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D7" w:rsidRDefault="000735D7" w:rsidP="000735D7">
      <w:pPr>
        <w:spacing w:after="200" w:line="276" w:lineRule="auto"/>
        <w:jc w:val="center"/>
        <w:rPr>
          <w:noProof/>
        </w:rPr>
      </w:pPr>
    </w:p>
    <w:p w:rsidR="00350F7E" w:rsidRDefault="00350F7E" w:rsidP="000735D7">
      <w:pPr>
        <w:spacing w:after="200" w:line="276" w:lineRule="auto"/>
        <w:jc w:val="center"/>
        <w:rPr>
          <w:noProof/>
        </w:rPr>
      </w:pPr>
    </w:p>
    <w:p w:rsidR="00350F7E" w:rsidRDefault="00350F7E" w:rsidP="000735D7">
      <w:pPr>
        <w:spacing w:after="200" w:line="276" w:lineRule="auto"/>
        <w:jc w:val="center"/>
        <w:rPr>
          <w:lang w:val="en-US"/>
        </w:rPr>
      </w:pPr>
    </w:p>
    <w:p w:rsidR="000735D7" w:rsidRPr="004C14FF" w:rsidRDefault="000735D7" w:rsidP="000735D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735D7" w:rsidRPr="0025472A" w:rsidRDefault="000735D7" w:rsidP="000735D7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D4DFA" w:rsidRDefault="003D4DFA" w:rsidP="003D4DF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DFA" w:rsidRDefault="000735D7" w:rsidP="000735D7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26 февраля 2019 г. № 100</w:t>
      </w:r>
    </w:p>
    <w:p w:rsidR="003D4DFA" w:rsidRDefault="000735D7" w:rsidP="000735D7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3D4DFA" w:rsidRPr="005209C1" w:rsidRDefault="003D4DFA" w:rsidP="00C04761">
      <w:pPr>
        <w:suppressAutoHyphens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7991"/>
      </w:tblGrid>
      <w:tr w:rsidR="00C04761" w:rsidRPr="00C04761" w:rsidTr="000B62FF">
        <w:trPr>
          <w:trHeight w:val="378"/>
          <w:jc w:val="center"/>
        </w:trPr>
        <w:tc>
          <w:tcPr>
            <w:tcW w:w="7991" w:type="dxa"/>
          </w:tcPr>
          <w:p w:rsidR="003D4DFA" w:rsidRDefault="00C04761" w:rsidP="000B62FF">
            <w:pPr>
              <w:tabs>
                <w:tab w:val="right" w:pos="963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3D4DFA">
              <w:rPr>
                <w:b/>
                <w:sz w:val="28"/>
                <w:szCs w:val="28"/>
              </w:rPr>
              <w:t xml:space="preserve">Об утверждении типового задания </w:t>
            </w:r>
            <w:proofErr w:type="gramStart"/>
            <w:r w:rsidRPr="003D4DFA">
              <w:rPr>
                <w:b/>
                <w:sz w:val="28"/>
                <w:szCs w:val="28"/>
              </w:rPr>
              <w:t>на</w:t>
            </w:r>
            <w:proofErr w:type="gramEnd"/>
            <w:r w:rsidRPr="003D4DFA">
              <w:rPr>
                <w:b/>
                <w:sz w:val="28"/>
                <w:szCs w:val="28"/>
              </w:rPr>
              <w:t xml:space="preserve"> </w:t>
            </w:r>
          </w:p>
          <w:p w:rsidR="003D4DFA" w:rsidRDefault="003D4DFA" w:rsidP="000B62FF">
            <w:pPr>
              <w:tabs>
                <w:tab w:val="right" w:pos="963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C04761" w:rsidRPr="003D4DFA">
              <w:rPr>
                <w:b/>
                <w:sz w:val="28"/>
                <w:szCs w:val="28"/>
              </w:rPr>
              <w:t>роектирование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04761" w:rsidRPr="003D4DFA">
              <w:rPr>
                <w:b/>
                <w:sz w:val="28"/>
                <w:szCs w:val="28"/>
              </w:rPr>
              <w:t>объект</w:t>
            </w:r>
            <w:r w:rsidR="0041390B">
              <w:rPr>
                <w:b/>
                <w:sz w:val="28"/>
                <w:szCs w:val="28"/>
              </w:rPr>
              <w:t>а</w:t>
            </w:r>
            <w:r w:rsidR="00C04761" w:rsidRPr="003D4DFA">
              <w:rPr>
                <w:b/>
                <w:sz w:val="28"/>
                <w:szCs w:val="28"/>
              </w:rPr>
              <w:t xml:space="preserve"> «Строительство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D4DFA" w:rsidRDefault="00C04761" w:rsidP="000B62FF">
            <w:pPr>
              <w:tabs>
                <w:tab w:val="right" w:pos="963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3D4DFA">
              <w:rPr>
                <w:b/>
                <w:sz w:val="28"/>
                <w:szCs w:val="28"/>
              </w:rPr>
              <w:t xml:space="preserve">водопроводной насосной станции с буровой </w:t>
            </w:r>
          </w:p>
          <w:p w:rsidR="00C04761" w:rsidRPr="003D4DFA" w:rsidRDefault="00C04761" w:rsidP="000B62FF">
            <w:pPr>
              <w:tabs>
                <w:tab w:val="right" w:pos="963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3D4DFA">
              <w:rPr>
                <w:b/>
                <w:sz w:val="28"/>
                <w:szCs w:val="28"/>
              </w:rPr>
              <w:t>скважиной» для повторного использования</w:t>
            </w:r>
          </w:p>
          <w:p w:rsidR="00C04761" w:rsidRPr="006B597B" w:rsidRDefault="00C04761" w:rsidP="000B62FF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0" w:name="_GoBack"/>
            <w:bookmarkEnd w:id="0"/>
          </w:p>
          <w:p w:rsidR="00C04761" w:rsidRPr="006B597B" w:rsidRDefault="00C04761" w:rsidP="000B62FF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04761" w:rsidRDefault="00C04761" w:rsidP="003D4DFA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E73214">
        <w:rPr>
          <w:sz w:val="28"/>
          <w:szCs w:val="28"/>
        </w:rPr>
        <w:t xml:space="preserve">В целях исполнения мероприятий республиканской комплексной программы «Развитие малых сел Республики Тыва на 2018-2022 годы», утвержденной постановлением Правительства Республики Тыва от 11 апреля 2018 г. № 156, Правительство Республики Тыва </w:t>
      </w:r>
      <w:r w:rsidR="003D4DFA" w:rsidRPr="00E73214">
        <w:rPr>
          <w:sz w:val="28"/>
          <w:szCs w:val="28"/>
        </w:rPr>
        <w:t>ПОСТАНОВЛЯЕТ</w:t>
      </w:r>
      <w:r w:rsidRPr="00E73214">
        <w:rPr>
          <w:sz w:val="28"/>
          <w:szCs w:val="28"/>
        </w:rPr>
        <w:t>:</w:t>
      </w:r>
    </w:p>
    <w:p w:rsidR="003D4DFA" w:rsidRPr="00E73214" w:rsidRDefault="003D4DFA" w:rsidP="003D4DFA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3D4DFA" w:rsidRDefault="003D4DFA" w:rsidP="003D4DFA">
      <w:pPr>
        <w:pStyle w:val="a3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4761" w:rsidRPr="00E73214">
        <w:rPr>
          <w:sz w:val="28"/>
          <w:szCs w:val="28"/>
        </w:rPr>
        <w:t>Утвердить прилагаемое типовое</w:t>
      </w:r>
      <w:r w:rsidR="00954CCE">
        <w:rPr>
          <w:sz w:val="28"/>
          <w:szCs w:val="28"/>
        </w:rPr>
        <w:t xml:space="preserve"> </w:t>
      </w:r>
      <w:r w:rsidR="00C04761" w:rsidRPr="00E73214">
        <w:rPr>
          <w:sz w:val="28"/>
          <w:szCs w:val="28"/>
        </w:rPr>
        <w:t>задание на проектирование</w:t>
      </w:r>
      <w:r w:rsidR="00954CCE">
        <w:rPr>
          <w:sz w:val="28"/>
          <w:szCs w:val="28"/>
        </w:rPr>
        <w:t xml:space="preserve"> </w:t>
      </w:r>
      <w:r w:rsidR="00C04761" w:rsidRPr="00E73214">
        <w:rPr>
          <w:sz w:val="28"/>
          <w:szCs w:val="28"/>
        </w:rPr>
        <w:t>объект</w:t>
      </w:r>
      <w:r w:rsidR="0041390B">
        <w:rPr>
          <w:sz w:val="28"/>
          <w:szCs w:val="28"/>
        </w:rPr>
        <w:t>а</w:t>
      </w:r>
      <w:r w:rsidR="00C04761" w:rsidRPr="00E73214">
        <w:rPr>
          <w:sz w:val="28"/>
          <w:szCs w:val="28"/>
        </w:rPr>
        <w:t xml:space="preserve"> «Строительство водопроводной насосной станции с буровой скважиной» для п</w:t>
      </w:r>
      <w:r w:rsidR="00C04761" w:rsidRPr="00E73214">
        <w:rPr>
          <w:sz w:val="28"/>
          <w:szCs w:val="28"/>
        </w:rPr>
        <w:t>о</w:t>
      </w:r>
      <w:r w:rsidR="00C04761" w:rsidRPr="00E73214">
        <w:rPr>
          <w:sz w:val="28"/>
          <w:szCs w:val="28"/>
        </w:rPr>
        <w:t xml:space="preserve">вторного </w:t>
      </w:r>
      <w:r w:rsidR="00C04761">
        <w:rPr>
          <w:sz w:val="28"/>
          <w:szCs w:val="28"/>
        </w:rPr>
        <w:t>использования</w:t>
      </w:r>
      <w:r w:rsidR="00C04761" w:rsidRPr="00E73214">
        <w:rPr>
          <w:sz w:val="28"/>
          <w:szCs w:val="28"/>
        </w:rPr>
        <w:t>.</w:t>
      </w:r>
    </w:p>
    <w:p w:rsidR="00C04761" w:rsidRPr="00E73214" w:rsidRDefault="003D4DFA" w:rsidP="003D4DFA">
      <w:pPr>
        <w:pStyle w:val="a3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04761" w:rsidRPr="00E73214">
        <w:rPr>
          <w:sz w:val="28"/>
          <w:szCs w:val="28"/>
        </w:rPr>
        <w:t>Разместить</w:t>
      </w:r>
      <w:proofErr w:type="gramEnd"/>
      <w:r w:rsidR="00C04761" w:rsidRPr="00E73214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C04761" w:rsidRPr="00E73214">
        <w:rPr>
          <w:sz w:val="28"/>
          <w:szCs w:val="28"/>
        </w:rPr>
        <w:t>www.pravo.gov.ru</w:t>
      </w:r>
      <w:proofErr w:type="spellEnd"/>
      <w:r w:rsidR="00C04761" w:rsidRPr="00E73214">
        <w:rPr>
          <w:sz w:val="28"/>
          <w:szCs w:val="28"/>
        </w:rPr>
        <w:t>) и официальном сайте Республики Тыва</w:t>
      </w:r>
      <w:r>
        <w:rPr>
          <w:sz w:val="28"/>
          <w:szCs w:val="28"/>
        </w:rPr>
        <w:t xml:space="preserve"> </w:t>
      </w:r>
      <w:r w:rsidR="00C04761" w:rsidRPr="00E7321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04761" w:rsidRPr="006B597B" w:rsidRDefault="00C04761" w:rsidP="00C04761">
      <w:pPr>
        <w:pStyle w:val="a3"/>
        <w:jc w:val="both"/>
        <w:rPr>
          <w:sz w:val="28"/>
          <w:szCs w:val="28"/>
        </w:rPr>
      </w:pPr>
    </w:p>
    <w:p w:rsidR="00C04761" w:rsidRPr="006B597B" w:rsidRDefault="00C04761" w:rsidP="00C04761">
      <w:pPr>
        <w:suppressAutoHyphens/>
        <w:jc w:val="both"/>
        <w:rPr>
          <w:sz w:val="28"/>
          <w:szCs w:val="28"/>
        </w:rPr>
      </w:pPr>
    </w:p>
    <w:p w:rsidR="00C04761" w:rsidRPr="006B597B" w:rsidRDefault="00C04761" w:rsidP="00C04761">
      <w:pPr>
        <w:suppressAutoHyphens/>
        <w:jc w:val="both"/>
        <w:rPr>
          <w:sz w:val="28"/>
          <w:szCs w:val="28"/>
        </w:rPr>
      </w:pPr>
    </w:p>
    <w:p w:rsidR="00C04761" w:rsidRPr="006B597B" w:rsidRDefault="00631EDD" w:rsidP="00C047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</w:t>
      </w:r>
    </w:p>
    <w:p w:rsidR="00C04761" w:rsidRDefault="00631EDD" w:rsidP="00C047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5748B7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Тыва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4761" w:rsidRPr="006B597B">
        <w:rPr>
          <w:sz w:val="28"/>
          <w:szCs w:val="28"/>
        </w:rPr>
        <w:tab/>
      </w:r>
      <w:r w:rsidR="00C04761">
        <w:rPr>
          <w:sz w:val="28"/>
          <w:szCs w:val="28"/>
        </w:rPr>
        <w:tab/>
      </w:r>
      <w:r w:rsidR="003D4D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5748B7">
        <w:rPr>
          <w:sz w:val="28"/>
          <w:szCs w:val="28"/>
        </w:rPr>
        <w:t xml:space="preserve">       </w:t>
      </w:r>
      <w:r>
        <w:rPr>
          <w:sz w:val="28"/>
          <w:szCs w:val="28"/>
        </w:rPr>
        <w:t>А</w:t>
      </w:r>
      <w:r w:rsidR="00C0476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C04761" w:rsidRDefault="00C04761" w:rsidP="00C04761">
      <w:pPr>
        <w:suppressAutoHyphens/>
        <w:jc w:val="both"/>
        <w:rPr>
          <w:sz w:val="28"/>
          <w:szCs w:val="28"/>
        </w:rPr>
      </w:pPr>
    </w:p>
    <w:p w:rsidR="00C04761" w:rsidRDefault="00C04761" w:rsidP="00C04761">
      <w:pPr>
        <w:suppressAutoHyphens/>
        <w:jc w:val="both"/>
        <w:rPr>
          <w:sz w:val="28"/>
          <w:szCs w:val="28"/>
        </w:rPr>
      </w:pPr>
    </w:p>
    <w:p w:rsidR="00C04761" w:rsidRDefault="00C04761" w:rsidP="00C04761">
      <w:pPr>
        <w:suppressAutoHyphens/>
        <w:jc w:val="both"/>
        <w:rPr>
          <w:sz w:val="28"/>
          <w:szCs w:val="28"/>
        </w:rPr>
      </w:pPr>
    </w:p>
    <w:p w:rsidR="003D4DFA" w:rsidRDefault="003D4DFA" w:rsidP="00C04761">
      <w:pPr>
        <w:suppressAutoHyphens/>
        <w:jc w:val="both"/>
        <w:rPr>
          <w:sz w:val="28"/>
          <w:szCs w:val="28"/>
        </w:rPr>
        <w:sectPr w:rsidR="003D4DFA" w:rsidSect="00954C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D4DFA" w:rsidRDefault="003D4DFA" w:rsidP="003D4DFA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Утверждено</w:t>
      </w:r>
    </w:p>
    <w:p w:rsidR="003D4DFA" w:rsidRDefault="003D4DFA" w:rsidP="003D4DF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постановлением Правительства</w:t>
      </w:r>
    </w:p>
    <w:p w:rsidR="003D4DFA" w:rsidRDefault="003D4DFA" w:rsidP="003D4DFA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Республики Тыва</w:t>
      </w:r>
    </w:p>
    <w:p w:rsidR="003D4DFA" w:rsidRDefault="000735D7" w:rsidP="000735D7">
      <w:pPr>
        <w:ind w:left="637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от 26 февраля 2019 г. № 100</w:t>
      </w:r>
    </w:p>
    <w:p w:rsidR="003D4DFA" w:rsidRDefault="003D4DFA" w:rsidP="003D4DFA">
      <w:pPr>
        <w:jc w:val="center"/>
        <w:rPr>
          <w:b/>
          <w:sz w:val="28"/>
          <w:szCs w:val="28"/>
        </w:rPr>
      </w:pPr>
    </w:p>
    <w:p w:rsidR="003D4DFA" w:rsidRPr="00954CCE" w:rsidRDefault="003D4DFA" w:rsidP="003D4DFA">
      <w:pPr>
        <w:jc w:val="center"/>
        <w:rPr>
          <w:sz w:val="28"/>
          <w:szCs w:val="28"/>
        </w:rPr>
      </w:pPr>
      <w:r w:rsidRPr="00954CCE">
        <w:rPr>
          <w:sz w:val="28"/>
          <w:szCs w:val="28"/>
        </w:rPr>
        <w:t xml:space="preserve">ТИПОВОЕ ЗАДАНИЕ </w:t>
      </w:r>
    </w:p>
    <w:p w:rsidR="00954CCE" w:rsidRDefault="003D4DFA" w:rsidP="003D4DFA">
      <w:pPr>
        <w:jc w:val="center"/>
        <w:rPr>
          <w:sz w:val="28"/>
          <w:szCs w:val="28"/>
        </w:rPr>
      </w:pPr>
      <w:r w:rsidRPr="00954CCE">
        <w:rPr>
          <w:sz w:val="28"/>
          <w:szCs w:val="28"/>
        </w:rPr>
        <w:t>на проектирование объект</w:t>
      </w:r>
      <w:r w:rsidR="0041390B">
        <w:rPr>
          <w:sz w:val="28"/>
          <w:szCs w:val="28"/>
        </w:rPr>
        <w:t>а</w:t>
      </w:r>
      <w:r w:rsidRPr="00954CCE">
        <w:rPr>
          <w:sz w:val="28"/>
          <w:szCs w:val="28"/>
        </w:rPr>
        <w:t xml:space="preserve"> «Строительство </w:t>
      </w:r>
    </w:p>
    <w:p w:rsidR="00954CCE" w:rsidRDefault="003D4DFA" w:rsidP="003D4DFA">
      <w:pPr>
        <w:jc w:val="center"/>
        <w:rPr>
          <w:sz w:val="28"/>
          <w:szCs w:val="28"/>
        </w:rPr>
      </w:pPr>
      <w:r w:rsidRPr="00954CCE">
        <w:rPr>
          <w:sz w:val="28"/>
          <w:szCs w:val="28"/>
        </w:rPr>
        <w:t xml:space="preserve">водопроводной насосной станции с буровой </w:t>
      </w:r>
    </w:p>
    <w:p w:rsidR="003D4DFA" w:rsidRPr="00AF6DFA" w:rsidRDefault="003D4DFA" w:rsidP="003D4DFA">
      <w:pPr>
        <w:jc w:val="center"/>
      </w:pPr>
      <w:r w:rsidRPr="00954CCE">
        <w:rPr>
          <w:sz w:val="28"/>
          <w:szCs w:val="28"/>
        </w:rPr>
        <w:t>скважиной»</w:t>
      </w:r>
      <w:r w:rsidR="00954CCE">
        <w:rPr>
          <w:sz w:val="28"/>
          <w:szCs w:val="28"/>
        </w:rPr>
        <w:t xml:space="preserve"> </w:t>
      </w:r>
      <w:r w:rsidRPr="00954CCE">
        <w:rPr>
          <w:sz w:val="28"/>
          <w:szCs w:val="28"/>
        </w:rPr>
        <w:t>для повторного использования</w:t>
      </w:r>
    </w:p>
    <w:p w:rsidR="003D4DFA" w:rsidRDefault="003D4DFA" w:rsidP="003D4DFA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271"/>
      </w:tblGrid>
      <w:tr w:rsidR="003D4DFA" w:rsidRPr="003D4DFA" w:rsidTr="003D4DFA">
        <w:tc>
          <w:tcPr>
            <w:tcW w:w="4219" w:type="dxa"/>
            <w:shd w:val="clear" w:color="auto" w:fill="auto"/>
          </w:tcPr>
          <w:p w:rsidR="003D4DFA" w:rsidRDefault="003D4DFA" w:rsidP="003D4DFA">
            <w:pPr>
              <w:jc w:val="center"/>
            </w:pPr>
            <w:r w:rsidRPr="003D4DFA">
              <w:t>Перечень основных данных</w:t>
            </w:r>
          </w:p>
          <w:p w:rsidR="003D4DFA" w:rsidRPr="003D4DFA" w:rsidRDefault="003D4DFA" w:rsidP="003D4DFA">
            <w:pPr>
              <w:jc w:val="center"/>
            </w:pPr>
            <w:r w:rsidRPr="003D4DFA">
              <w:t>и требований</w:t>
            </w:r>
          </w:p>
        </w:tc>
        <w:tc>
          <w:tcPr>
            <w:tcW w:w="6271" w:type="dxa"/>
            <w:shd w:val="clear" w:color="auto" w:fill="auto"/>
          </w:tcPr>
          <w:p w:rsidR="003D4DFA" w:rsidRPr="003D4DFA" w:rsidRDefault="003D4DFA" w:rsidP="003D4DFA">
            <w:pPr>
              <w:jc w:val="center"/>
            </w:pPr>
            <w:r w:rsidRPr="003D4DFA">
              <w:t>Основные данные и требования</w:t>
            </w:r>
          </w:p>
        </w:tc>
      </w:tr>
      <w:tr w:rsidR="003D4DFA" w:rsidRPr="003D4DFA" w:rsidTr="000B62FF">
        <w:tc>
          <w:tcPr>
            <w:tcW w:w="4219" w:type="dxa"/>
            <w:shd w:val="clear" w:color="auto" w:fill="auto"/>
          </w:tcPr>
          <w:p w:rsidR="003D4DFA" w:rsidRPr="003D4DFA" w:rsidRDefault="003D4DFA" w:rsidP="003D4DFA">
            <w:pPr>
              <w:widowControl/>
              <w:autoSpaceDE/>
              <w:autoSpaceDN/>
              <w:adjustRightInd/>
            </w:pPr>
            <w:r>
              <w:t xml:space="preserve">1. </w:t>
            </w:r>
            <w:r w:rsidRPr="003D4DFA">
              <w:t xml:space="preserve">Основание для проектирования </w:t>
            </w:r>
          </w:p>
        </w:tc>
        <w:tc>
          <w:tcPr>
            <w:tcW w:w="6271" w:type="dxa"/>
            <w:shd w:val="clear" w:color="auto" w:fill="auto"/>
          </w:tcPr>
          <w:p w:rsidR="003D4DFA" w:rsidRPr="003D4DFA" w:rsidRDefault="003D4DFA" w:rsidP="0041390B">
            <w:pPr>
              <w:pStyle w:val="a3"/>
              <w:jc w:val="both"/>
            </w:pPr>
            <w:r w:rsidRPr="003D4DFA">
              <w:t xml:space="preserve">Послание Главы Республики Тыва Верховному Хуралу (парламенту) Республики Тыва о </w:t>
            </w:r>
            <w:r w:rsidRPr="003D4DFA">
              <w:rPr>
                <w:kern w:val="36"/>
              </w:rPr>
              <w:t>положении дел в ре</w:t>
            </w:r>
            <w:r w:rsidRPr="003D4DFA">
              <w:rPr>
                <w:kern w:val="36"/>
              </w:rPr>
              <w:t>с</w:t>
            </w:r>
            <w:r w:rsidRPr="003D4DFA">
              <w:rPr>
                <w:kern w:val="36"/>
              </w:rPr>
              <w:t>публике и внутренней политике на 2018 год «2018 год – ста</w:t>
            </w:r>
            <w:proofErr w:type="gramStart"/>
            <w:r w:rsidRPr="003D4DFA">
              <w:rPr>
                <w:kern w:val="36"/>
              </w:rPr>
              <w:t>рт стр</w:t>
            </w:r>
            <w:proofErr w:type="gramEnd"/>
            <w:r w:rsidRPr="003D4DFA">
              <w:rPr>
                <w:kern w:val="36"/>
              </w:rPr>
              <w:t>атегии территориального развития. Тува-2030»</w:t>
            </w:r>
            <w:r w:rsidR="00954CCE">
              <w:rPr>
                <w:kern w:val="36"/>
              </w:rPr>
              <w:t xml:space="preserve"> </w:t>
            </w:r>
            <w:r w:rsidRPr="003D4DFA">
              <w:t>от 12 декабря 2017 г.</w:t>
            </w:r>
            <w:r w:rsidR="00954CCE">
              <w:t>, р</w:t>
            </w:r>
            <w:r w:rsidRPr="003D4DFA">
              <w:t>еспубликанская комплексная пр</w:t>
            </w:r>
            <w:r w:rsidRPr="003D4DFA">
              <w:t>о</w:t>
            </w:r>
            <w:r w:rsidRPr="003D4DFA">
              <w:t>грамма «Развитие малых сел Республики Тыва на 2018-2022 годы</w:t>
            </w:r>
            <w:r w:rsidR="0041390B">
              <w:t>»</w:t>
            </w:r>
            <w:r w:rsidRPr="003D4DFA">
              <w:t>, утвержденн</w:t>
            </w:r>
            <w:r w:rsidR="0041390B">
              <w:t>ая</w:t>
            </w:r>
            <w:r w:rsidRPr="003D4DFA">
              <w:t xml:space="preserve"> постановлением Правительства Республики </w:t>
            </w:r>
            <w:r w:rsidR="0041390B">
              <w:t>Тыва от 11 апреля 2018 г. № 156</w:t>
            </w:r>
          </w:p>
        </w:tc>
      </w:tr>
      <w:tr w:rsidR="003D4DFA" w:rsidRPr="003D4DFA" w:rsidTr="000B62FF">
        <w:tc>
          <w:tcPr>
            <w:tcW w:w="4219" w:type="dxa"/>
            <w:shd w:val="clear" w:color="auto" w:fill="auto"/>
          </w:tcPr>
          <w:p w:rsidR="003D4DFA" w:rsidRPr="003D4DFA" w:rsidRDefault="003D4DFA" w:rsidP="003D4D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D4DFA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271" w:type="dxa"/>
            <w:shd w:val="clear" w:color="auto" w:fill="auto"/>
            <w:vAlign w:val="bottom"/>
          </w:tcPr>
          <w:p w:rsidR="003D4DFA" w:rsidRPr="003D4DFA" w:rsidRDefault="003D4DFA" w:rsidP="003D4DFA">
            <w:pPr>
              <w:jc w:val="both"/>
            </w:pPr>
            <w:r>
              <w:t>о</w:t>
            </w:r>
            <w:r w:rsidRPr="003D4DFA">
              <w:t>рганы местного самоуправления сельских поселений Республики Тыва</w:t>
            </w:r>
          </w:p>
        </w:tc>
      </w:tr>
      <w:tr w:rsidR="003D4DFA" w:rsidRPr="003D4DFA" w:rsidTr="000B62FF">
        <w:tc>
          <w:tcPr>
            <w:tcW w:w="4219" w:type="dxa"/>
            <w:shd w:val="clear" w:color="auto" w:fill="auto"/>
          </w:tcPr>
          <w:p w:rsidR="003D4DFA" w:rsidRPr="003D4DFA" w:rsidRDefault="003D4DFA" w:rsidP="003D4D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D4DF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71" w:type="dxa"/>
            <w:shd w:val="clear" w:color="auto" w:fill="auto"/>
          </w:tcPr>
          <w:p w:rsidR="003D4DFA" w:rsidRPr="003D4DFA" w:rsidRDefault="003D4DFA" w:rsidP="000B62FF">
            <w:pPr>
              <w:jc w:val="both"/>
            </w:pPr>
            <w:r>
              <w:t>р</w:t>
            </w:r>
            <w:r w:rsidRPr="003D4DFA">
              <w:t>еспубликанский бюджет Республики Тыва, местные бюджеты</w:t>
            </w:r>
          </w:p>
        </w:tc>
      </w:tr>
      <w:tr w:rsidR="003D4DFA" w:rsidRPr="003D4DFA" w:rsidTr="000B62FF">
        <w:tc>
          <w:tcPr>
            <w:tcW w:w="4219" w:type="dxa"/>
            <w:shd w:val="clear" w:color="auto" w:fill="auto"/>
          </w:tcPr>
          <w:p w:rsidR="003D4DFA" w:rsidRPr="003D4DFA" w:rsidRDefault="003D4DFA" w:rsidP="003D4D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D4DFA">
              <w:rPr>
                <w:rFonts w:ascii="Times New Roman" w:hAnsi="Times New Roman"/>
                <w:sz w:val="24"/>
                <w:szCs w:val="24"/>
              </w:rPr>
              <w:t>Вид договора</w:t>
            </w:r>
          </w:p>
        </w:tc>
        <w:tc>
          <w:tcPr>
            <w:tcW w:w="6271" w:type="dxa"/>
            <w:shd w:val="clear" w:color="auto" w:fill="auto"/>
            <w:vAlign w:val="bottom"/>
          </w:tcPr>
          <w:p w:rsidR="003D4DFA" w:rsidRPr="003D4DFA" w:rsidRDefault="003D4DFA" w:rsidP="003D4DFA">
            <w:pPr>
              <w:jc w:val="both"/>
            </w:pPr>
            <w:r>
              <w:t>м</w:t>
            </w:r>
            <w:r w:rsidRPr="003D4DFA">
              <w:t>униципальный контракт</w:t>
            </w:r>
          </w:p>
        </w:tc>
      </w:tr>
      <w:tr w:rsidR="003D4DFA" w:rsidRPr="003D4DFA" w:rsidTr="000B62FF">
        <w:tc>
          <w:tcPr>
            <w:tcW w:w="4219" w:type="dxa"/>
            <w:shd w:val="clear" w:color="auto" w:fill="auto"/>
          </w:tcPr>
          <w:p w:rsidR="003D4DFA" w:rsidRPr="003D4DFA" w:rsidRDefault="003D4DFA" w:rsidP="003D4D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D4DFA">
              <w:rPr>
                <w:rFonts w:ascii="Times New Roman" w:hAnsi="Times New Roman"/>
                <w:sz w:val="24"/>
                <w:szCs w:val="24"/>
              </w:rPr>
              <w:t>Сроки исполнения работ</w:t>
            </w:r>
          </w:p>
        </w:tc>
        <w:tc>
          <w:tcPr>
            <w:tcW w:w="6271" w:type="dxa"/>
            <w:shd w:val="clear" w:color="auto" w:fill="auto"/>
            <w:vAlign w:val="bottom"/>
          </w:tcPr>
          <w:p w:rsidR="003D4DFA" w:rsidRPr="003D4DFA" w:rsidRDefault="003D4DFA" w:rsidP="000B62FF">
            <w:pPr>
              <w:jc w:val="both"/>
            </w:pPr>
            <w:r>
              <w:t>в</w:t>
            </w:r>
            <w:r w:rsidRPr="003D4DFA">
              <w:t xml:space="preserve"> соответствии с заключенным контрактом</w:t>
            </w:r>
          </w:p>
        </w:tc>
      </w:tr>
      <w:tr w:rsidR="003D4DFA" w:rsidRPr="003D4DFA" w:rsidTr="000B62FF">
        <w:tc>
          <w:tcPr>
            <w:tcW w:w="4219" w:type="dxa"/>
            <w:shd w:val="clear" w:color="auto" w:fill="auto"/>
          </w:tcPr>
          <w:p w:rsidR="003D4DFA" w:rsidRPr="003D4DFA" w:rsidRDefault="003D4DFA" w:rsidP="003D4D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D4DFA">
              <w:rPr>
                <w:rFonts w:ascii="Times New Roman" w:hAnsi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271" w:type="dxa"/>
            <w:shd w:val="clear" w:color="auto" w:fill="auto"/>
          </w:tcPr>
          <w:p w:rsidR="003D4DFA" w:rsidRPr="003D4DFA" w:rsidRDefault="003D4DFA" w:rsidP="003D4DFA">
            <w:pPr>
              <w:pStyle w:val="3"/>
              <w:tabs>
                <w:tab w:val="left" w:pos="0"/>
              </w:tabs>
              <w:spacing w:before="0"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3D4D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овое строительство</w:t>
            </w:r>
          </w:p>
        </w:tc>
      </w:tr>
      <w:tr w:rsidR="003D4DFA" w:rsidRPr="003D4DFA" w:rsidTr="000B62FF">
        <w:tc>
          <w:tcPr>
            <w:tcW w:w="4219" w:type="dxa"/>
            <w:shd w:val="clear" w:color="auto" w:fill="auto"/>
          </w:tcPr>
          <w:p w:rsidR="003D4DFA" w:rsidRPr="003D4DFA" w:rsidRDefault="003D4DFA" w:rsidP="003D4D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3D4DFA">
              <w:rPr>
                <w:rFonts w:ascii="Times New Roman" w:hAnsi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271" w:type="dxa"/>
            <w:shd w:val="clear" w:color="auto" w:fill="auto"/>
          </w:tcPr>
          <w:p w:rsidR="003D4DFA" w:rsidRPr="003D4DFA" w:rsidRDefault="003D4DFA" w:rsidP="00954CCE">
            <w:pPr>
              <w:pStyle w:val="3"/>
              <w:numPr>
                <w:ilvl w:val="0"/>
                <w:numId w:val="0"/>
              </w:numPr>
              <w:spacing w:before="0" w:after="0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3D4D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абочий проект.</w:t>
            </w:r>
          </w:p>
          <w:p w:rsidR="003D4DFA" w:rsidRPr="003D4DFA" w:rsidRDefault="003D4DFA" w:rsidP="00954CCE">
            <w:pPr>
              <w:pStyle w:val="3"/>
              <w:numPr>
                <w:ilvl w:val="0"/>
                <w:numId w:val="0"/>
              </w:numPr>
              <w:spacing w:before="0" w:after="0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4D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 с постановлением Правительства Росси</w:t>
            </w:r>
            <w:r w:rsidRPr="003D4D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ской Федерации от 16 февраля </w:t>
            </w:r>
            <w:r w:rsidRPr="003D4D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2008 г. № 87 «О составе разделов проектной документации и требованиях к их с</w:t>
            </w:r>
            <w:r w:rsidRPr="003D4D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3D4D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держанию». </w:t>
            </w:r>
          </w:p>
          <w:p w:rsidR="003D4DFA" w:rsidRPr="003D4DFA" w:rsidRDefault="003D4DFA" w:rsidP="00954CCE">
            <w:pPr>
              <w:pStyle w:val="3"/>
              <w:numPr>
                <w:ilvl w:val="0"/>
                <w:numId w:val="0"/>
              </w:numPr>
              <w:spacing w:before="0" w:after="0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4D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Государственная экспертиза на достоверность сметной стоимости</w:t>
            </w:r>
          </w:p>
        </w:tc>
      </w:tr>
      <w:tr w:rsidR="003D4DFA" w:rsidRPr="003D4DFA" w:rsidTr="000B62FF">
        <w:tc>
          <w:tcPr>
            <w:tcW w:w="4219" w:type="dxa"/>
            <w:shd w:val="clear" w:color="auto" w:fill="auto"/>
          </w:tcPr>
          <w:p w:rsidR="003D4DFA" w:rsidRPr="003D4DFA" w:rsidRDefault="00954CCE" w:rsidP="00954C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3D4DFA" w:rsidRPr="003D4DFA">
              <w:rPr>
                <w:rFonts w:ascii="Times New Roman" w:hAnsi="Times New Roman"/>
                <w:sz w:val="24"/>
                <w:szCs w:val="24"/>
              </w:rPr>
              <w:t>Исходно-разрешительная докуме</w:t>
            </w:r>
            <w:r w:rsidR="003D4DFA" w:rsidRPr="003D4DFA">
              <w:rPr>
                <w:rFonts w:ascii="Times New Roman" w:hAnsi="Times New Roman"/>
                <w:sz w:val="24"/>
                <w:szCs w:val="24"/>
              </w:rPr>
              <w:t>н</w:t>
            </w:r>
            <w:r w:rsidR="003D4DFA" w:rsidRPr="003D4DFA">
              <w:rPr>
                <w:rFonts w:ascii="Times New Roman" w:hAnsi="Times New Roman"/>
                <w:sz w:val="24"/>
                <w:szCs w:val="24"/>
              </w:rPr>
              <w:t>тация, представляемая Заказчиком</w:t>
            </w:r>
          </w:p>
        </w:tc>
        <w:tc>
          <w:tcPr>
            <w:tcW w:w="6271" w:type="dxa"/>
            <w:shd w:val="clear" w:color="auto" w:fill="auto"/>
          </w:tcPr>
          <w:p w:rsidR="003D4DFA" w:rsidRPr="00954CCE" w:rsidRDefault="003D4DFA" w:rsidP="000B62FF">
            <w:pPr>
              <w:pStyle w:val="-"/>
              <w:rPr>
                <w:rFonts w:ascii="Times New Roman" w:hAnsi="Times New Roman" w:cs="Arial"/>
                <w:sz w:val="24"/>
                <w:szCs w:val="24"/>
              </w:rPr>
            </w:pPr>
            <w:r w:rsidRPr="00954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954CCE">
              <w:rPr>
                <w:rFonts w:ascii="Times New Roman" w:hAnsi="Times New Roman" w:cs="Arial"/>
                <w:sz w:val="24"/>
                <w:szCs w:val="24"/>
              </w:rPr>
              <w:t xml:space="preserve">градостроительный план земельного участка; </w:t>
            </w:r>
          </w:p>
          <w:p w:rsidR="003D4DFA" w:rsidRPr="003D4DFA" w:rsidRDefault="003D4DFA" w:rsidP="000B62FF">
            <w:pPr>
              <w:jc w:val="both"/>
            </w:pPr>
            <w:r w:rsidRPr="003D4DFA">
              <w:t>- настоящее задание на проектирование;</w:t>
            </w:r>
          </w:p>
          <w:p w:rsidR="003D4DFA" w:rsidRPr="003D4DFA" w:rsidRDefault="003D4DFA" w:rsidP="000B62FF">
            <w:pPr>
              <w:jc w:val="both"/>
            </w:pPr>
            <w:r w:rsidRPr="003D4DFA">
              <w:t>- результаты инженерно-геологических изысканий</w:t>
            </w:r>
          </w:p>
        </w:tc>
      </w:tr>
      <w:tr w:rsidR="003D4DFA" w:rsidRPr="003D4DFA" w:rsidTr="000B62FF">
        <w:tc>
          <w:tcPr>
            <w:tcW w:w="4219" w:type="dxa"/>
            <w:shd w:val="clear" w:color="auto" w:fill="auto"/>
          </w:tcPr>
          <w:p w:rsidR="003D4DFA" w:rsidRPr="003D4DFA" w:rsidRDefault="00954CCE" w:rsidP="00954C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3D4DFA" w:rsidRPr="003D4DFA">
              <w:rPr>
                <w:rFonts w:ascii="Times New Roman" w:hAnsi="Times New Roman"/>
                <w:sz w:val="24"/>
                <w:szCs w:val="24"/>
              </w:rPr>
              <w:t>Назначение объекта, основные те</w:t>
            </w:r>
            <w:r w:rsidR="003D4DFA" w:rsidRPr="003D4DFA">
              <w:rPr>
                <w:rFonts w:ascii="Times New Roman" w:hAnsi="Times New Roman"/>
                <w:sz w:val="24"/>
                <w:szCs w:val="24"/>
              </w:rPr>
              <w:t>х</w:t>
            </w:r>
            <w:r w:rsidR="003D4DFA" w:rsidRPr="003D4DFA">
              <w:rPr>
                <w:rFonts w:ascii="Times New Roman" w:hAnsi="Times New Roman"/>
                <w:sz w:val="24"/>
                <w:szCs w:val="24"/>
              </w:rPr>
              <w:t>нико-экономические показатели об</w:t>
            </w:r>
            <w:r w:rsidR="003D4DFA" w:rsidRPr="003D4DFA">
              <w:rPr>
                <w:rFonts w:ascii="Times New Roman" w:hAnsi="Times New Roman"/>
                <w:sz w:val="24"/>
                <w:szCs w:val="24"/>
              </w:rPr>
              <w:t>ъ</w:t>
            </w:r>
            <w:r w:rsidR="003D4DFA" w:rsidRPr="003D4DFA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6271" w:type="dxa"/>
            <w:shd w:val="clear" w:color="auto" w:fill="auto"/>
          </w:tcPr>
          <w:p w:rsidR="003D4DFA" w:rsidRPr="00954CCE" w:rsidRDefault="00954CCE" w:rsidP="000B62FF">
            <w:pPr>
              <w:pStyle w:val="-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4CCE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="003D4DFA" w:rsidRPr="00954CCE">
              <w:rPr>
                <w:rFonts w:ascii="Times New Roman" w:hAnsi="Times New Roman"/>
                <w:color w:val="auto"/>
                <w:sz w:val="24"/>
                <w:szCs w:val="24"/>
              </w:rPr>
              <w:t>ооружение насосной станции с буровой скважиной.</w:t>
            </w:r>
          </w:p>
          <w:p w:rsidR="003D4DFA" w:rsidRPr="00954CCE" w:rsidRDefault="003D4DFA" w:rsidP="000B62FF">
            <w:pPr>
              <w:pStyle w:val="-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4CCE">
              <w:rPr>
                <w:rFonts w:ascii="Times New Roman" w:hAnsi="Times New Roman"/>
                <w:color w:val="auto"/>
                <w:sz w:val="24"/>
                <w:szCs w:val="24"/>
              </w:rPr>
              <w:t>Ориентировочные размеры сооружения:</w:t>
            </w:r>
          </w:p>
          <w:p w:rsidR="003D4DFA" w:rsidRPr="00954CCE" w:rsidRDefault="00954CCE" w:rsidP="000B62FF">
            <w:pPr>
              <w:pStyle w:val="-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4CCE">
              <w:rPr>
                <w:rFonts w:ascii="Times New Roman" w:hAnsi="Times New Roman"/>
                <w:color w:val="auto"/>
                <w:sz w:val="24"/>
                <w:szCs w:val="24"/>
              </w:rPr>
              <w:t>э</w:t>
            </w:r>
            <w:r w:rsidR="003D4DFA" w:rsidRPr="00954CCE">
              <w:rPr>
                <w:rFonts w:ascii="Times New Roman" w:hAnsi="Times New Roman"/>
                <w:color w:val="auto"/>
                <w:sz w:val="24"/>
                <w:szCs w:val="24"/>
              </w:rPr>
              <w:t>тажность – 1;</w:t>
            </w:r>
          </w:p>
          <w:p w:rsidR="003D4DFA" w:rsidRPr="00954CCE" w:rsidRDefault="00954CCE" w:rsidP="000B62FF">
            <w:pPr>
              <w:pStyle w:val="-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4CCE">
              <w:rPr>
                <w:rFonts w:ascii="Times New Roman" w:hAnsi="Times New Roman"/>
                <w:color w:val="auto"/>
                <w:sz w:val="24"/>
                <w:szCs w:val="24"/>
              </w:rPr>
              <w:t>ш</w:t>
            </w:r>
            <w:r w:rsidR="003D4DFA" w:rsidRPr="00954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ирина здания, </w:t>
            </w:r>
            <w:proofErr w:type="gramStart"/>
            <w:r w:rsidR="003D4DFA" w:rsidRPr="00954CCE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proofErr w:type="gramEnd"/>
            <w:r w:rsidR="003D4DFA" w:rsidRPr="00954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4,0;</w:t>
            </w:r>
          </w:p>
          <w:p w:rsidR="003D4DFA" w:rsidRPr="00954CCE" w:rsidRDefault="00954CCE" w:rsidP="000B62FF">
            <w:pPr>
              <w:pStyle w:val="-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4CCE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="003D4DFA" w:rsidRPr="00954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лина здания, </w:t>
            </w:r>
            <w:proofErr w:type="gramStart"/>
            <w:r w:rsidR="003D4DFA" w:rsidRPr="00954CCE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proofErr w:type="gramEnd"/>
            <w:r w:rsidR="003D4DFA" w:rsidRPr="00954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54CCE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="003D4DFA" w:rsidRPr="00954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4,0;</w:t>
            </w:r>
          </w:p>
          <w:p w:rsidR="003D4DFA" w:rsidRPr="00954CCE" w:rsidRDefault="00954CCE" w:rsidP="000B62FF">
            <w:pPr>
              <w:pStyle w:val="-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4CCE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="003D4DFA" w:rsidRPr="00954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ысота до потолка в чистоте, </w:t>
            </w:r>
            <w:proofErr w:type="gramStart"/>
            <w:r w:rsidR="003D4DFA" w:rsidRPr="00954CCE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proofErr w:type="gramEnd"/>
            <w:r w:rsidR="003D4DFA" w:rsidRPr="00954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3,0;</w:t>
            </w:r>
          </w:p>
          <w:p w:rsidR="003D4DFA" w:rsidRPr="00954CCE" w:rsidRDefault="00954CCE" w:rsidP="000B62FF">
            <w:pPr>
              <w:pStyle w:val="-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4CCE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="003D4DFA" w:rsidRPr="00954CCE">
              <w:rPr>
                <w:rFonts w:ascii="Times New Roman" w:hAnsi="Times New Roman"/>
                <w:color w:val="auto"/>
                <w:sz w:val="24"/>
                <w:szCs w:val="24"/>
              </w:rPr>
              <w:t>лощадь, кв</w:t>
            </w:r>
            <w:proofErr w:type="gramStart"/>
            <w:r w:rsidR="003D4DFA" w:rsidRPr="00954CCE">
              <w:rPr>
                <w:rFonts w:ascii="Times New Roman" w:hAnsi="Times New Roman"/>
                <w:color w:val="auto"/>
                <w:sz w:val="24"/>
                <w:szCs w:val="24"/>
              </w:rPr>
              <w:t>.м</w:t>
            </w:r>
            <w:proofErr w:type="gramEnd"/>
            <w:r w:rsidR="003D4DFA" w:rsidRPr="00954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12,21</w:t>
            </w:r>
            <w:r w:rsidRPr="00954CC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3D4DFA" w:rsidRPr="00954CCE" w:rsidRDefault="003D4DFA" w:rsidP="000B62FF">
            <w:pPr>
              <w:pStyle w:val="-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4CCE">
              <w:rPr>
                <w:rFonts w:ascii="Times New Roman" w:hAnsi="Times New Roman"/>
                <w:color w:val="auto"/>
                <w:sz w:val="24"/>
                <w:szCs w:val="24"/>
              </w:rPr>
              <w:t>Отапливаемое</w:t>
            </w:r>
          </w:p>
        </w:tc>
      </w:tr>
      <w:tr w:rsidR="003D4DFA" w:rsidRPr="003D4DFA" w:rsidTr="000B62FF">
        <w:tc>
          <w:tcPr>
            <w:tcW w:w="4219" w:type="dxa"/>
            <w:shd w:val="clear" w:color="auto" w:fill="auto"/>
          </w:tcPr>
          <w:p w:rsidR="003D4DFA" w:rsidRPr="003D4DFA" w:rsidRDefault="00954CCE" w:rsidP="00954C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3D4DFA" w:rsidRPr="003D4DFA">
              <w:rPr>
                <w:rFonts w:ascii="Times New Roman" w:hAnsi="Times New Roman"/>
                <w:sz w:val="24"/>
                <w:szCs w:val="24"/>
              </w:rPr>
              <w:t>Подключение к инженерным сетям</w:t>
            </w:r>
          </w:p>
        </w:tc>
        <w:tc>
          <w:tcPr>
            <w:tcW w:w="6271" w:type="dxa"/>
            <w:shd w:val="clear" w:color="auto" w:fill="auto"/>
          </w:tcPr>
          <w:p w:rsidR="003D4DFA" w:rsidRPr="00954CCE" w:rsidRDefault="00954CCE" w:rsidP="0041390B">
            <w:pPr>
              <w:pStyle w:val="-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4CCE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="003D4DFA" w:rsidRPr="00954CCE">
              <w:rPr>
                <w:rFonts w:ascii="Times New Roman" w:hAnsi="Times New Roman"/>
                <w:color w:val="auto"/>
                <w:sz w:val="24"/>
                <w:szCs w:val="24"/>
              </w:rPr>
              <w:t>огласно технически</w:t>
            </w:r>
            <w:r w:rsidRPr="00954CCE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r w:rsidR="003D4DFA" w:rsidRPr="00954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услови</w:t>
            </w:r>
            <w:r w:rsidRPr="00954CCE">
              <w:rPr>
                <w:rFonts w:ascii="Times New Roman" w:hAnsi="Times New Roman"/>
                <w:color w:val="auto"/>
                <w:sz w:val="24"/>
                <w:szCs w:val="24"/>
              </w:rPr>
              <w:t>ям</w:t>
            </w:r>
            <w:r w:rsidR="003D4DFA" w:rsidRPr="00954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подключение к сетям электроснабжения</w:t>
            </w:r>
          </w:p>
        </w:tc>
      </w:tr>
      <w:tr w:rsidR="003D4DFA" w:rsidRPr="003D4DFA" w:rsidTr="000B62FF">
        <w:tc>
          <w:tcPr>
            <w:tcW w:w="4219" w:type="dxa"/>
            <w:shd w:val="clear" w:color="auto" w:fill="auto"/>
          </w:tcPr>
          <w:p w:rsidR="003D4DFA" w:rsidRPr="003D4DFA" w:rsidRDefault="00954CCE" w:rsidP="00954C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3D4DFA" w:rsidRPr="003D4DFA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271" w:type="dxa"/>
            <w:shd w:val="clear" w:color="auto" w:fill="auto"/>
          </w:tcPr>
          <w:p w:rsidR="003D4DFA" w:rsidRPr="00954CCE" w:rsidRDefault="00954CCE" w:rsidP="0041390B">
            <w:pPr>
              <w:pStyle w:val="-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4CCE">
              <w:rPr>
                <w:rFonts w:ascii="Times New Roman" w:hAnsi="Times New Roman"/>
                <w:sz w:val="24"/>
                <w:szCs w:val="24"/>
              </w:rPr>
              <w:t>п</w:t>
            </w:r>
            <w:r w:rsidR="003D4DFA" w:rsidRPr="00954CCE">
              <w:rPr>
                <w:rFonts w:ascii="Times New Roman" w:hAnsi="Times New Roman"/>
                <w:sz w:val="24"/>
                <w:szCs w:val="24"/>
              </w:rPr>
              <w:t>ри разработке проектно-сметной документации учесть характеристику природных условий участка, ветровые, снеговые нагрузки</w:t>
            </w:r>
            <w:r w:rsidR="005748B7">
              <w:rPr>
                <w:rFonts w:ascii="Times New Roman" w:hAnsi="Times New Roman"/>
                <w:sz w:val="24"/>
                <w:szCs w:val="24"/>
              </w:rPr>
              <w:t>:</w:t>
            </w:r>
            <w:r w:rsidRPr="00954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954CCE" w:rsidRDefault="00954CCE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271"/>
      </w:tblGrid>
      <w:tr w:rsidR="00954CCE" w:rsidRPr="003D4DFA" w:rsidTr="000B62FF">
        <w:tc>
          <w:tcPr>
            <w:tcW w:w="4219" w:type="dxa"/>
            <w:shd w:val="clear" w:color="auto" w:fill="auto"/>
          </w:tcPr>
          <w:p w:rsidR="00954CCE" w:rsidRDefault="00954CCE" w:rsidP="000B62FF">
            <w:pPr>
              <w:jc w:val="center"/>
            </w:pPr>
            <w:r w:rsidRPr="003D4DFA">
              <w:t>Перечень основных данных</w:t>
            </w:r>
          </w:p>
          <w:p w:rsidR="00954CCE" w:rsidRPr="003D4DFA" w:rsidRDefault="00954CCE" w:rsidP="000B62FF">
            <w:pPr>
              <w:jc w:val="center"/>
            </w:pPr>
            <w:r w:rsidRPr="003D4DFA">
              <w:t>и требований</w:t>
            </w:r>
          </w:p>
        </w:tc>
        <w:tc>
          <w:tcPr>
            <w:tcW w:w="6271" w:type="dxa"/>
            <w:shd w:val="clear" w:color="auto" w:fill="auto"/>
          </w:tcPr>
          <w:p w:rsidR="00954CCE" w:rsidRPr="003D4DFA" w:rsidRDefault="00954CCE" w:rsidP="000B62FF">
            <w:pPr>
              <w:jc w:val="center"/>
            </w:pPr>
            <w:r w:rsidRPr="003D4DFA">
              <w:t>Основные данные и требования</w:t>
            </w:r>
          </w:p>
        </w:tc>
      </w:tr>
      <w:tr w:rsidR="00954CCE" w:rsidRPr="003D4DFA" w:rsidTr="000B62FF">
        <w:tc>
          <w:tcPr>
            <w:tcW w:w="4219" w:type="dxa"/>
            <w:shd w:val="clear" w:color="auto" w:fill="auto"/>
          </w:tcPr>
          <w:p w:rsidR="00954CCE" w:rsidRDefault="00954CCE" w:rsidP="00954C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shd w:val="clear" w:color="auto" w:fill="auto"/>
          </w:tcPr>
          <w:p w:rsidR="00954CCE" w:rsidRPr="00954CCE" w:rsidRDefault="0041390B" w:rsidP="00954CCE">
            <w:pPr>
              <w:pStyle w:val="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54CCE" w:rsidRPr="00954CCE">
              <w:rPr>
                <w:rFonts w:ascii="Times New Roman" w:hAnsi="Times New Roman"/>
                <w:sz w:val="24"/>
                <w:szCs w:val="24"/>
              </w:rPr>
              <w:t>ейсмичность района – 8 баллов;</w:t>
            </w:r>
          </w:p>
          <w:p w:rsidR="00954CCE" w:rsidRPr="00954CCE" w:rsidRDefault="00954CCE" w:rsidP="00954CCE">
            <w:pPr>
              <w:pStyle w:val="-"/>
              <w:rPr>
                <w:rFonts w:ascii="Times New Roman" w:hAnsi="Times New Roman"/>
                <w:sz w:val="24"/>
                <w:szCs w:val="24"/>
              </w:rPr>
            </w:pPr>
            <w:r w:rsidRPr="00954CCE">
              <w:rPr>
                <w:rFonts w:ascii="Times New Roman" w:hAnsi="Times New Roman"/>
                <w:sz w:val="24"/>
                <w:szCs w:val="24"/>
              </w:rPr>
              <w:t>климатический подрайон – 1Д;</w:t>
            </w:r>
          </w:p>
          <w:p w:rsidR="00954CCE" w:rsidRPr="00954CCE" w:rsidRDefault="00954CCE" w:rsidP="00954CCE">
            <w:pPr>
              <w:pStyle w:val="-"/>
              <w:rPr>
                <w:rFonts w:ascii="Times New Roman" w:hAnsi="Times New Roman"/>
                <w:sz w:val="24"/>
                <w:szCs w:val="24"/>
              </w:rPr>
            </w:pPr>
            <w:r w:rsidRPr="00954CCE">
              <w:rPr>
                <w:rFonts w:ascii="Times New Roman" w:hAnsi="Times New Roman"/>
                <w:sz w:val="24"/>
                <w:szCs w:val="24"/>
              </w:rPr>
              <w:t>нормативный скоростной напор ветра – 38 кгс/кв</w:t>
            </w:r>
            <w:proofErr w:type="gramStart"/>
            <w:r w:rsidRPr="00954CC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5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CCE" w:rsidRPr="00954CCE" w:rsidRDefault="00954CCE" w:rsidP="00954CCE">
            <w:pPr>
              <w:pStyle w:val="-"/>
              <w:rPr>
                <w:rFonts w:ascii="Times New Roman" w:hAnsi="Times New Roman"/>
                <w:sz w:val="24"/>
                <w:szCs w:val="24"/>
              </w:rPr>
            </w:pPr>
            <w:r w:rsidRPr="00954CCE">
              <w:rPr>
                <w:rFonts w:ascii="Times New Roman" w:hAnsi="Times New Roman"/>
                <w:sz w:val="24"/>
                <w:szCs w:val="24"/>
              </w:rPr>
              <w:t>вес снегового покрова – 120 кгс/кв</w:t>
            </w:r>
            <w:proofErr w:type="gramStart"/>
            <w:r w:rsidRPr="00954CC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5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CCE" w:rsidRPr="00954CCE" w:rsidRDefault="00954CCE" w:rsidP="00954CCE">
            <w:pPr>
              <w:pStyle w:val="-"/>
              <w:rPr>
                <w:rFonts w:ascii="Times New Roman" w:hAnsi="Times New Roman"/>
                <w:sz w:val="24"/>
                <w:szCs w:val="24"/>
              </w:rPr>
            </w:pPr>
            <w:r w:rsidRPr="00954CCE">
              <w:rPr>
                <w:rFonts w:ascii="Times New Roman" w:hAnsi="Times New Roman"/>
                <w:sz w:val="24"/>
                <w:szCs w:val="24"/>
              </w:rPr>
              <w:t xml:space="preserve">расчетная температура наружного воздуха </w:t>
            </w:r>
            <w:r w:rsidR="0041390B">
              <w:rPr>
                <w:rFonts w:ascii="Times New Roman" w:hAnsi="Times New Roman"/>
                <w:sz w:val="24"/>
                <w:szCs w:val="24"/>
              </w:rPr>
              <w:t>– -</w:t>
            </w:r>
            <w:r w:rsidRPr="00954CCE">
              <w:rPr>
                <w:rFonts w:ascii="Times New Roman" w:hAnsi="Times New Roman"/>
                <w:sz w:val="24"/>
                <w:szCs w:val="24"/>
              </w:rPr>
              <w:t>47</w:t>
            </w:r>
            <w:proofErr w:type="gramStart"/>
            <w:r w:rsidRPr="00954CCE">
              <w:rPr>
                <w:rFonts w:ascii="Times New Roman" w:hAnsi="Times New Roman"/>
                <w:sz w:val="24"/>
                <w:szCs w:val="24"/>
              </w:rPr>
              <w:t>° С</w:t>
            </w:r>
            <w:proofErr w:type="gramEnd"/>
            <w:r w:rsidRPr="0095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CCE" w:rsidRPr="00954CCE" w:rsidRDefault="00954CCE" w:rsidP="00954CCE">
            <w:pPr>
              <w:pStyle w:val="-"/>
              <w:rPr>
                <w:rFonts w:ascii="Times New Roman" w:hAnsi="Times New Roman"/>
                <w:sz w:val="24"/>
                <w:szCs w:val="24"/>
              </w:rPr>
            </w:pPr>
            <w:r w:rsidRPr="00954CCE">
              <w:rPr>
                <w:rFonts w:ascii="Times New Roman" w:hAnsi="Times New Roman"/>
                <w:sz w:val="24"/>
                <w:szCs w:val="24"/>
              </w:rPr>
              <w:t>глубина сезонного промерзания грунта – 3,2 м;</w:t>
            </w:r>
          </w:p>
          <w:p w:rsidR="00954CCE" w:rsidRPr="00954CCE" w:rsidRDefault="00954CCE" w:rsidP="00954CCE">
            <w:pPr>
              <w:pStyle w:val="-"/>
              <w:rPr>
                <w:rFonts w:ascii="Times New Roman" w:hAnsi="Times New Roman"/>
                <w:sz w:val="24"/>
                <w:szCs w:val="24"/>
              </w:rPr>
            </w:pPr>
            <w:r w:rsidRPr="00954CCE">
              <w:rPr>
                <w:rFonts w:ascii="Times New Roman" w:hAnsi="Times New Roman"/>
                <w:sz w:val="24"/>
                <w:szCs w:val="24"/>
              </w:rPr>
              <w:t>тип грунтов – согласно инженерно-геологическим из</w:t>
            </w:r>
            <w:r w:rsidRPr="00954CCE">
              <w:rPr>
                <w:rFonts w:ascii="Times New Roman" w:hAnsi="Times New Roman"/>
                <w:sz w:val="24"/>
                <w:szCs w:val="24"/>
              </w:rPr>
              <w:t>ы</w:t>
            </w:r>
            <w:r w:rsidRPr="00954CCE">
              <w:rPr>
                <w:rFonts w:ascii="Times New Roman" w:hAnsi="Times New Roman"/>
                <w:sz w:val="24"/>
                <w:szCs w:val="24"/>
              </w:rPr>
              <w:t>сканиям</w:t>
            </w:r>
          </w:p>
        </w:tc>
      </w:tr>
      <w:tr w:rsidR="003D4DFA" w:rsidRPr="003D4DFA" w:rsidTr="000B62FF">
        <w:tc>
          <w:tcPr>
            <w:tcW w:w="4219" w:type="dxa"/>
            <w:shd w:val="clear" w:color="auto" w:fill="auto"/>
          </w:tcPr>
          <w:p w:rsidR="003D4DFA" w:rsidRPr="003D4DFA" w:rsidRDefault="00954CCE" w:rsidP="00954C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3D4DFA" w:rsidRPr="003D4DFA">
              <w:rPr>
                <w:rFonts w:ascii="Times New Roman" w:hAnsi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6271" w:type="dxa"/>
            <w:shd w:val="clear" w:color="auto" w:fill="auto"/>
          </w:tcPr>
          <w:p w:rsidR="003D4DFA" w:rsidRPr="00954CCE" w:rsidRDefault="00954CCE" w:rsidP="0041390B">
            <w:pPr>
              <w:pStyle w:val="-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4CCE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="003D4DFA" w:rsidRPr="00954CCE">
              <w:rPr>
                <w:rFonts w:ascii="Times New Roman" w:hAnsi="Times New Roman"/>
                <w:color w:val="auto"/>
                <w:sz w:val="24"/>
                <w:szCs w:val="24"/>
              </w:rPr>
              <w:t>а территори</w:t>
            </w:r>
            <w:r w:rsidR="0041390B">
              <w:rPr>
                <w:rFonts w:ascii="Times New Roman" w:hAnsi="Times New Roman"/>
                <w:color w:val="auto"/>
                <w:sz w:val="24"/>
                <w:szCs w:val="24"/>
              </w:rPr>
              <w:t>ях</w:t>
            </w:r>
            <w:r w:rsidR="003D4DFA" w:rsidRPr="00954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сельских поселений Республики Тыва</w:t>
            </w:r>
          </w:p>
        </w:tc>
      </w:tr>
      <w:tr w:rsidR="003D4DFA" w:rsidRPr="003D4DFA" w:rsidTr="000B62FF">
        <w:tc>
          <w:tcPr>
            <w:tcW w:w="4219" w:type="dxa"/>
            <w:shd w:val="clear" w:color="auto" w:fill="auto"/>
          </w:tcPr>
          <w:p w:rsidR="003D4DFA" w:rsidRPr="003D4DFA" w:rsidRDefault="00954CCE" w:rsidP="00954C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3D4DFA" w:rsidRPr="003D4DFA">
              <w:rPr>
                <w:rFonts w:ascii="Times New Roman" w:hAnsi="Times New Roman"/>
                <w:sz w:val="24"/>
                <w:szCs w:val="24"/>
              </w:rPr>
              <w:t>Основные требования к архите</w:t>
            </w:r>
            <w:r w:rsidR="003D4DFA" w:rsidRPr="003D4DFA">
              <w:rPr>
                <w:rFonts w:ascii="Times New Roman" w:hAnsi="Times New Roman"/>
                <w:sz w:val="24"/>
                <w:szCs w:val="24"/>
              </w:rPr>
              <w:t>к</w:t>
            </w:r>
            <w:r w:rsidR="003D4DFA" w:rsidRPr="003D4DFA">
              <w:rPr>
                <w:rFonts w:ascii="Times New Roman" w:hAnsi="Times New Roman"/>
                <w:sz w:val="24"/>
                <w:szCs w:val="24"/>
              </w:rPr>
              <w:t>турно-</w:t>
            </w:r>
            <w:proofErr w:type="gramStart"/>
            <w:r w:rsidR="003D4DFA" w:rsidRPr="003D4DFA">
              <w:rPr>
                <w:rFonts w:ascii="Times New Roman" w:hAnsi="Times New Roman"/>
                <w:sz w:val="24"/>
                <w:szCs w:val="24"/>
              </w:rPr>
              <w:t>планировочному решению</w:t>
            </w:r>
            <w:proofErr w:type="gramEnd"/>
            <w:r w:rsidR="003D4DFA" w:rsidRPr="003D4DFA">
              <w:rPr>
                <w:rFonts w:ascii="Times New Roman" w:hAnsi="Times New Roman"/>
                <w:sz w:val="24"/>
                <w:szCs w:val="24"/>
              </w:rPr>
              <w:t>, о</w:t>
            </w:r>
            <w:r w:rsidR="003D4DFA" w:rsidRPr="003D4DFA">
              <w:rPr>
                <w:rFonts w:ascii="Times New Roman" w:hAnsi="Times New Roman"/>
                <w:sz w:val="24"/>
                <w:szCs w:val="24"/>
              </w:rPr>
              <w:t>т</w:t>
            </w:r>
            <w:r w:rsidR="003D4DFA" w:rsidRPr="003D4DFA">
              <w:rPr>
                <w:rFonts w:ascii="Times New Roman" w:hAnsi="Times New Roman"/>
                <w:sz w:val="24"/>
                <w:szCs w:val="24"/>
              </w:rPr>
              <w:t>делке</w:t>
            </w:r>
          </w:p>
        </w:tc>
        <w:tc>
          <w:tcPr>
            <w:tcW w:w="6271" w:type="dxa"/>
            <w:shd w:val="clear" w:color="auto" w:fill="auto"/>
          </w:tcPr>
          <w:p w:rsidR="003D4DFA" w:rsidRPr="00954CCE" w:rsidRDefault="00954CCE" w:rsidP="000B62FF">
            <w:pPr>
              <w:pStyle w:val="-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4CCE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="003D4DFA" w:rsidRPr="00954CCE">
              <w:rPr>
                <w:rFonts w:ascii="Times New Roman" w:hAnsi="Times New Roman"/>
                <w:color w:val="auto"/>
                <w:sz w:val="24"/>
                <w:szCs w:val="24"/>
              </w:rPr>
              <w:t>араметры определить проектом, согласовать с заказч</w:t>
            </w:r>
            <w:r w:rsidR="003D4DFA" w:rsidRPr="00954CCE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="003D4DFA" w:rsidRPr="00954CCE">
              <w:rPr>
                <w:rFonts w:ascii="Times New Roman" w:hAnsi="Times New Roman"/>
                <w:color w:val="auto"/>
                <w:sz w:val="24"/>
                <w:szCs w:val="24"/>
              </w:rPr>
              <w:t>ком.</w:t>
            </w:r>
          </w:p>
          <w:p w:rsidR="003D4DFA" w:rsidRPr="00954CCE" w:rsidRDefault="003D4DFA" w:rsidP="000B62FF">
            <w:pPr>
              <w:pStyle w:val="-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4CCE">
              <w:rPr>
                <w:rFonts w:ascii="Times New Roman" w:hAnsi="Times New Roman"/>
                <w:color w:val="auto"/>
                <w:sz w:val="24"/>
                <w:szCs w:val="24"/>
              </w:rPr>
              <w:t>Внутренняя отделка – штукатурка цементно-песчаным раствором, окраска водоэмульсионной краской.</w:t>
            </w:r>
          </w:p>
          <w:p w:rsidR="003D4DFA" w:rsidRPr="00954CCE" w:rsidRDefault="003D4DFA" w:rsidP="000B62FF">
            <w:pPr>
              <w:pStyle w:val="-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4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Предусмотреть </w:t>
            </w:r>
            <w:proofErr w:type="gramStart"/>
            <w:r w:rsidRPr="00954CCE">
              <w:rPr>
                <w:rFonts w:ascii="Times New Roman" w:hAnsi="Times New Roman"/>
                <w:color w:val="auto"/>
                <w:sz w:val="24"/>
                <w:szCs w:val="24"/>
              </w:rPr>
              <w:t>бетонную</w:t>
            </w:r>
            <w:proofErr w:type="gramEnd"/>
            <w:r w:rsidRPr="00954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54CCE">
              <w:rPr>
                <w:rFonts w:ascii="Times New Roman" w:hAnsi="Times New Roman"/>
                <w:color w:val="auto"/>
                <w:sz w:val="24"/>
                <w:szCs w:val="24"/>
              </w:rPr>
              <w:t>отмостку</w:t>
            </w:r>
            <w:proofErr w:type="spellEnd"/>
            <w:r w:rsidRPr="00954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здания.</w:t>
            </w:r>
          </w:p>
        </w:tc>
      </w:tr>
      <w:tr w:rsidR="003D4DFA" w:rsidRPr="003D4DFA" w:rsidTr="000B62FF">
        <w:tc>
          <w:tcPr>
            <w:tcW w:w="4219" w:type="dxa"/>
            <w:shd w:val="clear" w:color="auto" w:fill="auto"/>
          </w:tcPr>
          <w:p w:rsidR="003D4DFA" w:rsidRPr="003D4DFA" w:rsidRDefault="00954CCE" w:rsidP="00954C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3D4DFA" w:rsidRPr="003D4DFA">
              <w:rPr>
                <w:rFonts w:ascii="Times New Roman" w:hAnsi="Times New Roman"/>
                <w:sz w:val="24"/>
                <w:szCs w:val="24"/>
              </w:rPr>
              <w:t>Конструктивные решения, изделия и материалы несущих и ограждающих конструкций</w:t>
            </w:r>
          </w:p>
        </w:tc>
        <w:tc>
          <w:tcPr>
            <w:tcW w:w="6271" w:type="dxa"/>
            <w:shd w:val="clear" w:color="auto" w:fill="auto"/>
          </w:tcPr>
          <w:p w:rsidR="003D4DFA" w:rsidRPr="003D4DFA" w:rsidRDefault="00954CCE" w:rsidP="000B62FF">
            <w:pPr>
              <w:jc w:val="both"/>
            </w:pPr>
            <w:r>
              <w:t>ф</w:t>
            </w:r>
            <w:r w:rsidR="003D4DFA" w:rsidRPr="003D4DFA">
              <w:t>ундамент – бетонный;</w:t>
            </w:r>
          </w:p>
          <w:p w:rsidR="003D4DFA" w:rsidRPr="003D4DFA" w:rsidRDefault="00954CCE" w:rsidP="000B62FF">
            <w:pPr>
              <w:jc w:val="both"/>
            </w:pPr>
            <w:r>
              <w:t>н</w:t>
            </w:r>
            <w:r w:rsidR="003D4DFA" w:rsidRPr="003D4DFA">
              <w:t>аружные стены – деревянные, бревенчатые;</w:t>
            </w:r>
          </w:p>
          <w:p w:rsidR="003D4DFA" w:rsidRPr="003D4DFA" w:rsidRDefault="00954CCE" w:rsidP="000B62FF">
            <w:pPr>
              <w:jc w:val="both"/>
            </w:pPr>
            <w:r>
              <w:t>п</w:t>
            </w:r>
            <w:r w:rsidR="003D4DFA" w:rsidRPr="003D4DFA">
              <w:t>ерекрытие – щиты наката по балкам;</w:t>
            </w:r>
          </w:p>
          <w:p w:rsidR="003D4DFA" w:rsidRPr="003D4DFA" w:rsidRDefault="00954CCE" w:rsidP="000B62FF">
            <w:pPr>
              <w:jc w:val="both"/>
            </w:pPr>
            <w:r>
              <w:t>п</w:t>
            </w:r>
            <w:r w:rsidR="003D4DFA" w:rsidRPr="003D4DFA">
              <w:t>олы – бетонные по уплотненному основанию;</w:t>
            </w:r>
          </w:p>
          <w:p w:rsidR="003D4DFA" w:rsidRPr="003D4DFA" w:rsidRDefault="00954CCE" w:rsidP="000B62FF">
            <w:pPr>
              <w:jc w:val="both"/>
            </w:pPr>
            <w:r>
              <w:t>д</w:t>
            </w:r>
            <w:r w:rsidR="003D4DFA" w:rsidRPr="003D4DFA">
              <w:t>вери – утепленные;</w:t>
            </w:r>
          </w:p>
          <w:p w:rsidR="003D4DFA" w:rsidRPr="003D4DFA" w:rsidRDefault="00954CCE" w:rsidP="000B62FF">
            <w:pPr>
              <w:jc w:val="both"/>
            </w:pPr>
            <w:r>
              <w:t>к</w:t>
            </w:r>
            <w:r w:rsidR="003D4DFA" w:rsidRPr="003D4DFA">
              <w:t xml:space="preserve">ровля – скатная из </w:t>
            </w:r>
            <w:proofErr w:type="spellStart"/>
            <w:r w:rsidR="003D4DFA" w:rsidRPr="003D4DFA">
              <w:t>профлиста</w:t>
            </w:r>
            <w:proofErr w:type="spellEnd"/>
          </w:p>
        </w:tc>
      </w:tr>
      <w:tr w:rsidR="003D4DFA" w:rsidRPr="003D4DFA" w:rsidTr="000B62FF">
        <w:tc>
          <w:tcPr>
            <w:tcW w:w="4219" w:type="dxa"/>
            <w:shd w:val="clear" w:color="auto" w:fill="auto"/>
          </w:tcPr>
          <w:p w:rsidR="003D4DFA" w:rsidRPr="003D4DFA" w:rsidRDefault="00954CCE" w:rsidP="00954C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="003D4DFA" w:rsidRPr="003D4DFA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3D4DFA" w:rsidRPr="003D4DFA" w:rsidRDefault="00954CCE" w:rsidP="000B62FF">
            <w:pPr>
              <w:pStyle w:val="a3"/>
            </w:pPr>
            <w:r>
              <w:t>р</w:t>
            </w:r>
            <w:r w:rsidR="003D4DFA" w:rsidRPr="003D4DFA">
              <w:t>асч</w:t>
            </w:r>
            <w:r>
              <w:t>е</w:t>
            </w:r>
            <w:r w:rsidR="003D4DFA" w:rsidRPr="003D4DFA">
              <w:t>тные – параметры наружного воздуха:</w:t>
            </w:r>
          </w:p>
          <w:p w:rsidR="003D4DFA" w:rsidRPr="003D4DFA" w:rsidRDefault="003D4DFA" w:rsidP="000B62FF">
            <w:pPr>
              <w:pStyle w:val="a3"/>
            </w:pPr>
            <w:r w:rsidRPr="003D4DFA">
              <w:t xml:space="preserve">- </w:t>
            </w:r>
            <w:r w:rsidR="00954CCE">
              <w:t>д</w:t>
            </w:r>
            <w:r w:rsidRPr="003D4DFA">
              <w:t>ля про</w:t>
            </w:r>
            <w:r w:rsidR="00954CCE">
              <w:t xml:space="preserve">ектирования отопления: </w:t>
            </w:r>
            <w:proofErr w:type="gramStart"/>
            <w:r w:rsidR="00954CCE">
              <w:t>зимняя</w:t>
            </w:r>
            <w:proofErr w:type="gramEnd"/>
            <w:r w:rsidR="00954CCE">
              <w:t xml:space="preserve"> </w:t>
            </w:r>
            <w:r w:rsidR="0041390B">
              <w:t xml:space="preserve">– </w:t>
            </w:r>
            <w:r w:rsidRPr="003D4DFA">
              <w:t>- 47С</w:t>
            </w:r>
            <w:r w:rsidRPr="003D4DFA">
              <w:rPr>
                <w:vertAlign w:val="superscript"/>
              </w:rPr>
              <w:t>о</w:t>
            </w:r>
            <w:r w:rsidR="00954CCE" w:rsidRPr="00954CCE">
              <w:t>;</w:t>
            </w:r>
          </w:p>
          <w:p w:rsidR="0041390B" w:rsidRDefault="00954CCE" w:rsidP="000B62FF">
            <w:pPr>
              <w:pStyle w:val="a3"/>
            </w:pPr>
            <w:r>
              <w:t>- д</w:t>
            </w:r>
            <w:r w:rsidR="003D4DFA" w:rsidRPr="003D4DFA">
              <w:t>ля проектирования вентиляции: летняя +35С</w:t>
            </w:r>
            <w:r w:rsidR="003D4DFA" w:rsidRPr="003D4DFA">
              <w:rPr>
                <w:vertAlign w:val="superscript"/>
              </w:rPr>
              <w:t>о</w:t>
            </w:r>
            <w:r w:rsidR="003D4DFA" w:rsidRPr="003D4DFA">
              <w:t>, зимняя</w:t>
            </w:r>
            <w:r w:rsidR="0041390B">
              <w:t xml:space="preserve"> –</w:t>
            </w:r>
          </w:p>
          <w:p w:rsidR="003D4DFA" w:rsidRPr="003D4DFA" w:rsidRDefault="003D4DFA" w:rsidP="000B62FF">
            <w:pPr>
              <w:pStyle w:val="a3"/>
            </w:pPr>
            <w:r w:rsidRPr="003D4DFA">
              <w:t>-47</w:t>
            </w:r>
            <w:proofErr w:type="gramStart"/>
            <w:r w:rsidRPr="003D4DFA">
              <w:t xml:space="preserve"> С</w:t>
            </w:r>
            <w:proofErr w:type="gramEnd"/>
            <w:r w:rsidRPr="003D4DFA">
              <w:rPr>
                <w:vertAlign w:val="superscript"/>
              </w:rPr>
              <w:t>о</w:t>
            </w:r>
            <w:r w:rsidRPr="003D4DFA">
              <w:t>.</w:t>
            </w:r>
          </w:p>
          <w:p w:rsidR="003D4DFA" w:rsidRPr="003D4DFA" w:rsidRDefault="00954CCE" w:rsidP="000B62FF">
            <w:pPr>
              <w:pStyle w:val="a3"/>
            </w:pPr>
            <w:r>
              <w:t>Максимальная ветровая нагрузка</w:t>
            </w:r>
            <w:r w:rsidR="003D4DFA" w:rsidRPr="003D4DFA">
              <w:t xml:space="preserve"> </w:t>
            </w:r>
            <w:r>
              <w:t>–</w:t>
            </w:r>
            <w:r w:rsidR="003D4DFA" w:rsidRPr="003D4DFA">
              <w:t xml:space="preserve"> 35 м/</w:t>
            </w:r>
            <w:proofErr w:type="gramStart"/>
            <w:r w:rsidR="003D4DFA" w:rsidRPr="003D4DFA">
              <w:t>с</w:t>
            </w:r>
            <w:proofErr w:type="gramEnd"/>
            <w:r w:rsidR="003D4DFA" w:rsidRPr="003D4DFA">
              <w:t>.</w:t>
            </w:r>
          </w:p>
          <w:p w:rsidR="003D4DFA" w:rsidRPr="003D4DFA" w:rsidRDefault="003D4DFA" w:rsidP="0041390B">
            <w:pPr>
              <w:pStyle w:val="a3"/>
            </w:pPr>
            <w:r w:rsidRPr="003D4DFA">
              <w:t>Источник теплоснабжения – печное отопление</w:t>
            </w:r>
            <w:r w:rsidR="00954CCE">
              <w:t xml:space="preserve">. </w:t>
            </w:r>
            <w:r w:rsidRPr="003D4DFA">
              <w:t>Вентил</w:t>
            </w:r>
            <w:r w:rsidRPr="003D4DFA">
              <w:t>я</w:t>
            </w:r>
            <w:r w:rsidRPr="003D4DFA">
              <w:t>ция естественная</w:t>
            </w:r>
          </w:p>
        </w:tc>
      </w:tr>
      <w:tr w:rsidR="003D4DFA" w:rsidRPr="003D4DFA" w:rsidTr="000B62FF">
        <w:tc>
          <w:tcPr>
            <w:tcW w:w="4219" w:type="dxa"/>
            <w:shd w:val="clear" w:color="auto" w:fill="auto"/>
          </w:tcPr>
          <w:p w:rsidR="003D4DFA" w:rsidRPr="003D4DFA" w:rsidRDefault="00954CCE" w:rsidP="00954C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="003D4DFA" w:rsidRPr="003D4DFA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6271" w:type="dxa"/>
            <w:shd w:val="clear" w:color="auto" w:fill="auto"/>
          </w:tcPr>
          <w:p w:rsidR="003D4DFA" w:rsidRPr="003D4DFA" w:rsidRDefault="00954CCE" w:rsidP="00954CCE">
            <w:pPr>
              <w:jc w:val="both"/>
            </w:pPr>
            <w:r>
              <w:t>в</w:t>
            </w:r>
            <w:r w:rsidR="003D4DFA" w:rsidRPr="003D4DFA">
              <w:t xml:space="preserve"> сооружении предусмотреть буровую скважину глубиной заложения в соответствии с инженерными изысканиями</w:t>
            </w:r>
          </w:p>
        </w:tc>
      </w:tr>
      <w:tr w:rsidR="003D4DFA" w:rsidRPr="003D4DFA" w:rsidTr="000B62FF">
        <w:tc>
          <w:tcPr>
            <w:tcW w:w="4219" w:type="dxa"/>
            <w:shd w:val="clear" w:color="auto" w:fill="auto"/>
          </w:tcPr>
          <w:p w:rsidR="003D4DFA" w:rsidRPr="003D4DFA" w:rsidRDefault="00954CCE" w:rsidP="00954C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="003D4DFA" w:rsidRPr="003D4DFA">
              <w:rPr>
                <w:rFonts w:ascii="Times New Roman" w:hAnsi="Times New Roman"/>
                <w:sz w:val="24"/>
                <w:szCs w:val="24"/>
              </w:rPr>
              <w:t>Указания о необходимости согл</w:t>
            </w:r>
            <w:r w:rsidR="003D4DFA" w:rsidRPr="003D4DFA">
              <w:rPr>
                <w:rFonts w:ascii="Times New Roman" w:hAnsi="Times New Roman"/>
                <w:sz w:val="24"/>
                <w:szCs w:val="24"/>
              </w:rPr>
              <w:t>а</w:t>
            </w:r>
            <w:r w:rsidR="003D4DFA" w:rsidRPr="003D4DFA">
              <w:rPr>
                <w:rFonts w:ascii="Times New Roman" w:hAnsi="Times New Roman"/>
                <w:sz w:val="24"/>
                <w:szCs w:val="24"/>
              </w:rPr>
              <w:t>сования с ведомствами и организ</w:t>
            </w:r>
            <w:r w:rsidR="003D4DFA" w:rsidRPr="003D4DFA">
              <w:rPr>
                <w:rFonts w:ascii="Times New Roman" w:hAnsi="Times New Roman"/>
                <w:sz w:val="24"/>
                <w:szCs w:val="24"/>
              </w:rPr>
              <w:t>а</w:t>
            </w:r>
            <w:r w:rsidR="003D4DFA" w:rsidRPr="003D4DFA">
              <w:rPr>
                <w:rFonts w:ascii="Times New Roman" w:hAnsi="Times New Roman"/>
                <w:sz w:val="24"/>
                <w:szCs w:val="24"/>
              </w:rPr>
              <w:t>циями</w:t>
            </w:r>
          </w:p>
        </w:tc>
        <w:tc>
          <w:tcPr>
            <w:tcW w:w="6271" w:type="dxa"/>
            <w:shd w:val="clear" w:color="auto" w:fill="auto"/>
          </w:tcPr>
          <w:p w:rsidR="003D4DFA" w:rsidRPr="003D4DFA" w:rsidRDefault="00954CCE" w:rsidP="000B62FF">
            <w:pPr>
              <w:jc w:val="both"/>
            </w:pPr>
            <w:r>
              <w:t>с</w:t>
            </w:r>
            <w:r w:rsidR="003D4DFA" w:rsidRPr="003D4DFA">
              <w:t>огласовать с заказчиком</w:t>
            </w:r>
          </w:p>
        </w:tc>
      </w:tr>
      <w:tr w:rsidR="003D4DFA" w:rsidRPr="003D4DFA" w:rsidTr="000B62FF">
        <w:trPr>
          <w:trHeight w:val="1543"/>
        </w:trPr>
        <w:tc>
          <w:tcPr>
            <w:tcW w:w="4219" w:type="dxa"/>
            <w:shd w:val="clear" w:color="auto" w:fill="auto"/>
          </w:tcPr>
          <w:p w:rsidR="003D4DFA" w:rsidRPr="003D4DFA" w:rsidRDefault="00954CCE" w:rsidP="00954C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="003D4DFA" w:rsidRPr="003D4DFA">
              <w:rPr>
                <w:rFonts w:ascii="Times New Roman" w:hAnsi="Times New Roman"/>
                <w:sz w:val="24"/>
                <w:szCs w:val="24"/>
              </w:rPr>
              <w:t>Требование к составу работ, с</w:t>
            </w:r>
            <w:r w:rsidR="003D4DFA" w:rsidRPr="003D4DFA">
              <w:rPr>
                <w:rFonts w:ascii="Times New Roman" w:hAnsi="Times New Roman"/>
                <w:sz w:val="24"/>
                <w:szCs w:val="24"/>
              </w:rPr>
              <w:t>о</w:t>
            </w:r>
            <w:r w:rsidR="003D4DFA" w:rsidRPr="003D4DFA">
              <w:rPr>
                <w:rFonts w:ascii="Times New Roman" w:hAnsi="Times New Roman"/>
                <w:sz w:val="24"/>
                <w:szCs w:val="24"/>
              </w:rPr>
              <w:t>держанию и оформлению проекта</w:t>
            </w:r>
          </w:p>
        </w:tc>
        <w:tc>
          <w:tcPr>
            <w:tcW w:w="6271" w:type="dxa"/>
            <w:shd w:val="clear" w:color="auto" w:fill="auto"/>
          </w:tcPr>
          <w:p w:rsidR="003D4DFA" w:rsidRPr="003D4DFA" w:rsidRDefault="00954CCE" w:rsidP="000B62FF">
            <w:pPr>
              <w:spacing w:line="277" w:lineRule="exact"/>
              <w:ind w:right="20"/>
              <w:jc w:val="both"/>
            </w:pPr>
            <w:r>
              <w:t>с</w:t>
            </w:r>
            <w:r w:rsidR="003D4DFA" w:rsidRPr="003D4DFA">
              <w:t>остав проектной документации разработать в объеме, н</w:t>
            </w:r>
            <w:r w:rsidR="003D4DFA" w:rsidRPr="003D4DFA">
              <w:t>е</w:t>
            </w:r>
            <w:r w:rsidR="003D4DFA" w:rsidRPr="003D4DFA">
              <w:t>обходимом для прохождения государственной экспертизы на достоверность сметной стоимости.</w:t>
            </w:r>
          </w:p>
          <w:p w:rsidR="003D4DFA" w:rsidRPr="003D4DFA" w:rsidRDefault="003D4DFA" w:rsidP="000B62FF">
            <w:pPr>
              <w:spacing w:line="277" w:lineRule="exact"/>
              <w:ind w:right="20"/>
              <w:jc w:val="both"/>
            </w:pPr>
            <w:r w:rsidRPr="003D4DFA">
              <w:t>Проектная документация выдается заказчику:</w:t>
            </w:r>
          </w:p>
          <w:p w:rsidR="003D4DFA" w:rsidRPr="003D4DFA" w:rsidRDefault="003D4DFA" w:rsidP="000B62FF">
            <w:pPr>
              <w:spacing w:line="277" w:lineRule="exact"/>
              <w:ind w:right="20"/>
              <w:jc w:val="both"/>
            </w:pPr>
            <w:r w:rsidRPr="003D4DFA">
              <w:t>1 экз. на бумажном и электронном носителях в соответс</w:t>
            </w:r>
            <w:r w:rsidRPr="003D4DFA">
              <w:t>т</w:t>
            </w:r>
            <w:r w:rsidRPr="003D4DFA">
              <w:t>вующие сроки.</w:t>
            </w:r>
          </w:p>
          <w:p w:rsidR="003D4DFA" w:rsidRPr="003D4DFA" w:rsidRDefault="003D4DFA" w:rsidP="000B62FF">
            <w:pPr>
              <w:spacing w:line="277" w:lineRule="exact"/>
              <w:ind w:right="20"/>
              <w:jc w:val="both"/>
            </w:pPr>
            <w:r w:rsidRPr="003D4DFA">
              <w:t>Сметную документацию предоставить в 2 экз. на бума</w:t>
            </w:r>
            <w:r w:rsidRPr="003D4DFA">
              <w:t>ж</w:t>
            </w:r>
            <w:r w:rsidRPr="003D4DFA">
              <w:t xml:space="preserve">ном носителе, 1 экз. – на электронном </w:t>
            </w:r>
            <w:proofErr w:type="gramStart"/>
            <w:r w:rsidRPr="003D4DFA">
              <w:t>носителе</w:t>
            </w:r>
            <w:proofErr w:type="gramEnd"/>
            <w:r w:rsidRPr="003D4DFA">
              <w:t xml:space="preserve"> на диске в формате файлов Гранд-смета (.</w:t>
            </w:r>
            <w:proofErr w:type="spellStart"/>
            <w:r w:rsidRPr="003D4DFA">
              <w:rPr>
                <w:lang w:val="en-US"/>
              </w:rPr>
              <w:t>gsf</w:t>
            </w:r>
            <w:proofErr w:type="spellEnd"/>
            <w:r w:rsidRPr="003D4DFA">
              <w:t xml:space="preserve">, </w:t>
            </w:r>
            <w:proofErr w:type="spellStart"/>
            <w:r w:rsidRPr="003D4DFA">
              <w:rPr>
                <w:lang w:val="en-US"/>
              </w:rPr>
              <w:t>MSExcel</w:t>
            </w:r>
            <w:proofErr w:type="spellEnd"/>
            <w:r w:rsidRPr="003D4DFA">
              <w:t>)</w:t>
            </w:r>
          </w:p>
        </w:tc>
      </w:tr>
      <w:tr w:rsidR="003D4DFA" w:rsidRPr="003D4DFA" w:rsidTr="000B62FF">
        <w:trPr>
          <w:trHeight w:hRule="exact" w:val="735"/>
        </w:trPr>
        <w:tc>
          <w:tcPr>
            <w:tcW w:w="4219" w:type="dxa"/>
            <w:shd w:val="clear" w:color="auto" w:fill="auto"/>
          </w:tcPr>
          <w:p w:rsidR="003D4DFA" w:rsidRPr="003D4DFA" w:rsidRDefault="00954CCE" w:rsidP="00954CCE">
            <w:pPr>
              <w:widowControl/>
              <w:autoSpaceDE/>
              <w:autoSpaceDN/>
              <w:adjustRightInd/>
              <w:jc w:val="both"/>
            </w:pPr>
            <w:r>
              <w:t xml:space="preserve">19. </w:t>
            </w:r>
            <w:r w:rsidR="003D4DFA" w:rsidRPr="003D4DFA">
              <w:t>Срок окончания разработки пр</w:t>
            </w:r>
            <w:r w:rsidR="003D4DFA" w:rsidRPr="003D4DFA">
              <w:t>о</w:t>
            </w:r>
            <w:r w:rsidR="003D4DFA" w:rsidRPr="003D4DFA">
              <w:t>ектно-сметной документации</w:t>
            </w:r>
          </w:p>
        </w:tc>
        <w:tc>
          <w:tcPr>
            <w:tcW w:w="6271" w:type="dxa"/>
            <w:shd w:val="clear" w:color="auto" w:fill="auto"/>
          </w:tcPr>
          <w:p w:rsidR="003D4DFA" w:rsidRPr="003D4DFA" w:rsidRDefault="00954CCE" w:rsidP="00954CCE">
            <w:pPr>
              <w:jc w:val="both"/>
            </w:pPr>
            <w:r>
              <w:t>в</w:t>
            </w:r>
            <w:r w:rsidR="003D4DFA" w:rsidRPr="003D4DFA">
              <w:t xml:space="preserve"> соответствии с утвержденным графиком выполнения по заключенному контракту</w:t>
            </w:r>
          </w:p>
        </w:tc>
      </w:tr>
    </w:tbl>
    <w:p w:rsidR="0077132E" w:rsidRDefault="0077132E" w:rsidP="003D4DFA"/>
    <w:p w:rsidR="00954CCE" w:rsidRDefault="00954CCE" w:rsidP="003D4DFA"/>
    <w:p w:rsidR="00954CCE" w:rsidRPr="00954CCE" w:rsidRDefault="00954CCE" w:rsidP="00954CC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sectPr w:rsidR="00954CCE" w:rsidRPr="00954CCE" w:rsidSect="00954CCE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241" w:rsidRDefault="00C97241" w:rsidP="00954CCE">
      <w:r>
        <w:separator/>
      </w:r>
    </w:p>
  </w:endnote>
  <w:endnote w:type="continuationSeparator" w:id="0">
    <w:p w:rsidR="00C97241" w:rsidRDefault="00C97241" w:rsidP="00954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DD" w:rsidRDefault="00631E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DD" w:rsidRDefault="00631ED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DD" w:rsidRDefault="00631E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241" w:rsidRDefault="00C97241" w:rsidP="00954CCE">
      <w:r>
        <w:separator/>
      </w:r>
    </w:p>
  </w:footnote>
  <w:footnote w:type="continuationSeparator" w:id="0">
    <w:p w:rsidR="00C97241" w:rsidRDefault="00C97241" w:rsidP="00954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DD" w:rsidRDefault="00631E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CE" w:rsidRDefault="007146ED">
    <w:pPr>
      <w:pStyle w:val="a5"/>
      <w:jc w:val="right"/>
    </w:pPr>
    <w:fldSimple w:instr=" PAGE   \* MERGEFORMAT ">
      <w:r w:rsidR="00350F7E">
        <w:rPr>
          <w:noProof/>
        </w:rPr>
        <w:t>2</w:t>
      </w:r>
    </w:fldSimple>
  </w:p>
  <w:p w:rsidR="00954CCE" w:rsidRDefault="00954CC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DD" w:rsidRDefault="00631E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682"/>
    <w:multiLevelType w:val="hybridMultilevel"/>
    <w:tmpl w:val="BE485472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321BE"/>
    <w:multiLevelType w:val="multilevel"/>
    <w:tmpl w:val="0D0255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pStyle w:val="1"/>
      <w:lvlText w:val="%2."/>
      <w:lvlJc w:val="left"/>
      <w:pPr>
        <w:tabs>
          <w:tab w:val="num" w:pos="540"/>
        </w:tabs>
        <w:ind w:left="540" w:firstLine="0"/>
      </w:pPr>
    </w:lvl>
    <w:lvl w:ilvl="2">
      <w:start w:val="1"/>
      <w:numFmt w:val="decimal"/>
      <w:pStyle w:val="2"/>
      <w:isLgl/>
      <w:lvlText w:val="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3"/>
      <w:isLgl/>
      <w:lvlText w:val="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4"/>
      <w:isLgl/>
      <w:lvlText w:val="%2.%3.%4.%5."/>
      <w:lvlJc w:val="left"/>
      <w:pPr>
        <w:tabs>
          <w:tab w:val="num" w:pos="3402"/>
        </w:tabs>
        <w:ind w:left="3402" w:hanging="1134"/>
      </w:pPr>
    </w:lvl>
    <w:lvl w:ilvl="5">
      <w:start w:val="1"/>
      <w:numFmt w:val="decimal"/>
      <w:isLgl/>
      <w:lvlText w:val="%1.%2.%3.%4.%5.%6."/>
      <w:lvlJc w:val="left"/>
      <w:pPr>
        <w:tabs>
          <w:tab w:val="num" w:pos="1939"/>
        </w:tabs>
        <w:ind w:left="193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9"/>
        </w:tabs>
        <w:ind w:left="229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9"/>
        </w:tabs>
        <w:ind w:left="229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9"/>
        </w:tabs>
        <w:ind w:left="2659" w:hanging="1800"/>
      </w:pPr>
    </w:lvl>
  </w:abstractNum>
  <w:abstractNum w:abstractNumId="2">
    <w:nsid w:val="600C6EDC"/>
    <w:multiLevelType w:val="hybridMultilevel"/>
    <w:tmpl w:val="CB9A737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C4369"/>
    <w:multiLevelType w:val="hybridMultilevel"/>
    <w:tmpl w:val="6A62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c559878-9fcc-469e-91cd-1c8a74bb4d8c"/>
  </w:docVars>
  <w:rsids>
    <w:rsidRoot w:val="00C04761"/>
    <w:rsid w:val="000261FB"/>
    <w:rsid w:val="000735D7"/>
    <w:rsid w:val="000B62FF"/>
    <w:rsid w:val="0023685D"/>
    <w:rsid w:val="00350F7E"/>
    <w:rsid w:val="003D4DFA"/>
    <w:rsid w:val="0041390B"/>
    <w:rsid w:val="005748B7"/>
    <w:rsid w:val="00631EDD"/>
    <w:rsid w:val="006A6399"/>
    <w:rsid w:val="006B1D3F"/>
    <w:rsid w:val="007146ED"/>
    <w:rsid w:val="0077132E"/>
    <w:rsid w:val="00954CCE"/>
    <w:rsid w:val="00A416F0"/>
    <w:rsid w:val="00A81B3F"/>
    <w:rsid w:val="00AC1B3D"/>
    <w:rsid w:val="00AE32C6"/>
    <w:rsid w:val="00C04761"/>
    <w:rsid w:val="00C97241"/>
    <w:rsid w:val="00FA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7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0476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Документ (заголовок 1)"/>
    <w:basedOn w:val="a"/>
    <w:rsid w:val="003D4DFA"/>
    <w:pPr>
      <w:widowControl/>
      <w:numPr>
        <w:ilvl w:val="1"/>
        <w:numId w:val="2"/>
      </w:numPr>
      <w:autoSpaceDE/>
      <w:autoSpaceDN/>
      <w:adjustRightInd/>
      <w:spacing w:before="405" w:after="210"/>
      <w:contextualSpacing/>
      <w:jc w:val="center"/>
      <w:outlineLvl w:val="1"/>
    </w:pPr>
    <w:rPr>
      <w:rFonts w:ascii="Verdana" w:eastAsia="Times New Roman" w:hAnsi="Verdana" w:cs="Arial"/>
      <w:b/>
      <w:bCs/>
      <w:iCs/>
      <w:caps/>
      <w:color w:val="993300"/>
      <w:kern w:val="32"/>
      <w:sz w:val="22"/>
      <w:szCs w:val="32"/>
    </w:rPr>
  </w:style>
  <w:style w:type="paragraph" w:customStyle="1" w:styleId="2">
    <w:name w:val="Документ (заголовок 2)"/>
    <w:basedOn w:val="1"/>
    <w:rsid w:val="003D4DFA"/>
    <w:pPr>
      <w:numPr>
        <w:ilvl w:val="2"/>
      </w:numPr>
      <w:spacing w:before="0" w:after="0"/>
      <w:contextualSpacing w:val="0"/>
      <w:jc w:val="both"/>
      <w:outlineLvl w:val="2"/>
    </w:pPr>
    <w:rPr>
      <w:b w:val="0"/>
      <w:caps w:val="0"/>
      <w:color w:val="000000"/>
      <w:kern w:val="24"/>
      <w:sz w:val="20"/>
    </w:rPr>
  </w:style>
  <w:style w:type="paragraph" w:customStyle="1" w:styleId="3">
    <w:name w:val="Документ (заголовок 3)"/>
    <w:basedOn w:val="2"/>
    <w:rsid w:val="003D4DFA"/>
    <w:pPr>
      <w:numPr>
        <w:ilvl w:val="3"/>
      </w:numPr>
      <w:spacing w:before="75" w:after="75"/>
      <w:contextualSpacing/>
      <w:outlineLvl w:val="3"/>
    </w:pPr>
    <w:rPr>
      <w:color w:val="000080"/>
    </w:rPr>
  </w:style>
  <w:style w:type="paragraph" w:customStyle="1" w:styleId="4">
    <w:name w:val="Документ (заголовок 4)"/>
    <w:basedOn w:val="3"/>
    <w:rsid w:val="003D4DFA"/>
    <w:pPr>
      <w:numPr>
        <w:ilvl w:val="4"/>
      </w:numPr>
      <w:outlineLvl w:val="4"/>
    </w:pPr>
    <w:rPr>
      <w:color w:val="0000FF"/>
    </w:rPr>
  </w:style>
  <w:style w:type="paragraph" w:customStyle="1" w:styleId="-">
    <w:name w:val="Документ (таблица - текст)"/>
    <w:basedOn w:val="a"/>
    <w:link w:val="-0"/>
    <w:rsid w:val="003D4DFA"/>
    <w:pPr>
      <w:widowControl/>
      <w:autoSpaceDE/>
      <w:autoSpaceDN/>
      <w:adjustRightInd/>
      <w:jc w:val="both"/>
    </w:pPr>
    <w:rPr>
      <w:rFonts w:ascii="Verdana" w:eastAsia="Times New Roman" w:hAnsi="Verdana"/>
      <w:color w:val="000000"/>
      <w:sz w:val="18"/>
      <w:szCs w:val="22"/>
    </w:rPr>
  </w:style>
  <w:style w:type="character" w:customStyle="1" w:styleId="-0">
    <w:name w:val="Документ (таблица - текст) Знак"/>
    <w:link w:val="-"/>
    <w:rsid w:val="003D4DFA"/>
    <w:rPr>
      <w:rFonts w:ascii="Verdana" w:eastAsia="Times New Roman" w:hAnsi="Verdana" w:cs="Arial"/>
      <w:color w:val="000000"/>
      <w:sz w:val="18"/>
      <w:szCs w:val="22"/>
    </w:rPr>
  </w:style>
  <w:style w:type="paragraph" w:styleId="a4">
    <w:name w:val="List Paragraph"/>
    <w:basedOn w:val="a"/>
    <w:uiPriority w:val="34"/>
    <w:qFormat/>
    <w:rsid w:val="003D4D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4C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4CCE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54C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4CCE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0F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KombuiAB</dc:creator>
  <cp:lastModifiedBy>KardiMB</cp:lastModifiedBy>
  <cp:revision>3</cp:revision>
  <cp:lastPrinted>2019-02-21T09:02:00Z</cp:lastPrinted>
  <dcterms:created xsi:type="dcterms:W3CDTF">2019-02-26T07:28:00Z</dcterms:created>
  <dcterms:modified xsi:type="dcterms:W3CDTF">2019-02-26T07:29:00Z</dcterms:modified>
</cp:coreProperties>
</file>