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A" w:rsidRDefault="00F27DBA" w:rsidP="00F27DBA">
      <w:pPr>
        <w:spacing w:after="200" w:line="276" w:lineRule="auto"/>
        <w:jc w:val="center"/>
        <w:rPr>
          <w:noProof/>
        </w:rPr>
      </w:pPr>
    </w:p>
    <w:p w:rsidR="000D1D87" w:rsidRDefault="000D1D87" w:rsidP="00F27DBA">
      <w:pPr>
        <w:spacing w:after="200" w:line="276" w:lineRule="auto"/>
        <w:jc w:val="center"/>
        <w:rPr>
          <w:noProof/>
        </w:rPr>
      </w:pPr>
    </w:p>
    <w:p w:rsidR="000D1D87" w:rsidRDefault="000D1D87" w:rsidP="00F27DBA">
      <w:pPr>
        <w:spacing w:after="200" w:line="276" w:lineRule="auto"/>
        <w:jc w:val="center"/>
        <w:rPr>
          <w:lang w:val="en-US"/>
        </w:rPr>
      </w:pPr>
    </w:p>
    <w:p w:rsidR="00F27DBA" w:rsidRPr="004C14FF" w:rsidRDefault="00F27DBA" w:rsidP="00F27DB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27DBA" w:rsidRPr="0025472A" w:rsidRDefault="00F27DBA" w:rsidP="00F27DB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E2DAC" w:rsidRDefault="004E2DAC" w:rsidP="004E2DAC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E2DAC" w:rsidRDefault="00F27DBA" w:rsidP="00F27DB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12 марта 2019 г. № 109</w:t>
      </w:r>
    </w:p>
    <w:p w:rsidR="004E2DAC" w:rsidRDefault="00F27DBA" w:rsidP="00F27DB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ызыл</w:t>
      </w:r>
    </w:p>
    <w:p w:rsidR="004E2DAC" w:rsidRPr="004E2DAC" w:rsidRDefault="004E2DAC" w:rsidP="004E2D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2DAC" w:rsidRDefault="004E2DAC" w:rsidP="004E2DA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F4343">
        <w:rPr>
          <w:b/>
          <w:bCs/>
          <w:color w:val="000000"/>
          <w:sz w:val="28"/>
          <w:szCs w:val="28"/>
        </w:rPr>
        <w:t xml:space="preserve">О внесении </w:t>
      </w:r>
      <w:r w:rsidRPr="00DC668D">
        <w:rPr>
          <w:b/>
          <w:bCs/>
          <w:color w:val="000000"/>
          <w:sz w:val="28"/>
          <w:szCs w:val="28"/>
        </w:rPr>
        <w:t xml:space="preserve">изменений в нормативы </w:t>
      </w:r>
      <w:proofErr w:type="gramStart"/>
      <w:r w:rsidRPr="00DC668D">
        <w:rPr>
          <w:b/>
          <w:bCs/>
          <w:color w:val="000000"/>
          <w:sz w:val="28"/>
          <w:szCs w:val="28"/>
        </w:rPr>
        <w:t>штатной</w:t>
      </w:r>
      <w:proofErr w:type="gramEnd"/>
    </w:p>
    <w:p w:rsidR="004E2DAC" w:rsidRDefault="004E2DAC" w:rsidP="004E2DA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C668D">
        <w:rPr>
          <w:b/>
          <w:bCs/>
          <w:color w:val="000000"/>
          <w:sz w:val="28"/>
          <w:szCs w:val="28"/>
        </w:rPr>
        <w:t>численности структурных подразделений и нормативы</w:t>
      </w:r>
    </w:p>
    <w:p w:rsidR="004E2DAC" w:rsidRDefault="004E2DAC" w:rsidP="004E2DA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C668D">
        <w:rPr>
          <w:b/>
          <w:bCs/>
          <w:color w:val="000000"/>
          <w:sz w:val="28"/>
          <w:szCs w:val="28"/>
        </w:rPr>
        <w:t>соотношения должностей государственной гражданской</w:t>
      </w:r>
    </w:p>
    <w:p w:rsidR="004E2DAC" w:rsidRDefault="004E2DAC" w:rsidP="004E2DA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C668D">
        <w:rPr>
          <w:b/>
          <w:bCs/>
          <w:color w:val="000000"/>
          <w:sz w:val="28"/>
          <w:szCs w:val="28"/>
        </w:rPr>
        <w:t>службы Республики Тыва по категориям в аппаратах</w:t>
      </w:r>
    </w:p>
    <w:p w:rsidR="004E2DAC" w:rsidRDefault="004E2DAC" w:rsidP="004E2DA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C668D">
        <w:rPr>
          <w:b/>
          <w:bCs/>
          <w:color w:val="000000"/>
          <w:sz w:val="28"/>
          <w:szCs w:val="28"/>
        </w:rPr>
        <w:t>органов исполнительной власти Республики Тыва</w:t>
      </w:r>
    </w:p>
    <w:p w:rsidR="004E2DAC" w:rsidRPr="004E2DAC" w:rsidRDefault="004E2DAC" w:rsidP="004E2DAC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</w:rPr>
      </w:pPr>
    </w:p>
    <w:p w:rsidR="004E2DAC" w:rsidRPr="004E2DAC" w:rsidRDefault="004E2DAC" w:rsidP="004E2DAC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</w:rPr>
      </w:pPr>
    </w:p>
    <w:p w:rsidR="004E2DAC" w:rsidRDefault="004E2DAC" w:rsidP="004E2DAC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0395">
        <w:rPr>
          <w:sz w:val="28"/>
          <w:szCs w:val="28"/>
        </w:rPr>
        <w:t xml:space="preserve">Правительство Республики Тыва </w:t>
      </w:r>
      <w:r w:rsidRPr="0089039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ОСТАНОВЛЯЕ</w:t>
      </w:r>
      <w:r w:rsidRPr="00890395">
        <w:rPr>
          <w:color w:val="000000"/>
          <w:sz w:val="28"/>
          <w:szCs w:val="28"/>
        </w:rPr>
        <w:t>Т:</w:t>
      </w:r>
    </w:p>
    <w:p w:rsidR="004E2DAC" w:rsidRPr="004E2DAC" w:rsidRDefault="004E2DAC" w:rsidP="004E2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E2DAC" w:rsidRPr="00DC668D" w:rsidRDefault="004E2DAC" w:rsidP="004E2D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2F4343">
        <w:rPr>
          <w:color w:val="000000"/>
          <w:sz w:val="28"/>
          <w:szCs w:val="28"/>
        </w:rPr>
        <w:t xml:space="preserve">1. Внести в </w:t>
      </w:r>
      <w:r w:rsidRPr="00DC668D">
        <w:rPr>
          <w:sz w:val="28"/>
          <w:szCs w:val="28"/>
        </w:rPr>
        <w:t>нормативы штатной численности структурных подразделений и нормативы соотношения должностей государственной гражданской службы Ре</w:t>
      </w:r>
      <w:r w:rsidRPr="00DC668D">
        <w:rPr>
          <w:sz w:val="28"/>
          <w:szCs w:val="28"/>
        </w:rPr>
        <w:t>с</w:t>
      </w:r>
      <w:r w:rsidRPr="00DC668D">
        <w:rPr>
          <w:sz w:val="28"/>
          <w:szCs w:val="28"/>
        </w:rPr>
        <w:t>публики Тыва по категориям в аппаратах органов исполнительной власти Республ</w:t>
      </w:r>
      <w:r w:rsidRPr="00DC668D">
        <w:rPr>
          <w:sz w:val="28"/>
          <w:szCs w:val="28"/>
        </w:rPr>
        <w:t>и</w:t>
      </w:r>
      <w:r w:rsidRPr="00DC668D">
        <w:rPr>
          <w:sz w:val="28"/>
          <w:szCs w:val="28"/>
        </w:rPr>
        <w:t>ки Тыва, утвержденные постановлением Правительства Республики Тыва от 14 се</w:t>
      </w:r>
      <w:r w:rsidRPr="00DC668D">
        <w:rPr>
          <w:sz w:val="28"/>
          <w:szCs w:val="28"/>
        </w:rPr>
        <w:t>н</w:t>
      </w:r>
      <w:r w:rsidRPr="00DC668D">
        <w:rPr>
          <w:sz w:val="28"/>
          <w:szCs w:val="28"/>
        </w:rPr>
        <w:t xml:space="preserve">тября 2012 г. </w:t>
      </w:r>
      <w:r>
        <w:rPr>
          <w:sz w:val="28"/>
          <w:szCs w:val="28"/>
        </w:rPr>
        <w:t>№</w:t>
      </w:r>
      <w:r w:rsidRPr="00DC668D">
        <w:rPr>
          <w:sz w:val="28"/>
          <w:szCs w:val="28"/>
        </w:rPr>
        <w:t xml:space="preserve"> 492, следующие изменения:</w:t>
      </w:r>
    </w:p>
    <w:p w:rsidR="004E2DAC" w:rsidRPr="00DC668D" w:rsidRDefault="004E2DAC" w:rsidP="004E2D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DC668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C668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C668D">
        <w:rPr>
          <w:sz w:val="28"/>
          <w:szCs w:val="28"/>
        </w:rPr>
        <w:t xml:space="preserve"> 3 слова </w:t>
      </w:r>
      <w:r>
        <w:rPr>
          <w:sz w:val="28"/>
          <w:szCs w:val="28"/>
        </w:rPr>
        <w:t>«</w:t>
      </w:r>
      <w:r w:rsidRPr="005D5265">
        <w:rPr>
          <w:sz w:val="28"/>
          <w:szCs w:val="28"/>
        </w:rPr>
        <w:t>по делам молодежи и</w:t>
      </w:r>
      <w:r>
        <w:rPr>
          <w:sz w:val="28"/>
          <w:szCs w:val="28"/>
        </w:rPr>
        <w:t>» исключить</w:t>
      </w:r>
      <w:r w:rsidRPr="00DC668D">
        <w:rPr>
          <w:sz w:val="28"/>
          <w:szCs w:val="28"/>
        </w:rPr>
        <w:t>;</w:t>
      </w:r>
    </w:p>
    <w:p w:rsidR="004E2DAC" w:rsidRDefault="004E2DAC" w:rsidP="004E2D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DC668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C668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C668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C668D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«отделов» заменить словами «структурных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ний».</w:t>
      </w:r>
    </w:p>
    <w:p w:rsidR="004E2DAC" w:rsidRDefault="004E2DAC" w:rsidP="004E2D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DC668D">
        <w:rPr>
          <w:sz w:val="28"/>
          <w:szCs w:val="28"/>
        </w:rPr>
        <w:t xml:space="preserve">2. </w:t>
      </w:r>
      <w:proofErr w:type="gramStart"/>
      <w:r w:rsidRPr="00DC668D">
        <w:rPr>
          <w:sz w:val="28"/>
          <w:szCs w:val="28"/>
        </w:rPr>
        <w:t>Размест</w:t>
      </w:r>
      <w:r>
        <w:rPr>
          <w:sz w:val="28"/>
          <w:szCs w:val="28"/>
        </w:rPr>
        <w:t>ить</w:t>
      </w:r>
      <w:proofErr w:type="gramEnd"/>
      <w:r>
        <w:rPr>
          <w:sz w:val="28"/>
          <w:szCs w:val="28"/>
        </w:rPr>
        <w:t xml:space="preserve"> настоящее постановление на «</w:t>
      </w:r>
      <w:r w:rsidRPr="00DC668D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DC668D">
        <w:rPr>
          <w:sz w:val="28"/>
          <w:szCs w:val="28"/>
        </w:rPr>
        <w:t xml:space="preserve"> (</w:t>
      </w:r>
      <w:proofErr w:type="spellStart"/>
      <w:r w:rsidRPr="00DC668D">
        <w:rPr>
          <w:sz w:val="28"/>
          <w:szCs w:val="28"/>
        </w:rPr>
        <w:t>www.pravo.gov.ru</w:t>
      </w:r>
      <w:proofErr w:type="spellEnd"/>
      <w:r w:rsidRPr="00DC668D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DC668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668D">
        <w:rPr>
          <w:sz w:val="28"/>
          <w:szCs w:val="28"/>
        </w:rPr>
        <w:t>.</w:t>
      </w:r>
    </w:p>
    <w:p w:rsidR="004E2DAC" w:rsidRDefault="004E2DAC" w:rsidP="004E2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DAC" w:rsidRDefault="004E2DAC" w:rsidP="004E2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DAC" w:rsidRDefault="004E2DAC" w:rsidP="004E2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DAC" w:rsidRDefault="004E2DAC" w:rsidP="004E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4E2DAC" w:rsidRDefault="004E2DAC" w:rsidP="004E2DAC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FC188C" w:rsidRDefault="00FC188C"/>
    <w:sectPr w:rsidR="00FC188C" w:rsidSect="006B4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E5" w:rsidRDefault="00A507E5" w:rsidP="00BD649B">
      <w:r>
        <w:separator/>
      </w:r>
    </w:p>
  </w:endnote>
  <w:endnote w:type="continuationSeparator" w:id="0">
    <w:p w:rsidR="00A507E5" w:rsidRDefault="00A507E5" w:rsidP="00BD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D5E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D5E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D5E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E5" w:rsidRDefault="00A507E5" w:rsidP="00BD649B">
      <w:r>
        <w:separator/>
      </w:r>
    </w:p>
  </w:footnote>
  <w:footnote w:type="continuationSeparator" w:id="0">
    <w:p w:rsidR="00A507E5" w:rsidRDefault="00A507E5" w:rsidP="00BD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D5E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9B" w:rsidRDefault="00BD64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D5E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e17ebb4-6163-4db0-a237-5c47e4629812"/>
  </w:docVars>
  <w:rsids>
    <w:rsidRoot w:val="004E2DAC"/>
    <w:rsid w:val="000D1D87"/>
    <w:rsid w:val="001959BA"/>
    <w:rsid w:val="001F3703"/>
    <w:rsid w:val="003F02CE"/>
    <w:rsid w:val="004222ED"/>
    <w:rsid w:val="004E2DAC"/>
    <w:rsid w:val="005B65DA"/>
    <w:rsid w:val="0062170B"/>
    <w:rsid w:val="00670F51"/>
    <w:rsid w:val="008112A9"/>
    <w:rsid w:val="00880529"/>
    <w:rsid w:val="008E60B4"/>
    <w:rsid w:val="008F081B"/>
    <w:rsid w:val="00A05032"/>
    <w:rsid w:val="00A507E5"/>
    <w:rsid w:val="00B56BBC"/>
    <w:rsid w:val="00BD5E8C"/>
    <w:rsid w:val="00BD649B"/>
    <w:rsid w:val="00C95C65"/>
    <w:rsid w:val="00CD207B"/>
    <w:rsid w:val="00DE60A0"/>
    <w:rsid w:val="00E32BD4"/>
    <w:rsid w:val="00EA486B"/>
    <w:rsid w:val="00F03875"/>
    <w:rsid w:val="00F27DBA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49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6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49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2019-03-12T02:15:00Z</cp:lastPrinted>
  <dcterms:created xsi:type="dcterms:W3CDTF">2019-03-12T03:41:00Z</dcterms:created>
  <dcterms:modified xsi:type="dcterms:W3CDTF">2019-03-12T03:44:00Z</dcterms:modified>
</cp:coreProperties>
</file>