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3C6F5" w14:textId="0B7B2FB5" w:rsidR="00D077EE" w:rsidRDefault="00D077EE" w:rsidP="00D077EE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0FE1DD64" w14:textId="77777777" w:rsidR="00D077EE" w:rsidRDefault="00D077EE" w:rsidP="00D077EE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66F7065D" w14:textId="77777777" w:rsidR="00D077EE" w:rsidRPr="00D077EE" w:rsidRDefault="00D077EE" w:rsidP="00D077EE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0354A4B0" w14:textId="77777777" w:rsidR="00D077EE" w:rsidRPr="00D077EE" w:rsidRDefault="00D077EE" w:rsidP="00D077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D077EE">
        <w:rPr>
          <w:rFonts w:eastAsia="Calibri"/>
          <w:sz w:val="32"/>
          <w:szCs w:val="32"/>
        </w:rPr>
        <w:t>ПРАВИТЕЛЬСТВО РЕСПУБЛИКИ ТЫВА</w:t>
      </w:r>
      <w:r w:rsidRPr="00D077EE">
        <w:rPr>
          <w:rFonts w:eastAsia="Calibri"/>
          <w:sz w:val="36"/>
          <w:szCs w:val="36"/>
        </w:rPr>
        <w:br/>
      </w:r>
      <w:r w:rsidRPr="00D077EE">
        <w:rPr>
          <w:rFonts w:eastAsia="Calibri"/>
          <w:b/>
          <w:sz w:val="36"/>
          <w:szCs w:val="36"/>
        </w:rPr>
        <w:t>РАСПОРЯЖЕНИЕ</w:t>
      </w:r>
    </w:p>
    <w:p w14:paraId="613E94D4" w14:textId="77777777" w:rsidR="00D077EE" w:rsidRPr="00D077EE" w:rsidRDefault="00D077EE" w:rsidP="00D077EE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D077EE">
        <w:rPr>
          <w:rFonts w:eastAsia="Calibri"/>
          <w:sz w:val="32"/>
          <w:szCs w:val="32"/>
        </w:rPr>
        <w:t>ТЫВА РЕСПУБЛИКАНЫӉ ЧАЗАА</w:t>
      </w:r>
      <w:r w:rsidRPr="00D077EE">
        <w:rPr>
          <w:rFonts w:eastAsia="Calibri"/>
          <w:sz w:val="36"/>
          <w:szCs w:val="36"/>
        </w:rPr>
        <w:br/>
      </w:r>
      <w:r w:rsidRPr="00D077EE">
        <w:rPr>
          <w:rFonts w:eastAsia="Calibri"/>
          <w:b/>
          <w:sz w:val="36"/>
          <w:szCs w:val="36"/>
        </w:rPr>
        <w:t>АЙТЫЫШКЫН</w:t>
      </w:r>
    </w:p>
    <w:p w14:paraId="78BBE1A4" w14:textId="77777777" w:rsidR="00545637" w:rsidRDefault="00545637" w:rsidP="00545637">
      <w:pPr>
        <w:pStyle w:val="1"/>
        <w:ind w:left="0"/>
        <w:rPr>
          <w:b w:val="0"/>
        </w:rPr>
      </w:pPr>
    </w:p>
    <w:p w14:paraId="5ACC4983" w14:textId="0BA00BE0" w:rsidR="00545637" w:rsidRDefault="00206567" w:rsidP="00206567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от 6 марта 2024 г. № 111-р</w:t>
      </w:r>
    </w:p>
    <w:p w14:paraId="08965DFB" w14:textId="57CB1E97" w:rsidR="00206567" w:rsidRPr="00206567" w:rsidRDefault="00206567" w:rsidP="00206567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г. Кызыл</w:t>
      </w:r>
    </w:p>
    <w:p w14:paraId="6A2D0705" w14:textId="77777777" w:rsidR="00545637" w:rsidRPr="00545637" w:rsidRDefault="00545637" w:rsidP="00545637">
      <w:pPr>
        <w:pStyle w:val="1"/>
        <w:ind w:left="0"/>
        <w:rPr>
          <w:b w:val="0"/>
        </w:rPr>
      </w:pPr>
    </w:p>
    <w:p w14:paraId="7E2B532C" w14:textId="1E9058E7" w:rsidR="00B75305" w:rsidRDefault="00F61C27" w:rsidP="00545637">
      <w:pPr>
        <w:pStyle w:val="1"/>
        <w:ind w:left="0"/>
      </w:pPr>
      <w:r w:rsidRPr="00545637">
        <w:t xml:space="preserve">О </w:t>
      </w:r>
      <w:r w:rsidR="00134F0F" w:rsidRPr="00545637">
        <w:t>постоянно действующе</w:t>
      </w:r>
      <w:r w:rsidR="00B75305">
        <w:t>м</w:t>
      </w:r>
      <w:r w:rsidR="00134F0F" w:rsidRPr="00545637">
        <w:t xml:space="preserve"> оперативно</w:t>
      </w:r>
      <w:r w:rsidR="00B75305">
        <w:t>м</w:t>
      </w:r>
      <w:r w:rsidR="00134F0F" w:rsidRPr="00545637">
        <w:t xml:space="preserve"> штаб</w:t>
      </w:r>
      <w:r w:rsidR="00B75305">
        <w:t>е</w:t>
      </w:r>
      <w:r w:rsidR="00134F0F" w:rsidRPr="00545637">
        <w:t xml:space="preserve"> </w:t>
      </w:r>
    </w:p>
    <w:p w14:paraId="04E1D7D1" w14:textId="5360C25C" w:rsidR="00545637" w:rsidRDefault="00134F0F" w:rsidP="00545637">
      <w:pPr>
        <w:pStyle w:val="1"/>
        <w:ind w:left="0"/>
      </w:pPr>
      <w:r w:rsidRPr="00545637">
        <w:t xml:space="preserve">при Комиссии </w:t>
      </w:r>
      <w:r w:rsidR="00320ACB" w:rsidRPr="00545637">
        <w:t>по предупреждению и л</w:t>
      </w:r>
      <w:r w:rsidR="00F45F2F" w:rsidRPr="00545637">
        <w:t xml:space="preserve">иквидации </w:t>
      </w:r>
    </w:p>
    <w:p w14:paraId="6C3C4FF3" w14:textId="77777777" w:rsidR="00545637" w:rsidRDefault="00F45F2F" w:rsidP="00545637">
      <w:pPr>
        <w:pStyle w:val="1"/>
        <w:ind w:left="0"/>
      </w:pPr>
      <w:r w:rsidRPr="00545637">
        <w:t>чрезвычайных ситуаций</w:t>
      </w:r>
      <w:r w:rsidR="00320ACB" w:rsidRPr="00545637">
        <w:t xml:space="preserve"> и обеспечению </w:t>
      </w:r>
    </w:p>
    <w:p w14:paraId="342C1E4A" w14:textId="4436CC89" w:rsidR="000C423D" w:rsidRPr="00545637" w:rsidRDefault="00320ACB" w:rsidP="00545637">
      <w:pPr>
        <w:pStyle w:val="1"/>
        <w:ind w:left="0"/>
      </w:pPr>
      <w:r w:rsidRPr="00545637">
        <w:t>пожарной безопасности Республики Тыва</w:t>
      </w:r>
    </w:p>
    <w:p w14:paraId="1B92B9E1" w14:textId="77777777" w:rsidR="000C423D" w:rsidRDefault="000C423D" w:rsidP="00545637">
      <w:pPr>
        <w:pStyle w:val="a3"/>
        <w:ind w:left="0" w:firstLine="0"/>
        <w:jc w:val="center"/>
        <w:rPr>
          <w:sz w:val="27"/>
        </w:rPr>
      </w:pPr>
    </w:p>
    <w:p w14:paraId="055173F2" w14:textId="77777777" w:rsidR="00545637" w:rsidRPr="00545637" w:rsidRDefault="00545637" w:rsidP="00545637">
      <w:pPr>
        <w:pStyle w:val="a3"/>
        <w:ind w:left="0" w:firstLine="0"/>
        <w:jc w:val="center"/>
        <w:rPr>
          <w:sz w:val="27"/>
        </w:rPr>
      </w:pPr>
    </w:p>
    <w:p w14:paraId="66F19AAB" w14:textId="2E6D1404" w:rsidR="003F1973" w:rsidRDefault="00DD17BA" w:rsidP="00545637">
      <w:pPr>
        <w:pStyle w:val="a3"/>
        <w:spacing w:line="360" w:lineRule="atLeast"/>
        <w:ind w:left="0" w:firstLine="709"/>
      </w:pPr>
      <w:proofErr w:type="gramStart"/>
      <w:r w:rsidRPr="00E87CF8"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</w:t>
      </w:r>
      <w:r w:rsidRPr="00E87CF8">
        <w:t>а</w:t>
      </w:r>
      <w:r w:rsidRPr="00E87CF8">
        <w:t>ции от 30 декабря 2003 г. № 794 «О единой государственной системе пред</w:t>
      </w:r>
      <w:r w:rsidRPr="00E87CF8">
        <w:t>у</w:t>
      </w:r>
      <w:r w:rsidRPr="00E87CF8">
        <w:t>преждения и ликвидации чрезвычайных ситуаций», Законом Республики Тыва от 27 августа 1996 г. № 578</w:t>
      </w:r>
      <w:r w:rsidR="00E95E14">
        <w:t>-ЗРТ</w:t>
      </w:r>
      <w:r w:rsidRPr="00E87CF8">
        <w:t xml:space="preserve"> «О защите населения и территорий от чрезв</w:t>
      </w:r>
      <w:r w:rsidRPr="00E87CF8">
        <w:t>ы</w:t>
      </w:r>
      <w:r w:rsidRPr="00E87CF8">
        <w:t>чайных ситуаций природного</w:t>
      </w:r>
      <w:proofErr w:type="gramEnd"/>
      <w:r w:rsidRPr="00E87CF8">
        <w:t xml:space="preserve"> и техногенного характера», постановлением Пр</w:t>
      </w:r>
      <w:r w:rsidRPr="00E87CF8">
        <w:t>а</w:t>
      </w:r>
      <w:r w:rsidRPr="00E87CF8">
        <w:t>вительства Республики Тыва от 19 мая 2016 г. № 186 «Об утверждении Пол</w:t>
      </w:r>
      <w:r w:rsidRPr="00E87CF8">
        <w:t>о</w:t>
      </w:r>
      <w:r w:rsidRPr="00E87CF8">
        <w:t>жения о комиссии по предупреждению и ликвидации чрезвычайных ситуаций и обеспечению пожарной безопасности Республики Тыва» и в целях оперативн</w:t>
      </w:r>
      <w:r w:rsidRPr="00E87CF8">
        <w:t>о</w:t>
      </w:r>
      <w:r w:rsidRPr="00E87CF8">
        <w:t>го реагирования на возможные чрезвычайные ситуации природного и техн</w:t>
      </w:r>
      <w:r w:rsidRPr="00E87CF8">
        <w:t>о</w:t>
      </w:r>
      <w:r w:rsidRPr="00E87CF8">
        <w:t>генного характер</w:t>
      </w:r>
      <w:r w:rsidR="00134F0F">
        <w:t>а</w:t>
      </w:r>
      <w:r w:rsidRPr="00E87CF8">
        <w:t>:</w:t>
      </w:r>
    </w:p>
    <w:p w14:paraId="3204BA4E" w14:textId="77777777" w:rsidR="007E2EB9" w:rsidRDefault="007E2EB9" w:rsidP="00545637">
      <w:pPr>
        <w:pStyle w:val="a3"/>
        <w:spacing w:line="360" w:lineRule="atLeast"/>
        <w:ind w:left="0" w:firstLine="709"/>
      </w:pPr>
    </w:p>
    <w:p w14:paraId="695B2C5E" w14:textId="5692FAA2" w:rsidR="007E2EB9" w:rsidRDefault="00A55B8D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 w:rsidRPr="00A55B8D">
        <w:rPr>
          <w:bCs/>
          <w:szCs w:val="24"/>
        </w:rPr>
        <w:t>1.</w:t>
      </w:r>
      <w:r>
        <w:rPr>
          <w:bCs/>
          <w:szCs w:val="24"/>
        </w:rPr>
        <w:t xml:space="preserve"> </w:t>
      </w:r>
      <w:r w:rsidR="00F03460">
        <w:rPr>
          <w:bCs/>
          <w:szCs w:val="24"/>
        </w:rPr>
        <w:t xml:space="preserve">Создать </w:t>
      </w:r>
      <w:r w:rsidR="00F03460" w:rsidRPr="00F03460">
        <w:rPr>
          <w:bCs/>
          <w:szCs w:val="24"/>
        </w:rPr>
        <w:t>постоянно действующ</w:t>
      </w:r>
      <w:r w:rsidR="00F03460">
        <w:rPr>
          <w:bCs/>
          <w:szCs w:val="24"/>
        </w:rPr>
        <w:t>ий</w:t>
      </w:r>
      <w:r w:rsidR="00F03460" w:rsidRPr="00F03460">
        <w:rPr>
          <w:bCs/>
          <w:szCs w:val="24"/>
        </w:rPr>
        <w:t xml:space="preserve"> оперативн</w:t>
      </w:r>
      <w:r w:rsidR="00F03460">
        <w:rPr>
          <w:bCs/>
          <w:szCs w:val="24"/>
        </w:rPr>
        <w:t>ый</w:t>
      </w:r>
      <w:r w:rsidR="00F03460" w:rsidRPr="00F03460">
        <w:rPr>
          <w:bCs/>
          <w:szCs w:val="24"/>
        </w:rPr>
        <w:t xml:space="preserve"> штаб при Комиссии по предупреждению и ликвидации чрезвычайных ситуаций и обеспечению пожа</w:t>
      </w:r>
      <w:r w:rsidR="00F03460" w:rsidRPr="00F03460">
        <w:rPr>
          <w:bCs/>
          <w:szCs w:val="24"/>
        </w:rPr>
        <w:t>р</w:t>
      </w:r>
      <w:r w:rsidR="00F03460" w:rsidRPr="00F03460">
        <w:rPr>
          <w:bCs/>
          <w:szCs w:val="24"/>
        </w:rPr>
        <w:t xml:space="preserve">ной безопасности Республики Тыва </w:t>
      </w:r>
      <w:r w:rsidR="00F03460">
        <w:rPr>
          <w:bCs/>
          <w:szCs w:val="24"/>
        </w:rPr>
        <w:t>и у</w:t>
      </w:r>
      <w:r w:rsidR="007E2EB9">
        <w:rPr>
          <w:bCs/>
          <w:szCs w:val="24"/>
        </w:rPr>
        <w:t xml:space="preserve">твердить </w:t>
      </w:r>
      <w:r w:rsidR="00B75305">
        <w:rPr>
          <w:bCs/>
          <w:szCs w:val="24"/>
        </w:rPr>
        <w:t xml:space="preserve">его </w:t>
      </w:r>
      <w:r w:rsidR="00F03460">
        <w:rPr>
          <w:bCs/>
          <w:szCs w:val="24"/>
        </w:rPr>
        <w:t xml:space="preserve">прилагаемый </w:t>
      </w:r>
      <w:r w:rsidR="0061532A">
        <w:rPr>
          <w:bCs/>
          <w:szCs w:val="24"/>
        </w:rPr>
        <w:t xml:space="preserve">состав. </w:t>
      </w:r>
    </w:p>
    <w:p w14:paraId="5FA5F5D6" w14:textId="77777777" w:rsidR="00B75305" w:rsidRDefault="00B75305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</w:p>
    <w:p w14:paraId="035E7C80" w14:textId="77777777" w:rsidR="00B75305" w:rsidRDefault="00B75305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</w:p>
    <w:p w14:paraId="7CDD6DCA" w14:textId="77777777" w:rsidR="00D077EE" w:rsidRDefault="00D077EE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</w:p>
    <w:p w14:paraId="55C9D84A" w14:textId="77777777" w:rsidR="00D077EE" w:rsidRDefault="00D077EE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</w:p>
    <w:p w14:paraId="3B360C6A" w14:textId="4DC8C558" w:rsidR="00462EEA" w:rsidRDefault="00F03460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rPr>
          <w:bCs/>
          <w:szCs w:val="24"/>
        </w:rPr>
        <w:t xml:space="preserve">2. </w:t>
      </w:r>
      <w:r w:rsidR="007B5F13">
        <w:rPr>
          <w:bCs/>
          <w:szCs w:val="24"/>
        </w:rPr>
        <w:t>Признать утратившими силу:</w:t>
      </w:r>
    </w:p>
    <w:p w14:paraId="709009F5" w14:textId="19CE168E" w:rsidR="00E67C75" w:rsidRDefault="0061532A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rPr>
          <w:bCs/>
          <w:szCs w:val="24"/>
        </w:rPr>
        <w:t>р</w:t>
      </w:r>
      <w:r w:rsidR="00E67C75" w:rsidRPr="00E67C75">
        <w:rPr>
          <w:bCs/>
          <w:szCs w:val="24"/>
        </w:rPr>
        <w:t>аспоряжение Правительства Республ</w:t>
      </w:r>
      <w:r>
        <w:rPr>
          <w:bCs/>
          <w:szCs w:val="24"/>
        </w:rPr>
        <w:t xml:space="preserve">ики Тыва от 27 июля </w:t>
      </w:r>
      <w:r w:rsidR="00E67C75">
        <w:rPr>
          <w:bCs/>
          <w:szCs w:val="24"/>
        </w:rPr>
        <w:t xml:space="preserve">2016 </w:t>
      </w:r>
      <w:r>
        <w:rPr>
          <w:bCs/>
          <w:szCs w:val="24"/>
        </w:rPr>
        <w:t xml:space="preserve">г. </w:t>
      </w:r>
      <w:r w:rsidR="00545637">
        <w:rPr>
          <w:bCs/>
          <w:szCs w:val="24"/>
        </w:rPr>
        <w:br/>
      </w:r>
      <w:r w:rsidR="00E67C75">
        <w:rPr>
          <w:bCs/>
          <w:szCs w:val="24"/>
        </w:rPr>
        <w:t>№ 290-р «</w:t>
      </w:r>
      <w:r w:rsidR="00E67C75" w:rsidRPr="00E67C75">
        <w:rPr>
          <w:bCs/>
          <w:szCs w:val="24"/>
        </w:rPr>
        <w:t>Об утверждении состава оперативного штаба при Комиссии по пр</w:t>
      </w:r>
      <w:r w:rsidR="00E67C75" w:rsidRPr="00E67C75">
        <w:rPr>
          <w:bCs/>
          <w:szCs w:val="24"/>
        </w:rPr>
        <w:t>е</w:t>
      </w:r>
      <w:r w:rsidR="00E67C75" w:rsidRPr="00E67C75">
        <w:rPr>
          <w:bCs/>
          <w:szCs w:val="24"/>
        </w:rPr>
        <w:t>дупреждению и ликвидации чрезвычайных ситуаций и обеспечению пожарной безопасност</w:t>
      </w:r>
      <w:r w:rsidR="00E67C75">
        <w:rPr>
          <w:bCs/>
          <w:szCs w:val="24"/>
        </w:rPr>
        <w:t>и Правительства Республики Тыва»;</w:t>
      </w:r>
    </w:p>
    <w:p w14:paraId="654D7AE2" w14:textId="12440760" w:rsidR="007E23F5" w:rsidRDefault="007E23F5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rPr>
          <w:bCs/>
          <w:szCs w:val="24"/>
        </w:rPr>
        <w:t>р</w:t>
      </w:r>
      <w:r w:rsidRPr="00E67C75">
        <w:rPr>
          <w:bCs/>
          <w:szCs w:val="24"/>
        </w:rPr>
        <w:t>аспоряжение Правительства</w:t>
      </w:r>
      <w:r>
        <w:rPr>
          <w:bCs/>
          <w:szCs w:val="24"/>
        </w:rPr>
        <w:t xml:space="preserve"> Республики Тыва от 20 декабря 2016 г. </w:t>
      </w:r>
      <w:r w:rsidR="00545637">
        <w:rPr>
          <w:bCs/>
          <w:szCs w:val="24"/>
        </w:rPr>
        <w:br/>
      </w:r>
      <w:r>
        <w:rPr>
          <w:bCs/>
          <w:szCs w:val="24"/>
        </w:rPr>
        <w:t>№ 462-р «</w:t>
      </w:r>
      <w:r w:rsidRPr="00E67C75">
        <w:rPr>
          <w:bCs/>
          <w:szCs w:val="24"/>
        </w:rPr>
        <w:t>О внесении изменения в распоряжение Правительства Респ</w:t>
      </w:r>
      <w:r>
        <w:rPr>
          <w:bCs/>
          <w:szCs w:val="24"/>
        </w:rPr>
        <w:t>ублики Тыва от 27 июля 2016 г. №</w:t>
      </w:r>
      <w:r w:rsidRPr="00E67C75">
        <w:rPr>
          <w:bCs/>
          <w:szCs w:val="24"/>
        </w:rPr>
        <w:t xml:space="preserve"> 290-р</w:t>
      </w:r>
      <w:r>
        <w:rPr>
          <w:bCs/>
          <w:szCs w:val="24"/>
        </w:rPr>
        <w:t>»;</w:t>
      </w:r>
    </w:p>
    <w:p w14:paraId="2ADE8DD0" w14:textId="56DBB3C8" w:rsidR="007E23F5" w:rsidRPr="00E67C75" w:rsidRDefault="007E23F5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rPr>
          <w:bCs/>
          <w:szCs w:val="24"/>
        </w:rPr>
        <w:t>р</w:t>
      </w:r>
      <w:r w:rsidRPr="00E67C75">
        <w:rPr>
          <w:bCs/>
          <w:szCs w:val="24"/>
        </w:rPr>
        <w:t>аспоряжение Правительства</w:t>
      </w:r>
      <w:r>
        <w:rPr>
          <w:bCs/>
          <w:szCs w:val="24"/>
        </w:rPr>
        <w:t xml:space="preserve"> Республики Тыва от 2 февраля 2017 г. </w:t>
      </w:r>
      <w:r w:rsidR="00545637">
        <w:rPr>
          <w:bCs/>
          <w:szCs w:val="24"/>
        </w:rPr>
        <w:br/>
      </w:r>
      <w:r>
        <w:rPr>
          <w:bCs/>
          <w:szCs w:val="24"/>
        </w:rPr>
        <w:t>№ 49-р «</w:t>
      </w:r>
      <w:r w:rsidRPr="00E67C75">
        <w:rPr>
          <w:bCs/>
          <w:szCs w:val="24"/>
        </w:rPr>
        <w:t xml:space="preserve">О внесении изменений в распоряжение Правительства Республики </w:t>
      </w:r>
      <w:r>
        <w:rPr>
          <w:bCs/>
          <w:szCs w:val="24"/>
        </w:rPr>
        <w:t>Т</w:t>
      </w:r>
      <w:r>
        <w:rPr>
          <w:bCs/>
          <w:szCs w:val="24"/>
        </w:rPr>
        <w:t>ы</w:t>
      </w:r>
      <w:r>
        <w:rPr>
          <w:bCs/>
          <w:szCs w:val="24"/>
        </w:rPr>
        <w:t>ва от 27 июля 2016 г. № 290-р»;</w:t>
      </w:r>
    </w:p>
    <w:p w14:paraId="60DAE1FB" w14:textId="458CEB8E" w:rsidR="00E67C75" w:rsidRPr="00E67C75" w:rsidRDefault="0061532A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rPr>
          <w:bCs/>
          <w:szCs w:val="24"/>
        </w:rPr>
        <w:t>р</w:t>
      </w:r>
      <w:r w:rsidR="00E67C75" w:rsidRPr="00E67C75">
        <w:rPr>
          <w:bCs/>
          <w:szCs w:val="24"/>
        </w:rPr>
        <w:t>аспоряжение Правительства</w:t>
      </w:r>
      <w:r>
        <w:rPr>
          <w:bCs/>
          <w:szCs w:val="24"/>
        </w:rPr>
        <w:t xml:space="preserve"> Республики Тыва от 11 августа </w:t>
      </w:r>
      <w:r w:rsidR="00E67C75">
        <w:rPr>
          <w:bCs/>
          <w:szCs w:val="24"/>
        </w:rPr>
        <w:t xml:space="preserve">2017 </w:t>
      </w:r>
      <w:r>
        <w:rPr>
          <w:bCs/>
          <w:szCs w:val="24"/>
        </w:rPr>
        <w:t xml:space="preserve">г. </w:t>
      </w:r>
      <w:r w:rsidR="00545637">
        <w:rPr>
          <w:bCs/>
          <w:szCs w:val="24"/>
        </w:rPr>
        <w:br/>
      </w:r>
      <w:r w:rsidR="00E67C75">
        <w:rPr>
          <w:bCs/>
          <w:szCs w:val="24"/>
        </w:rPr>
        <w:t>№</w:t>
      </w:r>
      <w:r w:rsidR="00E67C75" w:rsidRPr="00E67C75">
        <w:rPr>
          <w:bCs/>
          <w:szCs w:val="24"/>
        </w:rPr>
        <w:t xml:space="preserve"> 386-р </w:t>
      </w:r>
      <w:r w:rsidR="00E67C75">
        <w:rPr>
          <w:bCs/>
          <w:szCs w:val="24"/>
        </w:rPr>
        <w:t>«</w:t>
      </w:r>
      <w:r w:rsidR="00E67C75" w:rsidRPr="00E67C75">
        <w:rPr>
          <w:bCs/>
          <w:szCs w:val="24"/>
        </w:rPr>
        <w:t xml:space="preserve">О внесении изменений в распоряжение Правительства Республики </w:t>
      </w:r>
      <w:r w:rsidR="00E67C75">
        <w:rPr>
          <w:bCs/>
          <w:szCs w:val="24"/>
        </w:rPr>
        <w:t>Тыва от 27 июля 2016 г. № 290-р»</w:t>
      </w:r>
      <w:r w:rsidR="007E23F5">
        <w:rPr>
          <w:bCs/>
          <w:szCs w:val="24"/>
        </w:rPr>
        <w:t xml:space="preserve">. </w:t>
      </w:r>
    </w:p>
    <w:p w14:paraId="34C0FB79" w14:textId="1A601C64" w:rsidR="00FA0FEA" w:rsidRDefault="00462EEA" w:rsidP="00545637">
      <w:pPr>
        <w:pStyle w:val="a3"/>
        <w:tabs>
          <w:tab w:val="left" w:pos="0"/>
        </w:tabs>
        <w:spacing w:line="360" w:lineRule="atLeast"/>
        <w:ind w:left="0" w:firstLine="709"/>
        <w:rPr>
          <w:bCs/>
          <w:szCs w:val="24"/>
        </w:rPr>
      </w:pPr>
      <w:r>
        <w:t xml:space="preserve">3. </w:t>
      </w:r>
      <w:proofErr w:type="gramStart"/>
      <w:r w:rsidR="009112C5" w:rsidRPr="00462EEA">
        <w:t>Разместить</w:t>
      </w:r>
      <w:proofErr w:type="gramEnd"/>
      <w:r w:rsidR="009112C5" w:rsidRPr="00462EEA">
        <w:t xml:space="preserve"> настоящее </w:t>
      </w:r>
      <w:r>
        <w:t>распоряжение</w:t>
      </w:r>
      <w:r w:rsidR="009112C5" w:rsidRPr="00462EEA">
        <w:t xml:space="preserve"> </w:t>
      </w:r>
      <w:r>
        <w:t xml:space="preserve">на </w:t>
      </w:r>
      <w:r w:rsidR="009112C5" w:rsidRPr="00462EEA">
        <w:t>официальном сайте Республ</w:t>
      </w:r>
      <w:r w:rsidR="009112C5" w:rsidRPr="00462EEA">
        <w:t>и</w:t>
      </w:r>
      <w:r w:rsidR="009112C5" w:rsidRPr="00462EEA">
        <w:t>ки Тыва в информационно-телекоммуникационной сети «Интернет».</w:t>
      </w:r>
    </w:p>
    <w:p w14:paraId="742DD9C7" w14:textId="3B7B7D1A" w:rsidR="007E23F5" w:rsidRDefault="007E23F5" w:rsidP="00545637">
      <w:pPr>
        <w:pStyle w:val="a3"/>
        <w:tabs>
          <w:tab w:val="left" w:pos="0"/>
        </w:tabs>
        <w:ind w:left="0" w:right="-1" w:firstLine="0"/>
        <w:rPr>
          <w:bCs/>
          <w:szCs w:val="24"/>
        </w:rPr>
      </w:pPr>
    </w:p>
    <w:p w14:paraId="1E08A301" w14:textId="77777777" w:rsidR="007E23F5" w:rsidRDefault="007E23F5" w:rsidP="00545637">
      <w:pPr>
        <w:pStyle w:val="a3"/>
        <w:tabs>
          <w:tab w:val="left" w:pos="0"/>
        </w:tabs>
        <w:ind w:left="0" w:right="-1" w:firstLine="0"/>
        <w:rPr>
          <w:bCs/>
          <w:szCs w:val="24"/>
        </w:rPr>
      </w:pPr>
    </w:p>
    <w:p w14:paraId="4A356FA4" w14:textId="77777777" w:rsidR="00545637" w:rsidRDefault="00545637" w:rsidP="00545637">
      <w:pPr>
        <w:pStyle w:val="a3"/>
        <w:tabs>
          <w:tab w:val="left" w:pos="0"/>
        </w:tabs>
        <w:ind w:left="0" w:right="-1" w:firstLine="0"/>
        <w:rPr>
          <w:bCs/>
          <w:szCs w:val="24"/>
        </w:rPr>
      </w:pPr>
    </w:p>
    <w:p w14:paraId="29086286" w14:textId="7F08C43C" w:rsidR="00FA0FEA" w:rsidRDefault="00545637" w:rsidP="00545637">
      <w:pPr>
        <w:pStyle w:val="a5"/>
        <w:tabs>
          <w:tab w:val="left" w:pos="1134"/>
        </w:tabs>
        <w:ind w:left="0" w:firstLine="0"/>
        <w:rPr>
          <w:sz w:val="28"/>
        </w:rPr>
      </w:pPr>
      <w:r>
        <w:rPr>
          <w:sz w:val="28"/>
        </w:rPr>
        <w:t xml:space="preserve">    </w:t>
      </w:r>
      <w:r w:rsidR="00FA0FEA">
        <w:rPr>
          <w:sz w:val="28"/>
        </w:rPr>
        <w:t xml:space="preserve">Заместитель Председателя </w:t>
      </w:r>
    </w:p>
    <w:p w14:paraId="41B87257" w14:textId="0E5D33F3" w:rsidR="00FA0FEA" w:rsidRPr="007E33D3" w:rsidRDefault="00FA0FEA" w:rsidP="00545637">
      <w:pPr>
        <w:pStyle w:val="a5"/>
        <w:tabs>
          <w:tab w:val="left" w:pos="1134"/>
        </w:tabs>
        <w:ind w:left="0" w:firstLine="0"/>
        <w:rPr>
          <w:sz w:val="28"/>
        </w:rPr>
      </w:pPr>
      <w:r>
        <w:rPr>
          <w:sz w:val="28"/>
        </w:rPr>
        <w:t xml:space="preserve">Правительства </w:t>
      </w:r>
      <w:r w:rsidRPr="00F8031E">
        <w:rPr>
          <w:sz w:val="28"/>
        </w:rPr>
        <w:t xml:space="preserve">Республики Тыва      </w:t>
      </w:r>
      <w:r w:rsidR="00545637">
        <w:rPr>
          <w:sz w:val="28"/>
        </w:rPr>
        <w:t xml:space="preserve">   </w:t>
      </w:r>
      <w:r w:rsidRPr="00F8031E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А</w:t>
      </w:r>
      <w:r w:rsidRPr="00F8031E">
        <w:rPr>
          <w:sz w:val="28"/>
        </w:rPr>
        <w:t xml:space="preserve">. </w:t>
      </w:r>
      <w:proofErr w:type="spellStart"/>
      <w:r>
        <w:rPr>
          <w:sz w:val="28"/>
        </w:rPr>
        <w:t>Чюдюк</w:t>
      </w:r>
      <w:proofErr w:type="spellEnd"/>
    </w:p>
    <w:p w14:paraId="3BD80B71" w14:textId="77777777" w:rsidR="008C56AA" w:rsidRDefault="008C56AA" w:rsidP="00A55B8D">
      <w:pPr>
        <w:pStyle w:val="a3"/>
        <w:tabs>
          <w:tab w:val="left" w:pos="0"/>
        </w:tabs>
        <w:ind w:left="0" w:right="-1" w:firstLine="709"/>
        <w:rPr>
          <w:bCs/>
          <w:szCs w:val="24"/>
        </w:rPr>
        <w:sectPr w:rsidR="008C56AA" w:rsidSect="008C56AA">
          <w:headerReference w:type="default" r:id="rId9"/>
          <w:type w:val="continuous"/>
          <w:pgSz w:w="11910" w:h="16840"/>
          <w:pgMar w:top="1134" w:right="567" w:bottom="1134" w:left="1701" w:header="624" w:footer="624" w:gutter="0"/>
          <w:cols w:space="720"/>
          <w:titlePg/>
          <w:docGrid w:linePitch="299"/>
        </w:sectPr>
      </w:pPr>
    </w:p>
    <w:p w14:paraId="4441CAF0" w14:textId="21DF6563" w:rsidR="006349D6" w:rsidRDefault="006349D6" w:rsidP="008C56AA">
      <w:pPr>
        <w:pStyle w:val="a3"/>
        <w:ind w:left="5670" w:firstLine="0"/>
        <w:jc w:val="center"/>
        <w:rPr>
          <w:bCs/>
          <w:szCs w:val="24"/>
        </w:rPr>
      </w:pPr>
      <w:r>
        <w:rPr>
          <w:bCs/>
          <w:szCs w:val="24"/>
        </w:rPr>
        <w:lastRenderedPageBreak/>
        <w:t>Утвержден</w:t>
      </w:r>
    </w:p>
    <w:p w14:paraId="5FE67238" w14:textId="6A3BB575" w:rsidR="00FA0FEA" w:rsidRDefault="006349D6" w:rsidP="008C56AA">
      <w:pPr>
        <w:pStyle w:val="a3"/>
        <w:ind w:left="5670" w:firstLine="0"/>
        <w:jc w:val="center"/>
        <w:rPr>
          <w:bCs/>
          <w:szCs w:val="24"/>
        </w:rPr>
      </w:pPr>
      <w:r>
        <w:rPr>
          <w:bCs/>
          <w:szCs w:val="24"/>
        </w:rPr>
        <w:t>распоряжением Правительства</w:t>
      </w:r>
    </w:p>
    <w:p w14:paraId="0B07B0D4" w14:textId="2C3A9EAF" w:rsidR="006349D6" w:rsidRDefault="006349D6" w:rsidP="008C56AA">
      <w:pPr>
        <w:pStyle w:val="a3"/>
        <w:ind w:left="5670" w:firstLine="0"/>
        <w:jc w:val="center"/>
        <w:rPr>
          <w:bCs/>
          <w:szCs w:val="24"/>
        </w:rPr>
      </w:pPr>
      <w:r>
        <w:rPr>
          <w:bCs/>
          <w:szCs w:val="24"/>
        </w:rPr>
        <w:t>Республики Тыва</w:t>
      </w:r>
    </w:p>
    <w:p w14:paraId="78194305" w14:textId="7C2D1165" w:rsidR="00206567" w:rsidRDefault="00206567" w:rsidP="00206567">
      <w:pPr>
        <w:pStyle w:val="1"/>
        <w:spacing w:line="360" w:lineRule="auto"/>
        <w:ind w:left="4320" w:firstLine="720"/>
        <w:rPr>
          <w:b w:val="0"/>
        </w:rPr>
      </w:pPr>
      <w:r>
        <w:rPr>
          <w:b w:val="0"/>
        </w:rPr>
        <w:t xml:space="preserve">      от 6 марта 2024 г. № 111-р</w:t>
      </w:r>
    </w:p>
    <w:p w14:paraId="264E9818" w14:textId="77777777" w:rsidR="008C56AA" w:rsidRDefault="008C56AA" w:rsidP="008C56AA">
      <w:pPr>
        <w:pStyle w:val="a3"/>
        <w:ind w:left="5670" w:firstLine="0"/>
        <w:jc w:val="center"/>
        <w:rPr>
          <w:bCs/>
          <w:szCs w:val="24"/>
        </w:rPr>
      </w:pPr>
    </w:p>
    <w:p w14:paraId="0B986413" w14:textId="5DDBA89A" w:rsidR="00A55B8D" w:rsidRPr="008C56AA" w:rsidRDefault="00A55B8D" w:rsidP="008C56AA">
      <w:pPr>
        <w:pStyle w:val="a3"/>
        <w:tabs>
          <w:tab w:val="left" w:pos="0"/>
        </w:tabs>
        <w:ind w:left="0" w:firstLine="0"/>
        <w:jc w:val="center"/>
        <w:rPr>
          <w:b/>
          <w:bCs/>
          <w:szCs w:val="24"/>
        </w:rPr>
      </w:pPr>
      <w:r w:rsidRPr="008C56AA">
        <w:rPr>
          <w:b/>
          <w:bCs/>
          <w:szCs w:val="24"/>
        </w:rPr>
        <w:t>С</w:t>
      </w:r>
      <w:r w:rsidR="001C6969">
        <w:rPr>
          <w:b/>
          <w:bCs/>
          <w:szCs w:val="24"/>
        </w:rPr>
        <w:t xml:space="preserve"> </w:t>
      </w:r>
      <w:r w:rsidRPr="008C56AA">
        <w:rPr>
          <w:b/>
          <w:bCs/>
          <w:szCs w:val="24"/>
        </w:rPr>
        <w:t>О</w:t>
      </w:r>
      <w:r w:rsidR="001C6969">
        <w:rPr>
          <w:b/>
          <w:bCs/>
          <w:szCs w:val="24"/>
        </w:rPr>
        <w:t xml:space="preserve"> </w:t>
      </w:r>
      <w:r w:rsidRPr="008C56AA">
        <w:rPr>
          <w:b/>
          <w:bCs/>
          <w:szCs w:val="24"/>
        </w:rPr>
        <w:t>С</w:t>
      </w:r>
      <w:r w:rsidR="001C6969">
        <w:rPr>
          <w:b/>
          <w:bCs/>
          <w:szCs w:val="24"/>
        </w:rPr>
        <w:t xml:space="preserve"> </w:t>
      </w:r>
      <w:r w:rsidRPr="008C56AA">
        <w:rPr>
          <w:b/>
          <w:bCs/>
          <w:szCs w:val="24"/>
        </w:rPr>
        <w:t>Т</w:t>
      </w:r>
      <w:r w:rsidR="001C6969">
        <w:rPr>
          <w:b/>
          <w:bCs/>
          <w:szCs w:val="24"/>
        </w:rPr>
        <w:t xml:space="preserve"> </w:t>
      </w:r>
      <w:r w:rsidRPr="008C56AA">
        <w:rPr>
          <w:b/>
          <w:bCs/>
          <w:szCs w:val="24"/>
        </w:rPr>
        <w:t>А</w:t>
      </w:r>
      <w:r w:rsidR="001C6969">
        <w:rPr>
          <w:b/>
          <w:bCs/>
          <w:szCs w:val="24"/>
        </w:rPr>
        <w:t xml:space="preserve"> </w:t>
      </w:r>
      <w:r w:rsidRPr="008C56AA">
        <w:rPr>
          <w:b/>
          <w:bCs/>
          <w:szCs w:val="24"/>
        </w:rPr>
        <w:t>В</w:t>
      </w:r>
    </w:p>
    <w:p w14:paraId="40266841" w14:textId="0FAD32C8" w:rsidR="001E7F53" w:rsidRDefault="00A55B8D" w:rsidP="008C56AA">
      <w:pPr>
        <w:pStyle w:val="a3"/>
        <w:tabs>
          <w:tab w:val="left" w:pos="0"/>
        </w:tabs>
        <w:ind w:left="0" w:firstLine="0"/>
        <w:jc w:val="center"/>
        <w:rPr>
          <w:bCs/>
          <w:szCs w:val="24"/>
        </w:rPr>
      </w:pPr>
      <w:r>
        <w:rPr>
          <w:bCs/>
          <w:szCs w:val="24"/>
        </w:rPr>
        <w:t>постоянно действующего оперативного штаба</w:t>
      </w:r>
    </w:p>
    <w:p w14:paraId="302D9009" w14:textId="77777777" w:rsidR="008C56AA" w:rsidRDefault="00A55B8D" w:rsidP="008C56AA">
      <w:pPr>
        <w:pStyle w:val="a3"/>
        <w:tabs>
          <w:tab w:val="left" w:pos="0"/>
        </w:tabs>
        <w:ind w:left="0" w:firstLine="0"/>
        <w:jc w:val="center"/>
        <w:rPr>
          <w:bCs/>
          <w:szCs w:val="24"/>
        </w:rPr>
      </w:pPr>
      <w:r>
        <w:rPr>
          <w:bCs/>
          <w:szCs w:val="24"/>
        </w:rPr>
        <w:t>при Комиссии</w:t>
      </w:r>
      <w:r w:rsidR="001E7F53">
        <w:rPr>
          <w:bCs/>
          <w:szCs w:val="24"/>
        </w:rPr>
        <w:t xml:space="preserve"> по предупреждению и ликвидации </w:t>
      </w:r>
    </w:p>
    <w:p w14:paraId="3502FD51" w14:textId="77777777" w:rsidR="008C56AA" w:rsidRDefault="001E7F53" w:rsidP="008C56AA">
      <w:pPr>
        <w:pStyle w:val="a3"/>
        <w:tabs>
          <w:tab w:val="left" w:pos="0"/>
        </w:tabs>
        <w:ind w:left="0" w:firstLine="0"/>
        <w:jc w:val="center"/>
        <w:rPr>
          <w:bCs/>
          <w:szCs w:val="24"/>
        </w:rPr>
      </w:pPr>
      <w:r>
        <w:rPr>
          <w:bCs/>
          <w:szCs w:val="24"/>
        </w:rPr>
        <w:t xml:space="preserve">чрезвычайных </w:t>
      </w:r>
      <w:r w:rsidR="00A55B8D">
        <w:rPr>
          <w:bCs/>
          <w:szCs w:val="24"/>
        </w:rPr>
        <w:t>ситуаций</w:t>
      </w:r>
      <w:r w:rsidR="008C56AA">
        <w:rPr>
          <w:bCs/>
          <w:szCs w:val="24"/>
        </w:rPr>
        <w:t xml:space="preserve"> </w:t>
      </w:r>
      <w:r w:rsidR="00A55B8D">
        <w:rPr>
          <w:bCs/>
          <w:szCs w:val="24"/>
        </w:rPr>
        <w:t xml:space="preserve">и обеспечению </w:t>
      </w:r>
    </w:p>
    <w:p w14:paraId="7043E505" w14:textId="3C2E9AAA" w:rsidR="00A55B8D" w:rsidRDefault="00A55B8D" w:rsidP="008C56AA">
      <w:pPr>
        <w:pStyle w:val="a3"/>
        <w:tabs>
          <w:tab w:val="left" w:pos="0"/>
        </w:tabs>
        <w:ind w:left="0" w:firstLine="0"/>
        <w:jc w:val="center"/>
        <w:rPr>
          <w:bCs/>
          <w:szCs w:val="24"/>
        </w:rPr>
      </w:pPr>
      <w:r>
        <w:rPr>
          <w:bCs/>
          <w:szCs w:val="24"/>
        </w:rPr>
        <w:t>пожарной безопасности Республики Тыва</w:t>
      </w:r>
    </w:p>
    <w:p w14:paraId="77B5F2E4" w14:textId="77777777" w:rsidR="00A55B8D" w:rsidRDefault="00A55B8D" w:rsidP="008C56AA">
      <w:pPr>
        <w:pStyle w:val="a3"/>
        <w:tabs>
          <w:tab w:val="left" w:pos="0"/>
        </w:tabs>
        <w:ind w:left="0" w:firstLine="0"/>
        <w:jc w:val="center"/>
        <w:rPr>
          <w:bCs/>
          <w:szCs w:val="24"/>
        </w:rPr>
      </w:pPr>
    </w:p>
    <w:p w14:paraId="1A33FB42" w14:textId="34850264" w:rsidR="00A55B8D" w:rsidRDefault="008C56AA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Н</w:t>
      </w:r>
      <w:r w:rsidR="00A55B8D">
        <w:rPr>
          <w:bCs/>
          <w:szCs w:val="24"/>
        </w:rPr>
        <w:t>ачальник Главного управления МЧС России по Республике Тыва</w:t>
      </w:r>
      <w:r w:rsidR="009112C5">
        <w:rPr>
          <w:bCs/>
          <w:szCs w:val="24"/>
        </w:rPr>
        <w:t xml:space="preserve"> (по с</w:t>
      </w:r>
      <w:r w:rsidR="009112C5">
        <w:rPr>
          <w:bCs/>
          <w:szCs w:val="24"/>
        </w:rPr>
        <w:t>о</w:t>
      </w:r>
      <w:r w:rsidR="009112C5">
        <w:rPr>
          <w:bCs/>
          <w:szCs w:val="24"/>
        </w:rPr>
        <w:t>гласованию)</w:t>
      </w:r>
      <w:r w:rsidR="00A55B8D">
        <w:rPr>
          <w:bCs/>
          <w:szCs w:val="24"/>
        </w:rPr>
        <w:t>, руководитель</w:t>
      </w:r>
      <w:r w:rsidR="00B75305">
        <w:rPr>
          <w:bCs/>
          <w:szCs w:val="24"/>
        </w:rPr>
        <w:t>;</w:t>
      </w:r>
    </w:p>
    <w:p w14:paraId="573AD224" w14:textId="2D020555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первый заместитель начальника Главного управления МЧС России по Республике Тыва</w:t>
      </w:r>
      <w:r w:rsidR="009112C5">
        <w:rPr>
          <w:bCs/>
          <w:szCs w:val="24"/>
        </w:rPr>
        <w:t xml:space="preserve"> (по согласованию)</w:t>
      </w:r>
      <w:r>
        <w:rPr>
          <w:bCs/>
          <w:szCs w:val="24"/>
        </w:rPr>
        <w:t>, заместитель руководителя;</w:t>
      </w:r>
    </w:p>
    <w:p w14:paraId="069C8DA4" w14:textId="3C5B221C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начальника Главного управления МЧС России по Республике Тыва (по антикризисному управлению)</w:t>
      </w:r>
      <w:r w:rsidR="009112C5">
        <w:rPr>
          <w:bCs/>
          <w:szCs w:val="24"/>
        </w:rPr>
        <w:t xml:space="preserve"> (по согласованию)</w:t>
      </w:r>
      <w:r>
        <w:rPr>
          <w:bCs/>
          <w:szCs w:val="24"/>
        </w:rPr>
        <w:t>, заместитель руков</w:t>
      </w:r>
      <w:r>
        <w:rPr>
          <w:bCs/>
          <w:szCs w:val="24"/>
        </w:rPr>
        <w:t>о</w:t>
      </w:r>
      <w:r>
        <w:rPr>
          <w:bCs/>
          <w:szCs w:val="24"/>
        </w:rPr>
        <w:t>дителя</w:t>
      </w:r>
      <w:r w:rsidR="00B75305">
        <w:rPr>
          <w:bCs/>
          <w:szCs w:val="24"/>
        </w:rPr>
        <w:t>;</w:t>
      </w:r>
    </w:p>
    <w:p w14:paraId="3EF288E5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внутренних дел по Республике Тыва (по соглас</w:t>
      </w:r>
      <w:r>
        <w:rPr>
          <w:bCs/>
          <w:szCs w:val="24"/>
        </w:rPr>
        <w:t>о</w:t>
      </w:r>
      <w:r>
        <w:rPr>
          <w:bCs/>
          <w:szCs w:val="24"/>
        </w:rPr>
        <w:t>ванию);</w:t>
      </w:r>
    </w:p>
    <w:p w14:paraId="797A9B7F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 xml:space="preserve">заместитель </w:t>
      </w:r>
      <w:proofErr w:type="gramStart"/>
      <w:r>
        <w:rPr>
          <w:bCs/>
          <w:szCs w:val="24"/>
        </w:rPr>
        <w:t>руководителя Управления Федеральной службы войск Нац</w:t>
      </w:r>
      <w:r>
        <w:rPr>
          <w:bCs/>
          <w:szCs w:val="24"/>
        </w:rPr>
        <w:t>и</w:t>
      </w:r>
      <w:r>
        <w:rPr>
          <w:bCs/>
          <w:szCs w:val="24"/>
        </w:rPr>
        <w:t>ональной гвардии Российской Федерации</w:t>
      </w:r>
      <w:proofErr w:type="gramEnd"/>
      <w:r>
        <w:rPr>
          <w:bCs/>
          <w:szCs w:val="24"/>
        </w:rPr>
        <w:t xml:space="preserve"> по Республике Тыва (по согласов</w:t>
      </w:r>
      <w:r>
        <w:rPr>
          <w:bCs/>
          <w:szCs w:val="24"/>
        </w:rPr>
        <w:t>а</w:t>
      </w:r>
      <w:r>
        <w:rPr>
          <w:bCs/>
          <w:szCs w:val="24"/>
        </w:rPr>
        <w:t>нию);</w:t>
      </w:r>
    </w:p>
    <w:p w14:paraId="6FAC3CF6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руководителя Управления Федеральной службы по надзору в сфере защиты прав потребителей и благополучия человека по Республике Тыва (по согласованию);</w:t>
      </w:r>
    </w:p>
    <w:p w14:paraId="3DABA3E0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образования Республики Тыва;</w:t>
      </w:r>
    </w:p>
    <w:p w14:paraId="7CBAA19C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здравоохранения Республики Тыва;</w:t>
      </w:r>
    </w:p>
    <w:p w14:paraId="1ED6EAB0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труда и социальной политики Республики Тыва;</w:t>
      </w:r>
    </w:p>
    <w:p w14:paraId="35F63615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дорожно-транспортного комплекса Республики Тыва;</w:t>
      </w:r>
    </w:p>
    <w:p w14:paraId="41859CCB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топлива и энергетики Республики Тыва;</w:t>
      </w:r>
    </w:p>
    <w:p w14:paraId="3DDCF76E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строительства Республики Тыва;</w:t>
      </w:r>
    </w:p>
    <w:p w14:paraId="610D0F13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сельского хозяйства и продовольствия Республики Тыва;</w:t>
      </w:r>
    </w:p>
    <w:p w14:paraId="4D083D1E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цифрового развития Республики Тыва;</w:t>
      </w:r>
    </w:p>
    <w:p w14:paraId="501D9358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лесного хозяйства и природопользования Респу</w:t>
      </w:r>
      <w:r>
        <w:rPr>
          <w:bCs/>
          <w:szCs w:val="24"/>
        </w:rPr>
        <w:t>б</w:t>
      </w:r>
      <w:r>
        <w:rPr>
          <w:bCs/>
          <w:szCs w:val="24"/>
        </w:rPr>
        <w:t>лики Тыва;</w:t>
      </w:r>
    </w:p>
    <w:p w14:paraId="19AA82F1" w14:textId="77777777" w:rsidR="00A55B8D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министра жилищно-коммунального хозяйства Республики Тыва;</w:t>
      </w:r>
    </w:p>
    <w:p w14:paraId="7167C129" w14:textId="136892E8" w:rsidR="009E1704" w:rsidRPr="00462EEA" w:rsidRDefault="00A55B8D" w:rsidP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  <w:r>
        <w:rPr>
          <w:bCs/>
          <w:szCs w:val="24"/>
        </w:rPr>
        <w:t>заместитель руководителя Службы по гражданской обороне и чрезвыча</w:t>
      </w:r>
      <w:r>
        <w:rPr>
          <w:bCs/>
          <w:szCs w:val="24"/>
        </w:rPr>
        <w:t>й</w:t>
      </w:r>
      <w:r>
        <w:rPr>
          <w:bCs/>
          <w:szCs w:val="24"/>
        </w:rPr>
        <w:t xml:space="preserve">ным ситуациям Республики Тыва. </w:t>
      </w:r>
    </w:p>
    <w:p w14:paraId="712F5260" w14:textId="77777777" w:rsidR="008C56AA" w:rsidRPr="00462EEA" w:rsidRDefault="008C56AA">
      <w:pPr>
        <w:pStyle w:val="a3"/>
        <w:tabs>
          <w:tab w:val="left" w:pos="0"/>
        </w:tabs>
        <w:ind w:left="0" w:firstLine="709"/>
        <w:rPr>
          <w:bCs/>
          <w:szCs w:val="24"/>
        </w:rPr>
      </w:pPr>
    </w:p>
    <w:sectPr w:rsidR="008C56AA" w:rsidRPr="00462EEA" w:rsidSect="008C56AA"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AF18E" w14:textId="77777777" w:rsidR="000854C9" w:rsidRDefault="000854C9" w:rsidP="007E2EB9">
      <w:r>
        <w:separator/>
      </w:r>
    </w:p>
  </w:endnote>
  <w:endnote w:type="continuationSeparator" w:id="0">
    <w:p w14:paraId="210291FC" w14:textId="77777777" w:rsidR="000854C9" w:rsidRDefault="000854C9" w:rsidP="007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6B62" w14:textId="77777777" w:rsidR="000854C9" w:rsidRDefault="000854C9" w:rsidP="007E2EB9">
      <w:r>
        <w:separator/>
      </w:r>
    </w:p>
  </w:footnote>
  <w:footnote w:type="continuationSeparator" w:id="0">
    <w:p w14:paraId="1C31B350" w14:textId="77777777" w:rsidR="000854C9" w:rsidRDefault="000854C9" w:rsidP="007E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12287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4A8A3CC" w14:textId="2DDAE104" w:rsidR="008C56AA" w:rsidRPr="008C56AA" w:rsidRDefault="008C56AA">
        <w:pPr>
          <w:pStyle w:val="ab"/>
          <w:jc w:val="right"/>
          <w:rPr>
            <w:sz w:val="24"/>
          </w:rPr>
        </w:pPr>
        <w:r w:rsidRPr="008C56AA">
          <w:rPr>
            <w:sz w:val="24"/>
          </w:rPr>
          <w:fldChar w:fldCharType="begin"/>
        </w:r>
        <w:r w:rsidRPr="008C56AA">
          <w:rPr>
            <w:sz w:val="24"/>
          </w:rPr>
          <w:instrText>PAGE   \* MERGEFORMAT</w:instrText>
        </w:r>
        <w:r w:rsidRPr="008C56AA">
          <w:rPr>
            <w:sz w:val="24"/>
          </w:rPr>
          <w:fldChar w:fldCharType="separate"/>
        </w:r>
        <w:r w:rsidR="00D077EE">
          <w:rPr>
            <w:noProof/>
            <w:sz w:val="24"/>
          </w:rPr>
          <w:t>2</w:t>
        </w:r>
        <w:r w:rsidRPr="008C56A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363AC"/>
    <w:multiLevelType w:val="hybridMultilevel"/>
    <w:tmpl w:val="1B841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5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6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9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F42BC"/>
    <w:multiLevelType w:val="hybridMultilevel"/>
    <w:tmpl w:val="C2E0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2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ebe1f3-422d-45fd-9260-7abfd8d04a06"/>
  </w:docVars>
  <w:rsids>
    <w:rsidRoot w:val="000C423D"/>
    <w:rsid w:val="0002477D"/>
    <w:rsid w:val="0006259F"/>
    <w:rsid w:val="00066F9B"/>
    <w:rsid w:val="000854C9"/>
    <w:rsid w:val="000B52EB"/>
    <w:rsid w:val="000B7D60"/>
    <w:rsid w:val="000C423D"/>
    <w:rsid w:val="000C6847"/>
    <w:rsid w:val="000E33C8"/>
    <w:rsid w:val="001167E7"/>
    <w:rsid w:val="00134489"/>
    <w:rsid w:val="00134F0F"/>
    <w:rsid w:val="001A2532"/>
    <w:rsid w:val="001A6D9A"/>
    <w:rsid w:val="001C6969"/>
    <w:rsid w:val="001D2F46"/>
    <w:rsid w:val="001E7F53"/>
    <w:rsid w:val="00206567"/>
    <w:rsid w:val="00220C93"/>
    <w:rsid w:val="00236FB2"/>
    <w:rsid w:val="00264132"/>
    <w:rsid w:val="002661C6"/>
    <w:rsid w:val="00293120"/>
    <w:rsid w:val="002D0F2D"/>
    <w:rsid w:val="003062A3"/>
    <w:rsid w:val="00320ACB"/>
    <w:rsid w:val="00323083"/>
    <w:rsid w:val="00325827"/>
    <w:rsid w:val="00346059"/>
    <w:rsid w:val="0035654C"/>
    <w:rsid w:val="00367E3E"/>
    <w:rsid w:val="00376D49"/>
    <w:rsid w:val="00382D7C"/>
    <w:rsid w:val="003D3BFC"/>
    <w:rsid w:val="003E305E"/>
    <w:rsid w:val="003E767F"/>
    <w:rsid w:val="003F1973"/>
    <w:rsid w:val="003F2049"/>
    <w:rsid w:val="003F4E5D"/>
    <w:rsid w:val="004041B6"/>
    <w:rsid w:val="004175F1"/>
    <w:rsid w:val="0045764B"/>
    <w:rsid w:val="004623D4"/>
    <w:rsid w:val="00462EEA"/>
    <w:rsid w:val="0048772E"/>
    <w:rsid w:val="004B7D38"/>
    <w:rsid w:val="004D192F"/>
    <w:rsid w:val="004E0023"/>
    <w:rsid w:val="00545637"/>
    <w:rsid w:val="00555A0F"/>
    <w:rsid w:val="00597417"/>
    <w:rsid w:val="005A742C"/>
    <w:rsid w:val="005C7034"/>
    <w:rsid w:val="005E3FB4"/>
    <w:rsid w:val="005F08EF"/>
    <w:rsid w:val="005F32F5"/>
    <w:rsid w:val="0061532A"/>
    <w:rsid w:val="00617502"/>
    <w:rsid w:val="006349D6"/>
    <w:rsid w:val="00637CD4"/>
    <w:rsid w:val="00657C69"/>
    <w:rsid w:val="006917FA"/>
    <w:rsid w:val="006D00F7"/>
    <w:rsid w:val="00714247"/>
    <w:rsid w:val="00720849"/>
    <w:rsid w:val="00726ADC"/>
    <w:rsid w:val="00730C10"/>
    <w:rsid w:val="007358E8"/>
    <w:rsid w:val="00747EC2"/>
    <w:rsid w:val="007729C6"/>
    <w:rsid w:val="007A348F"/>
    <w:rsid w:val="007B5F13"/>
    <w:rsid w:val="007D1491"/>
    <w:rsid w:val="007E23F5"/>
    <w:rsid w:val="007E2EB9"/>
    <w:rsid w:val="007E33D3"/>
    <w:rsid w:val="00817C3D"/>
    <w:rsid w:val="008C56AA"/>
    <w:rsid w:val="00907B0C"/>
    <w:rsid w:val="009112C5"/>
    <w:rsid w:val="00916A22"/>
    <w:rsid w:val="009235D1"/>
    <w:rsid w:val="00982191"/>
    <w:rsid w:val="0098598C"/>
    <w:rsid w:val="009A3375"/>
    <w:rsid w:val="009A72ED"/>
    <w:rsid w:val="009E1704"/>
    <w:rsid w:val="009F30C5"/>
    <w:rsid w:val="00A3197E"/>
    <w:rsid w:val="00A32BB5"/>
    <w:rsid w:val="00A47DE3"/>
    <w:rsid w:val="00A55B8D"/>
    <w:rsid w:val="00A60EF2"/>
    <w:rsid w:val="00A80EA7"/>
    <w:rsid w:val="00AB1450"/>
    <w:rsid w:val="00AD0551"/>
    <w:rsid w:val="00AD141D"/>
    <w:rsid w:val="00AE280A"/>
    <w:rsid w:val="00AF5133"/>
    <w:rsid w:val="00B07E75"/>
    <w:rsid w:val="00B21E72"/>
    <w:rsid w:val="00B74B8C"/>
    <w:rsid w:val="00B75305"/>
    <w:rsid w:val="00B94324"/>
    <w:rsid w:val="00BA3CEE"/>
    <w:rsid w:val="00BA4C4B"/>
    <w:rsid w:val="00BA7A21"/>
    <w:rsid w:val="00BC2191"/>
    <w:rsid w:val="00BF771D"/>
    <w:rsid w:val="00BF7F74"/>
    <w:rsid w:val="00C001D4"/>
    <w:rsid w:val="00C016FE"/>
    <w:rsid w:val="00C516B5"/>
    <w:rsid w:val="00C70F2C"/>
    <w:rsid w:val="00C91B55"/>
    <w:rsid w:val="00CB15E5"/>
    <w:rsid w:val="00CF3A6A"/>
    <w:rsid w:val="00D077EE"/>
    <w:rsid w:val="00D33F4D"/>
    <w:rsid w:val="00DB303B"/>
    <w:rsid w:val="00DD126E"/>
    <w:rsid w:val="00DD17BA"/>
    <w:rsid w:val="00DE047B"/>
    <w:rsid w:val="00DF61A2"/>
    <w:rsid w:val="00E16CF1"/>
    <w:rsid w:val="00E16E81"/>
    <w:rsid w:val="00E210C7"/>
    <w:rsid w:val="00E3709D"/>
    <w:rsid w:val="00E4132A"/>
    <w:rsid w:val="00E464DF"/>
    <w:rsid w:val="00E67C75"/>
    <w:rsid w:val="00E87CF8"/>
    <w:rsid w:val="00E95E14"/>
    <w:rsid w:val="00EB58F0"/>
    <w:rsid w:val="00EB756F"/>
    <w:rsid w:val="00EE4EBF"/>
    <w:rsid w:val="00F03460"/>
    <w:rsid w:val="00F06B98"/>
    <w:rsid w:val="00F070DE"/>
    <w:rsid w:val="00F1182F"/>
    <w:rsid w:val="00F25BC4"/>
    <w:rsid w:val="00F45F2F"/>
    <w:rsid w:val="00F57EDA"/>
    <w:rsid w:val="00F61C27"/>
    <w:rsid w:val="00F62C32"/>
    <w:rsid w:val="00F7753F"/>
    <w:rsid w:val="00F8031E"/>
    <w:rsid w:val="00F83C90"/>
    <w:rsid w:val="00FA01F1"/>
    <w:rsid w:val="00FA0FEA"/>
    <w:rsid w:val="00FA15BB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8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semiHidden/>
    <w:unhideWhenUsed/>
    <w:rsid w:val="007E2EB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E2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semiHidden/>
    <w:unhideWhenUsed/>
    <w:rsid w:val="007E2EB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C5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56A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C5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56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semiHidden/>
    <w:unhideWhenUsed/>
    <w:rsid w:val="007E2EB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E2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semiHidden/>
    <w:unhideWhenUsed/>
    <w:rsid w:val="007E2EB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C5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56A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C5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56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1DD9-C6E5-4C46-A93A-032BE334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Грецких О.П.</cp:lastModifiedBy>
  <cp:revision>2</cp:revision>
  <cp:lastPrinted>2024-03-07T07:19:00Z</cp:lastPrinted>
  <dcterms:created xsi:type="dcterms:W3CDTF">2024-03-07T07:20:00Z</dcterms:created>
  <dcterms:modified xsi:type="dcterms:W3CDTF">2024-03-07T07:20:00Z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