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CD3" w:rsidRDefault="00407CD3" w:rsidP="00407CD3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76991" w:rsidRDefault="00C76991" w:rsidP="00407CD3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76991" w:rsidRPr="00C76991" w:rsidRDefault="00C76991" w:rsidP="00407CD3">
      <w:pPr>
        <w:jc w:val="center"/>
        <w:rPr>
          <w:rFonts w:ascii="Times New Roman" w:hAnsi="Times New Roman" w:cs="Times New Roman"/>
          <w:noProof/>
          <w:sz w:val="16"/>
          <w:szCs w:val="16"/>
          <w:lang w:eastAsia="ru-RU"/>
        </w:rPr>
      </w:pPr>
    </w:p>
    <w:p w:rsidR="00C76991" w:rsidRPr="00C76991" w:rsidRDefault="00C76991" w:rsidP="00407CD3">
      <w:pPr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407CD3" w:rsidRPr="004C14FF" w:rsidRDefault="00407CD3" w:rsidP="00407CD3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407CD3" w:rsidRPr="0025472A" w:rsidRDefault="00407CD3" w:rsidP="00407CD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257AEF" w:rsidRDefault="00257AEF" w:rsidP="00CD1B6B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AEF" w:rsidRPr="00A14448" w:rsidRDefault="00A14448" w:rsidP="00A144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4448">
        <w:rPr>
          <w:rFonts w:ascii="Times New Roman" w:hAnsi="Times New Roman" w:cs="Times New Roman"/>
          <w:sz w:val="28"/>
          <w:szCs w:val="28"/>
        </w:rPr>
        <w:t>от 6 апреля 2020 г. № 132</w:t>
      </w:r>
    </w:p>
    <w:p w:rsidR="00257AEF" w:rsidRPr="00A14448" w:rsidRDefault="00A14448" w:rsidP="00A144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444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1444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14448">
        <w:rPr>
          <w:rFonts w:ascii="Times New Roman" w:hAnsi="Times New Roman" w:cs="Times New Roman"/>
          <w:sz w:val="28"/>
          <w:szCs w:val="28"/>
        </w:rPr>
        <w:t>ызыл</w:t>
      </w:r>
    </w:p>
    <w:p w:rsidR="00257AEF" w:rsidRDefault="00257AEF" w:rsidP="00CD1B6B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AEF" w:rsidRDefault="00CD1B6B" w:rsidP="00257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74C"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постановление Правительства </w:t>
      </w:r>
    </w:p>
    <w:p w:rsidR="00CD1B6B" w:rsidRPr="00AF574C" w:rsidRDefault="00CD1B6B" w:rsidP="00257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Тыва от 20 февраля 2020 г. №</w:t>
      </w:r>
      <w:r w:rsidR="00150B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55 </w:t>
      </w:r>
      <w:r w:rsidRPr="00AF57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1B6B" w:rsidRDefault="00CD1B6B" w:rsidP="00CD1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AEF" w:rsidRDefault="00257AEF" w:rsidP="00CD1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AEF" w:rsidRDefault="00CD1B6B" w:rsidP="00257AE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2DF">
        <w:rPr>
          <w:rFonts w:ascii="Times New Roman" w:hAnsi="Times New Roman"/>
          <w:sz w:val="28"/>
          <w:szCs w:val="28"/>
        </w:rPr>
        <w:t>В соответствии со ст</w:t>
      </w:r>
      <w:r w:rsidR="002C7A73">
        <w:rPr>
          <w:rFonts w:ascii="Times New Roman" w:hAnsi="Times New Roman"/>
          <w:sz w:val="28"/>
          <w:szCs w:val="28"/>
        </w:rPr>
        <w:t>атьей</w:t>
      </w:r>
      <w:r w:rsidRPr="004552DF">
        <w:rPr>
          <w:rFonts w:ascii="Times New Roman" w:hAnsi="Times New Roman"/>
          <w:sz w:val="28"/>
          <w:szCs w:val="28"/>
        </w:rPr>
        <w:t xml:space="preserve"> 15 Конституционного закона Республики Тыва от 31</w:t>
      </w:r>
      <w:r w:rsidR="00C74FA9">
        <w:rPr>
          <w:rFonts w:ascii="Times New Roman" w:hAnsi="Times New Roman"/>
          <w:sz w:val="28"/>
          <w:szCs w:val="28"/>
        </w:rPr>
        <w:t xml:space="preserve"> декабря </w:t>
      </w:r>
      <w:r w:rsidRPr="004552DF">
        <w:rPr>
          <w:rFonts w:ascii="Times New Roman" w:hAnsi="Times New Roman"/>
          <w:sz w:val="28"/>
          <w:szCs w:val="28"/>
        </w:rPr>
        <w:t>2003</w:t>
      </w:r>
      <w:r w:rsidR="00C74FA9">
        <w:rPr>
          <w:rFonts w:ascii="Times New Roman" w:hAnsi="Times New Roman"/>
          <w:sz w:val="28"/>
          <w:szCs w:val="28"/>
        </w:rPr>
        <w:t xml:space="preserve"> г.</w:t>
      </w:r>
      <w:r w:rsidRPr="004552DF">
        <w:rPr>
          <w:rFonts w:ascii="Times New Roman" w:hAnsi="Times New Roman"/>
          <w:sz w:val="28"/>
          <w:szCs w:val="28"/>
        </w:rPr>
        <w:t xml:space="preserve"> № 95 ВХ-</w:t>
      </w:r>
      <w:proofErr w:type="gramStart"/>
      <w:r w:rsidRPr="004552DF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4552DF">
        <w:rPr>
          <w:rFonts w:ascii="Times New Roman" w:hAnsi="Times New Roman"/>
          <w:sz w:val="28"/>
          <w:szCs w:val="28"/>
        </w:rPr>
        <w:t xml:space="preserve"> «О Правительстве Республики Тыва»</w:t>
      </w:r>
      <w:r w:rsidR="00257A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257AEF">
        <w:rPr>
          <w:rFonts w:ascii="Times New Roman" w:hAnsi="Times New Roman" w:cs="Times New Roman"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7AEF" w:rsidRDefault="00257AEF" w:rsidP="00257AE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AEF" w:rsidRDefault="00257AEF" w:rsidP="00257AE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D1B6B" w:rsidRPr="00257AEF">
        <w:rPr>
          <w:rFonts w:ascii="Times New Roman" w:hAnsi="Times New Roman" w:cs="Times New Roman"/>
          <w:sz w:val="28"/>
          <w:szCs w:val="28"/>
        </w:rPr>
        <w:t>Внести в постановление Правительства Республики Тыва от 20 февраля 2020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CD1B6B" w:rsidRPr="00257AEF">
        <w:rPr>
          <w:rFonts w:ascii="Times New Roman" w:hAnsi="Times New Roman" w:cs="Times New Roman"/>
          <w:sz w:val="28"/>
          <w:szCs w:val="28"/>
        </w:rPr>
        <w:t xml:space="preserve"> </w:t>
      </w:r>
      <w:r w:rsidR="002C7A73" w:rsidRPr="00257AEF">
        <w:rPr>
          <w:rFonts w:ascii="Times New Roman" w:hAnsi="Times New Roman" w:cs="Times New Roman"/>
          <w:sz w:val="28"/>
          <w:szCs w:val="28"/>
        </w:rPr>
        <w:t>№</w:t>
      </w:r>
      <w:r w:rsidR="00251394" w:rsidRPr="00251394">
        <w:rPr>
          <w:rFonts w:ascii="Times New Roman" w:hAnsi="Times New Roman" w:cs="Times New Roman"/>
          <w:sz w:val="28"/>
          <w:szCs w:val="28"/>
        </w:rPr>
        <w:t xml:space="preserve"> </w:t>
      </w:r>
      <w:r w:rsidR="00CD1B6B" w:rsidRPr="00257AEF">
        <w:rPr>
          <w:rFonts w:ascii="Times New Roman" w:hAnsi="Times New Roman" w:cs="Times New Roman"/>
          <w:sz w:val="28"/>
          <w:szCs w:val="28"/>
        </w:rPr>
        <w:t>55 «О государственной социальной помощи малоимущим семьям и мал</w:t>
      </w:r>
      <w:r w:rsidR="00CD1B6B" w:rsidRPr="00257AEF">
        <w:rPr>
          <w:rFonts w:ascii="Times New Roman" w:hAnsi="Times New Roman" w:cs="Times New Roman"/>
          <w:sz w:val="28"/>
          <w:szCs w:val="28"/>
        </w:rPr>
        <w:t>о</w:t>
      </w:r>
      <w:r w:rsidR="00CD1B6B" w:rsidRPr="00257AEF">
        <w:rPr>
          <w:rFonts w:ascii="Times New Roman" w:hAnsi="Times New Roman" w:cs="Times New Roman"/>
          <w:sz w:val="28"/>
          <w:szCs w:val="28"/>
        </w:rPr>
        <w:t xml:space="preserve">имущим одиноко проживающим гражданам на основании социального контракта, в целях которого предоставляется субсидия из федерального бюджета», следующие изменения: </w:t>
      </w:r>
    </w:p>
    <w:p w:rsidR="00B82D32" w:rsidRPr="00257AEF" w:rsidRDefault="00257AEF" w:rsidP="00257AE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74FA9" w:rsidRPr="00257AEF">
        <w:rPr>
          <w:rFonts w:ascii="Times New Roman" w:hAnsi="Times New Roman" w:cs="Times New Roman"/>
          <w:sz w:val="28"/>
          <w:szCs w:val="28"/>
        </w:rPr>
        <w:t xml:space="preserve">пункт 2.5 </w:t>
      </w:r>
      <w:r w:rsidR="00CD1B6B" w:rsidRPr="00257AEF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D1B6B">
        <w:t xml:space="preserve"> </w:t>
      </w:r>
      <w:r w:rsidR="00CD1B6B" w:rsidRPr="00257AEF">
        <w:rPr>
          <w:rFonts w:ascii="Times New Roman" w:hAnsi="Times New Roman" w:cs="Times New Roman"/>
          <w:sz w:val="28"/>
          <w:szCs w:val="28"/>
        </w:rPr>
        <w:t>об оказании государственной социальной помощи м</w:t>
      </w:r>
      <w:r w:rsidR="00CD1B6B" w:rsidRPr="00257AEF">
        <w:rPr>
          <w:rFonts w:ascii="Times New Roman" w:hAnsi="Times New Roman" w:cs="Times New Roman"/>
          <w:sz w:val="28"/>
          <w:szCs w:val="28"/>
        </w:rPr>
        <w:t>а</w:t>
      </w:r>
      <w:r w:rsidR="00CD1B6B" w:rsidRPr="00257AEF">
        <w:rPr>
          <w:rFonts w:ascii="Times New Roman" w:hAnsi="Times New Roman" w:cs="Times New Roman"/>
          <w:sz w:val="28"/>
          <w:szCs w:val="28"/>
        </w:rPr>
        <w:t>лоимущим семьям и малоимущим одиноко проживающим гражданам на основе с</w:t>
      </w:r>
      <w:r w:rsidR="00CD1B6B" w:rsidRPr="00257AEF">
        <w:rPr>
          <w:rFonts w:ascii="Times New Roman" w:hAnsi="Times New Roman" w:cs="Times New Roman"/>
          <w:sz w:val="28"/>
          <w:szCs w:val="28"/>
        </w:rPr>
        <w:t>о</w:t>
      </w:r>
      <w:r w:rsidR="00CD1B6B" w:rsidRPr="00257AEF">
        <w:rPr>
          <w:rFonts w:ascii="Times New Roman" w:hAnsi="Times New Roman" w:cs="Times New Roman"/>
          <w:sz w:val="28"/>
          <w:szCs w:val="28"/>
        </w:rPr>
        <w:t>циального контракта, в целях которого предоставляется субсидия из федерального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B5955" w:rsidRPr="00257AEF">
        <w:rPr>
          <w:rFonts w:ascii="Times New Roman" w:hAnsi="Times New Roman" w:cs="Times New Roman"/>
          <w:sz w:val="28"/>
          <w:szCs w:val="28"/>
        </w:rPr>
        <w:t xml:space="preserve"> дополнить абзацами</w:t>
      </w:r>
      <w:r w:rsidR="00C74FA9" w:rsidRPr="00257AE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82D32" w:rsidRDefault="00ED1232" w:rsidP="00257AEF">
      <w:pPr>
        <w:pStyle w:val="21"/>
        <w:shd w:val="clear" w:color="auto" w:fill="auto"/>
        <w:spacing w:line="360" w:lineRule="atLeast"/>
        <w:ind w:firstLine="709"/>
        <w:jc w:val="both"/>
      </w:pPr>
      <w:r>
        <w:t>«</w:t>
      </w:r>
      <w:r w:rsidR="00B82D32">
        <w:t>Программа социальной адаптации содержит намечаемые активные мер</w:t>
      </w:r>
      <w:r w:rsidR="00B82D32">
        <w:t>о</w:t>
      </w:r>
      <w:r w:rsidR="00B82D32">
        <w:t>приятия, обязательные для выполнения получателями государственной социальной помощи на основании социального контракта, в числе которых</w:t>
      </w:r>
      <w:r w:rsidR="002C7A73">
        <w:t xml:space="preserve"> </w:t>
      </w:r>
      <w:r w:rsidR="00B82D32">
        <w:t>прохождение ди</w:t>
      </w:r>
      <w:r w:rsidR="00B82D32">
        <w:t>с</w:t>
      </w:r>
      <w:r w:rsidR="00B82D32">
        <w:t xml:space="preserve">пансеризации, вакцинации и иных мероприятий, связанных с сохранением здоровья этих граждан, в соответствии с законодательством в сфере труда и здравоохранения. </w:t>
      </w:r>
    </w:p>
    <w:p w:rsidR="00B82D32" w:rsidRDefault="00B82D32" w:rsidP="00257AEF">
      <w:pPr>
        <w:pStyle w:val="21"/>
        <w:shd w:val="clear" w:color="auto" w:fill="auto"/>
        <w:spacing w:line="360" w:lineRule="atLeast"/>
        <w:ind w:firstLine="709"/>
        <w:jc w:val="both"/>
      </w:pPr>
      <w:proofErr w:type="gramStart"/>
      <w:r>
        <w:t>Предварительными мероприятиями по выходу из трудной жизненной ситу</w:t>
      </w:r>
      <w:r>
        <w:t>а</w:t>
      </w:r>
      <w:r>
        <w:t xml:space="preserve">ции для предоставления возможности трудоспособным не занятым членам семьи продолжить трудовую деятельность включаются </w:t>
      </w:r>
      <w:r w:rsidR="00257AEF">
        <w:t>в программу социальной адапт</w:t>
      </w:r>
      <w:r w:rsidR="00257AEF">
        <w:t>а</w:t>
      </w:r>
      <w:r w:rsidR="00257AEF">
        <w:lastRenderedPageBreak/>
        <w:t xml:space="preserve">ции </w:t>
      </w:r>
      <w:r>
        <w:t>следующие (либо одно или несколько из следующих) мероприятия:</w:t>
      </w:r>
      <w:proofErr w:type="gramEnd"/>
    </w:p>
    <w:p w:rsidR="00B82D32" w:rsidRDefault="00257AEF" w:rsidP="00257AEF">
      <w:pPr>
        <w:pStyle w:val="21"/>
        <w:shd w:val="clear" w:color="auto" w:fill="auto"/>
        <w:spacing w:line="360" w:lineRule="atLeast"/>
        <w:ind w:firstLine="709"/>
        <w:jc w:val="both"/>
      </w:pPr>
      <w:r>
        <w:t xml:space="preserve">а) </w:t>
      </w:r>
      <w:r w:rsidR="00B82D32">
        <w:t>обеспечение устройства и пребывания детей в дошкольных образовател</w:t>
      </w:r>
      <w:r w:rsidR="00B82D32">
        <w:t>ь</w:t>
      </w:r>
      <w:r w:rsidR="00B82D32">
        <w:t>ных учреждениях;</w:t>
      </w:r>
    </w:p>
    <w:p w:rsidR="00B82D32" w:rsidRDefault="00257AEF" w:rsidP="00257AEF">
      <w:pPr>
        <w:pStyle w:val="21"/>
        <w:shd w:val="clear" w:color="auto" w:fill="auto"/>
        <w:tabs>
          <w:tab w:val="left" w:pos="8510"/>
        </w:tabs>
        <w:spacing w:line="360" w:lineRule="atLeast"/>
        <w:ind w:firstLine="709"/>
        <w:jc w:val="both"/>
      </w:pPr>
      <w:r>
        <w:t xml:space="preserve">б) </w:t>
      </w:r>
      <w:r w:rsidR="00B82D32">
        <w:t>предоставление медицинских услуг, не входящих в программу обязательн</w:t>
      </w:r>
      <w:r w:rsidR="00B82D32">
        <w:t>о</w:t>
      </w:r>
      <w:r w:rsidR="00B82D32">
        <w:t>го медицинск</w:t>
      </w:r>
      <w:r w:rsidR="00CE35B8">
        <w:t xml:space="preserve">ого страхования, стимулирование </w:t>
      </w:r>
      <w:r w:rsidR="00B82D32">
        <w:t>ведени</w:t>
      </w:r>
      <w:r w:rsidR="00CE35B8">
        <w:t xml:space="preserve">я </w:t>
      </w:r>
      <w:r w:rsidR="00B82D32">
        <w:t>здорового образа жизни;</w:t>
      </w:r>
    </w:p>
    <w:p w:rsidR="002C7A73" w:rsidRDefault="00257AEF" w:rsidP="00257AEF">
      <w:pPr>
        <w:pStyle w:val="21"/>
        <w:shd w:val="clear" w:color="auto" w:fill="auto"/>
        <w:spacing w:line="360" w:lineRule="atLeast"/>
        <w:ind w:firstLine="709"/>
        <w:jc w:val="both"/>
      </w:pPr>
      <w:r>
        <w:t xml:space="preserve">в) </w:t>
      </w:r>
      <w:r w:rsidR="00B82D32">
        <w:t>предоставление социальных услуг, включая социальное обслуживание п</w:t>
      </w:r>
      <w:r w:rsidR="00B82D32">
        <w:t>о</w:t>
      </w:r>
      <w:r w:rsidR="00B82D32">
        <w:t xml:space="preserve">жилых с ограниченными возможностями самообслуживания; </w:t>
      </w:r>
    </w:p>
    <w:p w:rsidR="00257AEF" w:rsidRDefault="00257AEF" w:rsidP="00257AEF">
      <w:pPr>
        <w:pStyle w:val="21"/>
        <w:shd w:val="clear" w:color="auto" w:fill="auto"/>
        <w:spacing w:line="360" w:lineRule="atLeast"/>
        <w:ind w:firstLine="709"/>
        <w:jc w:val="both"/>
      </w:pPr>
      <w:r>
        <w:t xml:space="preserve">г) адресная социальная помощь; </w:t>
      </w:r>
    </w:p>
    <w:p w:rsidR="00CD1B6B" w:rsidRDefault="00257AEF" w:rsidP="00257AEF">
      <w:pPr>
        <w:pStyle w:val="21"/>
        <w:shd w:val="clear" w:color="auto" w:fill="auto"/>
        <w:spacing w:line="360" w:lineRule="atLeast"/>
        <w:ind w:firstLine="709"/>
        <w:jc w:val="both"/>
      </w:pPr>
      <w:proofErr w:type="spellStart"/>
      <w:r>
        <w:t>д</w:t>
      </w:r>
      <w:proofErr w:type="spellEnd"/>
      <w:r>
        <w:t xml:space="preserve">) </w:t>
      </w:r>
      <w:r w:rsidR="00B82D32">
        <w:t>другие мероприятия, направленные на преодоление трудной жизненной с</w:t>
      </w:r>
      <w:r w:rsidR="00B82D32">
        <w:t>и</w:t>
      </w:r>
      <w:r w:rsidR="00B82D32">
        <w:t>туации</w:t>
      </w:r>
      <w:proofErr w:type="gramStart"/>
      <w:r w:rsidR="00B82D32">
        <w:t>.»</w:t>
      </w:r>
      <w:r>
        <w:t>;</w:t>
      </w:r>
      <w:proofErr w:type="gramEnd"/>
    </w:p>
    <w:p w:rsidR="00CD1B6B" w:rsidRPr="007275FD" w:rsidRDefault="007275FD" w:rsidP="00257AE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D1B6B" w:rsidRPr="007275FD">
        <w:rPr>
          <w:rFonts w:ascii="Times New Roman" w:hAnsi="Times New Roman" w:cs="Times New Roman"/>
          <w:sz w:val="28"/>
          <w:szCs w:val="28"/>
        </w:rPr>
        <w:t>в Порядке назначения государственной социальной помощи в поиске раб</w:t>
      </w:r>
      <w:r w:rsidR="00CD1B6B" w:rsidRPr="007275FD">
        <w:rPr>
          <w:rFonts w:ascii="Times New Roman" w:hAnsi="Times New Roman" w:cs="Times New Roman"/>
          <w:sz w:val="28"/>
          <w:szCs w:val="28"/>
        </w:rPr>
        <w:t>о</w:t>
      </w:r>
      <w:r w:rsidR="00CD1B6B" w:rsidRPr="007275FD">
        <w:rPr>
          <w:rFonts w:ascii="Times New Roman" w:hAnsi="Times New Roman" w:cs="Times New Roman"/>
          <w:sz w:val="28"/>
          <w:szCs w:val="28"/>
        </w:rPr>
        <w:t>ты и трудоустройстве на основании социального контракта:</w:t>
      </w:r>
    </w:p>
    <w:p w:rsidR="00A5750C" w:rsidRDefault="00CD1B6B" w:rsidP="00257AEF">
      <w:pPr>
        <w:pStyle w:val="21"/>
        <w:shd w:val="clear" w:color="auto" w:fill="auto"/>
        <w:spacing w:line="360" w:lineRule="atLeast"/>
        <w:ind w:firstLine="709"/>
        <w:jc w:val="both"/>
        <w:rPr>
          <w:lang w:eastAsia="ru-RU" w:bidi="ru-RU"/>
        </w:rPr>
      </w:pPr>
      <w:r>
        <w:t xml:space="preserve">а) </w:t>
      </w:r>
      <w:r w:rsidR="002C7A73">
        <w:t>пункт 5</w:t>
      </w:r>
      <w:r w:rsidR="005F5186">
        <w:t xml:space="preserve"> </w:t>
      </w:r>
      <w:r w:rsidR="002C7A73">
        <w:t>изложить в следующей редакции</w:t>
      </w:r>
      <w:r w:rsidR="00A5750C">
        <w:rPr>
          <w:lang w:eastAsia="ru-RU" w:bidi="ru-RU"/>
        </w:rPr>
        <w:t>:</w:t>
      </w:r>
    </w:p>
    <w:p w:rsidR="00A5750C" w:rsidRDefault="00603B04" w:rsidP="00257AEF">
      <w:pPr>
        <w:pStyle w:val="21"/>
        <w:shd w:val="clear" w:color="auto" w:fill="auto"/>
        <w:spacing w:line="360" w:lineRule="atLeast"/>
        <w:ind w:firstLine="709"/>
        <w:jc w:val="both"/>
        <w:rPr>
          <w:lang w:eastAsia="ru-RU" w:bidi="ru-RU"/>
        </w:rPr>
      </w:pPr>
      <w:r>
        <w:rPr>
          <w:lang w:eastAsia="ru-RU" w:bidi="ru-RU"/>
        </w:rPr>
        <w:t xml:space="preserve">«5. </w:t>
      </w:r>
      <w:r w:rsidR="00A5750C" w:rsidRPr="00A5750C">
        <w:rPr>
          <w:lang w:eastAsia="ru-RU" w:bidi="ru-RU"/>
        </w:rPr>
        <w:t>В случае если документы (сведения) находятся в распоряжении органов, предоставляющих государственные услуги, органов, предоставляющих муниц</w:t>
      </w:r>
      <w:r w:rsidR="00A5750C" w:rsidRPr="00A5750C">
        <w:rPr>
          <w:lang w:eastAsia="ru-RU" w:bidi="ru-RU"/>
        </w:rPr>
        <w:t>и</w:t>
      </w:r>
      <w:r w:rsidR="00A5750C" w:rsidRPr="00A5750C">
        <w:rPr>
          <w:lang w:eastAsia="ru-RU" w:bidi="ru-RU"/>
        </w:rPr>
        <w:t xml:space="preserve">пальные услуги, иных государственных органов, органов местного </w:t>
      </w:r>
      <w:proofErr w:type="gramStart"/>
      <w:r w:rsidR="00A5750C" w:rsidRPr="00A5750C">
        <w:rPr>
          <w:lang w:eastAsia="ru-RU" w:bidi="ru-RU"/>
        </w:rPr>
        <w:t>самоуправления</w:t>
      </w:r>
      <w:proofErr w:type="gramEnd"/>
      <w:r w:rsidR="00A5750C" w:rsidRPr="00A5750C">
        <w:rPr>
          <w:lang w:eastAsia="ru-RU" w:bidi="ru-RU"/>
        </w:rPr>
        <w:t xml:space="preserve"> либо подведомственных государственным органам или органам местного сам</w:t>
      </w:r>
      <w:r w:rsidR="00A5750C" w:rsidRPr="00A5750C">
        <w:rPr>
          <w:lang w:eastAsia="ru-RU" w:bidi="ru-RU"/>
        </w:rPr>
        <w:t>о</w:t>
      </w:r>
      <w:r w:rsidR="00A5750C" w:rsidRPr="00A5750C">
        <w:rPr>
          <w:lang w:eastAsia="ru-RU" w:bidi="ru-RU"/>
        </w:rPr>
        <w:t>управления организаций, за исключением документов, включенных в п</w:t>
      </w:r>
      <w:r w:rsidR="00913D29">
        <w:rPr>
          <w:lang w:eastAsia="ru-RU" w:bidi="ru-RU"/>
        </w:rPr>
        <w:t>еречень д</w:t>
      </w:r>
      <w:r w:rsidR="00913D29">
        <w:rPr>
          <w:lang w:eastAsia="ru-RU" w:bidi="ru-RU"/>
        </w:rPr>
        <w:t>о</w:t>
      </w:r>
      <w:r w:rsidR="00913D29">
        <w:rPr>
          <w:lang w:eastAsia="ru-RU" w:bidi="ru-RU"/>
        </w:rPr>
        <w:t>кументов, определенны</w:t>
      </w:r>
      <w:r w:rsidR="00150B05">
        <w:rPr>
          <w:lang w:eastAsia="ru-RU" w:bidi="ru-RU"/>
        </w:rPr>
        <w:t>й</w:t>
      </w:r>
      <w:r w:rsidR="00A5750C" w:rsidRPr="00A5750C">
        <w:rPr>
          <w:lang w:eastAsia="ru-RU" w:bidi="ru-RU"/>
        </w:rPr>
        <w:t xml:space="preserve"> </w:t>
      </w:r>
      <w:hyperlink r:id="rId7" w:anchor="dst43" w:history="1">
        <w:r w:rsidR="00A5750C" w:rsidRPr="00A5750C">
          <w:rPr>
            <w:lang w:eastAsia="ru-RU" w:bidi="ru-RU"/>
          </w:rPr>
          <w:t>частью 6</w:t>
        </w:r>
      </w:hyperlink>
      <w:r w:rsidR="00A5750C" w:rsidRPr="00A5750C">
        <w:rPr>
          <w:lang w:eastAsia="ru-RU" w:bidi="ru-RU"/>
        </w:rPr>
        <w:t xml:space="preserve"> ста</w:t>
      </w:r>
      <w:r w:rsidR="00913D29">
        <w:rPr>
          <w:lang w:eastAsia="ru-RU" w:bidi="ru-RU"/>
        </w:rPr>
        <w:t>тьи 7 Федерального закона от 27 июля</w:t>
      </w:r>
      <w:r w:rsidR="00913D29" w:rsidRPr="00A5750C">
        <w:rPr>
          <w:lang w:eastAsia="ru-RU" w:bidi="ru-RU"/>
        </w:rPr>
        <w:t xml:space="preserve"> </w:t>
      </w:r>
      <w:r w:rsidR="00A5750C" w:rsidRPr="00A5750C">
        <w:rPr>
          <w:lang w:eastAsia="ru-RU" w:bidi="ru-RU"/>
        </w:rPr>
        <w:t>2010</w:t>
      </w:r>
      <w:r w:rsidR="00257AEF">
        <w:rPr>
          <w:lang w:eastAsia="ru-RU" w:bidi="ru-RU"/>
        </w:rPr>
        <w:t xml:space="preserve"> </w:t>
      </w:r>
      <w:r w:rsidR="00A5750C" w:rsidRPr="00A5750C">
        <w:rPr>
          <w:lang w:eastAsia="ru-RU" w:bidi="ru-RU"/>
        </w:rPr>
        <w:t>г. № 210-ФЗ «Об организации предоставления государственных и муниципальных у</w:t>
      </w:r>
      <w:r w:rsidR="00A5750C" w:rsidRPr="00A5750C">
        <w:rPr>
          <w:lang w:eastAsia="ru-RU" w:bidi="ru-RU"/>
        </w:rPr>
        <w:t>с</w:t>
      </w:r>
      <w:r w:rsidR="00A5750C" w:rsidRPr="00A5750C">
        <w:rPr>
          <w:lang w:eastAsia="ru-RU" w:bidi="ru-RU"/>
        </w:rPr>
        <w:t xml:space="preserve">луг», </w:t>
      </w:r>
      <w:r w:rsidR="00913D29">
        <w:rPr>
          <w:lang w:eastAsia="ru-RU" w:bidi="ru-RU"/>
        </w:rPr>
        <w:t>ц</w:t>
      </w:r>
      <w:r w:rsidR="00A5750C" w:rsidRPr="00A5750C">
        <w:rPr>
          <w:lang w:eastAsia="ru-RU" w:bidi="ru-RU"/>
        </w:rPr>
        <w:t xml:space="preserve">ентр занятости населения </w:t>
      </w:r>
      <w:proofErr w:type="gramStart"/>
      <w:r w:rsidR="00A5750C" w:rsidRPr="00A5750C">
        <w:rPr>
          <w:lang w:eastAsia="ru-RU" w:bidi="ru-RU"/>
        </w:rPr>
        <w:t>обязан</w:t>
      </w:r>
      <w:proofErr w:type="gramEnd"/>
      <w:r w:rsidR="00A5750C" w:rsidRPr="00A5750C">
        <w:rPr>
          <w:lang w:eastAsia="ru-RU" w:bidi="ru-RU"/>
        </w:rPr>
        <w:t xml:space="preserve"> запросить указанные документы (сведения) самостоятельно. </w:t>
      </w:r>
      <w:r w:rsidR="00A5750C" w:rsidRPr="008D5F23">
        <w:rPr>
          <w:lang w:eastAsia="ru-RU" w:bidi="ru-RU"/>
        </w:rPr>
        <w:t xml:space="preserve">Гражданин, обратившийся с заявлением об оказании </w:t>
      </w:r>
      <w:r w:rsidR="00A5750C">
        <w:rPr>
          <w:lang w:eastAsia="ru-RU" w:bidi="ru-RU"/>
        </w:rPr>
        <w:t>государстве</w:t>
      </w:r>
      <w:r w:rsidR="00A5750C">
        <w:rPr>
          <w:lang w:eastAsia="ru-RU" w:bidi="ru-RU"/>
        </w:rPr>
        <w:t>н</w:t>
      </w:r>
      <w:r w:rsidR="00A5750C">
        <w:rPr>
          <w:lang w:eastAsia="ru-RU" w:bidi="ru-RU"/>
        </w:rPr>
        <w:t>ной социальной помощи в поиске работы и трудоустройстве на основании социал</w:t>
      </w:r>
      <w:r w:rsidR="00A5750C">
        <w:rPr>
          <w:lang w:eastAsia="ru-RU" w:bidi="ru-RU"/>
        </w:rPr>
        <w:t>ь</w:t>
      </w:r>
      <w:r w:rsidR="00A5750C">
        <w:rPr>
          <w:lang w:eastAsia="ru-RU" w:bidi="ru-RU"/>
        </w:rPr>
        <w:t>ного контракта</w:t>
      </w:r>
      <w:r w:rsidR="00A5750C" w:rsidRPr="00A5750C">
        <w:rPr>
          <w:lang w:eastAsia="ru-RU" w:bidi="ru-RU"/>
        </w:rPr>
        <w:t xml:space="preserve"> вправе представить ук</w:t>
      </w:r>
      <w:r w:rsidR="00913D29">
        <w:rPr>
          <w:lang w:eastAsia="ru-RU" w:bidi="ru-RU"/>
        </w:rPr>
        <w:t>азанные документы (сведения) в ц</w:t>
      </w:r>
      <w:r w:rsidR="00A5750C" w:rsidRPr="00A5750C">
        <w:rPr>
          <w:lang w:eastAsia="ru-RU" w:bidi="ru-RU"/>
        </w:rPr>
        <w:t>ентр занят</w:t>
      </w:r>
      <w:r w:rsidR="00A5750C" w:rsidRPr="00A5750C">
        <w:rPr>
          <w:lang w:eastAsia="ru-RU" w:bidi="ru-RU"/>
        </w:rPr>
        <w:t>о</w:t>
      </w:r>
      <w:r w:rsidR="00257AEF">
        <w:rPr>
          <w:lang w:eastAsia="ru-RU" w:bidi="ru-RU"/>
        </w:rPr>
        <w:t>сти населения</w:t>
      </w:r>
      <w:r w:rsidR="00A5750C" w:rsidRPr="00A5750C">
        <w:rPr>
          <w:lang w:eastAsia="ru-RU" w:bidi="ru-RU"/>
        </w:rPr>
        <w:t xml:space="preserve"> по собственной инициативе</w:t>
      </w:r>
      <w:proofErr w:type="gramStart"/>
      <w:r w:rsidR="00A5750C" w:rsidRPr="00A5750C">
        <w:rPr>
          <w:lang w:eastAsia="ru-RU" w:bidi="ru-RU"/>
        </w:rPr>
        <w:t>.»</w:t>
      </w:r>
      <w:r w:rsidR="00A5750C">
        <w:rPr>
          <w:lang w:eastAsia="ru-RU" w:bidi="ru-RU"/>
        </w:rPr>
        <w:t>;</w:t>
      </w:r>
      <w:proofErr w:type="gramEnd"/>
    </w:p>
    <w:p w:rsidR="00A5750C" w:rsidRDefault="000355B1" w:rsidP="00257AEF">
      <w:pPr>
        <w:pStyle w:val="21"/>
        <w:shd w:val="clear" w:color="auto" w:fill="auto"/>
        <w:spacing w:line="360" w:lineRule="atLeast"/>
        <w:ind w:firstLine="709"/>
        <w:jc w:val="both"/>
        <w:rPr>
          <w:lang w:eastAsia="ru-RU" w:bidi="ru-RU"/>
        </w:rPr>
      </w:pPr>
      <w:r>
        <w:rPr>
          <w:lang w:eastAsia="ru-RU" w:bidi="ru-RU"/>
        </w:rPr>
        <w:t>б) в</w:t>
      </w:r>
      <w:r w:rsidR="00187E79">
        <w:rPr>
          <w:lang w:eastAsia="ru-RU" w:bidi="ru-RU"/>
        </w:rPr>
        <w:t xml:space="preserve"> пункте 15 слова «центром занятости населения» заменить словами «упо</w:t>
      </w:r>
      <w:r w:rsidR="00187E79">
        <w:rPr>
          <w:lang w:eastAsia="ru-RU" w:bidi="ru-RU"/>
        </w:rPr>
        <w:t>л</w:t>
      </w:r>
      <w:r w:rsidR="00187E79">
        <w:rPr>
          <w:lang w:eastAsia="ru-RU" w:bidi="ru-RU"/>
        </w:rPr>
        <w:t>номоченным органом»</w:t>
      </w:r>
      <w:r w:rsidR="00913D29">
        <w:rPr>
          <w:lang w:eastAsia="ru-RU" w:bidi="ru-RU"/>
        </w:rPr>
        <w:t>;</w:t>
      </w:r>
    </w:p>
    <w:p w:rsidR="00CB7918" w:rsidRDefault="000355B1" w:rsidP="00257AEF">
      <w:pPr>
        <w:pStyle w:val="21"/>
        <w:shd w:val="clear" w:color="auto" w:fill="auto"/>
        <w:spacing w:line="360" w:lineRule="atLeast"/>
        <w:ind w:firstLine="709"/>
        <w:jc w:val="both"/>
        <w:rPr>
          <w:lang w:eastAsia="ru-RU" w:bidi="ru-RU"/>
        </w:rPr>
      </w:pPr>
      <w:r>
        <w:rPr>
          <w:lang w:eastAsia="ru-RU" w:bidi="ru-RU"/>
        </w:rPr>
        <w:t>в) п</w:t>
      </w:r>
      <w:r w:rsidR="00CB7918">
        <w:rPr>
          <w:lang w:eastAsia="ru-RU" w:bidi="ru-RU"/>
        </w:rPr>
        <w:t>ункт 18</w:t>
      </w:r>
      <w:r w:rsidR="00736E43">
        <w:rPr>
          <w:lang w:eastAsia="ru-RU" w:bidi="ru-RU"/>
        </w:rPr>
        <w:t xml:space="preserve"> </w:t>
      </w:r>
      <w:r w:rsidR="00CB7918">
        <w:rPr>
          <w:lang w:eastAsia="ru-RU" w:bidi="ru-RU"/>
        </w:rPr>
        <w:t>изложить в следующей редакции:</w:t>
      </w:r>
    </w:p>
    <w:p w:rsidR="00CB7918" w:rsidRPr="00251394" w:rsidRDefault="00603B04" w:rsidP="00257AEF">
      <w:pPr>
        <w:pStyle w:val="21"/>
        <w:shd w:val="clear" w:color="auto" w:fill="auto"/>
        <w:spacing w:line="360" w:lineRule="atLeast"/>
        <w:ind w:firstLine="709"/>
        <w:jc w:val="both"/>
        <w:rPr>
          <w:lang w:eastAsia="ru-RU" w:bidi="ru-RU"/>
        </w:rPr>
      </w:pPr>
      <w:r>
        <w:rPr>
          <w:lang w:eastAsia="ru-RU" w:bidi="ru-RU"/>
        </w:rPr>
        <w:t xml:space="preserve">«18. </w:t>
      </w:r>
      <w:r w:rsidR="00CB7918">
        <w:t>Главным распорядителем бюджетных</w:t>
      </w:r>
      <w:r w:rsidR="00CB7918" w:rsidRPr="008D5F23">
        <w:t xml:space="preserve"> средств, предусмотренны</w:t>
      </w:r>
      <w:r w:rsidR="00CB7918">
        <w:t>х</w:t>
      </w:r>
      <w:r w:rsidR="00CB7918" w:rsidRPr="008D5F23">
        <w:t xml:space="preserve"> на в</w:t>
      </w:r>
      <w:r w:rsidR="00CB7918" w:rsidRPr="008D5F23">
        <w:t>ы</w:t>
      </w:r>
      <w:r w:rsidR="00CB7918" w:rsidRPr="008D5F23">
        <w:t xml:space="preserve">плату материальной поддержки гражданам, заключившим социальный контракт на оказание государственной социальной помощи в поиске работы и </w:t>
      </w:r>
      <w:r w:rsidR="000355B1" w:rsidRPr="008D5F23">
        <w:t>трудоустройстве,</w:t>
      </w:r>
      <w:r w:rsidR="00CB7918">
        <w:t xml:space="preserve"> является уполномоченный орган</w:t>
      </w:r>
      <w:proofErr w:type="gramStart"/>
      <w:r w:rsidR="00CB7918">
        <w:t>.</w:t>
      </w:r>
      <w:r w:rsidR="00251394">
        <w:rPr>
          <w:lang w:eastAsia="ru-RU" w:bidi="ru-RU"/>
        </w:rPr>
        <w:t>»;</w:t>
      </w:r>
      <w:proofErr w:type="gramEnd"/>
    </w:p>
    <w:p w:rsidR="00A5750C" w:rsidRDefault="00C74FA9" w:rsidP="00257AEF">
      <w:pPr>
        <w:pStyle w:val="21"/>
        <w:shd w:val="clear" w:color="auto" w:fill="auto"/>
        <w:spacing w:line="360" w:lineRule="atLeast"/>
        <w:ind w:firstLine="709"/>
        <w:jc w:val="both"/>
        <w:rPr>
          <w:lang w:eastAsia="ru-RU" w:bidi="ru-RU"/>
        </w:rPr>
      </w:pPr>
      <w:r>
        <w:t xml:space="preserve">3) </w:t>
      </w:r>
      <w:r w:rsidR="000355B1">
        <w:t xml:space="preserve">в </w:t>
      </w:r>
      <w:r w:rsidR="000355B1">
        <w:rPr>
          <w:lang w:eastAsia="ru-RU" w:bidi="ru-RU"/>
        </w:rPr>
        <w:t>П</w:t>
      </w:r>
      <w:r w:rsidR="005F5186" w:rsidRPr="00A5750C">
        <w:rPr>
          <w:lang w:eastAsia="ru-RU" w:bidi="ru-RU"/>
        </w:rPr>
        <w:t>орядк</w:t>
      </w:r>
      <w:r w:rsidR="000355B1">
        <w:rPr>
          <w:lang w:eastAsia="ru-RU" w:bidi="ru-RU"/>
        </w:rPr>
        <w:t>е</w:t>
      </w:r>
      <w:r w:rsidR="005F5186" w:rsidRPr="00A5750C">
        <w:rPr>
          <w:lang w:eastAsia="ru-RU" w:bidi="ru-RU"/>
        </w:rPr>
        <w:t xml:space="preserve"> назначения государственной социальной помощи в прохождении профессионального обучения и (или) дополнительного профессионального образ</w:t>
      </w:r>
      <w:r w:rsidR="005F5186" w:rsidRPr="00A5750C">
        <w:rPr>
          <w:lang w:eastAsia="ru-RU" w:bidi="ru-RU"/>
        </w:rPr>
        <w:t>о</w:t>
      </w:r>
      <w:r w:rsidR="005F5186" w:rsidRPr="00A5750C">
        <w:rPr>
          <w:lang w:eastAsia="ru-RU" w:bidi="ru-RU"/>
        </w:rPr>
        <w:t xml:space="preserve">вания на </w:t>
      </w:r>
      <w:r w:rsidR="00A5750C">
        <w:rPr>
          <w:lang w:eastAsia="ru-RU" w:bidi="ru-RU"/>
        </w:rPr>
        <w:t>основании социального контракта</w:t>
      </w:r>
      <w:r w:rsidR="00913D29">
        <w:rPr>
          <w:lang w:eastAsia="ru-RU" w:bidi="ru-RU"/>
        </w:rPr>
        <w:t>:</w:t>
      </w:r>
      <w:r w:rsidR="00A5750C">
        <w:rPr>
          <w:lang w:eastAsia="ru-RU" w:bidi="ru-RU"/>
        </w:rPr>
        <w:t xml:space="preserve"> </w:t>
      </w:r>
    </w:p>
    <w:p w:rsidR="000355B1" w:rsidRDefault="000355B1" w:rsidP="00257AEF">
      <w:pPr>
        <w:pStyle w:val="21"/>
        <w:shd w:val="clear" w:color="auto" w:fill="auto"/>
        <w:spacing w:line="360" w:lineRule="atLeast"/>
        <w:ind w:firstLine="709"/>
        <w:jc w:val="both"/>
        <w:rPr>
          <w:lang w:eastAsia="ru-RU" w:bidi="ru-RU"/>
        </w:rPr>
      </w:pPr>
      <w:r>
        <w:rPr>
          <w:lang w:eastAsia="ru-RU" w:bidi="ru-RU"/>
        </w:rPr>
        <w:t xml:space="preserve">а) пункт </w:t>
      </w:r>
      <w:r w:rsidR="00913D29">
        <w:rPr>
          <w:lang w:eastAsia="ru-RU" w:bidi="ru-RU"/>
        </w:rPr>
        <w:t>6</w:t>
      </w:r>
      <w:r>
        <w:rPr>
          <w:lang w:eastAsia="ru-RU" w:bidi="ru-RU"/>
        </w:rPr>
        <w:t xml:space="preserve"> </w:t>
      </w:r>
      <w:r w:rsidR="00913D29">
        <w:rPr>
          <w:lang w:eastAsia="ru-RU" w:bidi="ru-RU"/>
        </w:rPr>
        <w:t>изложить в следующей редакции</w:t>
      </w:r>
      <w:r>
        <w:rPr>
          <w:lang w:eastAsia="ru-RU" w:bidi="ru-RU"/>
        </w:rPr>
        <w:t xml:space="preserve">: </w:t>
      </w:r>
    </w:p>
    <w:p w:rsidR="00D0264D" w:rsidRPr="00A5750C" w:rsidRDefault="00603B04" w:rsidP="00257AEF">
      <w:pPr>
        <w:pStyle w:val="21"/>
        <w:shd w:val="clear" w:color="auto" w:fill="auto"/>
        <w:spacing w:line="360" w:lineRule="atLeast"/>
        <w:ind w:firstLine="709"/>
        <w:jc w:val="both"/>
        <w:rPr>
          <w:lang w:eastAsia="ru-RU" w:bidi="ru-RU"/>
        </w:rPr>
      </w:pPr>
      <w:r>
        <w:rPr>
          <w:lang w:eastAsia="ru-RU" w:bidi="ru-RU"/>
        </w:rPr>
        <w:t xml:space="preserve">«6. </w:t>
      </w:r>
      <w:r w:rsidR="00D0264D" w:rsidRPr="00A5750C">
        <w:rPr>
          <w:lang w:eastAsia="ru-RU" w:bidi="ru-RU"/>
        </w:rPr>
        <w:t>В случае если документы (сведения) находятся в распоряжении органов, предоставляющих государственные услуги, органов, предоставляющих муниц</w:t>
      </w:r>
      <w:r w:rsidR="00D0264D" w:rsidRPr="00A5750C">
        <w:rPr>
          <w:lang w:eastAsia="ru-RU" w:bidi="ru-RU"/>
        </w:rPr>
        <w:t>и</w:t>
      </w:r>
      <w:r w:rsidR="00D0264D" w:rsidRPr="00A5750C">
        <w:rPr>
          <w:lang w:eastAsia="ru-RU" w:bidi="ru-RU"/>
        </w:rPr>
        <w:t xml:space="preserve">пальные услуги, иных государственных органов, органов местного </w:t>
      </w:r>
      <w:proofErr w:type="gramStart"/>
      <w:r w:rsidR="00D0264D" w:rsidRPr="00A5750C">
        <w:rPr>
          <w:lang w:eastAsia="ru-RU" w:bidi="ru-RU"/>
        </w:rPr>
        <w:t>самоуправления</w:t>
      </w:r>
      <w:proofErr w:type="gramEnd"/>
      <w:r w:rsidR="00D0264D" w:rsidRPr="00A5750C">
        <w:rPr>
          <w:lang w:eastAsia="ru-RU" w:bidi="ru-RU"/>
        </w:rPr>
        <w:t xml:space="preserve"> либо подведомственных государственным органам или органам местного сам</w:t>
      </w:r>
      <w:r w:rsidR="00D0264D" w:rsidRPr="00A5750C">
        <w:rPr>
          <w:lang w:eastAsia="ru-RU" w:bidi="ru-RU"/>
        </w:rPr>
        <w:t>о</w:t>
      </w:r>
      <w:r w:rsidR="00D0264D" w:rsidRPr="00A5750C">
        <w:rPr>
          <w:lang w:eastAsia="ru-RU" w:bidi="ru-RU"/>
        </w:rPr>
        <w:lastRenderedPageBreak/>
        <w:t xml:space="preserve">управления организаций, за исключением документов, включенных в </w:t>
      </w:r>
      <w:r w:rsidR="00585D22" w:rsidRPr="00A5750C">
        <w:rPr>
          <w:lang w:eastAsia="ru-RU" w:bidi="ru-RU"/>
        </w:rPr>
        <w:t>перечень д</w:t>
      </w:r>
      <w:r w:rsidR="00585D22" w:rsidRPr="00A5750C">
        <w:rPr>
          <w:lang w:eastAsia="ru-RU" w:bidi="ru-RU"/>
        </w:rPr>
        <w:t>о</w:t>
      </w:r>
      <w:r w:rsidR="00585D22" w:rsidRPr="00A5750C">
        <w:rPr>
          <w:lang w:eastAsia="ru-RU" w:bidi="ru-RU"/>
        </w:rPr>
        <w:t xml:space="preserve">кументов, </w:t>
      </w:r>
      <w:r w:rsidR="00D0264D" w:rsidRPr="00A5750C">
        <w:rPr>
          <w:lang w:eastAsia="ru-RU" w:bidi="ru-RU"/>
        </w:rPr>
        <w:t>определенный</w:t>
      </w:r>
      <w:r w:rsidR="00150B05">
        <w:rPr>
          <w:lang w:eastAsia="ru-RU" w:bidi="ru-RU"/>
        </w:rPr>
        <w:t xml:space="preserve"> </w:t>
      </w:r>
      <w:hyperlink r:id="rId8" w:anchor="dst43" w:history="1">
        <w:r w:rsidR="00D0264D" w:rsidRPr="00A5750C">
          <w:rPr>
            <w:lang w:eastAsia="ru-RU" w:bidi="ru-RU"/>
          </w:rPr>
          <w:t>частью 6</w:t>
        </w:r>
      </w:hyperlink>
      <w:r w:rsidR="00251394">
        <w:t xml:space="preserve"> </w:t>
      </w:r>
      <w:r w:rsidR="00D0264D" w:rsidRPr="00A5750C">
        <w:rPr>
          <w:lang w:eastAsia="ru-RU" w:bidi="ru-RU"/>
        </w:rPr>
        <w:t>статьи 7 Федерального закона от 27</w:t>
      </w:r>
      <w:r w:rsidR="00913D29">
        <w:rPr>
          <w:lang w:eastAsia="ru-RU" w:bidi="ru-RU"/>
        </w:rPr>
        <w:t xml:space="preserve"> июля </w:t>
      </w:r>
      <w:r w:rsidR="00D0264D" w:rsidRPr="00A5750C">
        <w:rPr>
          <w:lang w:eastAsia="ru-RU" w:bidi="ru-RU"/>
        </w:rPr>
        <w:t>201</w:t>
      </w:r>
      <w:r w:rsidR="00585D22" w:rsidRPr="00A5750C">
        <w:rPr>
          <w:lang w:eastAsia="ru-RU" w:bidi="ru-RU"/>
        </w:rPr>
        <w:t>0</w:t>
      </w:r>
      <w:r w:rsidR="00251394">
        <w:rPr>
          <w:lang w:eastAsia="ru-RU" w:bidi="ru-RU"/>
        </w:rPr>
        <w:t xml:space="preserve"> </w:t>
      </w:r>
      <w:r w:rsidR="00D0264D" w:rsidRPr="00A5750C">
        <w:rPr>
          <w:lang w:eastAsia="ru-RU" w:bidi="ru-RU"/>
        </w:rPr>
        <w:t xml:space="preserve">г. № 210-ФЗ </w:t>
      </w:r>
      <w:r w:rsidR="00585D22" w:rsidRPr="00A5750C">
        <w:rPr>
          <w:lang w:eastAsia="ru-RU" w:bidi="ru-RU"/>
        </w:rPr>
        <w:t>«Об организации предоставления государственных и муниципальных у</w:t>
      </w:r>
      <w:r w:rsidR="00585D22" w:rsidRPr="00A5750C">
        <w:rPr>
          <w:lang w:eastAsia="ru-RU" w:bidi="ru-RU"/>
        </w:rPr>
        <w:t>с</w:t>
      </w:r>
      <w:r w:rsidR="00585D22" w:rsidRPr="00A5750C">
        <w:rPr>
          <w:lang w:eastAsia="ru-RU" w:bidi="ru-RU"/>
        </w:rPr>
        <w:t xml:space="preserve">луг», </w:t>
      </w:r>
      <w:r w:rsidR="00913D29">
        <w:rPr>
          <w:lang w:eastAsia="ru-RU" w:bidi="ru-RU"/>
        </w:rPr>
        <w:t>ц</w:t>
      </w:r>
      <w:r w:rsidR="00D0264D" w:rsidRPr="00A5750C">
        <w:rPr>
          <w:lang w:eastAsia="ru-RU" w:bidi="ru-RU"/>
        </w:rPr>
        <w:t xml:space="preserve">ентр занятости населения </w:t>
      </w:r>
      <w:proofErr w:type="gramStart"/>
      <w:r w:rsidR="00D0264D" w:rsidRPr="00A5750C">
        <w:rPr>
          <w:lang w:eastAsia="ru-RU" w:bidi="ru-RU"/>
        </w:rPr>
        <w:t>обязан</w:t>
      </w:r>
      <w:proofErr w:type="gramEnd"/>
      <w:r w:rsidR="00D0264D" w:rsidRPr="00A5750C">
        <w:rPr>
          <w:lang w:eastAsia="ru-RU" w:bidi="ru-RU"/>
        </w:rPr>
        <w:t xml:space="preserve"> запросить указанные документы (сведения) самостоятельно. </w:t>
      </w:r>
      <w:r w:rsidR="00A5750C" w:rsidRPr="008D5F23">
        <w:rPr>
          <w:lang w:eastAsia="ru-RU" w:bidi="ru-RU"/>
        </w:rPr>
        <w:t xml:space="preserve">Гражданин, обратившийся с заявлением об оказании </w:t>
      </w:r>
      <w:r w:rsidR="00A5750C">
        <w:rPr>
          <w:lang w:eastAsia="ru-RU" w:bidi="ru-RU"/>
        </w:rPr>
        <w:t>государстве</w:t>
      </w:r>
      <w:r w:rsidR="00A5750C">
        <w:rPr>
          <w:lang w:eastAsia="ru-RU" w:bidi="ru-RU"/>
        </w:rPr>
        <w:t>н</w:t>
      </w:r>
      <w:r w:rsidR="00A5750C">
        <w:rPr>
          <w:lang w:eastAsia="ru-RU" w:bidi="ru-RU"/>
        </w:rPr>
        <w:t>ной социальной помощи в</w:t>
      </w:r>
      <w:r w:rsidR="00251394">
        <w:rPr>
          <w:lang w:eastAsia="ru-RU" w:bidi="ru-RU"/>
        </w:rPr>
        <w:t xml:space="preserve"> </w:t>
      </w:r>
      <w:r w:rsidR="00A5750C" w:rsidRPr="00A5750C">
        <w:rPr>
          <w:lang w:eastAsia="ru-RU" w:bidi="ru-RU"/>
        </w:rPr>
        <w:t>прохождении профессионального обучения и (или) д</w:t>
      </w:r>
      <w:r w:rsidR="00A5750C" w:rsidRPr="00A5750C">
        <w:rPr>
          <w:lang w:eastAsia="ru-RU" w:bidi="ru-RU"/>
        </w:rPr>
        <w:t>о</w:t>
      </w:r>
      <w:r w:rsidR="00A5750C" w:rsidRPr="00A5750C">
        <w:rPr>
          <w:lang w:eastAsia="ru-RU" w:bidi="ru-RU"/>
        </w:rPr>
        <w:t xml:space="preserve">полнительного профессионального образования на </w:t>
      </w:r>
      <w:r w:rsidR="00A5750C">
        <w:rPr>
          <w:lang w:eastAsia="ru-RU" w:bidi="ru-RU"/>
        </w:rPr>
        <w:t>основании социального контра</w:t>
      </w:r>
      <w:r w:rsidR="00A5750C">
        <w:rPr>
          <w:lang w:eastAsia="ru-RU" w:bidi="ru-RU"/>
        </w:rPr>
        <w:t>к</w:t>
      </w:r>
      <w:r w:rsidR="00A5750C">
        <w:rPr>
          <w:lang w:eastAsia="ru-RU" w:bidi="ru-RU"/>
        </w:rPr>
        <w:t>та</w:t>
      </w:r>
      <w:r w:rsidR="00D0264D" w:rsidRPr="00A5750C">
        <w:rPr>
          <w:lang w:eastAsia="ru-RU" w:bidi="ru-RU"/>
        </w:rPr>
        <w:t xml:space="preserve"> вправе представить указанные документы (сведения)</w:t>
      </w:r>
      <w:r w:rsidR="00913D29">
        <w:rPr>
          <w:lang w:eastAsia="ru-RU" w:bidi="ru-RU"/>
        </w:rPr>
        <w:t xml:space="preserve"> </w:t>
      </w:r>
      <w:r w:rsidR="00D0264D" w:rsidRPr="00A5750C">
        <w:rPr>
          <w:lang w:eastAsia="ru-RU" w:bidi="ru-RU"/>
        </w:rPr>
        <w:t xml:space="preserve">в </w:t>
      </w:r>
      <w:r w:rsidR="00913D29">
        <w:rPr>
          <w:lang w:eastAsia="ru-RU" w:bidi="ru-RU"/>
        </w:rPr>
        <w:t>ц</w:t>
      </w:r>
      <w:r w:rsidR="00D0264D" w:rsidRPr="00A5750C">
        <w:rPr>
          <w:lang w:eastAsia="ru-RU" w:bidi="ru-RU"/>
        </w:rPr>
        <w:t>ентр занятости населе</w:t>
      </w:r>
      <w:r w:rsidR="00150B05">
        <w:rPr>
          <w:lang w:eastAsia="ru-RU" w:bidi="ru-RU"/>
        </w:rPr>
        <w:t>ния</w:t>
      </w:r>
      <w:r w:rsidR="00D0264D" w:rsidRPr="00A5750C">
        <w:rPr>
          <w:lang w:eastAsia="ru-RU" w:bidi="ru-RU"/>
        </w:rPr>
        <w:t xml:space="preserve"> по собственной инициативе</w:t>
      </w:r>
      <w:proofErr w:type="gramStart"/>
      <w:r w:rsidR="00D0264D" w:rsidRPr="00A5750C">
        <w:rPr>
          <w:lang w:eastAsia="ru-RU" w:bidi="ru-RU"/>
        </w:rPr>
        <w:t>.</w:t>
      </w:r>
      <w:r w:rsidR="00585D22" w:rsidRPr="00A5750C">
        <w:rPr>
          <w:lang w:eastAsia="ru-RU" w:bidi="ru-RU"/>
        </w:rPr>
        <w:t>»</w:t>
      </w:r>
      <w:r w:rsidR="00A5750C">
        <w:rPr>
          <w:lang w:eastAsia="ru-RU" w:bidi="ru-RU"/>
        </w:rPr>
        <w:t>;</w:t>
      </w:r>
      <w:proofErr w:type="gramEnd"/>
    </w:p>
    <w:p w:rsidR="00A5750C" w:rsidRDefault="00B8097B" w:rsidP="00257AEF">
      <w:pPr>
        <w:pStyle w:val="30"/>
        <w:shd w:val="clear" w:color="auto" w:fill="auto"/>
        <w:tabs>
          <w:tab w:val="left" w:pos="1114"/>
        </w:tabs>
        <w:spacing w:before="0" w:line="360" w:lineRule="atLeast"/>
        <w:ind w:firstLine="709"/>
        <w:contextualSpacing/>
        <w:rPr>
          <w:b w:val="0"/>
          <w:bCs w:val="0"/>
          <w:sz w:val="28"/>
          <w:szCs w:val="28"/>
          <w:lang w:eastAsia="ru-RU" w:bidi="ru-RU"/>
        </w:rPr>
      </w:pPr>
      <w:r>
        <w:rPr>
          <w:b w:val="0"/>
          <w:bCs w:val="0"/>
          <w:sz w:val="28"/>
          <w:szCs w:val="28"/>
          <w:lang w:eastAsia="ru-RU" w:bidi="ru-RU"/>
        </w:rPr>
        <w:t>б) в</w:t>
      </w:r>
      <w:r w:rsidR="00CB7918">
        <w:rPr>
          <w:b w:val="0"/>
          <w:bCs w:val="0"/>
          <w:sz w:val="28"/>
          <w:szCs w:val="28"/>
          <w:lang w:eastAsia="ru-RU" w:bidi="ru-RU"/>
        </w:rPr>
        <w:t xml:space="preserve"> пункте 13 </w:t>
      </w:r>
      <w:r w:rsidR="00CB7918" w:rsidRPr="00CB7918">
        <w:rPr>
          <w:b w:val="0"/>
          <w:bCs w:val="0"/>
          <w:sz w:val="28"/>
          <w:szCs w:val="28"/>
          <w:lang w:eastAsia="ru-RU" w:bidi="ru-RU"/>
        </w:rPr>
        <w:t>слова «центром занятости населения» заменить словами «упо</w:t>
      </w:r>
      <w:r w:rsidR="00CB7918" w:rsidRPr="00CB7918">
        <w:rPr>
          <w:b w:val="0"/>
          <w:bCs w:val="0"/>
          <w:sz w:val="28"/>
          <w:szCs w:val="28"/>
          <w:lang w:eastAsia="ru-RU" w:bidi="ru-RU"/>
        </w:rPr>
        <w:t>л</w:t>
      </w:r>
      <w:r w:rsidR="00CB7918" w:rsidRPr="00CB7918">
        <w:rPr>
          <w:b w:val="0"/>
          <w:bCs w:val="0"/>
          <w:sz w:val="28"/>
          <w:szCs w:val="28"/>
          <w:lang w:eastAsia="ru-RU" w:bidi="ru-RU"/>
        </w:rPr>
        <w:t>номоченным органом»</w:t>
      </w:r>
      <w:r>
        <w:rPr>
          <w:b w:val="0"/>
          <w:bCs w:val="0"/>
          <w:sz w:val="28"/>
          <w:szCs w:val="28"/>
          <w:lang w:eastAsia="ru-RU" w:bidi="ru-RU"/>
        </w:rPr>
        <w:t>;</w:t>
      </w:r>
    </w:p>
    <w:p w:rsidR="00CB7918" w:rsidRDefault="00B8097B" w:rsidP="00257AEF">
      <w:pPr>
        <w:pStyle w:val="30"/>
        <w:shd w:val="clear" w:color="auto" w:fill="auto"/>
        <w:tabs>
          <w:tab w:val="left" w:pos="1114"/>
        </w:tabs>
        <w:spacing w:before="0" w:line="360" w:lineRule="atLeast"/>
        <w:ind w:firstLine="709"/>
        <w:contextualSpacing/>
        <w:rPr>
          <w:b w:val="0"/>
          <w:bCs w:val="0"/>
          <w:sz w:val="28"/>
          <w:szCs w:val="28"/>
          <w:lang w:eastAsia="ru-RU" w:bidi="ru-RU"/>
        </w:rPr>
      </w:pPr>
      <w:r>
        <w:rPr>
          <w:b w:val="0"/>
          <w:bCs w:val="0"/>
          <w:sz w:val="28"/>
          <w:szCs w:val="28"/>
          <w:lang w:eastAsia="ru-RU" w:bidi="ru-RU"/>
        </w:rPr>
        <w:t>в) п</w:t>
      </w:r>
      <w:r w:rsidR="00CB7918">
        <w:rPr>
          <w:b w:val="0"/>
          <w:bCs w:val="0"/>
          <w:sz w:val="28"/>
          <w:szCs w:val="28"/>
          <w:lang w:eastAsia="ru-RU" w:bidi="ru-RU"/>
        </w:rPr>
        <w:t>ункт 16 дополнить абзац</w:t>
      </w:r>
      <w:r w:rsidR="00251394">
        <w:rPr>
          <w:b w:val="0"/>
          <w:bCs w:val="0"/>
          <w:sz w:val="28"/>
          <w:szCs w:val="28"/>
          <w:lang w:eastAsia="ru-RU" w:bidi="ru-RU"/>
        </w:rPr>
        <w:t>ами</w:t>
      </w:r>
      <w:r w:rsidR="00CB7918">
        <w:rPr>
          <w:b w:val="0"/>
          <w:bCs w:val="0"/>
          <w:sz w:val="28"/>
          <w:szCs w:val="28"/>
          <w:lang w:eastAsia="ru-RU" w:bidi="ru-RU"/>
        </w:rPr>
        <w:t xml:space="preserve"> следующего содержания:</w:t>
      </w:r>
    </w:p>
    <w:p w:rsidR="00CB7918" w:rsidRDefault="00E467D3" w:rsidP="00257AEF">
      <w:pPr>
        <w:pStyle w:val="30"/>
        <w:shd w:val="clear" w:color="auto" w:fill="auto"/>
        <w:tabs>
          <w:tab w:val="left" w:pos="1114"/>
        </w:tabs>
        <w:spacing w:before="0" w:line="360" w:lineRule="atLeast"/>
        <w:ind w:firstLine="709"/>
        <w:contextualSpacing/>
        <w:rPr>
          <w:b w:val="0"/>
          <w:bCs w:val="0"/>
          <w:sz w:val="28"/>
          <w:szCs w:val="28"/>
          <w:lang w:eastAsia="ru-RU" w:bidi="ru-RU"/>
        </w:rPr>
      </w:pPr>
      <w:r>
        <w:rPr>
          <w:b w:val="0"/>
          <w:bCs w:val="0"/>
          <w:sz w:val="28"/>
          <w:szCs w:val="28"/>
          <w:lang w:eastAsia="ru-RU" w:bidi="ru-RU"/>
        </w:rPr>
        <w:t>«</w:t>
      </w:r>
      <w:r w:rsidR="00CB7918" w:rsidRPr="00E467D3">
        <w:rPr>
          <w:b w:val="0"/>
          <w:bCs w:val="0"/>
          <w:sz w:val="28"/>
          <w:szCs w:val="28"/>
          <w:lang w:eastAsia="ru-RU" w:bidi="ru-RU"/>
        </w:rPr>
        <w:t>В целях оплаты стоимости профессионального обучения и (или) дополн</w:t>
      </w:r>
      <w:r w:rsidR="00CB7918" w:rsidRPr="00E467D3">
        <w:rPr>
          <w:b w:val="0"/>
          <w:bCs w:val="0"/>
          <w:sz w:val="28"/>
          <w:szCs w:val="28"/>
          <w:lang w:eastAsia="ru-RU" w:bidi="ru-RU"/>
        </w:rPr>
        <w:t>и</w:t>
      </w:r>
      <w:r w:rsidR="00CB7918" w:rsidRPr="00E467D3">
        <w:rPr>
          <w:b w:val="0"/>
          <w:bCs w:val="0"/>
          <w:sz w:val="28"/>
          <w:szCs w:val="28"/>
          <w:lang w:eastAsia="ru-RU" w:bidi="ru-RU"/>
        </w:rPr>
        <w:t>тельного профессионального образования образовательным организациям уполн</w:t>
      </w:r>
      <w:r w:rsidR="00CB7918" w:rsidRPr="00E467D3">
        <w:rPr>
          <w:b w:val="0"/>
          <w:bCs w:val="0"/>
          <w:sz w:val="28"/>
          <w:szCs w:val="28"/>
          <w:lang w:eastAsia="ru-RU" w:bidi="ru-RU"/>
        </w:rPr>
        <w:t>о</w:t>
      </w:r>
      <w:r w:rsidR="00CB7918" w:rsidRPr="00E467D3">
        <w:rPr>
          <w:b w:val="0"/>
          <w:bCs w:val="0"/>
          <w:sz w:val="28"/>
          <w:szCs w:val="28"/>
          <w:lang w:eastAsia="ru-RU" w:bidi="ru-RU"/>
        </w:rPr>
        <w:t>моченным органом</w:t>
      </w:r>
      <w:r w:rsidR="009E07B2">
        <w:rPr>
          <w:b w:val="0"/>
          <w:bCs w:val="0"/>
          <w:sz w:val="28"/>
          <w:szCs w:val="28"/>
          <w:lang w:eastAsia="ru-RU" w:bidi="ru-RU"/>
        </w:rPr>
        <w:t xml:space="preserve"> </w:t>
      </w:r>
      <w:r w:rsidRPr="00E467D3">
        <w:rPr>
          <w:b w:val="0"/>
          <w:bCs w:val="0"/>
          <w:sz w:val="28"/>
          <w:szCs w:val="28"/>
          <w:lang w:eastAsia="ru-RU" w:bidi="ru-RU"/>
        </w:rPr>
        <w:t>гражданам, заключившим социальный контракт об оказании г</w:t>
      </w:r>
      <w:r w:rsidRPr="00E467D3">
        <w:rPr>
          <w:b w:val="0"/>
          <w:bCs w:val="0"/>
          <w:sz w:val="28"/>
          <w:szCs w:val="28"/>
          <w:lang w:eastAsia="ru-RU" w:bidi="ru-RU"/>
        </w:rPr>
        <w:t>о</w:t>
      </w:r>
      <w:r w:rsidRPr="00E467D3">
        <w:rPr>
          <w:b w:val="0"/>
          <w:bCs w:val="0"/>
          <w:sz w:val="28"/>
          <w:szCs w:val="28"/>
          <w:lang w:eastAsia="ru-RU" w:bidi="ru-RU"/>
        </w:rPr>
        <w:t>сударственной социальной помощи в прохождении профессионального обучения и (или) дополнительного профессионального образования</w:t>
      </w:r>
      <w:r w:rsidR="00150B05">
        <w:rPr>
          <w:b w:val="0"/>
          <w:bCs w:val="0"/>
          <w:sz w:val="28"/>
          <w:szCs w:val="28"/>
          <w:lang w:eastAsia="ru-RU" w:bidi="ru-RU"/>
        </w:rPr>
        <w:t>,</w:t>
      </w:r>
      <w:r w:rsidRPr="00E467D3">
        <w:rPr>
          <w:b w:val="0"/>
          <w:bCs w:val="0"/>
          <w:sz w:val="28"/>
          <w:szCs w:val="28"/>
          <w:lang w:eastAsia="ru-RU" w:bidi="ru-RU"/>
        </w:rPr>
        <w:t xml:space="preserve"> может выдаваться образ</w:t>
      </w:r>
      <w:r w:rsidRPr="00E467D3">
        <w:rPr>
          <w:b w:val="0"/>
          <w:bCs w:val="0"/>
          <w:sz w:val="28"/>
          <w:szCs w:val="28"/>
          <w:lang w:eastAsia="ru-RU" w:bidi="ru-RU"/>
        </w:rPr>
        <w:t>о</w:t>
      </w:r>
      <w:r w:rsidRPr="00E467D3">
        <w:rPr>
          <w:b w:val="0"/>
          <w:bCs w:val="0"/>
          <w:sz w:val="28"/>
          <w:szCs w:val="28"/>
          <w:lang w:eastAsia="ru-RU" w:bidi="ru-RU"/>
        </w:rPr>
        <w:t>вательный сертификат</w:t>
      </w:r>
      <w:r w:rsidR="00CB7918" w:rsidRPr="00E467D3">
        <w:rPr>
          <w:b w:val="0"/>
          <w:bCs w:val="0"/>
          <w:sz w:val="28"/>
          <w:szCs w:val="28"/>
          <w:lang w:eastAsia="ru-RU" w:bidi="ru-RU"/>
        </w:rPr>
        <w:t>.</w:t>
      </w:r>
    </w:p>
    <w:p w:rsidR="00B8097B" w:rsidRDefault="00E467D3" w:rsidP="00257AEF">
      <w:pPr>
        <w:pStyle w:val="30"/>
        <w:shd w:val="clear" w:color="auto" w:fill="auto"/>
        <w:tabs>
          <w:tab w:val="left" w:pos="1114"/>
        </w:tabs>
        <w:spacing w:before="0" w:line="360" w:lineRule="atLeast"/>
        <w:ind w:firstLine="709"/>
        <w:contextualSpacing/>
        <w:rPr>
          <w:b w:val="0"/>
          <w:bCs w:val="0"/>
          <w:sz w:val="28"/>
          <w:szCs w:val="28"/>
          <w:lang w:eastAsia="ru-RU" w:bidi="ru-RU"/>
        </w:rPr>
      </w:pPr>
      <w:r>
        <w:rPr>
          <w:b w:val="0"/>
          <w:bCs w:val="0"/>
          <w:sz w:val="28"/>
          <w:szCs w:val="28"/>
          <w:lang w:eastAsia="ru-RU" w:bidi="ru-RU"/>
        </w:rPr>
        <w:t xml:space="preserve">Порядок выдачи образовательных сертификатов </w:t>
      </w:r>
      <w:r w:rsidRPr="00E467D3">
        <w:rPr>
          <w:b w:val="0"/>
          <w:bCs w:val="0"/>
          <w:sz w:val="28"/>
          <w:szCs w:val="28"/>
          <w:lang w:eastAsia="ru-RU" w:bidi="ru-RU"/>
        </w:rPr>
        <w:t>гражданам, заключившим с</w:t>
      </w:r>
      <w:r w:rsidRPr="00E467D3">
        <w:rPr>
          <w:b w:val="0"/>
          <w:bCs w:val="0"/>
          <w:sz w:val="28"/>
          <w:szCs w:val="28"/>
          <w:lang w:eastAsia="ru-RU" w:bidi="ru-RU"/>
        </w:rPr>
        <w:t>о</w:t>
      </w:r>
      <w:r w:rsidRPr="00E467D3">
        <w:rPr>
          <w:b w:val="0"/>
          <w:bCs w:val="0"/>
          <w:sz w:val="28"/>
          <w:szCs w:val="28"/>
          <w:lang w:eastAsia="ru-RU" w:bidi="ru-RU"/>
        </w:rPr>
        <w:t>циальный контракт об оказании государственной социальной помощи в прохожд</w:t>
      </w:r>
      <w:r w:rsidRPr="00E467D3">
        <w:rPr>
          <w:b w:val="0"/>
          <w:bCs w:val="0"/>
          <w:sz w:val="28"/>
          <w:szCs w:val="28"/>
          <w:lang w:eastAsia="ru-RU" w:bidi="ru-RU"/>
        </w:rPr>
        <w:t>е</w:t>
      </w:r>
      <w:r w:rsidRPr="00E467D3">
        <w:rPr>
          <w:b w:val="0"/>
          <w:bCs w:val="0"/>
          <w:sz w:val="28"/>
          <w:szCs w:val="28"/>
          <w:lang w:eastAsia="ru-RU" w:bidi="ru-RU"/>
        </w:rPr>
        <w:t>нии профессионального обучения и (или) дополнительного профессионального о</w:t>
      </w:r>
      <w:r w:rsidRPr="00E467D3">
        <w:rPr>
          <w:b w:val="0"/>
          <w:bCs w:val="0"/>
          <w:sz w:val="28"/>
          <w:szCs w:val="28"/>
          <w:lang w:eastAsia="ru-RU" w:bidi="ru-RU"/>
        </w:rPr>
        <w:t>б</w:t>
      </w:r>
      <w:r w:rsidRPr="00E467D3">
        <w:rPr>
          <w:b w:val="0"/>
          <w:bCs w:val="0"/>
          <w:sz w:val="28"/>
          <w:szCs w:val="28"/>
          <w:lang w:eastAsia="ru-RU" w:bidi="ru-RU"/>
        </w:rPr>
        <w:t>разования</w:t>
      </w:r>
      <w:r>
        <w:rPr>
          <w:b w:val="0"/>
          <w:bCs w:val="0"/>
          <w:sz w:val="28"/>
          <w:szCs w:val="28"/>
          <w:lang w:eastAsia="ru-RU" w:bidi="ru-RU"/>
        </w:rPr>
        <w:t xml:space="preserve"> и оплаты </w:t>
      </w:r>
      <w:r w:rsidRPr="00E467D3">
        <w:rPr>
          <w:b w:val="0"/>
          <w:bCs w:val="0"/>
          <w:sz w:val="28"/>
          <w:szCs w:val="28"/>
          <w:lang w:eastAsia="ru-RU" w:bidi="ru-RU"/>
        </w:rPr>
        <w:t>стоимости профессионального обучения и (или) дополнител</w:t>
      </w:r>
      <w:r w:rsidRPr="00E467D3">
        <w:rPr>
          <w:b w:val="0"/>
          <w:bCs w:val="0"/>
          <w:sz w:val="28"/>
          <w:szCs w:val="28"/>
          <w:lang w:eastAsia="ru-RU" w:bidi="ru-RU"/>
        </w:rPr>
        <w:t>ь</w:t>
      </w:r>
      <w:r w:rsidRPr="00E467D3">
        <w:rPr>
          <w:b w:val="0"/>
          <w:bCs w:val="0"/>
          <w:sz w:val="28"/>
          <w:szCs w:val="28"/>
          <w:lang w:eastAsia="ru-RU" w:bidi="ru-RU"/>
        </w:rPr>
        <w:t>ного профессионального образования образовательным организациям</w:t>
      </w:r>
      <w:r>
        <w:rPr>
          <w:b w:val="0"/>
          <w:bCs w:val="0"/>
          <w:sz w:val="28"/>
          <w:szCs w:val="28"/>
          <w:lang w:eastAsia="ru-RU" w:bidi="ru-RU"/>
        </w:rPr>
        <w:t xml:space="preserve"> посредством образовательных сертификатов</w:t>
      </w:r>
      <w:r w:rsidR="00150B05">
        <w:rPr>
          <w:b w:val="0"/>
          <w:bCs w:val="0"/>
          <w:sz w:val="28"/>
          <w:szCs w:val="28"/>
          <w:lang w:eastAsia="ru-RU" w:bidi="ru-RU"/>
        </w:rPr>
        <w:t>,</w:t>
      </w:r>
      <w:r>
        <w:rPr>
          <w:b w:val="0"/>
          <w:bCs w:val="0"/>
          <w:sz w:val="28"/>
          <w:szCs w:val="28"/>
          <w:lang w:eastAsia="ru-RU" w:bidi="ru-RU"/>
        </w:rPr>
        <w:t xml:space="preserve"> устанавливается локальным нормативным прав</w:t>
      </w:r>
      <w:r>
        <w:rPr>
          <w:b w:val="0"/>
          <w:bCs w:val="0"/>
          <w:sz w:val="28"/>
          <w:szCs w:val="28"/>
          <w:lang w:eastAsia="ru-RU" w:bidi="ru-RU"/>
        </w:rPr>
        <w:t>о</w:t>
      </w:r>
      <w:r>
        <w:rPr>
          <w:b w:val="0"/>
          <w:bCs w:val="0"/>
          <w:sz w:val="28"/>
          <w:szCs w:val="28"/>
          <w:lang w:eastAsia="ru-RU" w:bidi="ru-RU"/>
        </w:rPr>
        <w:t>вым актом уполномоченного органа</w:t>
      </w:r>
      <w:proofErr w:type="gramStart"/>
      <w:r>
        <w:rPr>
          <w:b w:val="0"/>
          <w:bCs w:val="0"/>
          <w:sz w:val="28"/>
          <w:szCs w:val="28"/>
          <w:lang w:eastAsia="ru-RU" w:bidi="ru-RU"/>
        </w:rPr>
        <w:t>.»</w:t>
      </w:r>
      <w:r w:rsidR="00B8097B">
        <w:rPr>
          <w:b w:val="0"/>
          <w:bCs w:val="0"/>
          <w:sz w:val="28"/>
          <w:szCs w:val="28"/>
          <w:lang w:eastAsia="ru-RU" w:bidi="ru-RU"/>
        </w:rPr>
        <w:t>;</w:t>
      </w:r>
      <w:proofErr w:type="gramEnd"/>
    </w:p>
    <w:p w:rsidR="00E467D3" w:rsidRDefault="00B8097B" w:rsidP="00257AEF">
      <w:pPr>
        <w:pStyle w:val="30"/>
        <w:shd w:val="clear" w:color="auto" w:fill="auto"/>
        <w:tabs>
          <w:tab w:val="left" w:pos="1114"/>
        </w:tabs>
        <w:spacing w:before="0" w:line="360" w:lineRule="atLeast"/>
        <w:ind w:firstLine="709"/>
        <w:contextualSpacing/>
        <w:rPr>
          <w:b w:val="0"/>
          <w:bCs w:val="0"/>
          <w:sz w:val="28"/>
          <w:szCs w:val="28"/>
          <w:lang w:eastAsia="ru-RU" w:bidi="ru-RU"/>
        </w:rPr>
      </w:pPr>
      <w:r>
        <w:rPr>
          <w:b w:val="0"/>
          <w:bCs w:val="0"/>
          <w:sz w:val="28"/>
          <w:szCs w:val="28"/>
          <w:lang w:eastAsia="ru-RU" w:bidi="ru-RU"/>
        </w:rPr>
        <w:t>г) п</w:t>
      </w:r>
      <w:r w:rsidR="00E467D3">
        <w:rPr>
          <w:b w:val="0"/>
          <w:bCs w:val="0"/>
          <w:sz w:val="28"/>
          <w:szCs w:val="28"/>
          <w:lang w:eastAsia="ru-RU" w:bidi="ru-RU"/>
        </w:rPr>
        <w:t>ункт 17 изложить в следующей редакции:</w:t>
      </w:r>
    </w:p>
    <w:p w:rsidR="00B8097B" w:rsidRDefault="00603B04" w:rsidP="00257AEF">
      <w:pPr>
        <w:pStyle w:val="a4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«17. </w:t>
      </w:r>
      <w:proofErr w:type="gramStart"/>
      <w:r w:rsidR="00E467D3">
        <w:rPr>
          <w:rFonts w:ascii="Times New Roman" w:eastAsia="Times New Roman" w:hAnsi="Times New Roman" w:cs="Times New Roman"/>
          <w:sz w:val="28"/>
          <w:szCs w:val="28"/>
        </w:rPr>
        <w:t>Главным распорядителем бюджетных</w:t>
      </w:r>
      <w:r w:rsidR="00E467D3" w:rsidRPr="008D5F23">
        <w:rPr>
          <w:rFonts w:ascii="Times New Roman" w:eastAsia="Times New Roman" w:hAnsi="Times New Roman" w:cs="Times New Roman"/>
          <w:sz w:val="28"/>
          <w:szCs w:val="28"/>
        </w:rPr>
        <w:t xml:space="preserve"> средств, предусмотренны</w:t>
      </w:r>
      <w:r w:rsidR="00E467D3">
        <w:rPr>
          <w:rFonts w:ascii="Times New Roman" w:eastAsia="Times New Roman" w:hAnsi="Times New Roman" w:cs="Times New Roman"/>
          <w:sz w:val="28"/>
          <w:szCs w:val="28"/>
        </w:rPr>
        <w:t>х</w:t>
      </w:r>
      <w:r w:rsidR="00E467D3" w:rsidRPr="008D5F23">
        <w:rPr>
          <w:rFonts w:ascii="Times New Roman" w:eastAsia="Times New Roman" w:hAnsi="Times New Roman" w:cs="Times New Roman"/>
          <w:sz w:val="28"/>
          <w:szCs w:val="28"/>
        </w:rPr>
        <w:t xml:space="preserve"> на в</w:t>
      </w:r>
      <w:r w:rsidR="00E467D3" w:rsidRPr="008D5F23">
        <w:rPr>
          <w:rFonts w:ascii="Times New Roman" w:eastAsia="Times New Roman" w:hAnsi="Times New Roman" w:cs="Times New Roman"/>
          <w:sz w:val="28"/>
          <w:szCs w:val="28"/>
        </w:rPr>
        <w:t>ы</w:t>
      </w:r>
      <w:r w:rsidR="00E467D3" w:rsidRPr="008D5F23">
        <w:rPr>
          <w:rFonts w:ascii="Times New Roman" w:eastAsia="Times New Roman" w:hAnsi="Times New Roman" w:cs="Times New Roman"/>
          <w:sz w:val="28"/>
          <w:szCs w:val="28"/>
        </w:rPr>
        <w:t xml:space="preserve">плату материальной поддержки гражданам, заключившим социальный контракт на оказание государственной социальной помощи </w:t>
      </w:r>
      <w:r w:rsidR="00E467D3">
        <w:rPr>
          <w:rFonts w:ascii="Times New Roman" w:eastAsia="Times New Roman" w:hAnsi="Times New Roman" w:cs="Times New Roman"/>
          <w:sz w:val="28"/>
          <w:szCs w:val="28"/>
        </w:rPr>
        <w:t>в прохождении профессионального обучения и (или) дополнительного профессионального образования</w:t>
      </w:r>
      <w:r w:rsidR="00150B05">
        <w:rPr>
          <w:rFonts w:ascii="Times New Roman" w:eastAsia="Times New Roman" w:hAnsi="Times New Roman" w:cs="Times New Roman"/>
          <w:sz w:val="28"/>
          <w:szCs w:val="28"/>
        </w:rPr>
        <w:t>,</w:t>
      </w:r>
      <w:r w:rsidR="00E467D3">
        <w:rPr>
          <w:rFonts w:ascii="Times New Roman" w:eastAsia="Times New Roman" w:hAnsi="Times New Roman" w:cs="Times New Roman"/>
          <w:sz w:val="28"/>
          <w:szCs w:val="28"/>
        </w:rPr>
        <w:t xml:space="preserve"> является упо</w:t>
      </w:r>
      <w:r w:rsidR="00E467D3">
        <w:rPr>
          <w:rFonts w:ascii="Times New Roman" w:eastAsia="Times New Roman" w:hAnsi="Times New Roman" w:cs="Times New Roman"/>
          <w:sz w:val="28"/>
          <w:szCs w:val="28"/>
        </w:rPr>
        <w:t>л</w:t>
      </w:r>
      <w:r w:rsidR="00E467D3">
        <w:rPr>
          <w:rFonts w:ascii="Times New Roman" w:eastAsia="Times New Roman" w:hAnsi="Times New Roman" w:cs="Times New Roman"/>
          <w:sz w:val="28"/>
          <w:szCs w:val="28"/>
        </w:rPr>
        <w:t>номоченный орган</w:t>
      </w:r>
      <w:r w:rsidR="00B8097B">
        <w:rPr>
          <w:rFonts w:ascii="Times New Roman" w:eastAsia="Times New Roman" w:hAnsi="Times New Roman" w:cs="Times New Roman"/>
          <w:sz w:val="28"/>
          <w:szCs w:val="28"/>
        </w:rPr>
        <w:t>.</w:t>
      </w:r>
      <w:r w:rsidR="00E467D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8097B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AA6D99" w:rsidRDefault="00B8097B" w:rsidP="00257AEF">
      <w:pPr>
        <w:pStyle w:val="a4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B8097B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AA6D9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03B04">
        <w:rPr>
          <w:rFonts w:ascii="Times New Roman" w:eastAsia="Times New Roman" w:hAnsi="Times New Roman" w:cs="Times New Roman"/>
          <w:sz w:val="28"/>
          <w:szCs w:val="28"/>
        </w:rPr>
        <w:t xml:space="preserve"> приложении к Порядку назначения государственной социальной помощи на осуществление индивидуальной </w:t>
      </w:r>
      <w:r w:rsidR="00315E5B">
        <w:rPr>
          <w:rFonts w:ascii="Times New Roman" w:eastAsia="Times New Roman" w:hAnsi="Times New Roman" w:cs="Times New Roman"/>
          <w:sz w:val="28"/>
          <w:szCs w:val="28"/>
        </w:rPr>
        <w:t xml:space="preserve">предпринимательской </w:t>
      </w:r>
      <w:r w:rsidR="00603B04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315E5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315E5B">
        <w:rPr>
          <w:rFonts w:ascii="Times New Roman" w:eastAsia="Times New Roman" w:hAnsi="Times New Roman" w:cs="Times New Roman"/>
          <w:sz w:val="28"/>
          <w:szCs w:val="28"/>
        </w:rPr>
        <w:t>самозан</w:t>
      </w:r>
      <w:r w:rsidR="00315E5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15E5B">
        <w:rPr>
          <w:rFonts w:ascii="Times New Roman" w:eastAsia="Times New Roman" w:hAnsi="Times New Roman" w:cs="Times New Roman"/>
          <w:sz w:val="28"/>
          <w:szCs w:val="28"/>
        </w:rPr>
        <w:t>тости</w:t>
      </w:r>
      <w:proofErr w:type="spellEnd"/>
      <w:r w:rsidR="00315E5B">
        <w:rPr>
          <w:rFonts w:ascii="Times New Roman" w:eastAsia="Times New Roman" w:hAnsi="Times New Roman" w:cs="Times New Roman"/>
          <w:sz w:val="28"/>
          <w:szCs w:val="28"/>
        </w:rPr>
        <w:t xml:space="preserve">) или развитие </w:t>
      </w:r>
      <w:r w:rsidR="00315E5B" w:rsidRPr="00B8097B">
        <w:rPr>
          <w:rFonts w:ascii="Times New Roman" w:hAnsi="Times New Roman" w:cs="Times New Roman"/>
          <w:sz w:val="28"/>
          <w:szCs w:val="28"/>
        </w:rPr>
        <w:t>крестьянского (фермерского) хозяйства</w:t>
      </w:r>
      <w:r w:rsidR="00315E5B" w:rsidRPr="00B8097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на основании социал</w:t>
      </w:r>
      <w:r w:rsidR="00315E5B" w:rsidRPr="00B8097B">
        <w:rPr>
          <w:rFonts w:ascii="Times New Roman" w:hAnsi="Times New Roman" w:cs="Times New Roman"/>
          <w:sz w:val="28"/>
          <w:szCs w:val="28"/>
          <w:lang w:eastAsia="ru-RU" w:bidi="ru-RU"/>
        </w:rPr>
        <w:t>ь</w:t>
      </w:r>
      <w:r w:rsidR="00315E5B" w:rsidRPr="00B8097B">
        <w:rPr>
          <w:rFonts w:ascii="Times New Roman" w:hAnsi="Times New Roman" w:cs="Times New Roman"/>
          <w:sz w:val="28"/>
          <w:szCs w:val="28"/>
          <w:lang w:eastAsia="ru-RU" w:bidi="ru-RU"/>
        </w:rPr>
        <w:t>ного контракта</w:t>
      </w:r>
      <w:r w:rsidR="00AA6D99">
        <w:rPr>
          <w:rFonts w:ascii="Times New Roman" w:hAnsi="Times New Roman" w:cs="Times New Roman"/>
          <w:sz w:val="28"/>
          <w:szCs w:val="28"/>
          <w:lang w:eastAsia="ru-RU" w:bidi="ru-RU"/>
        </w:rPr>
        <w:t>:</w:t>
      </w:r>
    </w:p>
    <w:p w:rsidR="00AA6D99" w:rsidRDefault="00AA6D99" w:rsidP="00257AEF">
      <w:pPr>
        <w:pStyle w:val="a4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а)</w:t>
      </w:r>
      <w:r w:rsidR="00603B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5E5B">
        <w:rPr>
          <w:rFonts w:ascii="Times New Roman" w:eastAsia="Times New Roman" w:hAnsi="Times New Roman" w:cs="Times New Roman"/>
          <w:sz w:val="28"/>
          <w:szCs w:val="28"/>
        </w:rPr>
        <w:t>в правом верхнем углу после слов «социальной помощи» дополнить слов</w:t>
      </w:r>
      <w:r w:rsidR="00315E5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35076">
        <w:rPr>
          <w:rFonts w:ascii="Times New Roman" w:eastAsia="Times New Roman" w:hAnsi="Times New Roman" w:cs="Times New Roman"/>
          <w:sz w:val="28"/>
          <w:szCs w:val="28"/>
        </w:rPr>
        <w:t>ми «малоимущим</w:t>
      </w:r>
      <w:r w:rsidR="00315E5B">
        <w:rPr>
          <w:rFonts w:ascii="Times New Roman" w:eastAsia="Times New Roman" w:hAnsi="Times New Roman" w:cs="Times New Roman"/>
          <w:sz w:val="28"/>
          <w:szCs w:val="28"/>
        </w:rPr>
        <w:t xml:space="preserve"> гражданам»;</w:t>
      </w:r>
      <w:r w:rsidR="00315E5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62AB4" w:rsidRPr="00B8097B" w:rsidRDefault="00315E5B" w:rsidP="00257AEF">
      <w:pPr>
        <w:pStyle w:val="a4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4E59E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51394">
        <w:rPr>
          <w:rFonts w:ascii="Times New Roman" w:hAnsi="Times New Roman" w:cs="Times New Roman"/>
          <w:sz w:val="28"/>
          <w:szCs w:val="28"/>
        </w:rPr>
        <w:t>ункт 4.2</w:t>
      </w:r>
      <w:r w:rsidR="00462AB4" w:rsidRPr="00B8097B">
        <w:rPr>
          <w:rFonts w:ascii="Times New Roman" w:hAnsi="Times New Roman" w:cs="Times New Roman"/>
          <w:sz w:val="28"/>
          <w:szCs w:val="28"/>
        </w:rPr>
        <w:t xml:space="preserve"> </w:t>
      </w:r>
      <w:r w:rsidR="00462AB4" w:rsidRPr="00B8097B">
        <w:rPr>
          <w:rFonts w:ascii="Times New Roman" w:hAnsi="Times New Roman" w:cs="Times New Roman"/>
          <w:sz w:val="28"/>
          <w:szCs w:val="28"/>
          <w:lang w:eastAsia="ru-RU" w:bidi="ru-RU"/>
        </w:rPr>
        <w:t>изложить в следующей редакции:</w:t>
      </w:r>
    </w:p>
    <w:p w:rsidR="00150B05" w:rsidRDefault="00462AB4" w:rsidP="00150B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97B">
        <w:rPr>
          <w:rFonts w:ascii="Times New Roman" w:hAnsi="Times New Roman" w:cs="Times New Roman"/>
          <w:sz w:val="28"/>
          <w:szCs w:val="28"/>
        </w:rPr>
        <w:t>«</w:t>
      </w:r>
      <w:r w:rsidR="00AA6D99">
        <w:rPr>
          <w:rFonts w:ascii="Times New Roman" w:hAnsi="Times New Roman" w:cs="Times New Roman"/>
          <w:sz w:val="28"/>
          <w:szCs w:val="28"/>
        </w:rPr>
        <w:t>4.2</w:t>
      </w:r>
      <w:r w:rsidR="00251394">
        <w:rPr>
          <w:rFonts w:ascii="Times New Roman" w:hAnsi="Times New Roman" w:cs="Times New Roman"/>
          <w:sz w:val="28"/>
          <w:szCs w:val="28"/>
        </w:rPr>
        <w:t>.</w:t>
      </w:r>
      <w:r w:rsidR="00AA6D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097B">
        <w:rPr>
          <w:rFonts w:ascii="Times New Roman" w:hAnsi="Times New Roman" w:cs="Times New Roman"/>
          <w:sz w:val="28"/>
          <w:szCs w:val="28"/>
        </w:rPr>
        <w:t xml:space="preserve">Размер единовременной материальной выплаты </w:t>
      </w:r>
      <w:r w:rsidR="00251394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B8097B">
        <w:rPr>
          <w:rFonts w:ascii="Times New Roman" w:hAnsi="Times New Roman" w:cs="Times New Roman"/>
          <w:sz w:val="28"/>
          <w:szCs w:val="28"/>
        </w:rPr>
        <w:t>не более 250000 рублей, указанная выплата предназначена для потребностей ведения пре</w:t>
      </w:r>
      <w:r w:rsidRPr="00B8097B">
        <w:rPr>
          <w:rFonts w:ascii="Times New Roman" w:hAnsi="Times New Roman" w:cs="Times New Roman"/>
          <w:sz w:val="28"/>
          <w:szCs w:val="28"/>
        </w:rPr>
        <w:t>д</w:t>
      </w:r>
      <w:r w:rsidRPr="00B8097B">
        <w:rPr>
          <w:rFonts w:ascii="Times New Roman" w:hAnsi="Times New Roman" w:cs="Times New Roman"/>
          <w:sz w:val="28"/>
          <w:szCs w:val="28"/>
        </w:rPr>
        <w:lastRenderedPageBreak/>
        <w:t>принимательской деятельности, в том числе закупки оборудования, создания и о</w:t>
      </w:r>
      <w:r w:rsidRPr="00B8097B">
        <w:rPr>
          <w:rFonts w:ascii="Times New Roman" w:hAnsi="Times New Roman" w:cs="Times New Roman"/>
          <w:sz w:val="28"/>
          <w:szCs w:val="28"/>
        </w:rPr>
        <w:t>с</w:t>
      </w:r>
      <w:r w:rsidRPr="00B8097B">
        <w:rPr>
          <w:rFonts w:ascii="Times New Roman" w:hAnsi="Times New Roman" w:cs="Times New Roman"/>
          <w:sz w:val="28"/>
          <w:szCs w:val="28"/>
        </w:rPr>
        <w:t>нащения дополнительных рабочих мест) при условии соблюдения требований фед</w:t>
      </w:r>
      <w:r w:rsidRPr="00B8097B">
        <w:rPr>
          <w:rFonts w:ascii="Times New Roman" w:hAnsi="Times New Roman" w:cs="Times New Roman"/>
          <w:sz w:val="28"/>
          <w:szCs w:val="28"/>
        </w:rPr>
        <w:t>е</w:t>
      </w:r>
      <w:r w:rsidRPr="00B8097B">
        <w:rPr>
          <w:rFonts w:ascii="Times New Roman" w:hAnsi="Times New Roman" w:cs="Times New Roman"/>
          <w:sz w:val="28"/>
          <w:szCs w:val="28"/>
        </w:rPr>
        <w:t xml:space="preserve">ральных законов от 8 августа 2001 г. </w:t>
      </w:r>
      <w:r w:rsidR="00B8097B">
        <w:rPr>
          <w:rFonts w:ascii="Times New Roman" w:hAnsi="Times New Roman" w:cs="Times New Roman"/>
          <w:sz w:val="28"/>
          <w:szCs w:val="28"/>
        </w:rPr>
        <w:t>№</w:t>
      </w:r>
      <w:hyperlink r:id="rId9" w:history="1"/>
      <w:r w:rsidR="00B8097B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B8097B" w:rsidRPr="00150B05">
        <w:rPr>
          <w:rFonts w:ascii="Times New Roman" w:hAnsi="Times New Roman" w:cs="Times New Roman"/>
          <w:sz w:val="28"/>
          <w:szCs w:val="28"/>
        </w:rPr>
        <w:t>129-ФЗ</w:t>
      </w:r>
      <w:r w:rsidR="00B8097B">
        <w:rPr>
          <w:rFonts w:ascii="Times New Roman" w:hAnsi="Times New Roman" w:cs="Times New Roman"/>
          <w:sz w:val="28"/>
          <w:szCs w:val="28"/>
        </w:rPr>
        <w:t xml:space="preserve"> «</w:t>
      </w:r>
      <w:r w:rsidRPr="00B8097B">
        <w:rPr>
          <w:rFonts w:ascii="Times New Roman" w:hAnsi="Times New Roman" w:cs="Times New Roman"/>
          <w:sz w:val="28"/>
          <w:szCs w:val="28"/>
        </w:rPr>
        <w:t>О государственной регистрации юридических лиц и индивидуальных предпринимателей</w:t>
      </w:r>
      <w:r w:rsidR="00B8097B">
        <w:rPr>
          <w:rFonts w:ascii="Times New Roman" w:hAnsi="Times New Roman" w:cs="Times New Roman"/>
          <w:sz w:val="28"/>
          <w:szCs w:val="28"/>
        </w:rPr>
        <w:t>»</w:t>
      </w:r>
      <w:r w:rsidRPr="00B8097B">
        <w:rPr>
          <w:rFonts w:ascii="Times New Roman" w:hAnsi="Times New Roman" w:cs="Times New Roman"/>
          <w:sz w:val="28"/>
          <w:szCs w:val="28"/>
        </w:rPr>
        <w:t xml:space="preserve">, от 11 июня 2003 г. </w:t>
      </w:r>
      <w:r w:rsidR="00B8097B">
        <w:rPr>
          <w:rFonts w:ascii="Times New Roman" w:hAnsi="Times New Roman" w:cs="Times New Roman"/>
          <w:sz w:val="28"/>
          <w:szCs w:val="28"/>
        </w:rPr>
        <w:t>№</w:t>
      </w:r>
      <w:r w:rsidR="00150B05">
        <w:rPr>
          <w:rFonts w:ascii="Times New Roman" w:hAnsi="Times New Roman" w:cs="Times New Roman"/>
          <w:sz w:val="28"/>
          <w:szCs w:val="28"/>
        </w:rPr>
        <w:t xml:space="preserve"> </w:t>
      </w:r>
      <w:r w:rsidR="00B8097B">
        <w:rPr>
          <w:rFonts w:ascii="Times New Roman" w:hAnsi="Times New Roman" w:cs="Times New Roman"/>
          <w:sz w:val="28"/>
          <w:szCs w:val="28"/>
        </w:rPr>
        <w:t>74-ФЗ</w:t>
      </w:r>
      <w:r w:rsidRPr="00B8097B">
        <w:rPr>
          <w:rFonts w:ascii="Times New Roman" w:hAnsi="Times New Roman" w:cs="Times New Roman"/>
          <w:sz w:val="28"/>
          <w:szCs w:val="28"/>
        </w:rPr>
        <w:t xml:space="preserve"> </w:t>
      </w:r>
      <w:r w:rsidR="00B8097B">
        <w:rPr>
          <w:rFonts w:ascii="Times New Roman" w:hAnsi="Times New Roman" w:cs="Times New Roman"/>
          <w:sz w:val="28"/>
          <w:szCs w:val="28"/>
        </w:rPr>
        <w:t>«</w:t>
      </w:r>
      <w:r w:rsidRPr="00B8097B">
        <w:rPr>
          <w:rFonts w:ascii="Times New Roman" w:hAnsi="Times New Roman" w:cs="Times New Roman"/>
          <w:sz w:val="28"/>
          <w:szCs w:val="28"/>
        </w:rPr>
        <w:t>О крестьянском (фермерском) хозяйстве»</w:t>
      </w:r>
      <w:r w:rsidR="00251394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8097B" w:rsidRPr="00150B05" w:rsidRDefault="00150B05" w:rsidP="00150B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B05">
        <w:rPr>
          <w:rFonts w:ascii="Times New Roman" w:hAnsi="Times New Roman" w:cs="Times New Roman"/>
          <w:sz w:val="28"/>
          <w:szCs w:val="28"/>
        </w:rPr>
        <w:t xml:space="preserve">5) </w:t>
      </w:r>
      <w:r w:rsidR="00B8097B" w:rsidRPr="00150B05">
        <w:rPr>
          <w:rFonts w:ascii="Times New Roman" w:hAnsi="Times New Roman" w:cs="Times New Roman"/>
          <w:bCs/>
          <w:sz w:val="28"/>
          <w:szCs w:val="28"/>
          <w:lang w:eastAsia="ru-RU" w:bidi="ru-RU"/>
        </w:rPr>
        <w:t>в П</w:t>
      </w:r>
      <w:r w:rsidR="005F5186" w:rsidRPr="00150B05">
        <w:rPr>
          <w:rFonts w:ascii="Times New Roman" w:hAnsi="Times New Roman" w:cs="Times New Roman"/>
          <w:bCs/>
          <w:sz w:val="28"/>
          <w:szCs w:val="28"/>
          <w:lang w:eastAsia="ru-RU" w:bidi="ru-RU"/>
        </w:rPr>
        <w:t>орядк</w:t>
      </w:r>
      <w:r w:rsidR="00B8097B" w:rsidRPr="00150B05">
        <w:rPr>
          <w:rFonts w:ascii="Times New Roman" w:hAnsi="Times New Roman" w:cs="Times New Roman"/>
          <w:bCs/>
          <w:sz w:val="28"/>
          <w:szCs w:val="28"/>
          <w:lang w:eastAsia="ru-RU" w:bidi="ru-RU"/>
        </w:rPr>
        <w:t>е</w:t>
      </w:r>
      <w:r w:rsidR="005F5186" w:rsidRPr="00150B05">
        <w:rPr>
          <w:rFonts w:ascii="Times New Roman" w:hAnsi="Times New Roman" w:cs="Times New Roman"/>
          <w:bCs/>
          <w:sz w:val="28"/>
          <w:szCs w:val="28"/>
          <w:lang w:eastAsia="ru-RU" w:bidi="ru-RU"/>
        </w:rPr>
        <w:t xml:space="preserve"> назначения государственной социальной помощи на реализацию мероприятий, направленных на преодоление трудной жизненной ситуации на осн</w:t>
      </w:r>
      <w:r w:rsidR="005F5186" w:rsidRPr="00150B05">
        <w:rPr>
          <w:rFonts w:ascii="Times New Roman" w:hAnsi="Times New Roman" w:cs="Times New Roman"/>
          <w:bCs/>
          <w:sz w:val="28"/>
          <w:szCs w:val="28"/>
          <w:lang w:eastAsia="ru-RU" w:bidi="ru-RU"/>
        </w:rPr>
        <w:t>о</w:t>
      </w:r>
      <w:r w:rsidR="005F5186" w:rsidRPr="00150B05">
        <w:rPr>
          <w:rFonts w:ascii="Times New Roman" w:hAnsi="Times New Roman" w:cs="Times New Roman"/>
          <w:bCs/>
          <w:sz w:val="28"/>
          <w:szCs w:val="28"/>
          <w:lang w:eastAsia="ru-RU" w:bidi="ru-RU"/>
        </w:rPr>
        <w:t>вании социального контракта</w:t>
      </w:r>
      <w:r w:rsidR="00B8097B" w:rsidRPr="00150B05">
        <w:rPr>
          <w:rFonts w:ascii="Times New Roman" w:hAnsi="Times New Roman" w:cs="Times New Roman"/>
          <w:bCs/>
          <w:sz w:val="28"/>
          <w:szCs w:val="28"/>
          <w:lang w:eastAsia="ru-RU" w:bidi="ru-RU"/>
        </w:rPr>
        <w:t>:</w:t>
      </w:r>
    </w:p>
    <w:p w:rsidR="005F5186" w:rsidRPr="00B8097B" w:rsidRDefault="00B8097B" w:rsidP="00257AEF">
      <w:pPr>
        <w:pStyle w:val="30"/>
        <w:shd w:val="clear" w:color="auto" w:fill="auto"/>
        <w:tabs>
          <w:tab w:val="left" w:pos="1120"/>
        </w:tabs>
        <w:spacing w:before="0" w:line="360" w:lineRule="atLeast"/>
        <w:ind w:firstLine="709"/>
        <w:contextualSpacing/>
        <w:rPr>
          <w:b w:val="0"/>
          <w:bCs w:val="0"/>
          <w:sz w:val="28"/>
          <w:szCs w:val="28"/>
          <w:lang w:eastAsia="ru-RU" w:bidi="ru-RU"/>
        </w:rPr>
      </w:pPr>
      <w:r>
        <w:rPr>
          <w:b w:val="0"/>
          <w:bCs w:val="0"/>
          <w:sz w:val="28"/>
          <w:szCs w:val="28"/>
          <w:lang w:eastAsia="ru-RU" w:bidi="ru-RU"/>
        </w:rPr>
        <w:t xml:space="preserve">а) пункт </w:t>
      </w:r>
      <w:r w:rsidR="000F70FA">
        <w:rPr>
          <w:b w:val="0"/>
          <w:bCs w:val="0"/>
          <w:sz w:val="28"/>
          <w:szCs w:val="28"/>
          <w:lang w:eastAsia="ru-RU" w:bidi="ru-RU"/>
        </w:rPr>
        <w:t>5</w:t>
      </w:r>
      <w:r>
        <w:rPr>
          <w:b w:val="0"/>
          <w:bCs w:val="0"/>
          <w:sz w:val="28"/>
          <w:szCs w:val="28"/>
          <w:lang w:eastAsia="ru-RU" w:bidi="ru-RU"/>
        </w:rPr>
        <w:t xml:space="preserve"> </w:t>
      </w:r>
      <w:r w:rsidR="000F70FA">
        <w:rPr>
          <w:b w:val="0"/>
          <w:bCs w:val="0"/>
          <w:sz w:val="28"/>
          <w:szCs w:val="28"/>
          <w:lang w:eastAsia="ru-RU" w:bidi="ru-RU"/>
        </w:rPr>
        <w:t>изложить в следующей редакции</w:t>
      </w:r>
      <w:r w:rsidR="005F5186" w:rsidRPr="00B8097B">
        <w:rPr>
          <w:b w:val="0"/>
          <w:bCs w:val="0"/>
          <w:sz w:val="28"/>
          <w:szCs w:val="28"/>
          <w:lang w:eastAsia="ru-RU" w:bidi="ru-RU"/>
        </w:rPr>
        <w:t>:</w:t>
      </w:r>
    </w:p>
    <w:p w:rsidR="005F5186" w:rsidRDefault="005F5186" w:rsidP="00257AEF">
      <w:pPr>
        <w:pStyle w:val="30"/>
        <w:shd w:val="clear" w:color="auto" w:fill="auto"/>
        <w:tabs>
          <w:tab w:val="left" w:pos="0"/>
        </w:tabs>
        <w:spacing w:before="0" w:line="360" w:lineRule="atLeast"/>
        <w:ind w:firstLine="709"/>
        <w:contextualSpacing/>
        <w:rPr>
          <w:b w:val="0"/>
          <w:bCs w:val="0"/>
          <w:sz w:val="28"/>
          <w:szCs w:val="28"/>
          <w:lang w:eastAsia="ru-RU" w:bidi="ru-RU"/>
        </w:rPr>
      </w:pPr>
      <w:r>
        <w:rPr>
          <w:b w:val="0"/>
          <w:bCs w:val="0"/>
          <w:sz w:val="28"/>
          <w:szCs w:val="28"/>
          <w:lang w:eastAsia="ru-RU" w:bidi="ru-RU"/>
        </w:rPr>
        <w:t>«</w:t>
      </w:r>
      <w:r w:rsidR="000F70FA">
        <w:rPr>
          <w:b w:val="0"/>
          <w:bCs w:val="0"/>
          <w:sz w:val="28"/>
          <w:szCs w:val="28"/>
          <w:lang w:eastAsia="ru-RU" w:bidi="ru-RU"/>
        </w:rPr>
        <w:t xml:space="preserve">5. </w:t>
      </w:r>
      <w:r w:rsidR="00585D22">
        <w:rPr>
          <w:b w:val="0"/>
          <w:bCs w:val="0"/>
          <w:sz w:val="28"/>
          <w:szCs w:val="28"/>
          <w:lang w:eastAsia="ru-RU" w:bidi="ru-RU"/>
        </w:rPr>
        <w:t xml:space="preserve">В случае если документы (сведения) находятся </w:t>
      </w:r>
      <w:r w:rsidR="00585D22" w:rsidRPr="00D0264D">
        <w:rPr>
          <w:b w:val="0"/>
          <w:bCs w:val="0"/>
          <w:sz w:val="28"/>
          <w:szCs w:val="28"/>
          <w:lang w:eastAsia="ru-RU" w:bidi="ru-RU"/>
        </w:rPr>
        <w:t>в распоряжении органов, предоставляющих государственные услуги, органов, предоставляющих муниц</w:t>
      </w:r>
      <w:r w:rsidR="00585D22" w:rsidRPr="00D0264D">
        <w:rPr>
          <w:b w:val="0"/>
          <w:bCs w:val="0"/>
          <w:sz w:val="28"/>
          <w:szCs w:val="28"/>
          <w:lang w:eastAsia="ru-RU" w:bidi="ru-RU"/>
        </w:rPr>
        <w:t>и</w:t>
      </w:r>
      <w:r w:rsidR="00585D22" w:rsidRPr="00D0264D">
        <w:rPr>
          <w:b w:val="0"/>
          <w:bCs w:val="0"/>
          <w:sz w:val="28"/>
          <w:szCs w:val="28"/>
          <w:lang w:eastAsia="ru-RU" w:bidi="ru-RU"/>
        </w:rPr>
        <w:t xml:space="preserve">пальные услуги, иных государственных органов, органов местного </w:t>
      </w:r>
      <w:proofErr w:type="gramStart"/>
      <w:r w:rsidR="00585D22" w:rsidRPr="00D0264D">
        <w:rPr>
          <w:b w:val="0"/>
          <w:bCs w:val="0"/>
          <w:sz w:val="28"/>
          <w:szCs w:val="28"/>
          <w:lang w:eastAsia="ru-RU" w:bidi="ru-RU"/>
        </w:rPr>
        <w:t>самоуправления</w:t>
      </w:r>
      <w:proofErr w:type="gramEnd"/>
      <w:r w:rsidR="00585D22" w:rsidRPr="00D0264D">
        <w:rPr>
          <w:b w:val="0"/>
          <w:bCs w:val="0"/>
          <w:sz w:val="28"/>
          <w:szCs w:val="28"/>
          <w:lang w:eastAsia="ru-RU" w:bidi="ru-RU"/>
        </w:rPr>
        <w:t xml:space="preserve"> либо подведомственных государственным органам или органам местного сам</w:t>
      </w:r>
      <w:r w:rsidR="00585D22" w:rsidRPr="00D0264D">
        <w:rPr>
          <w:b w:val="0"/>
          <w:bCs w:val="0"/>
          <w:sz w:val="28"/>
          <w:szCs w:val="28"/>
          <w:lang w:eastAsia="ru-RU" w:bidi="ru-RU"/>
        </w:rPr>
        <w:t>о</w:t>
      </w:r>
      <w:r w:rsidR="00585D22" w:rsidRPr="00D0264D">
        <w:rPr>
          <w:b w:val="0"/>
          <w:bCs w:val="0"/>
          <w:sz w:val="28"/>
          <w:szCs w:val="28"/>
          <w:lang w:eastAsia="ru-RU" w:bidi="ru-RU"/>
        </w:rPr>
        <w:t>управления организаций, за исключением документов, включенных в перечень д</w:t>
      </w:r>
      <w:r w:rsidR="00585D22" w:rsidRPr="00D0264D">
        <w:rPr>
          <w:b w:val="0"/>
          <w:bCs w:val="0"/>
          <w:sz w:val="28"/>
          <w:szCs w:val="28"/>
          <w:lang w:eastAsia="ru-RU" w:bidi="ru-RU"/>
        </w:rPr>
        <w:t>о</w:t>
      </w:r>
      <w:r w:rsidR="00585D22" w:rsidRPr="00D0264D">
        <w:rPr>
          <w:b w:val="0"/>
          <w:bCs w:val="0"/>
          <w:sz w:val="28"/>
          <w:szCs w:val="28"/>
          <w:lang w:eastAsia="ru-RU" w:bidi="ru-RU"/>
        </w:rPr>
        <w:t>кументов</w:t>
      </w:r>
      <w:r w:rsidR="00585D22">
        <w:rPr>
          <w:b w:val="0"/>
          <w:bCs w:val="0"/>
          <w:sz w:val="28"/>
          <w:szCs w:val="28"/>
          <w:lang w:eastAsia="ru-RU" w:bidi="ru-RU"/>
        </w:rPr>
        <w:t xml:space="preserve">, </w:t>
      </w:r>
      <w:r w:rsidR="00585D22" w:rsidRPr="00D0264D">
        <w:rPr>
          <w:b w:val="0"/>
          <w:bCs w:val="0"/>
          <w:sz w:val="28"/>
          <w:szCs w:val="28"/>
          <w:lang w:eastAsia="ru-RU" w:bidi="ru-RU"/>
        </w:rPr>
        <w:t>определенный</w:t>
      </w:r>
      <w:r w:rsidR="000F70FA">
        <w:rPr>
          <w:b w:val="0"/>
          <w:bCs w:val="0"/>
          <w:sz w:val="28"/>
          <w:szCs w:val="28"/>
          <w:lang w:eastAsia="ru-RU" w:bidi="ru-RU"/>
        </w:rPr>
        <w:t xml:space="preserve"> </w:t>
      </w:r>
      <w:hyperlink r:id="rId10" w:anchor="dst43" w:history="1">
        <w:r w:rsidR="00585D22" w:rsidRPr="00D0264D">
          <w:rPr>
            <w:b w:val="0"/>
            <w:bCs w:val="0"/>
            <w:sz w:val="28"/>
            <w:szCs w:val="28"/>
            <w:lang w:eastAsia="ru-RU" w:bidi="ru-RU"/>
          </w:rPr>
          <w:t>частью 6</w:t>
        </w:r>
      </w:hyperlink>
      <w:r w:rsidR="00251394">
        <w:t xml:space="preserve"> </w:t>
      </w:r>
      <w:r w:rsidR="00585D22" w:rsidRPr="00D0264D">
        <w:rPr>
          <w:b w:val="0"/>
          <w:bCs w:val="0"/>
          <w:sz w:val="28"/>
          <w:szCs w:val="28"/>
          <w:lang w:eastAsia="ru-RU" w:bidi="ru-RU"/>
        </w:rPr>
        <w:t xml:space="preserve">статьи </w:t>
      </w:r>
      <w:r w:rsidR="00585D22">
        <w:rPr>
          <w:b w:val="0"/>
          <w:bCs w:val="0"/>
          <w:sz w:val="28"/>
          <w:szCs w:val="28"/>
          <w:lang w:eastAsia="ru-RU" w:bidi="ru-RU"/>
        </w:rPr>
        <w:t>7 Федерального закона от 27</w:t>
      </w:r>
      <w:r w:rsidR="00150B05">
        <w:rPr>
          <w:b w:val="0"/>
          <w:bCs w:val="0"/>
          <w:sz w:val="28"/>
          <w:szCs w:val="28"/>
          <w:lang w:eastAsia="ru-RU" w:bidi="ru-RU"/>
        </w:rPr>
        <w:t xml:space="preserve"> июля </w:t>
      </w:r>
      <w:r w:rsidR="00585D22">
        <w:rPr>
          <w:b w:val="0"/>
          <w:bCs w:val="0"/>
          <w:sz w:val="28"/>
          <w:szCs w:val="28"/>
          <w:lang w:eastAsia="ru-RU" w:bidi="ru-RU"/>
        </w:rPr>
        <w:t>2010</w:t>
      </w:r>
      <w:r w:rsidR="00150B05">
        <w:rPr>
          <w:b w:val="0"/>
          <w:bCs w:val="0"/>
          <w:sz w:val="28"/>
          <w:szCs w:val="28"/>
          <w:lang w:eastAsia="ru-RU" w:bidi="ru-RU"/>
        </w:rPr>
        <w:t xml:space="preserve"> </w:t>
      </w:r>
      <w:r w:rsidR="00585D22">
        <w:rPr>
          <w:b w:val="0"/>
          <w:bCs w:val="0"/>
          <w:sz w:val="28"/>
          <w:szCs w:val="28"/>
          <w:lang w:eastAsia="ru-RU" w:bidi="ru-RU"/>
        </w:rPr>
        <w:t>г. № 210-ФЗ «Об организации предоставления государственных и муниципальных у</w:t>
      </w:r>
      <w:r w:rsidR="00585D22">
        <w:rPr>
          <w:b w:val="0"/>
          <w:bCs w:val="0"/>
          <w:sz w:val="28"/>
          <w:szCs w:val="28"/>
          <w:lang w:eastAsia="ru-RU" w:bidi="ru-RU"/>
        </w:rPr>
        <w:t>с</w:t>
      </w:r>
      <w:r w:rsidR="00585D22">
        <w:rPr>
          <w:b w:val="0"/>
          <w:bCs w:val="0"/>
          <w:sz w:val="28"/>
          <w:szCs w:val="28"/>
          <w:lang w:eastAsia="ru-RU" w:bidi="ru-RU"/>
        </w:rPr>
        <w:t xml:space="preserve">луг», </w:t>
      </w:r>
      <w:r w:rsidR="00150B05">
        <w:rPr>
          <w:b w:val="0"/>
          <w:bCs w:val="0"/>
          <w:sz w:val="28"/>
          <w:szCs w:val="28"/>
          <w:lang w:eastAsia="ru-RU" w:bidi="ru-RU"/>
        </w:rPr>
        <w:t>ц</w:t>
      </w:r>
      <w:r w:rsidR="00585D22" w:rsidRPr="00D0264D">
        <w:rPr>
          <w:b w:val="0"/>
          <w:bCs w:val="0"/>
          <w:sz w:val="28"/>
          <w:szCs w:val="28"/>
          <w:lang w:eastAsia="ru-RU" w:bidi="ru-RU"/>
        </w:rPr>
        <w:t xml:space="preserve">ентр </w:t>
      </w:r>
      <w:r w:rsidR="00585D22">
        <w:rPr>
          <w:b w:val="0"/>
          <w:bCs w:val="0"/>
          <w:sz w:val="28"/>
          <w:szCs w:val="28"/>
          <w:lang w:eastAsia="ru-RU" w:bidi="ru-RU"/>
        </w:rPr>
        <w:t>социальной помощи семье и детям</w:t>
      </w:r>
      <w:r w:rsidR="002650EE">
        <w:rPr>
          <w:b w:val="0"/>
          <w:bCs w:val="0"/>
          <w:sz w:val="28"/>
          <w:szCs w:val="28"/>
          <w:lang w:eastAsia="ru-RU" w:bidi="ru-RU"/>
        </w:rPr>
        <w:t xml:space="preserve"> </w:t>
      </w:r>
      <w:proofErr w:type="gramStart"/>
      <w:r w:rsidR="00585D22">
        <w:rPr>
          <w:b w:val="0"/>
          <w:bCs w:val="0"/>
          <w:sz w:val="28"/>
          <w:szCs w:val="28"/>
          <w:lang w:eastAsia="ru-RU" w:bidi="ru-RU"/>
        </w:rPr>
        <w:t>обязан</w:t>
      </w:r>
      <w:proofErr w:type="gramEnd"/>
      <w:r w:rsidR="00585D22">
        <w:rPr>
          <w:b w:val="0"/>
          <w:bCs w:val="0"/>
          <w:sz w:val="28"/>
          <w:szCs w:val="28"/>
          <w:lang w:eastAsia="ru-RU" w:bidi="ru-RU"/>
        </w:rPr>
        <w:t xml:space="preserve"> запросить указанные док</w:t>
      </w:r>
      <w:r w:rsidR="00585D22">
        <w:rPr>
          <w:b w:val="0"/>
          <w:bCs w:val="0"/>
          <w:sz w:val="28"/>
          <w:szCs w:val="28"/>
          <w:lang w:eastAsia="ru-RU" w:bidi="ru-RU"/>
        </w:rPr>
        <w:t>у</w:t>
      </w:r>
      <w:r w:rsidR="00585D22">
        <w:rPr>
          <w:b w:val="0"/>
          <w:bCs w:val="0"/>
          <w:sz w:val="28"/>
          <w:szCs w:val="28"/>
          <w:lang w:eastAsia="ru-RU" w:bidi="ru-RU"/>
        </w:rPr>
        <w:t>менты (сведения) самостоятельно</w:t>
      </w:r>
      <w:r w:rsidR="00585D22" w:rsidRPr="00D0264D">
        <w:rPr>
          <w:b w:val="0"/>
          <w:bCs w:val="0"/>
          <w:sz w:val="28"/>
          <w:szCs w:val="28"/>
          <w:lang w:eastAsia="ru-RU" w:bidi="ru-RU"/>
        </w:rPr>
        <w:t>. Заявитель вправе представить указанные док</w:t>
      </w:r>
      <w:r w:rsidR="00585D22" w:rsidRPr="00D0264D">
        <w:rPr>
          <w:b w:val="0"/>
          <w:bCs w:val="0"/>
          <w:sz w:val="28"/>
          <w:szCs w:val="28"/>
          <w:lang w:eastAsia="ru-RU" w:bidi="ru-RU"/>
        </w:rPr>
        <w:t>у</w:t>
      </w:r>
      <w:r w:rsidR="00585D22" w:rsidRPr="00D0264D">
        <w:rPr>
          <w:b w:val="0"/>
          <w:bCs w:val="0"/>
          <w:sz w:val="28"/>
          <w:szCs w:val="28"/>
          <w:lang w:eastAsia="ru-RU" w:bidi="ru-RU"/>
        </w:rPr>
        <w:t xml:space="preserve">менты </w:t>
      </w:r>
      <w:r w:rsidR="00585D22">
        <w:rPr>
          <w:b w:val="0"/>
          <w:bCs w:val="0"/>
          <w:sz w:val="28"/>
          <w:szCs w:val="28"/>
          <w:lang w:eastAsia="ru-RU" w:bidi="ru-RU"/>
        </w:rPr>
        <w:t>(сведения)</w:t>
      </w:r>
      <w:r w:rsidR="00150B05">
        <w:rPr>
          <w:b w:val="0"/>
          <w:bCs w:val="0"/>
          <w:sz w:val="28"/>
          <w:szCs w:val="28"/>
          <w:lang w:eastAsia="ru-RU" w:bidi="ru-RU"/>
        </w:rPr>
        <w:t xml:space="preserve"> </w:t>
      </w:r>
      <w:r w:rsidR="00585D22">
        <w:rPr>
          <w:b w:val="0"/>
          <w:bCs w:val="0"/>
          <w:sz w:val="28"/>
          <w:szCs w:val="28"/>
          <w:lang w:eastAsia="ru-RU" w:bidi="ru-RU"/>
        </w:rPr>
        <w:t xml:space="preserve">в </w:t>
      </w:r>
      <w:r w:rsidR="00150B05">
        <w:rPr>
          <w:b w:val="0"/>
          <w:bCs w:val="0"/>
          <w:sz w:val="28"/>
          <w:szCs w:val="28"/>
          <w:lang w:eastAsia="ru-RU" w:bidi="ru-RU"/>
        </w:rPr>
        <w:t>ц</w:t>
      </w:r>
      <w:r w:rsidR="00585D22" w:rsidRPr="00D0264D">
        <w:rPr>
          <w:b w:val="0"/>
          <w:bCs w:val="0"/>
          <w:sz w:val="28"/>
          <w:szCs w:val="28"/>
          <w:lang w:eastAsia="ru-RU" w:bidi="ru-RU"/>
        </w:rPr>
        <w:t xml:space="preserve">ентр </w:t>
      </w:r>
      <w:r w:rsidR="00585D22">
        <w:rPr>
          <w:b w:val="0"/>
          <w:bCs w:val="0"/>
          <w:sz w:val="28"/>
          <w:szCs w:val="28"/>
          <w:lang w:eastAsia="ru-RU" w:bidi="ru-RU"/>
        </w:rPr>
        <w:t>социальной помощи семье и детям</w:t>
      </w:r>
      <w:r w:rsidR="00585D22" w:rsidRPr="00D0264D">
        <w:rPr>
          <w:b w:val="0"/>
          <w:bCs w:val="0"/>
          <w:sz w:val="28"/>
          <w:szCs w:val="28"/>
          <w:lang w:eastAsia="ru-RU" w:bidi="ru-RU"/>
        </w:rPr>
        <w:t xml:space="preserve"> по собственной ин</w:t>
      </w:r>
      <w:r w:rsidR="00585D22" w:rsidRPr="00D0264D">
        <w:rPr>
          <w:b w:val="0"/>
          <w:bCs w:val="0"/>
          <w:sz w:val="28"/>
          <w:szCs w:val="28"/>
          <w:lang w:eastAsia="ru-RU" w:bidi="ru-RU"/>
        </w:rPr>
        <w:t>и</w:t>
      </w:r>
      <w:r w:rsidR="00585D22" w:rsidRPr="00D0264D">
        <w:rPr>
          <w:b w:val="0"/>
          <w:bCs w:val="0"/>
          <w:sz w:val="28"/>
          <w:szCs w:val="28"/>
          <w:lang w:eastAsia="ru-RU" w:bidi="ru-RU"/>
        </w:rPr>
        <w:t>циативе</w:t>
      </w:r>
      <w:proofErr w:type="gramStart"/>
      <w:r w:rsidR="00585D22">
        <w:rPr>
          <w:b w:val="0"/>
          <w:bCs w:val="0"/>
          <w:sz w:val="28"/>
          <w:szCs w:val="28"/>
          <w:lang w:eastAsia="ru-RU" w:bidi="ru-RU"/>
        </w:rPr>
        <w:t>.</w:t>
      </w:r>
      <w:r>
        <w:rPr>
          <w:b w:val="0"/>
          <w:bCs w:val="0"/>
          <w:sz w:val="28"/>
          <w:szCs w:val="28"/>
          <w:lang w:eastAsia="ru-RU" w:bidi="ru-RU"/>
        </w:rPr>
        <w:t>»</w:t>
      </w:r>
      <w:r w:rsidR="00B8097B">
        <w:rPr>
          <w:b w:val="0"/>
          <w:bCs w:val="0"/>
          <w:sz w:val="28"/>
          <w:szCs w:val="28"/>
          <w:lang w:eastAsia="ru-RU" w:bidi="ru-RU"/>
        </w:rPr>
        <w:t>;</w:t>
      </w:r>
      <w:proofErr w:type="gramEnd"/>
    </w:p>
    <w:p w:rsidR="005F5186" w:rsidRDefault="00407969" w:rsidP="00257AEF">
      <w:pPr>
        <w:pStyle w:val="30"/>
        <w:shd w:val="clear" w:color="auto" w:fill="auto"/>
        <w:tabs>
          <w:tab w:val="left" w:pos="0"/>
        </w:tabs>
        <w:spacing w:before="0" w:line="360" w:lineRule="atLeast"/>
        <w:ind w:firstLine="709"/>
        <w:contextualSpacing/>
        <w:rPr>
          <w:b w:val="0"/>
          <w:bCs w:val="0"/>
          <w:sz w:val="28"/>
          <w:szCs w:val="28"/>
          <w:lang w:eastAsia="ru-RU" w:bidi="ru-RU"/>
        </w:rPr>
      </w:pPr>
      <w:r>
        <w:rPr>
          <w:b w:val="0"/>
          <w:bCs w:val="0"/>
          <w:sz w:val="28"/>
          <w:szCs w:val="28"/>
          <w:lang w:eastAsia="ru-RU" w:bidi="ru-RU"/>
        </w:rPr>
        <w:t>б)</w:t>
      </w:r>
      <w:r w:rsidR="00150B05">
        <w:rPr>
          <w:b w:val="0"/>
          <w:bCs w:val="0"/>
          <w:sz w:val="28"/>
          <w:szCs w:val="28"/>
          <w:lang w:eastAsia="ru-RU" w:bidi="ru-RU"/>
        </w:rPr>
        <w:t xml:space="preserve"> </w:t>
      </w:r>
      <w:r>
        <w:rPr>
          <w:b w:val="0"/>
          <w:bCs w:val="0"/>
          <w:sz w:val="28"/>
          <w:szCs w:val="28"/>
          <w:lang w:eastAsia="ru-RU" w:bidi="ru-RU"/>
        </w:rPr>
        <w:t>п</w:t>
      </w:r>
      <w:r w:rsidR="00E467D3">
        <w:rPr>
          <w:b w:val="0"/>
          <w:bCs w:val="0"/>
          <w:sz w:val="28"/>
          <w:szCs w:val="28"/>
          <w:lang w:eastAsia="ru-RU" w:bidi="ru-RU"/>
        </w:rPr>
        <w:t>ункт 13 изложить в следующей редакции:</w:t>
      </w:r>
    </w:p>
    <w:p w:rsidR="00E467D3" w:rsidRDefault="00E467D3" w:rsidP="00257AEF">
      <w:pPr>
        <w:pStyle w:val="30"/>
        <w:shd w:val="clear" w:color="auto" w:fill="auto"/>
        <w:tabs>
          <w:tab w:val="left" w:pos="1114"/>
        </w:tabs>
        <w:spacing w:before="0" w:line="360" w:lineRule="atLeast"/>
        <w:ind w:firstLine="709"/>
        <w:contextualSpacing/>
        <w:rPr>
          <w:b w:val="0"/>
          <w:bCs w:val="0"/>
          <w:sz w:val="28"/>
          <w:szCs w:val="28"/>
          <w:lang w:eastAsia="ru-RU" w:bidi="ru-RU"/>
        </w:rPr>
      </w:pPr>
      <w:r>
        <w:rPr>
          <w:b w:val="0"/>
          <w:bCs w:val="0"/>
          <w:sz w:val="28"/>
          <w:szCs w:val="28"/>
          <w:lang w:eastAsia="ru-RU" w:bidi="ru-RU"/>
        </w:rPr>
        <w:t>«</w:t>
      </w:r>
      <w:r w:rsidR="00B50B40">
        <w:rPr>
          <w:b w:val="0"/>
          <w:bCs w:val="0"/>
          <w:sz w:val="28"/>
          <w:szCs w:val="28"/>
          <w:lang w:eastAsia="ru-RU" w:bidi="ru-RU"/>
        </w:rPr>
        <w:t xml:space="preserve">13. </w:t>
      </w:r>
      <w:r w:rsidRPr="00E467D3">
        <w:rPr>
          <w:b w:val="0"/>
          <w:bCs w:val="0"/>
          <w:sz w:val="28"/>
          <w:szCs w:val="28"/>
          <w:lang w:eastAsia="ru-RU" w:bidi="ru-RU"/>
        </w:rPr>
        <w:t>Главным распорядителем бюджетных средств, предусмотренных на в</w:t>
      </w:r>
      <w:r w:rsidRPr="00E467D3">
        <w:rPr>
          <w:b w:val="0"/>
          <w:bCs w:val="0"/>
          <w:sz w:val="28"/>
          <w:szCs w:val="28"/>
          <w:lang w:eastAsia="ru-RU" w:bidi="ru-RU"/>
        </w:rPr>
        <w:t>ы</w:t>
      </w:r>
      <w:r w:rsidRPr="00E467D3">
        <w:rPr>
          <w:b w:val="0"/>
          <w:bCs w:val="0"/>
          <w:sz w:val="28"/>
          <w:szCs w:val="28"/>
          <w:lang w:eastAsia="ru-RU" w:bidi="ru-RU"/>
        </w:rPr>
        <w:t>плату материальной поддержки гражданам, заключившим социальный контракт на оказание государственной социальной помощи в реализации мероприятий, напра</w:t>
      </w:r>
      <w:r w:rsidRPr="00E467D3">
        <w:rPr>
          <w:b w:val="0"/>
          <w:bCs w:val="0"/>
          <w:sz w:val="28"/>
          <w:szCs w:val="28"/>
          <w:lang w:eastAsia="ru-RU" w:bidi="ru-RU"/>
        </w:rPr>
        <w:t>в</w:t>
      </w:r>
      <w:r w:rsidRPr="00E467D3">
        <w:rPr>
          <w:b w:val="0"/>
          <w:bCs w:val="0"/>
          <w:sz w:val="28"/>
          <w:szCs w:val="28"/>
          <w:lang w:eastAsia="ru-RU" w:bidi="ru-RU"/>
        </w:rPr>
        <w:t xml:space="preserve">ленных </w:t>
      </w:r>
      <w:r w:rsidR="00407969" w:rsidRPr="00E467D3">
        <w:rPr>
          <w:b w:val="0"/>
          <w:bCs w:val="0"/>
          <w:sz w:val="28"/>
          <w:szCs w:val="28"/>
          <w:lang w:eastAsia="ru-RU" w:bidi="ru-RU"/>
        </w:rPr>
        <w:t>на</w:t>
      </w:r>
      <w:r w:rsidR="00407969">
        <w:rPr>
          <w:b w:val="0"/>
          <w:bCs w:val="0"/>
          <w:sz w:val="28"/>
          <w:szCs w:val="28"/>
          <w:lang w:eastAsia="ru-RU" w:bidi="ru-RU"/>
        </w:rPr>
        <w:t xml:space="preserve"> </w:t>
      </w:r>
      <w:r w:rsidR="00407969" w:rsidRPr="00E467D3">
        <w:rPr>
          <w:b w:val="0"/>
          <w:bCs w:val="0"/>
          <w:sz w:val="28"/>
          <w:szCs w:val="28"/>
          <w:lang w:eastAsia="ru-RU" w:bidi="ru-RU"/>
        </w:rPr>
        <w:t>преодоление</w:t>
      </w:r>
      <w:r w:rsidRPr="00E467D3">
        <w:rPr>
          <w:b w:val="0"/>
          <w:bCs w:val="0"/>
          <w:sz w:val="28"/>
          <w:szCs w:val="28"/>
          <w:lang w:eastAsia="ru-RU" w:bidi="ru-RU"/>
        </w:rPr>
        <w:t xml:space="preserve"> трудной жизненной ситуации, является уполномоченный орган</w:t>
      </w:r>
      <w:proofErr w:type="gramStart"/>
      <w:r w:rsidRPr="00E467D3">
        <w:rPr>
          <w:b w:val="0"/>
          <w:bCs w:val="0"/>
          <w:sz w:val="28"/>
          <w:szCs w:val="28"/>
          <w:lang w:eastAsia="ru-RU" w:bidi="ru-RU"/>
        </w:rPr>
        <w:t>.</w:t>
      </w:r>
      <w:r>
        <w:rPr>
          <w:b w:val="0"/>
          <w:bCs w:val="0"/>
          <w:sz w:val="28"/>
          <w:szCs w:val="28"/>
          <w:lang w:eastAsia="ru-RU" w:bidi="ru-RU"/>
        </w:rPr>
        <w:t>»</w:t>
      </w:r>
      <w:r w:rsidR="00407969">
        <w:rPr>
          <w:b w:val="0"/>
          <w:bCs w:val="0"/>
          <w:sz w:val="28"/>
          <w:szCs w:val="28"/>
          <w:lang w:eastAsia="ru-RU" w:bidi="ru-RU"/>
        </w:rPr>
        <w:t>.</w:t>
      </w:r>
      <w:proofErr w:type="gramEnd"/>
    </w:p>
    <w:p w:rsidR="00407969" w:rsidRDefault="00407969" w:rsidP="00257AE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150B05" w:rsidRDefault="00150B05" w:rsidP="00150B05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50B05" w:rsidRDefault="00150B05" w:rsidP="00150B05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50B05" w:rsidRDefault="00150B05" w:rsidP="00150B05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A6466A" w:rsidRPr="005F5186" w:rsidRDefault="00407969" w:rsidP="00150B05">
      <w:pPr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</w:t>
      </w:r>
      <w:r w:rsidR="00150B0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275FD">
        <w:rPr>
          <w:rFonts w:ascii="Times New Roman" w:hAnsi="Times New Roman" w:cs="Times New Roman"/>
          <w:sz w:val="28"/>
          <w:szCs w:val="28"/>
        </w:rPr>
        <w:t xml:space="preserve">Ш. </w:t>
      </w:r>
      <w:proofErr w:type="spellStart"/>
      <w:r w:rsidR="007275FD"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sectPr w:rsidR="00A6466A" w:rsidRPr="005F5186" w:rsidSect="00150B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64D" w:rsidRDefault="0001364D" w:rsidP="00150B05">
      <w:pPr>
        <w:spacing w:after="0" w:line="240" w:lineRule="auto"/>
      </w:pPr>
      <w:r>
        <w:separator/>
      </w:r>
    </w:p>
  </w:endnote>
  <w:endnote w:type="continuationSeparator" w:id="0">
    <w:p w:rsidR="0001364D" w:rsidRDefault="0001364D" w:rsidP="00150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076" w:rsidRDefault="00435076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076" w:rsidRDefault="00435076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076" w:rsidRDefault="0043507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64D" w:rsidRDefault="0001364D" w:rsidP="00150B05">
      <w:pPr>
        <w:spacing w:after="0" w:line="240" w:lineRule="auto"/>
      </w:pPr>
      <w:r>
        <w:separator/>
      </w:r>
    </w:p>
  </w:footnote>
  <w:footnote w:type="continuationSeparator" w:id="0">
    <w:p w:rsidR="0001364D" w:rsidRDefault="0001364D" w:rsidP="00150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076" w:rsidRDefault="0043507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85602"/>
    </w:sdtPr>
    <w:sdtContent>
      <w:p w:rsidR="00150B05" w:rsidRDefault="003215EA">
        <w:pPr>
          <w:pStyle w:val="a9"/>
          <w:jc w:val="right"/>
        </w:pPr>
        <w:r w:rsidRPr="00150B0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50B05" w:rsidRPr="00150B0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50B0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7699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50B0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50B05" w:rsidRDefault="00150B0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076" w:rsidRDefault="0043507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360"/>
    <w:multiLevelType w:val="hybridMultilevel"/>
    <w:tmpl w:val="52BEC02A"/>
    <w:lvl w:ilvl="0" w:tplc="946A532C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>
    <w:nsid w:val="2F063784"/>
    <w:multiLevelType w:val="hybridMultilevel"/>
    <w:tmpl w:val="B8981D52"/>
    <w:lvl w:ilvl="0" w:tplc="0B283DF2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CF1D67"/>
    <w:multiLevelType w:val="hybridMultilevel"/>
    <w:tmpl w:val="9E967828"/>
    <w:lvl w:ilvl="0" w:tplc="2AE29AB6">
      <w:start w:val="5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43F30014"/>
    <w:multiLevelType w:val="hybridMultilevel"/>
    <w:tmpl w:val="15A48D24"/>
    <w:lvl w:ilvl="0" w:tplc="E0CA3BB6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74BF028D"/>
    <w:multiLevelType w:val="hybridMultilevel"/>
    <w:tmpl w:val="16ECDEA8"/>
    <w:lvl w:ilvl="0" w:tplc="93D0F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a48b8628-cdc4-4705-97b7-65ed3f1f7de5"/>
  </w:docVars>
  <w:rsids>
    <w:rsidRoot w:val="00B82D32"/>
    <w:rsid w:val="0001364D"/>
    <w:rsid w:val="000355B1"/>
    <w:rsid w:val="000579DD"/>
    <w:rsid w:val="00072BED"/>
    <w:rsid w:val="000F70FA"/>
    <w:rsid w:val="001419CD"/>
    <w:rsid w:val="00150B05"/>
    <w:rsid w:val="00187E79"/>
    <w:rsid w:val="00251394"/>
    <w:rsid w:val="00257AEF"/>
    <w:rsid w:val="002650EE"/>
    <w:rsid w:val="00287B11"/>
    <w:rsid w:val="002C7A73"/>
    <w:rsid w:val="00315E5B"/>
    <w:rsid w:val="003215EA"/>
    <w:rsid w:val="003A0411"/>
    <w:rsid w:val="003E1862"/>
    <w:rsid w:val="003E7A9C"/>
    <w:rsid w:val="00407969"/>
    <w:rsid w:val="00407CD3"/>
    <w:rsid w:val="00435076"/>
    <w:rsid w:val="00462AB4"/>
    <w:rsid w:val="00471096"/>
    <w:rsid w:val="004E0594"/>
    <w:rsid w:val="004E59E1"/>
    <w:rsid w:val="00585D22"/>
    <w:rsid w:val="005F5186"/>
    <w:rsid w:val="00603B04"/>
    <w:rsid w:val="00605A58"/>
    <w:rsid w:val="0061172F"/>
    <w:rsid w:val="006D0D4C"/>
    <w:rsid w:val="006F598D"/>
    <w:rsid w:val="007275FD"/>
    <w:rsid w:val="00736E43"/>
    <w:rsid w:val="007B0BEA"/>
    <w:rsid w:val="007B5955"/>
    <w:rsid w:val="007E459F"/>
    <w:rsid w:val="008923B5"/>
    <w:rsid w:val="00913D29"/>
    <w:rsid w:val="009E07B2"/>
    <w:rsid w:val="00A14448"/>
    <w:rsid w:val="00A246D8"/>
    <w:rsid w:val="00A5750C"/>
    <w:rsid w:val="00A6466A"/>
    <w:rsid w:val="00A64F78"/>
    <w:rsid w:val="00AA2639"/>
    <w:rsid w:val="00AA686B"/>
    <w:rsid w:val="00AA6D99"/>
    <w:rsid w:val="00AB6BA8"/>
    <w:rsid w:val="00B50B40"/>
    <w:rsid w:val="00B8097B"/>
    <w:rsid w:val="00B82D32"/>
    <w:rsid w:val="00B94C46"/>
    <w:rsid w:val="00C74FA9"/>
    <w:rsid w:val="00C76991"/>
    <w:rsid w:val="00C81141"/>
    <w:rsid w:val="00C918F5"/>
    <w:rsid w:val="00CB7918"/>
    <w:rsid w:val="00CD1B6B"/>
    <w:rsid w:val="00CE35B8"/>
    <w:rsid w:val="00D0264D"/>
    <w:rsid w:val="00E031BE"/>
    <w:rsid w:val="00E467D3"/>
    <w:rsid w:val="00E93963"/>
    <w:rsid w:val="00ED1232"/>
    <w:rsid w:val="00F33AFC"/>
    <w:rsid w:val="00F46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B82D3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82D32"/>
    <w:pPr>
      <w:widowControl w:val="0"/>
      <w:shd w:val="clear" w:color="auto" w:fill="FFFFFF"/>
      <w:spacing w:after="0" w:line="355" w:lineRule="exact"/>
      <w:ind w:hanging="8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Заголовок №3_"/>
    <w:basedOn w:val="a0"/>
    <w:link w:val="30"/>
    <w:rsid w:val="005F518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5F5186"/>
    <w:pPr>
      <w:widowControl w:val="0"/>
      <w:shd w:val="clear" w:color="auto" w:fill="FFFFFF"/>
      <w:spacing w:before="120" w:after="0" w:line="322" w:lineRule="exact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D0264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67D3"/>
    <w:pPr>
      <w:ind w:left="720"/>
      <w:contextualSpacing/>
    </w:pPr>
  </w:style>
  <w:style w:type="paragraph" w:customStyle="1" w:styleId="20">
    <w:name w:val="Основной текст (2)"/>
    <w:basedOn w:val="a"/>
    <w:rsid w:val="003E1862"/>
    <w:pPr>
      <w:widowControl w:val="0"/>
      <w:shd w:val="clear" w:color="auto" w:fill="FFFFFF"/>
      <w:spacing w:after="0" w:line="355" w:lineRule="exact"/>
      <w:ind w:hanging="840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link w:val="a6"/>
    <w:uiPriority w:val="1"/>
    <w:qFormat/>
    <w:rsid w:val="00CD1B6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CD1B6B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CD1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7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75F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50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50B05"/>
  </w:style>
  <w:style w:type="paragraph" w:styleId="ab">
    <w:name w:val="footer"/>
    <w:basedOn w:val="a"/>
    <w:link w:val="ac"/>
    <w:uiPriority w:val="99"/>
    <w:semiHidden/>
    <w:unhideWhenUsed/>
    <w:rsid w:val="00150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50B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2034/a593eaab768d34bf2d7419322eac79481e73cf03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2034/a593eaab768d34bf2d7419322eac79481e73cf03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consultant.ru/document/cons_doc_LAW_342034/a593eaab768d34bf2d7419322eac79481e73cf0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8189DBD5B15070C31F6ACD6F38ED46FA90B980A0667ACFDA65BE6EA24B37F2213A876E40CB439361D8B8DA7EYBw6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Билзей Кимовна</dc:creator>
  <cp:lastModifiedBy>KardiMB</cp:lastModifiedBy>
  <cp:revision>3</cp:revision>
  <cp:lastPrinted>2020-04-01T11:11:00Z</cp:lastPrinted>
  <dcterms:created xsi:type="dcterms:W3CDTF">2020-04-06T07:56:00Z</dcterms:created>
  <dcterms:modified xsi:type="dcterms:W3CDTF">2020-04-06T07:57:00Z</dcterms:modified>
</cp:coreProperties>
</file>