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9" w:rsidRDefault="00AE09B9" w:rsidP="00AE09B9">
      <w:pPr>
        <w:jc w:val="center"/>
        <w:rPr>
          <w:noProof/>
          <w:lang w:eastAsia="ru-RU"/>
        </w:rPr>
      </w:pPr>
    </w:p>
    <w:p w:rsidR="004832E0" w:rsidRDefault="004832E0" w:rsidP="00AE09B9">
      <w:pPr>
        <w:jc w:val="center"/>
        <w:rPr>
          <w:noProof/>
          <w:lang w:eastAsia="ru-RU"/>
        </w:rPr>
      </w:pPr>
    </w:p>
    <w:p w:rsidR="004832E0" w:rsidRDefault="004832E0" w:rsidP="00AE09B9">
      <w:pPr>
        <w:jc w:val="center"/>
        <w:rPr>
          <w:noProof/>
          <w:lang w:eastAsia="ru-RU"/>
        </w:rPr>
      </w:pPr>
    </w:p>
    <w:p w:rsidR="004832E0" w:rsidRDefault="004832E0" w:rsidP="00AE0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09B9" w:rsidRDefault="00AE09B9" w:rsidP="00AE09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E09B9" w:rsidRDefault="00AE09B9" w:rsidP="00AE09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C2056" w:rsidRDefault="00CC2056" w:rsidP="00CC2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056" w:rsidRDefault="00CC2056" w:rsidP="00CC2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056" w:rsidRDefault="008C406F" w:rsidP="008C406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4 апреля 2019 г. № 150</w:t>
      </w:r>
    </w:p>
    <w:p w:rsidR="008C406F" w:rsidRDefault="008C406F" w:rsidP="008C406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C2056" w:rsidRPr="00CC2056" w:rsidRDefault="00CC2056" w:rsidP="00CC2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056" w:rsidRDefault="00CC2056" w:rsidP="00CC2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деятельности С</w:t>
      </w:r>
      <w:r w:rsidRPr="00E71ECB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EC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C2056" w:rsidRDefault="00CC2056" w:rsidP="00CC2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ECB">
        <w:rPr>
          <w:rFonts w:ascii="Times New Roman" w:hAnsi="Times New Roman" w:cs="Times New Roman"/>
          <w:sz w:val="28"/>
          <w:szCs w:val="28"/>
        </w:rPr>
        <w:t>финансово-бюджетному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E71ECB">
        <w:rPr>
          <w:rFonts w:ascii="Times New Roman" w:hAnsi="Times New Roman" w:cs="Times New Roman"/>
          <w:sz w:val="28"/>
          <w:szCs w:val="28"/>
        </w:rPr>
        <w:t>ыва</w:t>
      </w:r>
    </w:p>
    <w:p w:rsidR="00CC2056" w:rsidRDefault="00CC2056" w:rsidP="00CC2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ECB">
        <w:rPr>
          <w:rFonts w:ascii="Times New Roman" w:hAnsi="Times New Roman" w:cs="Times New Roman"/>
          <w:sz w:val="28"/>
          <w:szCs w:val="28"/>
        </w:rPr>
        <w:t>за 2018 год и о приоритетном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аправлении</w:t>
      </w:r>
    </w:p>
    <w:p w:rsidR="00CC2056" w:rsidRPr="00E71ECB" w:rsidRDefault="00CC2056" w:rsidP="00CC2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ECB">
        <w:rPr>
          <w:rFonts w:ascii="Times New Roman" w:hAnsi="Times New Roman" w:cs="Times New Roman"/>
          <w:sz w:val="28"/>
          <w:szCs w:val="28"/>
        </w:rPr>
        <w:t>деятельности на 2019 год</w:t>
      </w:r>
    </w:p>
    <w:p w:rsidR="00CC2056" w:rsidRDefault="00CC2056" w:rsidP="00CC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056" w:rsidRPr="00CC2056" w:rsidRDefault="00CC2056" w:rsidP="00CC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056" w:rsidRPr="00CC2056" w:rsidRDefault="00CC2056" w:rsidP="00CC20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056">
        <w:rPr>
          <w:rFonts w:ascii="Times New Roman" w:hAnsi="Times New Roman" w:cs="Times New Roman"/>
          <w:sz w:val="28"/>
          <w:szCs w:val="28"/>
        </w:rPr>
        <w:t>В соответствии с пунктом 19 Примерного плана работы Правительства Ре</w:t>
      </w:r>
      <w:r w:rsidRPr="00CC2056">
        <w:rPr>
          <w:rFonts w:ascii="Times New Roman" w:hAnsi="Times New Roman" w:cs="Times New Roman"/>
          <w:sz w:val="28"/>
          <w:szCs w:val="28"/>
        </w:rPr>
        <w:t>с</w:t>
      </w:r>
      <w:r w:rsidRPr="00CC2056">
        <w:rPr>
          <w:rFonts w:ascii="Times New Roman" w:hAnsi="Times New Roman" w:cs="Times New Roman"/>
          <w:sz w:val="28"/>
          <w:szCs w:val="28"/>
        </w:rPr>
        <w:t>публики Тыва на 2019 год, утвержденного распоряжением Правительства Республ</w:t>
      </w:r>
      <w:r w:rsidRPr="00CC2056">
        <w:rPr>
          <w:rFonts w:ascii="Times New Roman" w:hAnsi="Times New Roman" w:cs="Times New Roman"/>
          <w:sz w:val="28"/>
          <w:szCs w:val="28"/>
        </w:rPr>
        <w:t>и</w:t>
      </w:r>
      <w:r w:rsidRPr="00CC2056">
        <w:rPr>
          <w:rFonts w:ascii="Times New Roman" w:hAnsi="Times New Roman" w:cs="Times New Roman"/>
          <w:sz w:val="28"/>
          <w:szCs w:val="28"/>
        </w:rPr>
        <w:t>ки Тыва от 11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C2056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C2056">
        <w:rPr>
          <w:rFonts w:ascii="Times New Roman" w:hAnsi="Times New Roman" w:cs="Times New Roman"/>
          <w:sz w:val="28"/>
          <w:szCs w:val="28"/>
        </w:rPr>
        <w:t>№ 532-р,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56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Службы по финансово-бюджетному надзору Республики Тыва </w:t>
      </w:r>
      <w:r w:rsidR="00EB6909">
        <w:rPr>
          <w:rFonts w:ascii="Times New Roman" w:hAnsi="Times New Roman" w:cs="Times New Roman"/>
          <w:sz w:val="28"/>
          <w:szCs w:val="28"/>
        </w:rPr>
        <w:t>в соответствии с подпунктом 5.7</w:t>
      </w:r>
      <w:r w:rsidRPr="00CC2056">
        <w:rPr>
          <w:rFonts w:ascii="Times New Roman" w:hAnsi="Times New Roman" w:cs="Times New Roman"/>
          <w:sz w:val="28"/>
          <w:szCs w:val="28"/>
        </w:rPr>
        <w:t xml:space="preserve"> Положения о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56">
        <w:rPr>
          <w:rFonts w:ascii="Times New Roman" w:hAnsi="Times New Roman" w:cs="Times New Roman"/>
          <w:sz w:val="28"/>
          <w:szCs w:val="28"/>
        </w:rPr>
        <w:t>по финансово-бюджетному надзору Респу</w:t>
      </w:r>
      <w:r w:rsidRPr="00CC2056">
        <w:rPr>
          <w:rFonts w:ascii="Times New Roman" w:hAnsi="Times New Roman" w:cs="Times New Roman"/>
          <w:sz w:val="28"/>
          <w:szCs w:val="28"/>
        </w:rPr>
        <w:t>б</w:t>
      </w:r>
      <w:r w:rsidRPr="00CC2056">
        <w:rPr>
          <w:rFonts w:ascii="Times New Roman" w:hAnsi="Times New Roman" w:cs="Times New Roman"/>
          <w:sz w:val="28"/>
          <w:szCs w:val="28"/>
        </w:rPr>
        <w:t xml:space="preserve">лики Тыва, утвержденного постановлением Правительства Республики Тыва </w:t>
      </w:r>
      <w:r w:rsidR="00643A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2056">
        <w:rPr>
          <w:rFonts w:ascii="Times New Roman" w:hAnsi="Times New Roman" w:cs="Times New Roman"/>
          <w:sz w:val="28"/>
          <w:szCs w:val="28"/>
        </w:rPr>
        <w:t>от 15 мая 2007 г. № 605</w:t>
      </w:r>
      <w:proofErr w:type="gramEnd"/>
      <w:r w:rsidRPr="00CC2056">
        <w:rPr>
          <w:rFonts w:ascii="Times New Roman" w:hAnsi="Times New Roman" w:cs="Times New Roman"/>
          <w:sz w:val="28"/>
          <w:szCs w:val="28"/>
        </w:rPr>
        <w:t>, Правительство Республики Тыва ПОСТАНОВЛЯЕТ:</w:t>
      </w:r>
    </w:p>
    <w:p w:rsidR="00CC2056" w:rsidRPr="00CC2056" w:rsidRDefault="00CC2056" w:rsidP="00CC205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56" w:rsidRPr="00CC2056" w:rsidRDefault="00CC2056" w:rsidP="00CC205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5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финансово-бюджетному надзору Республики Тыва </w:t>
      </w:r>
      <w:proofErr w:type="spellStart"/>
      <w:r w:rsidRPr="00CC2056">
        <w:rPr>
          <w:rFonts w:ascii="Times New Roman" w:hAnsi="Times New Roman" w:cs="Times New Roman"/>
          <w:sz w:val="28"/>
          <w:szCs w:val="28"/>
        </w:rPr>
        <w:t>Байыр-оол</w:t>
      </w:r>
      <w:proofErr w:type="spellEnd"/>
      <w:r w:rsidRPr="00CC2056">
        <w:rPr>
          <w:rFonts w:ascii="Times New Roman" w:hAnsi="Times New Roman" w:cs="Times New Roman"/>
          <w:sz w:val="28"/>
          <w:szCs w:val="28"/>
        </w:rPr>
        <w:t xml:space="preserve"> С.Ч. об итогах деятельности Службы по финансово-бюджетному надзору Республики Тыва за 2018 год.</w:t>
      </w:r>
    </w:p>
    <w:p w:rsidR="00CC2056" w:rsidRPr="00CC2056" w:rsidRDefault="00CC2056" w:rsidP="00CC20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56">
        <w:rPr>
          <w:rFonts w:ascii="Times New Roman" w:hAnsi="Times New Roman" w:cs="Times New Roman"/>
          <w:sz w:val="28"/>
          <w:szCs w:val="28"/>
        </w:rPr>
        <w:t>2. Определить приоритетным направлением деятельности Службы по фина</w:t>
      </w:r>
      <w:r w:rsidRPr="00CC2056">
        <w:rPr>
          <w:rFonts w:ascii="Times New Roman" w:hAnsi="Times New Roman" w:cs="Times New Roman"/>
          <w:sz w:val="28"/>
          <w:szCs w:val="28"/>
        </w:rPr>
        <w:t>н</w:t>
      </w:r>
      <w:r w:rsidRPr="00CC2056">
        <w:rPr>
          <w:rFonts w:ascii="Times New Roman" w:hAnsi="Times New Roman" w:cs="Times New Roman"/>
          <w:sz w:val="28"/>
          <w:szCs w:val="28"/>
        </w:rPr>
        <w:t>сово-бюджетному надзору Республики Тыва на 2019 год координацию и организ</w:t>
      </w:r>
      <w:r w:rsidRPr="00CC2056">
        <w:rPr>
          <w:rFonts w:ascii="Times New Roman" w:hAnsi="Times New Roman" w:cs="Times New Roman"/>
          <w:sz w:val="28"/>
          <w:szCs w:val="28"/>
        </w:rPr>
        <w:t>а</w:t>
      </w:r>
      <w:r w:rsidRPr="00CC2056">
        <w:rPr>
          <w:rFonts w:ascii="Times New Roman" w:hAnsi="Times New Roman" w:cs="Times New Roman"/>
          <w:sz w:val="28"/>
          <w:szCs w:val="28"/>
        </w:rPr>
        <w:t>цию контрольной деятельности органов внутреннего муниципального финансового контроля в Республике Тыва в сфере бюджетных правоотношений.</w:t>
      </w:r>
    </w:p>
    <w:p w:rsidR="00CC2056" w:rsidRPr="00CC2056" w:rsidRDefault="00CC2056" w:rsidP="00CC205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56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4" w:history="1">
        <w:r w:rsidRPr="00CC205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C2056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приоритетного направления деятельности Службы по финансово-бюджетному надзору Республики Тыва на 2019 год.</w:t>
      </w:r>
    </w:p>
    <w:p w:rsidR="00CC2056" w:rsidRDefault="00CC2056" w:rsidP="00CC205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56" w:rsidRPr="00CC2056" w:rsidRDefault="00CC2056" w:rsidP="00CC205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56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6" w:history="1">
        <w:r w:rsidRPr="00CC20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C205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56">
        <w:rPr>
          <w:rFonts w:ascii="Times New Roman" w:hAnsi="Times New Roman" w:cs="Times New Roman"/>
          <w:sz w:val="28"/>
          <w:szCs w:val="28"/>
        </w:rPr>
        <w:t>марта 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056">
        <w:rPr>
          <w:rFonts w:ascii="Times New Roman" w:hAnsi="Times New Roman" w:cs="Times New Roman"/>
          <w:sz w:val="28"/>
          <w:szCs w:val="28"/>
        </w:rPr>
        <w:t>112 «Об итогах деятельности Службы по финансово-бюджетному надзору Республики Тыва за 2017 год и о приоритетных направлениях деятельности на 2018 год».</w:t>
      </w:r>
    </w:p>
    <w:p w:rsidR="00CC2056" w:rsidRPr="00CC2056" w:rsidRDefault="00CC2056" w:rsidP="00CC20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0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C2056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C205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CC2056">
        <w:rPr>
          <w:rFonts w:ascii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CC2056">
        <w:rPr>
          <w:rFonts w:ascii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CC2056" w:rsidRPr="00CC2056" w:rsidRDefault="00CC2056" w:rsidP="00CC205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C20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0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</w:t>
      </w:r>
      <w:r w:rsidRPr="00CC2056">
        <w:rPr>
          <w:rFonts w:ascii="Times New Roman" w:hAnsi="Times New Roman" w:cs="Times New Roman"/>
          <w:sz w:val="28"/>
          <w:szCs w:val="28"/>
        </w:rPr>
        <w:t>а</w:t>
      </w:r>
      <w:r w:rsidRPr="00CC2056">
        <w:rPr>
          <w:rFonts w:ascii="Times New Roman" w:hAnsi="Times New Roman" w:cs="Times New Roman"/>
          <w:sz w:val="28"/>
          <w:szCs w:val="28"/>
        </w:rPr>
        <w:t xml:space="preserve">риат первого заместителя Председателя Правительства Республики Тыва </w:t>
      </w:r>
      <w:r w:rsidR="00064C4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C2056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CC205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C2056" w:rsidRDefault="00CC2056" w:rsidP="00CC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056" w:rsidRDefault="00CC2056" w:rsidP="00CC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2056" w:rsidRPr="00E71ECB" w:rsidRDefault="00CC2056" w:rsidP="00CC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A2B" w:rsidRDefault="00643A2B" w:rsidP="00CC205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CC2056" w:rsidRDefault="00643A2B" w:rsidP="00CC205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CC2056">
        <w:rPr>
          <w:rFonts w:ascii="Times New Roman" w:hAnsi="Times New Roman"/>
          <w:sz w:val="28"/>
          <w:szCs w:val="28"/>
        </w:rPr>
        <w:t xml:space="preserve">Республики Тыва </w:t>
      </w:r>
      <w:r w:rsidR="00CC2056">
        <w:rPr>
          <w:rFonts w:ascii="Times New Roman" w:hAnsi="Times New Roman"/>
          <w:sz w:val="28"/>
          <w:szCs w:val="28"/>
        </w:rPr>
        <w:tab/>
      </w:r>
      <w:r w:rsidR="00CC2056">
        <w:rPr>
          <w:rFonts w:ascii="Times New Roman" w:hAnsi="Times New Roman"/>
          <w:sz w:val="28"/>
          <w:szCs w:val="28"/>
        </w:rPr>
        <w:tab/>
      </w:r>
      <w:r w:rsidR="00CC2056">
        <w:rPr>
          <w:rFonts w:ascii="Times New Roman" w:hAnsi="Times New Roman"/>
          <w:sz w:val="28"/>
          <w:szCs w:val="28"/>
        </w:rPr>
        <w:tab/>
      </w:r>
      <w:r w:rsidR="00CC2056">
        <w:rPr>
          <w:rFonts w:ascii="Times New Roman" w:hAnsi="Times New Roman"/>
          <w:sz w:val="28"/>
          <w:szCs w:val="28"/>
        </w:rPr>
        <w:tab/>
      </w:r>
      <w:r w:rsidR="00CC2056">
        <w:rPr>
          <w:rFonts w:ascii="Times New Roman" w:hAnsi="Times New Roman"/>
          <w:sz w:val="28"/>
          <w:szCs w:val="28"/>
        </w:rPr>
        <w:tab/>
      </w:r>
      <w:r w:rsidR="00CC20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CC2056" w:rsidRDefault="00CC2056" w:rsidP="00CC2056">
      <w:pPr>
        <w:pStyle w:val="ConsPlusNormal"/>
        <w:rPr>
          <w:rFonts w:ascii="Times New Roman" w:hAnsi="Times New Roman"/>
          <w:sz w:val="28"/>
          <w:szCs w:val="28"/>
        </w:rPr>
        <w:sectPr w:rsidR="00CC2056" w:rsidSect="00F621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C2056" w:rsidRPr="00FE3668" w:rsidRDefault="00CC2056" w:rsidP="00CC2056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C2056" w:rsidRPr="00FE3668" w:rsidRDefault="00CC2056" w:rsidP="00CC2056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C2056" w:rsidRDefault="00CC2056" w:rsidP="00CC2056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C406F" w:rsidRDefault="008C406F" w:rsidP="008C406F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4 апреля 2019 г. № 150</w:t>
      </w:r>
    </w:p>
    <w:p w:rsidR="00CC2056" w:rsidRDefault="00CC2056" w:rsidP="00CC2056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C2056" w:rsidRDefault="00CC2056" w:rsidP="00CC2056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C2056" w:rsidRPr="00E71ECB" w:rsidRDefault="00CC2056" w:rsidP="00CC2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E71ECB">
        <w:rPr>
          <w:rFonts w:ascii="Times New Roman" w:hAnsi="Times New Roman" w:cs="Times New Roman"/>
          <w:sz w:val="28"/>
          <w:szCs w:val="28"/>
        </w:rPr>
        <w:t>ПЛАН</w:t>
      </w:r>
    </w:p>
    <w:p w:rsidR="00CC2056" w:rsidRPr="001410D0" w:rsidRDefault="00CC2056" w:rsidP="00CC2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приоритетного направления</w:t>
      </w:r>
    </w:p>
    <w:p w:rsidR="00CC2056" w:rsidRPr="001410D0" w:rsidRDefault="00CC2056" w:rsidP="00CC2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деятельности Службы по финансово-бюджетному надзору</w:t>
      </w:r>
    </w:p>
    <w:p w:rsidR="00CC2056" w:rsidRDefault="00CC2056" w:rsidP="00CC2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Республики Тыва на 2019 год</w:t>
      </w:r>
    </w:p>
    <w:p w:rsidR="00CC2056" w:rsidRPr="001410D0" w:rsidRDefault="00CC2056" w:rsidP="00CC2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056" w:rsidRPr="00E71ECB" w:rsidRDefault="00CC2056" w:rsidP="00CC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6"/>
        <w:gridCol w:w="1418"/>
        <w:gridCol w:w="1986"/>
        <w:gridCol w:w="2833"/>
      </w:tblGrid>
      <w:tr w:rsidR="00CC2056" w:rsidRPr="00CC2056" w:rsidTr="00CC2056">
        <w:trPr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986" w:type="dxa"/>
          </w:tcPr>
          <w:p w:rsidR="00CC2056" w:rsidRPr="00CC2056" w:rsidRDefault="00CC2056" w:rsidP="00EB6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EB6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33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C2056" w:rsidRPr="00CC2056" w:rsidTr="00CC2056">
        <w:trPr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056" w:rsidRPr="00CC2056" w:rsidTr="00CC2056">
        <w:trPr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семинара на темы: «Порядок организации внутреннего муниципального ко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троля», «Типичные нарушения бюджетного законодательства, з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в сфере закупок» </w:t>
            </w:r>
            <w:proofErr w:type="gram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. Самагалтай с участием должн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стных лиц администраций, фина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совых органов, муниципальных учреждений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нансово-бюджет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Республики Тыва</w:t>
            </w:r>
          </w:p>
        </w:tc>
        <w:tc>
          <w:tcPr>
            <w:tcW w:w="2833" w:type="dxa"/>
            <w:vMerge w:val="restart"/>
          </w:tcPr>
          <w:p w:rsidR="00745547" w:rsidRDefault="00EB6909" w:rsidP="00EB6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обучение органов вну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 xml:space="preserve">реннего муниципального финансового контроля (далее – ВМФК); </w:t>
            </w:r>
          </w:p>
          <w:p w:rsidR="00EB6909" w:rsidRDefault="00EB6909" w:rsidP="00EB6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ний бюджетного закон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дательства, законодател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ства в сфере закупок м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ниципальными учрежд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 xml:space="preserve">ниями республики; </w:t>
            </w:r>
          </w:p>
          <w:p w:rsidR="00CC2056" w:rsidRPr="00CC2056" w:rsidRDefault="00EB6909" w:rsidP="00EB6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достижение ключевых показателей эффективн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сти (далее – КПЭ) по с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отношению обоснова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ных проверенных средств (бюджетных ассигнов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ний) к общему объему финансирования, пред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смотренному в республ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канском бюджете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 xml:space="preserve">, на 2019 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C2056" w:rsidRPr="00CC2056" w:rsidTr="00CC2056">
        <w:trPr>
          <w:jc w:val="center"/>
        </w:trPr>
        <w:tc>
          <w:tcPr>
            <w:tcW w:w="3756" w:type="dxa"/>
          </w:tcPr>
          <w:p w:rsidR="00CC2056" w:rsidRPr="00CC2056" w:rsidRDefault="00CC2056" w:rsidP="00064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семинара на темы: «Порядок организации внутреннего муниципального ко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троля», «Типичные нарушения бюджетного законодательства, з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в сфере закупок» </w:t>
            </w:r>
            <w:proofErr w:type="gram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. Хову-Аксы с участием должн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стных лиц администраций, фина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совых органов, муниципальных учреждений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жуунов</w:t>
            </w:r>
            <w:proofErr w:type="spellEnd"/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нансово-бюджет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Республики Тыва</w:t>
            </w:r>
          </w:p>
        </w:tc>
        <w:tc>
          <w:tcPr>
            <w:tcW w:w="2833" w:type="dxa"/>
            <w:vMerge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56" w:rsidRPr="00CC2056" w:rsidTr="00CC2056">
        <w:trPr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семинара на темы: «Порядок организации внутреннего муниципального ко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троля», «Типичные нарушения бюджетного законодательства, з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в сфере закупок» в </w:t>
            </w:r>
            <w:proofErr w:type="gram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. Кызыле</w:t>
            </w:r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нансово-бюджет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Республики Тыва</w:t>
            </w:r>
          </w:p>
        </w:tc>
        <w:tc>
          <w:tcPr>
            <w:tcW w:w="2833" w:type="dxa"/>
            <w:vMerge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C41" w:rsidRDefault="00064C41"/>
    <w:tbl>
      <w:tblPr>
        <w:tblW w:w="9993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6"/>
        <w:gridCol w:w="1418"/>
        <w:gridCol w:w="1986"/>
        <w:gridCol w:w="2833"/>
      </w:tblGrid>
      <w:tr w:rsidR="00064C41" w:rsidRPr="00CC2056" w:rsidTr="00064C4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1" w:rsidRPr="00CC2056" w:rsidRDefault="00064C41" w:rsidP="00064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1" w:rsidRPr="00CC2056" w:rsidRDefault="00064C41" w:rsidP="00064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1" w:rsidRPr="00CC2056" w:rsidRDefault="00064C41" w:rsidP="00064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1" w:rsidRPr="00CC2056" w:rsidRDefault="00064C41" w:rsidP="00064C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056" w:rsidRPr="00CC2056" w:rsidTr="00064C41">
        <w:trPr>
          <w:trHeight w:val="1413"/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Сводный анализ штатных ед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ниц по осуществлению внутренн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го муниципального финансового контроля в муниципальных обр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зованиях республики </w:t>
            </w:r>
          </w:p>
        </w:tc>
        <w:tc>
          <w:tcPr>
            <w:tcW w:w="1418" w:type="dxa"/>
          </w:tcPr>
          <w:p w:rsidR="00CC2056" w:rsidRPr="00CC2056" w:rsidRDefault="00EB6909" w:rsidP="00EB6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первое п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909">
              <w:rPr>
                <w:rFonts w:ascii="Times New Roman" w:hAnsi="Times New Roman" w:cs="Times New Roman"/>
                <w:sz w:val="24"/>
                <w:szCs w:val="24"/>
              </w:rPr>
              <w:t xml:space="preserve">лугодие 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064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CC2056" w:rsidRPr="00CC2056" w:rsidRDefault="00CC2056" w:rsidP="00064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нансово-бюджет</w:t>
            </w:r>
            <w:r w:rsidR="00064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Республики Тыва</w:t>
            </w:r>
          </w:p>
        </w:tc>
        <w:tc>
          <w:tcPr>
            <w:tcW w:w="2833" w:type="dxa"/>
            <w:vMerge w:val="restart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56" w:rsidRPr="00CC2056" w:rsidTr="00064C41">
        <w:trPr>
          <w:trHeight w:val="1916"/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орг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нам внутреннего муниципального финансового контроля типовых форм документов, иных методич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ских рекомендаций по осущест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лению ими бюджетных полном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CC2056" w:rsidRPr="00CC2056" w:rsidRDefault="00CC2056" w:rsidP="00064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нансово-бюджет</w:t>
            </w:r>
            <w:r w:rsidR="00064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Республики Тыва</w:t>
            </w:r>
          </w:p>
        </w:tc>
        <w:tc>
          <w:tcPr>
            <w:tcW w:w="2833" w:type="dxa"/>
            <w:vMerge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56" w:rsidRPr="00CC2056" w:rsidTr="00CC2056">
        <w:trPr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Проведение с органами вну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реннего муниципального фина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сового контроля совместных пр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CC2056" w:rsidRPr="00CC2056" w:rsidRDefault="00CC2056" w:rsidP="00064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нансово-бюджет</w:t>
            </w:r>
            <w:r w:rsidR="00064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Республики Тыва</w:t>
            </w:r>
          </w:p>
        </w:tc>
        <w:tc>
          <w:tcPr>
            <w:tcW w:w="2833" w:type="dxa"/>
          </w:tcPr>
          <w:p w:rsidR="00EB6909" w:rsidRDefault="00064C41" w:rsidP="00EB6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казание практической помощи органам ВМФК при осу</w:t>
            </w:r>
            <w:r w:rsidR="00EB6909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ществлении ими своих полномочий; </w:t>
            </w:r>
          </w:p>
          <w:p w:rsidR="00CC2056" w:rsidRPr="00CC2056" w:rsidRDefault="00EB6909" w:rsidP="00EB6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остижение КПЭ по и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полнению плана ко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мероприятий, КПЭ по количеству пр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верок на 2019 год</w:t>
            </w:r>
          </w:p>
        </w:tc>
      </w:tr>
      <w:tr w:rsidR="00CC2056" w:rsidRPr="00CC2056" w:rsidTr="00CC2056">
        <w:trPr>
          <w:jc w:val="center"/>
        </w:trPr>
        <w:tc>
          <w:tcPr>
            <w:tcW w:w="3756" w:type="dxa"/>
          </w:tcPr>
          <w:p w:rsidR="00CC2056" w:rsidRPr="00CC2056" w:rsidRDefault="00CC2056" w:rsidP="00CC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годовых отчетов об исполн</w:t>
            </w:r>
            <w:r w:rsidR="00EB6909">
              <w:rPr>
                <w:rFonts w:ascii="Times New Roman" w:hAnsi="Times New Roman" w:cs="Times New Roman"/>
                <w:sz w:val="24"/>
                <w:szCs w:val="24"/>
              </w:rPr>
              <w:t>ении местных бюджетов согласно п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лану ко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мероприятий Службы </w:t>
            </w:r>
          </w:p>
        </w:tc>
        <w:tc>
          <w:tcPr>
            <w:tcW w:w="1418" w:type="dxa"/>
          </w:tcPr>
          <w:p w:rsidR="00CC2056" w:rsidRPr="00CC2056" w:rsidRDefault="00CC2056" w:rsidP="00CC2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CC2056" w:rsidRPr="00CC2056" w:rsidRDefault="00CC2056" w:rsidP="00064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proofErr w:type="spellStart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нансово-бюджет</w:t>
            </w:r>
            <w:r w:rsidR="00064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56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 w:rsidRPr="00CC2056">
              <w:rPr>
                <w:rFonts w:ascii="Times New Roman" w:hAnsi="Times New Roman" w:cs="Times New Roman"/>
                <w:sz w:val="24"/>
                <w:szCs w:val="24"/>
              </w:rPr>
              <w:t xml:space="preserve"> надзору Республики Тыва</w:t>
            </w:r>
          </w:p>
        </w:tc>
        <w:tc>
          <w:tcPr>
            <w:tcW w:w="2833" w:type="dxa"/>
          </w:tcPr>
          <w:p w:rsidR="00EB6909" w:rsidRDefault="00064C41" w:rsidP="00EB6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ресечение нарушений бюджетного законод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тельства, законодательс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ва в сфере закупок мун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ципальными учрежд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ниями республики</w:t>
            </w:r>
            <w:r w:rsidR="00EB6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056" w:rsidRPr="00CC2056" w:rsidRDefault="00EB6909" w:rsidP="00EB6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2056" w:rsidRPr="00CC2056">
              <w:rPr>
                <w:rFonts w:ascii="Times New Roman" w:hAnsi="Times New Roman" w:cs="Times New Roman"/>
                <w:sz w:val="24"/>
                <w:szCs w:val="24"/>
              </w:rPr>
              <w:t>остижение КПЭ Службы на 2019 год</w:t>
            </w:r>
          </w:p>
        </w:tc>
      </w:tr>
    </w:tbl>
    <w:p w:rsidR="00CC2056" w:rsidRPr="00E71ECB" w:rsidRDefault="00CC2056" w:rsidP="00CC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188C" w:rsidRDefault="00FC188C"/>
    <w:sectPr w:rsidR="00FC188C" w:rsidSect="00064C41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1A" w:rsidRDefault="00EF2B1A" w:rsidP="00064C41">
      <w:pPr>
        <w:spacing w:after="0" w:line="240" w:lineRule="auto"/>
      </w:pPr>
      <w:r>
        <w:separator/>
      </w:r>
    </w:p>
  </w:endnote>
  <w:endnote w:type="continuationSeparator" w:id="0">
    <w:p w:rsidR="00EF2B1A" w:rsidRDefault="00EF2B1A" w:rsidP="000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7" w:rsidRDefault="007455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7" w:rsidRDefault="007455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7" w:rsidRDefault="00745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1A" w:rsidRDefault="00EF2B1A" w:rsidP="00064C41">
      <w:pPr>
        <w:spacing w:after="0" w:line="240" w:lineRule="auto"/>
      </w:pPr>
      <w:r>
        <w:separator/>
      </w:r>
    </w:p>
  </w:footnote>
  <w:footnote w:type="continuationSeparator" w:id="0">
    <w:p w:rsidR="00EF2B1A" w:rsidRDefault="00EF2B1A" w:rsidP="0006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7" w:rsidRDefault="007455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56"/>
    </w:sdtPr>
    <w:sdtEndPr>
      <w:rPr>
        <w:rFonts w:ascii="Times New Roman" w:hAnsi="Times New Roman" w:cs="Times New Roman"/>
        <w:sz w:val="24"/>
        <w:szCs w:val="24"/>
      </w:rPr>
    </w:sdtEndPr>
    <w:sdtContent>
      <w:p w:rsidR="00064C41" w:rsidRPr="00064C41" w:rsidRDefault="00FD004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64C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4C41" w:rsidRPr="00064C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4C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2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4C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163" w:rsidRPr="00064C41" w:rsidRDefault="004832E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7" w:rsidRDefault="0074554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1" w:rsidRPr="00064C41" w:rsidRDefault="00FD004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064C41">
      <w:rPr>
        <w:rFonts w:ascii="Times New Roman" w:hAnsi="Times New Roman" w:cs="Times New Roman"/>
        <w:sz w:val="24"/>
        <w:szCs w:val="24"/>
      </w:rPr>
      <w:fldChar w:fldCharType="begin"/>
    </w:r>
    <w:r w:rsidR="00064C41" w:rsidRPr="00064C4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64C41">
      <w:rPr>
        <w:rFonts w:ascii="Times New Roman" w:hAnsi="Times New Roman" w:cs="Times New Roman"/>
        <w:sz w:val="24"/>
        <w:szCs w:val="24"/>
      </w:rPr>
      <w:fldChar w:fldCharType="separate"/>
    </w:r>
    <w:r w:rsidR="004832E0">
      <w:rPr>
        <w:rFonts w:ascii="Times New Roman" w:hAnsi="Times New Roman" w:cs="Times New Roman"/>
        <w:noProof/>
        <w:sz w:val="24"/>
        <w:szCs w:val="24"/>
      </w:rPr>
      <w:t>2</w:t>
    </w:r>
    <w:r w:rsidRPr="00064C41">
      <w:rPr>
        <w:rFonts w:ascii="Times New Roman" w:hAnsi="Times New Roman" w:cs="Times New Roman"/>
        <w:sz w:val="24"/>
        <w:szCs w:val="24"/>
      </w:rPr>
      <w:fldChar w:fldCharType="end"/>
    </w:r>
  </w:p>
  <w:p w:rsidR="00064C41" w:rsidRPr="00064C41" w:rsidRDefault="00064C4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41" w:rsidRDefault="00064C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9098a6-d14b-4830-98be-f614b55acb78"/>
  </w:docVars>
  <w:rsids>
    <w:rsidRoot w:val="00CC2056"/>
    <w:rsid w:val="00064C41"/>
    <w:rsid w:val="001F3703"/>
    <w:rsid w:val="003F02CE"/>
    <w:rsid w:val="004222ED"/>
    <w:rsid w:val="004832E0"/>
    <w:rsid w:val="00556AF8"/>
    <w:rsid w:val="0062170B"/>
    <w:rsid w:val="00643A2B"/>
    <w:rsid w:val="007108D3"/>
    <w:rsid w:val="007454C3"/>
    <w:rsid w:val="00745547"/>
    <w:rsid w:val="00880529"/>
    <w:rsid w:val="008C406F"/>
    <w:rsid w:val="008F081B"/>
    <w:rsid w:val="009C2AB8"/>
    <w:rsid w:val="00AE09B9"/>
    <w:rsid w:val="00B40A9C"/>
    <w:rsid w:val="00B5626B"/>
    <w:rsid w:val="00B60861"/>
    <w:rsid w:val="00C95C65"/>
    <w:rsid w:val="00CB0A42"/>
    <w:rsid w:val="00CC2056"/>
    <w:rsid w:val="00CD207B"/>
    <w:rsid w:val="00DA1E93"/>
    <w:rsid w:val="00DE60A0"/>
    <w:rsid w:val="00E36743"/>
    <w:rsid w:val="00EA486B"/>
    <w:rsid w:val="00EB6909"/>
    <w:rsid w:val="00EF2B1A"/>
    <w:rsid w:val="00F03875"/>
    <w:rsid w:val="00F833DA"/>
    <w:rsid w:val="00F90946"/>
    <w:rsid w:val="00FC188C"/>
    <w:rsid w:val="00FD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05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C205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CC20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C20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5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6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C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86926CE102489F18C75845C1D36088106DDE7FF27A609EAC77ADEC23198AFFFB85A9BFCD7E3741f4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2019-04-06T02:16:00Z</cp:lastPrinted>
  <dcterms:created xsi:type="dcterms:W3CDTF">2019-04-05T09:31:00Z</dcterms:created>
  <dcterms:modified xsi:type="dcterms:W3CDTF">2019-04-06T02:17:00Z</dcterms:modified>
</cp:coreProperties>
</file>