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56" w:rsidRDefault="00090456" w:rsidP="00090456">
      <w:pPr>
        <w:spacing w:after="200" w:line="276" w:lineRule="auto"/>
        <w:jc w:val="center"/>
        <w:rPr>
          <w:noProof/>
        </w:rPr>
      </w:pPr>
      <w:bookmarkStart w:id="0" w:name="_Hlk63787490"/>
    </w:p>
    <w:p w:rsidR="00061FBD" w:rsidRDefault="00061FBD" w:rsidP="00090456">
      <w:pPr>
        <w:spacing w:after="200" w:line="276" w:lineRule="auto"/>
        <w:jc w:val="center"/>
        <w:rPr>
          <w:noProof/>
        </w:rPr>
      </w:pPr>
    </w:p>
    <w:p w:rsidR="00061FBD" w:rsidRDefault="00061FBD" w:rsidP="00090456">
      <w:pPr>
        <w:spacing w:after="200" w:line="276" w:lineRule="auto"/>
        <w:jc w:val="center"/>
        <w:rPr>
          <w:lang w:val="en-US"/>
        </w:rPr>
      </w:pPr>
    </w:p>
    <w:p w:rsidR="00090456" w:rsidRPr="004C14FF" w:rsidRDefault="00090456" w:rsidP="0009045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90456" w:rsidRPr="0025472A" w:rsidRDefault="00090456" w:rsidP="0009045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97004" w:rsidRDefault="00497004" w:rsidP="00497004">
      <w:pPr>
        <w:jc w:val="center"/>
        <w:rPr>
          <w:sz w:val="28"/>
          <w:szCs w:val="28"/>
        </w:rPr>
      </w:pPr>
    </w:p>
    <w:p w:rsidR="005A1C09" w:rsidRDefault="005A1C09" w:rsidP="00497004">
      <w:pPr>
        <w:jc w:val="center"/>
        <w:rPr>
          <w:sz w:val="28"/>
          <w:szCs w:val="28"/>
        </w:rPr>
      </w:pPr>
    </w:p>
    <w:p w:rsidR="00497004" w:rsidRDefault="002B53ED" w:rsidP="002B53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2021 г. № 167</w:t>
      </w:r>
    </w:p>
    <w:p w:rsidR="00497004" w:rsidRDefault="002B53ED" w:rsidP="002B53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497004" w:rsidRDefault="00497004" w:rsidP="00497004">
      <w:pPr>
        <w:jc w:val="center"/>
        <w:rPr>
          <w:sz w:val="28"/>
          <w:szCs w:val="28"/>
        </w:rPr>
      </w:pPr>
    </w:p>
    <w:p w:rsidR="00497004" w:rsidRDefault="00497004" w:rsidP="00497004">
      <w:pPr>
        <w:jc w:val="center"/>
        <w:rPr>
          <w:b/>
          <w:sz w:val="28"/>
          <w:szCs w:val="28"/>
        </w:rPr>
      </w:pPr>
      <w:r w:rsidRPr="00497004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497004">
        <w:rPr>
          <w:b/>
          <w:sz w:val="28"/>
          <w:szCs w:val="28"/>
        </w:rPr>
        <w:t xml:space="preserve">в постановление </w:t>
      </w:r>
    </w:p>
    <w:p w:rsidR="00497004" w:rsidRPr="00497004" w:rsidRDefault="00497004" w:rsidP="00497004">
      <w:pPr>
        <w:jc w:val="center"/>
        <w:rPr>
          <w:b/>
          <w:sz w:val="28"/>
          <w:szCs w:val="28"/>
        </w:rPr>
      </w:pPr>
      <w:r w:rsidRPr="00497004">
        <w:rPr>
          <w:b/>
          <w:sz w:val="28"/>
          <w:szCs w:val="28"/>
        </w:rPr>
        <w:t>Правительства Республики Тыва</w:t>
      </w:r>
    </w:p>
    <w:p w:rsidR="00497004" w:rsidRPr="00497004" w:rsidRDefault="00497004" w:rsidP="00497004">
      <w:pPr>
        <w:jc w:val="center"/>
        <w:rPr>
          <w:b/>
          <w:sz w:val="28"/>
          <w:szCs w:val="28"/>
        </w:rPr>
      </w:pPr>
      <w:r w:rsidRPr="00497004">
        <w:rPr>
          <w:b/>
          <w:sz w:val="28"/>
          <w:szCs w:val="28"/>
        </w:rPr>
        <w:t>от 11 октября 2019 г. № 496</w:t>
      </w:r>
    </w:p>
    <w:bookmarkEnd w:id="0"/>
    <w:p w:rsidR="00497004" w:rsidRPr="00497004" w:rsidRDefault="00497004" w:rsidP="00497004">
      <w:pPr>
        <w:jc w:val="center"/>
        <w:rPr>
          <w:sz w:val="28"/>
          <w:szCs w:val="28"/>
        </w:rPr>
      </w:pPr>
    </w:p>
    <w:p w:rsidR="00497004" w:rsidRPr="00497004" w:rsidRDefault="00497004" w:rsidP="00497004">
      <w:pPr>
        <w:jc w:val="center"/>
        <w:rPr>
          <w:sz w:val="28"/>
          <w:szCs w:val="28"/>
        </w:rPr>
      </w:pPr>
    </w:p>
    <w:p w:rsidR="00497004" w:rsidRPr="00497004" w:rsidRDefault="00497004" w:rsidP="0049700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97004">
        <w:rPr>
          <w:rFonts w:eastAsia="Calibri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497004">
        <w:rPr>
          <w:rFonts w:eastAsia="Calibri"/>
          <w:sz w:val="28"/>
          <w:szCs w:val="28"/>
        </w:rPr>
        <w:t>I</w:t>
      </w:r>
      <w:proofErr w:type="gramEnd"/>
      <w:r w:rsidRPr="00497004">
        <w:rPr>
          <w:rFonts w:eastAsia="Calibri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постановление Правительства Республики Тыва от 11 октября 2019 г. № 496 «О ежемесячной денежной выплате в связи с рождением (усыновл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нием) третьего ребенка или последующих детей до достижения ребенком возраста трех лет» следующие изменения: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1) в пункте 5 слова «</w:t>
      </w:r>
      <w:proofErr w:type="spellStart"/>
      <w:r w:rsidRPr="00497004">
        <w:rPr>
          <w:sz w:val="28"/>
          <w:szCs w:val="28"/>
        </w:rPr>
        <w:t>Натсак</w:t>
      </w:r>
      <w:proofErr w:type="spellEnd"/>
      <w:r w:rsidRPr="00497004">
        <w:rPr>
          <w:sz w:val="28"/>
          <w:szCs w:val="28"/>
        </w:rPr>
        <w:t xml:space="preserve"> О.Д.» заменить словами «</w:t>
      </w:r>
      <w:proofErr w:type="spellStart"/>
      <w:r w:rsidRPr="00497004">
        <w:rPr>
          <w:sz w:val="28"/>
          <w:szCs w:val="28"/>
        </w:rPr>
        <w:t>Сенгии</w:t>
      </w:r>
      <w:proofErr w:type="spellEnd"/>
      <w:r w:rsidRPr="00497004">
        <w:rPr>
          <w:sz w:val="28"/>
          <w:szCs w:val="28"/>
        </w:rPr>
        <w:t xml:space="preserve"> С.Х.»;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2) в Положении о предоставлении ежемесячной денежной выплаты в связи с рождением (усыновлением) третьего ребенка или последующих детей до достиж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ния ребенком возраста трех лет: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а) в пункте 5: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подпункт 4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подпункт 6 изложить в следующей редакции:</w:t>
      </w:r>
    </w:p>
    <w:p w:rsid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«6) среднедушевой доход семьи не превышает 2-кратную величину прожито</w:t>
      </w:r>
      <w:r w:rsidRPr="00497004">
        <w:rPr>
          <w:sz w:val="28"/>
          <w:szCs w:val="28"/>
        </w:rPr>
        <w:t>ч</w:t>
      </w:r>
      <w:r w:rsidRPr="00497004">
        <w:rPr>
          <w:sz w:val="28"/>
          <w:szCs w:val="28"/>
        </w:rPr>
        <w:t>ного минимума трудоспособного населения, установленного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в Республике Тыва, за второй квартал года, предшествующего году обращения за назначением ежемеся</w:t>
      </w:r>
      <w:r w:rsidRPr="00497004">
        <w:rPr>
          <w:sz w:val="28"/>
          <w:szCs w:val="28"/>
        </w:rPr>
        <w:t>ч</w:t>
      </w:r>
      <w:r w:rsidRPr="00497004">
        <w:rPr>
          <w:sz w:val="28"/>
          <w:szCs w:val="28"/>
        </w:rPr>
        <w:t>ной денежной выплаты</w:t>
      </w:r>
      <w:proofErr w:type="gramStart"/>
      <w:r w:rsidRPr="00497004">
        <w:rPr>
          <w:sz w:val="28"/>
          <w:szCs w:val="28"/>
        </w:rPr>
        <w:t>;»</w:t>
      </w:r>
      <w:proofErr w:type="gramEnd"/>
      <w:r w:rsidRPr="00497004">
        <w:rPr>
          <w:sz w:val="28"/>
          <w:szCs w:val="28"/>
        </w:rPr>
        <w:t>;</w:t>
      </w:r>
    </w:p>
    <w:p w:rsidR="005A1C09" w:rsidRPr="00497004" w:rsidRDefault="005A1C09" w:rsidP="00497004">
      <w:pPr>
        <w:spacing w:line="360" w:lineRule="atLeast"/>
        <w:ind w:firstLine="709"/>
        <w:jc w:val="both"/>
        <w:rPr>
          <w:sz w:val="28"/>
          <w:szCs w:val="28"/>
        </w:rPr>
      </w:pP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lastRenderedPageBreak/>
        <w:t>подпункт 7 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б) подпункт 6 пункта 6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в) пункт 7 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г) пункт 8 изложить в следующей редакции: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«8. При расчете среднедушевого дохода семьи для назначения ежемесячной денежной выплаты в связи с рождением (усыновлением) третьего ребенка или п</w:t>
      </w:r>
      <w:r w:rsidRPr="00497004">
        <w:rPr>
          <w:sz w:val="28"/>
          <w:szCs w:val="28"/>
        </w:rPr>
        <w:t>о</w:t>
      </w:r>
      <w:r w:rsidRPr="00497004">
        <w:rPr>
          <w:sz w:val="28"/>
          <w:szCs w:val="28"/>
        </w:rPr>
        <w:t>следующих детей до достижения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ребенком возраста трех лет учитываются следу</w:t>
      </w:r>
      <w:r w:rsidRPr="00497004">
        <w:rPr>
          <w:sz w:val="28"/>
          <w:szCs w:val="28"/>
        </w:rPr>
        <w:t>ю</w:t>
      </w:r>
      <w:r w:rsidRPr="00497004">
        <w:rPr>
          <w:sz w:val="28"/>
          <w:szCs w:val="28"/>
        </w:rPr>
        <w:t>щие доходы семьи, полученные в денежной форме: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- вознаграждение за выполнение трудовых или иных обязанностей, включая выплаты компенсационного и стимулирующего характера, вознаграждение за в</w:t>
      </w:r>
      <w:r w:rsidRPr="00497004">
        <w:rPr>
          <w:sz w:val="28"/>
          <w:szCs w:val="28"/>
        </w:rPr>
        <w:t>ы</w:t>
      </w:r>
      <w:r w:rsidRPr="00497004">
        <w:rPr>
          <w:sz w:val="28"/>
          <w:szCs w:val="28"/>
        </w:rPr>
        <w:t>полненную работу, оказанную услугу, совершение действия в Российской Федер</w:t>
      </w:r>
      <w:r w:rsidRPr="00497004">
        <w:rPr>
          <w:sz w:val="28"/>
          <w:szCs w:val="28"/>
        </w:rPr>
        <w:t>а</w:t>
      </w:r>
      <w:r w:rsidRPr="00497004">
        <w:rPr>
          <w:sz w:val="28"/>
          <w:szCs w:val="28"/>
        </w:rPr>
        <w:t xml:space="preserve">ции. </w:t>
      </w:r>
      <w:proofErr w:type="gramStart"/>
      <w:r w:rsidRPr="00497004">
        <w:rPr>
          <w:sz w:val="28"/>
          <w:szCs w:val="28"/>
        </w:rPr>
        <w:t>При этом вознаграждение директоров и иные аналогичные выплаты, получа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мые членами органа управления организации (совета директоров или иного подо</w:t>
      </w:r>
      <w:r w:rsidRPr="00497004">
        <w:rPr>
          <w:sz w:val="28"/>
          <w:szCs w:val="28"/>
        </w:rPr>
        <w:t>б</w:t>
      </w:r>
      <w:r w:rsidRPr="00497004">
        <w:rPr>
          <w:sz w:val="28"/>
          <w:szCs w:val="28"/>
        </w:rPr>
        <w:t xml:space="preserve">ного органа) </w:t>
      </w:r>
      <w:r>
        <w:rPr>
          <w:sz w:val="28"/>
          <w:szCs w:val="28"/>
        </w:rPr>
        <w:t>–</w:t>
      </w:r>
      <w:r w:rsidRPr="00497004">
        <w:rPr>
          <w:sz w:val="28"/>
          <w:szCs w:val="28"/>
        </w:rPr>
        <w:t xml:space="preserve"> налогового резидента Российской Федерации, местом нахождения (управления) которой является Российская Федерация, рассматриваются как дох</w:t>
      </w:r>
      <w:r w:rsidRPr="00497004">
        <w:rPr>
          <w:sz w:val="28"/>
          <w:szCs w:val="28"/>
        </w:rPr>
        <w:t>о</w:t>
      </w:r>
      <w:r w:rsidRPr="00497004">
        <w:rPr>
          <w:sz w:val="28"/>
          <w:szCs w:val="28"/>
        </w:rPr>
        <w:t>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97004">
        <w:rPr>
          <w:sz w:val="28"/>
          <w:szCs w:val="28"/>
        </w:rPr>
        <w:t>- пенсии, пособия, стипендии и иные аналогичные выплаты, полученные гр</w:t>
      </w:r>
      <w:r w:rsidRPr="00497004">
        <w:rPr>
          <w:sz w:val="28"/>
          <w:szCs w:val="28"/>
        </w:rPr>
        <w:t>а</w:t>
      </w:r>
      <w:r w:rsidRPr="00497004">
        <w:rPr>
          <w:sz w:val="28"/>
          <w:szCs w:val="28"/>
        </w:rPr>
        <w:t>жданином в соответствии с законодательством Российской Федерации и (или) зак</w:t>
      </w:r>
      <w:r w:rsidRPr="00497004">
        <w:rPr>
          <w:sz w:val="28"/>
          <w:szCs w:val="28"/>
        </w:rPr>
        <w:t>о</w:t>
      </w:r>
      <w:r w:rsidRPr="00497004">
        <w:rPr>
          <w:sz w:val="28"/>
          <w:szCs w:val="28"/>
        </w:rPr>
        <w:t>нодательством субъекта Российской Федерации или полученные от иностранной о</w:t>
      </w:r>
      <w:r w:rsidRPr="00497004">
        <w:rPr>
          <w:sz w:val="28"/>
          <w:szCs w:val="28"/>
        </w:rPr>
        <w:t>р</w:t>
      </w:r>
      <w:r w:rsidRPr="00497004">
        <w:rPr>
          <w:sz w:val="28"/>
          <w:szCs w:val="28"/>
        </w:rPr>
        <w:t>ганизации в связи с деятельностью ее обособленного подразделения в Российской Федерации;</w:t>
      </w:r>
      <w:proofErr w:type="gramEnd"/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- выплаты правопреемникам умерших застрахованных лиц в случаях, пред</w:t>
      </w:r>
      <w:r w:rsidRPr="00497004">
        <w:rPr>
          <w:sz w:val="28"/>
          <w:szCs w:val="28"/>
        </w:rPr>
        <w:t>у</w:t>
      </w:r>
      <w:r w:rsidRPr="00497004">
        <w:rPr>
          <w:sz w:val="28"/>
          <w:szCs w:val="28"/>
        </w:rPr>
        <w:t>смотренных законодательством Российской Федерации об обязательном пенсио</w:t>
      </w:r>
      <w:r w:rsidRPr="00497004">
        <w:rPr>
          <w:sz w:val="28"/>
          <w:szCs w:val="28"/>
        </w:rPr>
        <w:t>н</w:t>
      </w:r>
      <w:r w:rsidRPr="00497004">
        <w:rPr>
          <w:sz w:val="28"/>
          <w:szCs w:val="28"/>
        </w:rPr>
        <w:t>ном страховании;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</w:t>
      </w:r>
      <w:r w:rsidRPr="00497004">
        <w:rPr>
          <w:sz w:val="28"/>
          <w:szCs w:val="28"/>
        </w:rPr>
        <w:t>о</w:t>
      </w:r>
      <w:r w:rsidRPr="00497004">
        <w:rPr>
          <w:sz w:val="28"/>
          <w:szCs w:val="28"/>
        </w:rPr>
        <w:t>стей;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- денежное довольствие (денежное содержание) военнослужащих, сотрудн</w:t>
      </w:r>
      <w:r w:rsidRPr="00497004">
        <w:rPr>
          <w:sz w:val="28"/>
          <w:szCs w:val="28"/>
        </w:rPr>
        <w:t>и</w:t>
      </w:r>
      <w:r w:rsidRPr="00497004">
        <w:rPr>
          <w:sz w:val="28"/>
          <w:szCs w:val="28"/>
        </w:rPr>
        <w:t>ков органов внутренних дел Российской Федерации, учреждений и органов уголо</w:t>
      </w:r>
      <w:r w:rsidRPr="00497004">
        <w:rPr>
          <w:sz w:val="28"/>
          <w:szCs w:val="28"/>
        </w:rPr>
        <w:t>в</w:t>
      </w:r>
      <w:proofErr w:type="gramStart"/>
      <w:r w:rsidRPr="00497004">
        <w:rPr>
          <w:sz w:val="28"/>
          <w:szCs w:val="28"/>
        </w:rPr>
        <w:t>но-исполнительной</w:t>
      </w:r>
      <w:proofErr w:type="gramEnd"/>
      <w:r w:rsidRPr="00497004">
        <w:rPr>
          <w:sz w:val="28"/>
          <w:szCs w:val="28"/>
        </w:rPr>
        <w:t xml:space="preserve"> системы, органов принудительного исполнения Российской Ф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</w:t>
      </w:r>
      <w:r w:rsidRPr="00497004">
        <w:rPr>
          <w:sz w:val="28"/>
          <w:szCs w:val="28"/>
        </w:rPr>
        <w:t>ь</w:t>
      </w:r>
      <w:r w:rsidRPr="00497004">
        <w:rPr>
          <w:sz w:val="28"/>
          <w:szCs w:val="28"/>
        </w:rPr>
        <w:t>ной государственной службы, связанной с правоохранительной деятельностью, а также дополнительные выплаты, имеющие постоянный характер, и продовольс</w:t>
      </w:r>
      <w:r w:rsidRPr="00497004">
        <w:rPr>
          <w:sz w:val="28"/>
          <w:szCs w:val="28"/>
        </w:rPr>
        <w:t>т</w:t>
      </w:r>
      <w:r w:rsidRPr="00497004">
        <w:rPr>
          <w:sz w:val="28"/>
          <w:szCs w:val="28"/>
        </w:rPr>
        <w:t>венное обеспечение (денежная компенсация взамен продовольственного пайка), у</w:t>
      </w:r>
      <w:r w:rsidRPr="00497004">
        <w:rPr>
          <w:sz w:val="28"/>
          <w:szCs w:val="28"/>
        </w:rPr>
        <w:t>с</w:t>
      </w:r>
      <w:r w:rsidRPr="00497004">
        <w:rPr>
          <w:sz w:val="28"/>
          <w:szCs w:val="28"/>
        </w:rPr>
        <w:t>тановленные законодательством Российской Федерации.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При расчете среднедушевого дохода семьи не учитываются суммы единовр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менной материальной помощи, выплачиваемой за счет средств федерального бю</w:t>
      </w:r>
      <w:r w:rsidRPr="00497004">
        <w:rPr>
          <w:sz w:val="28"/>
          <w:szCs w:val="28"/>
        </w:rPr>
        <w:t>д</w:t>
      </w:r>
      <w:r w:rsidRPr="00497004">
        <w:rPr>
          <w:sz w:val="28"/>
          <w:szCs w:val="28"/>
        </w:rPr>
        <w:lastRenderedPageBreak/>
        <w:t>жета, бюджетов субъектов Российской Федерации, местных бюджетов и иных и</w:t>
      </w:r>
      <w:r w:rsidRPr="00497004">
        <w:rPr>
          <w:sz w:val="28"/>
          <w:szCs w:val="28"/>
        </w:rPr>
        <w:t>с</w:t>
      </w:r>
      <w:r w:rsidRPr="00497004">
        <w:rPr>
          <w:sz w:val="28"/>
          <w:szCs w:val="28"/>
        </w:rPr>
        <w:t>точников в связи со стихийным бедствием или другими чрезвычайными обстоятел</w:t>
      </w:r>
      <w:r w:rsidRPr="00497004">
        <w:rPr>
          <w:sz w:val="28"/>
          <w:szCs w:val="28"/>
        </w:rPr>
        <w:t>ь</w:t>
      </w:r>
      <w:r w:rsidRPr="00497004">
        <w:rPr>
          <w:sz w:val="28"/>
          <w:szCs w:val="28"/>
        </w:rPr>
        <w:t>ствами, а также в связи с террористическим актом</w:t>
      </w:r>
      <w:proofErr w:type="gramStart"/>
      <w:r w:rsidRPr="00497004">
        <w:rPr>
          <w:sz w:val="28"/>
          <w:szCs w:val="28"/>
        </w:rPr>
        <w:t>.»;</w:t>
      </w:r>
      <w:proofErr w:type="gramEnd"/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497004">
        <w:rPr>
          <w:sz w:val="28"/>
          <w:szCs w:val="28"/>
        </w:rPr>
        <w:t>д</w:t>
      </w:r>
      <w:proofErr w:type="spellEnd"/>
      <w:r w:rsidRPr="00497004">
        <w:rPr>
          <w:sz w:val="28"/>
          <w:szCs w:val="28"/>
        </w:rPr>
        <w:t>) пункт 9</w:t>
      </w:r>
      <w:r w:rsidR="00542443"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изложить в следующей редакции: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«9. Ежемесячная денежная выплата осуществляется в размере прожиточного минимума для детей, установленно</w:t>
      </w:r>
      <w:r w:rsidR="00542443">
        <w:rPr>
          <w:sz w:val="28"/>
          <w:szCs w:val="28"/>
        </w:rPr>
        <w:t>го</w:t>
      </w:r>
      <w:r w:rsidRPr="00497004">
        <w:rPr>
          <w:sz w:val="28"/>
          <w:szCs w:val="28"/>
        </w:rPr>
        <w:t xml:space="preserve"> в Республике Тыва за второй квартал года, предшествующего году обращения, для назначения ежемесячной денежной выплаты при рождении (усыновлении) третьего ребенка или последующих детей до трех лет.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Пересмотр размера ежемесячной денежной выплаты производится в заяв</w:t>
      </w:r>
      <w:r w:rsidRPr="00497004">
        <w:rPr>
          <w:sz w:val="28"/>
          <w:szCs w:val="28"/>
        </w:rPr>
        <w:t>и</w:t>
      </w:r>
      <w:r w:rsidRPr="00497004">
        <w:rPr>
          <w:sz w:val="28"/>
          <w:szCs w:val="28"/>
        </w:rPr>
        <w:t>тельном порядке с момента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наступления очередного года с предоставлением заявл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ния и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документов (копии документов, сведений), необходимых для ее назначения</w:t>
      </w:r>
      <w:proofErr w:type="gramStart"/>
      <w:r w:rsidR="00542443">
        <w:rPr>
          <w:sz w:val="28"/>
          <w:szCs w:val="28"/>
        </w:rPr>
        <w:t>.</w:t>
      </w:r>
      <w:r w:rsidRPr="00497004">
        <w:rPr>
          <w:sz w:val="28"/>
          <w:szCs w:val="28"/>
        </w:rPr>
        <w:t>»;</w:t>
      </w:r>
      <w:proofErr w:type="gramEnd"/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е) в пункте 10:</w:t>
      </w:r>
    </w:p>
    <w:p w:rsidR="00497004" w:rsidRPr="00497004" w:rsidRDefault="00542443" w:rsidP="0049700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04" w:rsidRPr="00497004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497004" w:rsidRPr="00497004">
        <w:rPr>
          <w:sz w:val="28"/>
          <w:szCs w:val="28"/>
        </w:rPr>
        <w:t xml:space="preserve"> 3 слова «(акт обследования жилищно-бытовых условий товар</w:t>
      </w:r>
      <w:r w:rsidR="00497004" w:rsidRPr="00497004">
        <w:rPr>
          <w:sz w:val="28"/>
          <w:szCs w:val="28"/>
        </w:rPr>
        <w:t>и</w:t>
      </w:r>
      <w:r w:rsidR="00497004" w:rsidRPr="00497004">
        <w:rPr>
          <w:sz w:val="28"/>
          <w:szCs w:val="28"/>
        </w:rPr>
        <w:t>щества собственников жилья, решение суда об установлении факта проживания на территории Республики Тыва)» 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подпункт 5 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97004">
        <w:rPr>
          <w:sz w:val="28"/>
          <w:szCs w:val="28"/>
        </w:rPr>
        <w:t>) в пункте 13: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подпункт 3 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абзац третий подпункта 5 признать утратившим силу;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497004">
        <w:rPr>
          <w:sz w:val="28"/>
          <w:szCs w:val="28"/>
        </w:rPr>
        <w:t>) в пункте 17 слова «в течение 10 рабочих дней» заменить словами «в течение 15 рабочих дней»;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97004">
        <w:rPr>
          <w:sz w:val="28"/>
          <w:szCs w:val="28"/>
        </w:rPr>
        <w:t>) абзац первый пункта 19 изложить в следующей редакци</w:t>
      </w:r>
      <w:r>
        <w:rPr>
          <w:sz w:val="28"/>
          <w:szCs w:val="28"/>
        </w:rPr>
        <w:t>и</w:t>
      </w:r>
      <w:r w:rsidRPr="00497004">
        <w:rPr>
          <w:sz w:val="28"/>
          <w:szCs w:val="28"/>
        </w:rPr>
        <w:t>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«19. Ежемесячная денежная выплата осуществляется со дня рождения ребе</w:t>
      </w:r>
      <w:r w:rsidRPr="00497004">
        <w:rPr>
          <w:sz w:val="28"/>
          <w:szCs w:val="28"/>
        </w:rPr>
        <w:t>н</w:t>
      </w:r>
      <w:r w:rsidRPr="00497004">
        <w:rPr>
          <w:sz w:val="28"/>
          <w:szCs w:val="28"/>
        </w:rPr>
        <w:t>ка, если обращение за ее назначением последовало не позднее шести месяцев со дня рождения ребенка. В остальных случаях ежемесячная выплата осуществляется со дня обращения за ее назначением</w:t>
      </w:r>
      <w:proofErr w:type="gramStart"/>
      <w:r w:rsidR="00542443">
        <w:rPr>
          <w:sz w:val="28"/>
          <w:szCs w:val="28"/>
        </w:rPr>
        <w:t>.</w:t>
      </w:r>
      <w:r w:rsidRPr="00497004">
        <w:rPr>
          <w:sz w:val="28"/>
          <w:szCs w:val="28"/>
        </w:rPr>
        <w:t>»;</w:t>
      </w:r>
      <w:proofErr w:type="gramEnd"/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97004">
        <w:rPr>
          <w:sz w:val="28"/>
          <w:szCs w:val="28"/>
        </w:rPr>
        <w:t>) пункт 20 изложить в следующей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редакци</w:t>
      </w:r>
      <w:r>
        <w:rPr>
          <w:sz w:val="28"/>
          <w:szCs w:val="28"/>
        </w:rPr>
        <w:t>и</w:t>
      </w:r>
      <w:r w:rsidRPr="00497004">
        <w:rPr>
          <w:sz w:val="28"/>
          <w:szCs w:val="28"/>
        </w:rPr>
        <w:t>: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«20. В целях подтверждения права на дальнейшее получение ежемесячной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д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нежной выплаты получатель подает новое заявление в связи с достижением ребе</w:t>
      </w:r>
      <w:r w:rsidRPr="00497004">
        <w:rPr>
          <w:sz w:val="28"/>
          <w:szCs w:val="28"/>
        </w:rPr>
        <w:t>н</w:t>
      </w:r>
      <w:r w:rsidRPr="00497004">
        <w:rPr>
          <w:sz w:val="28"/>
          <w:szCs w:val="28"/>
        </w:rPr>
        <w:t>ком одного года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с приложением документов (копии документов, сведения), необх</w:t>
      </w:r>
      <w:r w:rsidRPr="00497004">
        <w:rPr>
          <w:sz w:val="28"/>
          <w:szCs w:val="28"/>
        </w:rPr>
        <w:t>о</w:t>
      </w:r>
      <w:r w:rsidRPr="00497004">
        <w:rPr>
          <w:sz w:val="28"/>
          <w:szCs w:val="28"/>
        </w:rPr>
        <w:t>димых для ее назначения. При достижении ребенком возраста двух лет гражданин подает новое заявление о назначении указанной выплаты на срок до достижения р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бенком возраста трех лет с предоставлением документов (копии документов, свед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t>ния), необходимых для назначения ежемесячной денежной выплаты.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По истечении указанного срока выплата приостанавливается на период по</w:t>
      </w:r>
      <w:r w:rsidRPr="00497004">
        <w:rPr>
          <w:sz w:val="28"/>
          <w:szCs w:val="28"/>
        </w:rPr>
        <w:t>д</w:t>
      </w:r>
      <w:r w:rsidRPr="00497004">
        <w:rPr>
          <w:sz w:val="28"/>
          <w:szCs w:val="28"/>
        </w:rPr>
        <w:t>тверждения права семьи на ежемесячную денежную выплату. При подтверждении права семьи на получение ежемесячной денежной выплаты ее выплата возобновл</w:t>
      </w:r>
      <w:r w:rsidRPr="00497004">
        <w:rPr>
          <w:sz w:val="28"/>
          <w:szCs w:val="28"/>
        </w:rPr>
        <w:t>я</w:t>
      </w:r>
      <w:r w:rsidRPr="00497004">
        <w:rPr>
          <w:sz w:val="28"/>
          <w:szCs w:val="28"/>
        </w:rPr>
        <w:t>ется, в том числе за период, в течение которого заявитель не получал ежемесячную денежную выплату. При не подтверждении права на получение ежемесячной д</w:t>
      </w:r>
      <w:r w:rsidRPr="00497004">
        <w:rPr>
          <w:sz w:val="28"/>
          <w:szCs w:val="28"/>
        </w:rPr>
        <w:t>е</w:t>
      </w:r>
      <w:r w:rsidRPr="00497004">
        <w:rPr>
          <w:sz w:val="28"/>
          <w:szCs w:val="28"/>
        </w:rPr>
        <w:lastRenderedPageBreak/>
        <w:t>нежной выплаты по истечении трех месяцев, выплата возобновляется со дня по</w:t>
      </w:r>
      <w:r w:rsidRPr="00497004">
        <w:rPr>
          <w:sz w:val="28"/>
          <w:szCs w:val="28"/>
        </w:rPr>
        <w:t>д</w:t>
      </w:r>
      <w:r w:rsidRPr="00497004">
        <w:rPr>
          <w:sz w:val="28"/>
          <w:szCs w:val="28"/>
        </w:rPr>
        <w:t>тверждения права на получение выплаты</w:t>
      </w:r>
      <w:proofErr w:type="gramStart"/>
      <w:r w:rsidR="00542443">
        <w:rPr>
          <w:sz w:val="28"/>
          <w:szCs w:val="28"/>
        </w:rPr>
        <w:t>.»;</w:t>
      </w:r>
      <w:proofErr w:type="gramEnd"/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97004">
        <w:rPr>
          <w:sz w:val="28"/>
          <w:szCs w:val="28"/>
        </w:rPr>
        <w:t>) подпункт 3 пункта 22 признать утратившим силу</w:t>
      </w:r>
      <w:bookmarkStart w:id="1" w:name="_GoBack"/>
      <w:bookmarkEnd w:id="1"/>
      <w:r>
        <w:rPr>
          <w:sz w:val="28"/>
          <w:szCs w:val="28"/>
        </w:rPr>
        <w:t>.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>2. Настоящее постановление вступает в силу с</w:t>
      </w:r>
      <w:r>
        <w:rPr>
          <w:sz w:val="28"/>
          <w:szCs w:val="28"/>
        </w:rPr>
        <w:t xml:space="preserve"> </w:t>
      </w:r>
      <w:r w:rsidRPr="00497004">
        <w:rPr>
          <w:sz w:val="28"/>
          <w:szCs w:val="28"/>
        </w:rPr>
        <w:t>момента подписания и распр</w:t>
      </w:r>
      <w:r w:rsidRPr="00497004">
        <w:rPr>
          <w:sz w:val="28"/>
          <w:szCs w:val="28"/>
        </w:rPr>
        <w:t>о</w:t>
      </w:r>
      <w:r w:rsidRPr="00497004">
        <w:rPr>
          <w:sz w:val="28"/>
          <w:szCs w:val="28"/>
        </w:rPr>
        <w:t>страняется на правоотношения с 1 января 2021 г</w:t>
      </w:r>
      <w:r w:rsidR="00542443">
        <w:rPr>
          <w:sz w:val="28"/>
          <w:szCs w:val="28"/>
        </w:rPr>
        <w:t>.</w:t>
      </w:r>
    </w:p>
    <w:p w:rsidR="00497004" w:rsidRPr="00497004" w:rsidRDefault="00497004" w:rsidP="00497004">
      <w:pPr>
        <w:spacing w:line="360" w:lineRule="atLeast"/>
        <w:ind w:firstLine="709"/>
        <w:jc w:val="both"/>
        <w:rPr>
          <w:sz w:val="28"/>
          <w:szCs w:val="28"/>
        </w:rPr>
      </w:pPr>
      <w:r w:rsidRPr="00497004">
        <w:rPr>
          <w:sz w:val="28"/>
          <w:szCs w:val="28"/>
        </w:rPr>
        <w:t xml:space="preserve">3. </w:t>
      </w:r>
      <w:proofErr w:type="gramStart"/>
      <w:r w:rsidRPr="00497004">
        <w:rPr>
          <w:sz w:val="28"/>
          <w:szCs w:val="28"/>
        </w:rPr>
        <w:t>Разместить</w:t>
      </w:r>
      <w:proofErr w:type="gramEnd"/>
      <w:r w:rsidRPr="00497004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97004">
        <w:rPr>
          <w:sz w:val="28"/>
          <w:szCs w:val="28"/>
        </w:rPr>
        <w:t>www.pravo.gov.ru</w:t>
      </w:r>
      <w:proofErr w:type="spellEnd"/>
      <w:r w:rsidRPr="00497004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97004" w:rsidRPr="00497004" w:rsidRDefault="00497004" w:rsidP="00497004">
      <w:pPr>
        <w:rPr>
          <w:sz w:val="28"/>
          <w:szCs w:val="28"/>
        </w:rPr>
      </w:pPr>
    </w:p>
    <w:p w:rsidR="00497004" w:rsidRDefault="00497004" w:rsidP="00497004">
      <w:pPr>
        <w:pStyle w:val="a4"/>
        <w:rPr>
          <w:sz w:val="28"/>
          <w:szCs w:val="28"/>
        </w:rPr>
      </w:pPr>
    </w:p>
    <w:p w:rsidR="00497004" w:rsidRDefault="00497004" w:rsidP="00497004">
      <w:pPr>
        <w:pStyle w:val="a4"/>
        <w:rPr>
          <w:sz w:val="28"/>
          <w:szCs w:val="28"/>
        </w:rPr>
      </w:pPr>
    </w:p>
    <w:p w:rsidR="00497004" w:rsidRDefault="00497004" w:rsidP="004970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497004" w:rsidRDefault="00497004" w:rsidP="00497004">
      <w:pPr>
        <w:pStyle w:val="a4"/>
        <w:ind w:right="-3085"/>
        <w:jc w:val="both"/>
      </w:pPr>
    </w:p>
    <w:p w:rsidR="00FD61C0" w:rsidRDefault="00FD61C0"/>
    <w:sectPr w:rsidR="00FD61C0" w:rsidSect="00497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C4" w:rsidRDefault="005F6AC4" w:rsidP="00497004">
      <w:r>
        <w:separator/>
      </w:r>
    </w:p>
  </w:endnote>
  <w:endnote w:type="continuationSeparator" w:id="0">
    <w:p w:rsidR="005F6AC4" w:rsidRDefault="005F6AC4" w:rsidP="0049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8" w:rsidRDefault="008D0E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8" w:rsidRDefault="008D0E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8" w:rsidRDefault="008D0E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C4" w:rsidRDefault="005F6AC4" w:rsidP="00497004">
      <w:r>
        <w:separator/>
      </w:r>
    </w:p>
  </w:footnote>
  <w:footnote w:type="continuationSeparator" w:id="0">
    <w:p w:rsidR="005F6AC4" w:rsidRDefault="005F6AC4" w:rsidP="0049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8" w:rsidRDefault="008D0E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16"/>
    </w:sdtPr>
    <w:sdtContent>
      <w:p w:rsidR="00497004" w:rsidRDefault="00AB6184">
        <w:pPr>
          <w:pStyle w:val="a6"/>
          <w:jc w:val="right"/>
        </w:pPr>
        <w:fldSimple w:instr=" PAGE   \* MERGEFORMAT ">
          <w:r w:rsidR="00061FBD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8" w:rsidRDefault="008D0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1863"/>
    <w:multiLevelType w:val="hybridMultilevel"/>
    <w:tmpl w:val="E974AE74"/>
    <w:lvl w:ilvl="0" w:tplc="450A1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7E7552"/>
    <w:multiLevelType w:val="hybridMultilevel"/>
    <w:tmpl w:val="067C4342"/>
    <w:lvl w:ilvl="0" w:tplc="E10E5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8b117b-be91-484f-8251-63c882f47f6f"/>
  </w:docVars>
  <w:rsids>
    <w:rsidRoot w:val="00497004"/>
    <w:rsid w:val="00061FBD"/>
    <w:rsid w:val="00090456"/>
    <w:rsid w:val="00110ECB"/>
    <w:rsid w:val="001D1368"/>
    <w:rsid w:val="002B53ED"/>
    <w:rsid w:val="00497004"/>
    <w:rsid w:val="00542443"/>
    <w:rsid w:val="005A1C09"/>
    <w:rsid w:val="005F6AC4"/>
    <w:rsid w:val="008D0E38"/>
    <w:rsid w:val="00AB6184"/>
    <w:rsid w:val="00F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04"/>
    <w:pPr>
      <w:ind w:left="708"/>
    </w:pPr>
  </w:style>
  <w:style w:type="paragraph" w:styleId="a4">
    <w:name w:val="No Spacing"/>
    <w:link w:val="a5"/>
    <w:uiPriority w:val="1"/>
    <w:qFormat/>
    <w:rsid w:val="0049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97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7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7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7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53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2021-04-06T03:32:00Z</cp:lastPrinted>
  <dcterms:created xsi:type="dcterms:W3CDTF">2021-04-06T03:32:00Z</dcterms:created>
  <dcterms:modified xsi:type="dcterms:W3CDTF">2021-04-06T03:33:00Z</dcterms:modified>
</cp:coreProperties>
</file>