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8" w:rsidRDefault="00F73F98" w:rsidP="00F73F9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3F98" w:rsidRDefault="00F73F98" w:rsidP="00F73F9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73F98" w:rsidRDefault="00F73F98" w:rsidP="00F73F9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3F98" w:rsidRPr="0025472A" w:rsidRDefault="00F73F98" w:rsidP="00F73F9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73F98" w:rsidRPr="004C14FF" w:rsidRDefault="00F73F98" w:rsidP="00F73F9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D0756" w:rsidRDefault="00CD0756" w:rsidP="00CD0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56" w:rsidRDefault="001B1FF1" w:rsidP="001B1F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2023 г. № 171</w:t>
      </w:r>
    </w:p>
    <w:p w:rsidR="00CD0756" w:rsidRDefault="001B1FF1" w:rsidP="001B1F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CD0756" w:rsidRPr="00CD0756" w:rsidRDefault="00CD0756" w:rsidP="00CD0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56" w:rsidRDefault="0044337F" w:rsidP="00CD075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756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D5804" w:rsidRPr="00CD0756">
        <w:rPr>
          <w:rFonts w:ascii="Times New Roman" w:hAnsi="Times New Roman"/>
          <w:b/>
          <w:sz w:val="28"/>
          <w:szCs w:val="28"/>
        </w:rPr>
        <w:t xml:space="preserve">в </w:t>
      </w:r>
      <w:r w:rsidR="00AD5804" w:rsidRPr="00CD0756">
        <w:rPr>
          <w:rFonts w:ascii="Times New Roman" w:eastAsiaTheme="minorHAnsi" w:hAnsi="Times New Roman"/>
          <w:b/>
          <w:sz w:val="28"/>
          <w:szCs w:val="28"/>
        </w:rPr>
        <w:t xml:space="preserve">государственную </w:t>
      </w:r>
    </w:p>
    <w:p w:rsidR="00CD0756" w:rsidRDefault="00AD5804" w:rsidP="00CD075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756">
        <w:rPr>
          <w:rFonts w:ascii="Times New Roman" w:eastAsiaTheme="minorHAnsi" w:hAnsi="Times New Roman"/>
          <w:b/>
          <w:sz w:val="28"/>
          <w:szCs w:val="28"/>
        </w:rPr>
        <w:t xml:space="preserve">программу Республики Тыва </w:t>
      </w:r>
      <w:r w:rsidR="00817D6C">
        <w:rPr>
          <w:rFonts w:ascii="Times New Roman" w:eastAsiaTheme="minorHAnsi" w:hAnsi="Times New Roman"/>
          <w:b/>
          <w:sz w:val="28"/>
          <w:szCs w:val="28"/>
        </w:rPr>
        <w:t>«</w:t>
      </w:r>
      <w:r w:rsidRPr="00CD0756">
        <w:rPr>
          <w:rFonts w:ascii="Times New Roman" w:eastAsiaTheme="minorHAnsi" w:hAnsi="Times New Roman"/>
          <w:b/>
          <w:sz w:val="28"/>
          <w:szCs w:val="28"/>
        </w:rPr>
        <w:t xml:space="preserve">Государственная </w:t>
      </w:r>
    </w:p>
    <w:p w:rsidR="00CD0756" w:rsidRDefault="00AD5804" w:rsidP="00CD075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756">
        <w:rPr>
          <w:rFonts w:ascii="Times New Roman" w:eastAsiaTheme="minorHAnsi" w:hAnsi="Times New Roman"/>
          <w:b/>
          <w:sz w:val="28"/>
          <w:szCs w:val="28"/>
        </w:rPr>
        <w:t xml:space="preserve">антиалкогольная и антинаркотическая </w:t>
      </w:r>
    </w:p>
    <w:p w:rsidR="00F80834" w:rsidRPr="00CD0756" w:rsidRDefault="00AD5804" w:rsidP="00CD075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756">
        <w:rPr>
          <w:rFonts w:ascii="Times New Roman" w:eastAsiaTheme="minorHAnsi" w:hAnsi="Times New Roman"/>
          <w:b/>
          <w:sz w:val="28"/>
          <w:szCs w:val="28"/>
        </w:rPr>
        <w:t>программа Респ</w:t>
      </w:r>
      <w:r w:rsidR="00CD0756">
        <w:rPr>
          <w:rFonts w:ascii="Times New Roman" w:eastAsiaTheme="minorHAnsi" w:hAnsi="Times New Roman"/>
          <w:b/>
          <w:sz w:val="28"/>
          <w:szCs w:val="28"/>
        </w:rPr>
        <w:t>ублики Тыва на 2021-</w:t>
      </w:r>
      <w:r w:rsidRPr="00CD0756">
        <w:rPr>
          <w:rFonts w:ascii="Times New Roman" w:eastAsiaTheme="minorHAnsi" w:hAnsi="Times New Roman"/>
          <w:b/>
          <w:sz w:val="28"/>
          <w:szCs w:val="28"/>
        </w:rPr>
        <w:t>2025 годы</w:t>
      </w:r>
      <w:r w:rsidR="00817D6C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AD5804" w:rsidRDefault="00AD5804" w:rsidP="00CD0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756" w:rsidRPr="00CD0756" w:rsidRDefault="00CD0756" w:rsidP="00CD0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7F" w:rsidRPr="00CD0756" w:rsidRDefault="0044337F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В соответствии с Законом Республики Тыва от </w:t>
      </w:r>
      <w:r w:rsidR="00BF382F" w:rsidRPr="00CD0756">
        <w:rPr>
          <w:rFonts w:ascii="Times New Roman" w:hAnsi="Times New Roman"/>
          <w:sz w:val="28"/>
          <w:szCs w:val="28"/>
        </w:rPr>
        <w:t>15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="00BF382F" w:rsidRPr="00CD0756">
        <w:rPr>
          <w:rFonts w:ascii="Times New Roman" w:hAnsi="Times New Roman"/>
          <w:sz w:val="28"/>
          <w:szCs w:val="28"/>
        </w:rPr>
        <w:t>декабря</w:t>
      </w:r>
      <w:r w:rsidR="006122F2" w:rsidRPr="00CD0756">
        <w:rPr>
          <w:rFonts w:ascii="Times New Roman" w:hAnsi="Times New Roman"/>
          <w:sz w:val="28"/>
          <w:szCs w:val="28"/>
        </w:rPr>
        <w:t xml:space="preserve"> 2022 г.</w:t>
      </w:r>
      <w:r w:rsidRPr="00CD0756">
        <w:rPr>
          <w:rFonts w:ascii="Times New Roman" w:hAnsi="Times New Roman"/>
          <w:sz w:val="28"/>
          <w:szCs w:val="28"/>
        </w:rPr>
        <w:t xml:space="preserve"> № </w:t>
      </w:r>
      <w:r w:rsidR="006122F2" w:rsidRPr="00CD0756">
        <w:rPr>
          <w:rFonts w:ascii="Times New Roman" w:hAnsi="Times New Roman"/>
          <w:sz w:val="28"/>
          <w:szCs w:val="28"/>
        </w:rPr>
        <w:t>8</w:t>
      </w:r>
      <w:r w:rsidR="00BF382F" w:rsidRPr="00CD0756">
        <w:rPr>
          <w:rFonts w:ascii="Times New Roman" w:hAnsi="Times New Roman"/>
          <w:sz w:val="28"/>
          <w:szCs w:val="28"/>
        </w:rPr>
        <w:t>87</w:t>
      </w:r>
      <w:r w:rsidRPr="00CD0756">
        <w:rPr>
          <w:rFonts w:ascii="Times New Roman" w:hAnsi="Times New Roman"/>
          <w:sz w:val="28"/>
          <w:szCs w:val="28"/>
        </w:rPr>
        <w:t xml:space="preserve">-ЗРТ </w:t>
      </w:r>
      <w:r w:rsidR="00817D6C">
        <w:rPr>
          <w:rFonts w:ascii="Times New Roman" w:hAnsi="Times New Roman"/>
          <w:sz w:val="28"/>
          <w:szCs w:val="28"/>
        </w:rPr>
        <w:t>«</w:t>
      </w:r>
      <w:r w:rsidR="006122F2" w:rsidRPr="00CD0756">
        <w:rPr>
          <w:rFonts w:ascii="Times New Roman" w:hAnsi="Times New Roman"/>
          <w:sz w:val="28"/>
          <w:szCs w:val="28"/>
        </w:rPr>
        <w:t xml:space="preserve">О </w:t>
      </w:r>
      <w:r w:rsidRPr="00CD0756">
        <w:rPr>
          <w:rFonts w:ascii="Times New Roman" w:hAnsi="Times New Roman"/>
          <w:sz w:val="28"/>
          <w:szCs w:val="28"/>
        </w:rPr>
        <w:t>республиканском бюджете Республики Тыва на 202</w:t>
      </w:r>
      <w:r w:rsidR="00BF382F" w:rsidRPr="00CD0756">
        <w:rPr>
          <w:rFonts w:ascii="Times New Roman" w:hAnsi="Times New Roman"/>
          <w:sz w:val="28"/>
          <w:szCs w:val="28"/>
        </w:rPr>
        <w:t>3</w:t>
      </w:r>
      <w:r w:rsidRPr="00CD07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F382F" w:rsidRPr="00CD0756">
        <w:rPr>
          <w:rFonts w:ascii="Times New Roman" w:hAnsi="Times New Roman"/>
          <w:sz w:val="28"/>
          <w:szCs w:val="28"/>
        </w:rPr>
        <w:t>4</w:t>
      </w:r>
      <w:r w:rsidRPr="00CD0756">
        <w:rPr>
          <w:rFonts w:ascii="Times New Roman" w:hAnsi="Times New Roman"/>
          <w:sz w:val="28"/>
          <w:szCs w:val="28"/>
        </w:rPr>
        <w:t xml:space="preserve"> и 202</w:t>
      </w:r>
      <w:r w:rsidR="00BF382F" w:rsidRPr="00CD0756">
        <w:rPr>
          <w:rFonts w:ascii="Times New Roman" w:hAnsi="Times New Roman"/>
          <w:sz w:val="28"/>
          <w:szCs w:val="28"/>
        </w:rPr>
        <w:t>5</w:t>
      </w:r>
      <w:r w:rsidRPr="00CD0756">
        <w:rPr>
          <w:rFonts w:ascii="Times New Roman" w:hAnsi="Times New Roman"/>
          <w:sz w:val="28"/>
          <w:szCs w:val="28"/>
        </w:rPr>
        <w:t xml:space="preserve"> годов</w:t>
      </w:r>
      <w:r w:rsidR="00817D6C">
        <w:rPr>
          <w:rFonts w:ascii="Times New Roman" w:hAnsi="Times New Roman"/>
          <w:sz w:val="28"/>
          <w:szCs w:val="28"/>
        </w:rPr>
        <w:t>»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="00BF382F" w:rsidRPr="00CD0756">
        <w:rPr>
          <w:rFonts w:ascii="Times New Roman" w:hAnsi="Times New Roman"/>
          <w:sz w:val="28"/>
          <w:szCs w:val="28"/>
        </w:rPr>
        <w:t>и Законом Республики Тыва от 26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="00BF382F" w:rsidRPr="00CD0756">
        <w:rPr>
          <w:rFonts w:ascii="Times New Roman" w:hAnsi="Times New Roman"/>
          <w:sz w:val="28"/>
          <w:szCs w:val="28"/>
        </w:rPr>
        <w:t>декабря 2022 г. № 896-ЗРТ</w:t>
      </w:r>
      <w:r w:rsidR="00CD075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CD0756">
        <w:rPr>
          <w:rFonts w:ascii="Times New Roman" w:hAnsi="Times New Roman"/>
          <w:sz w:val="28"/>
          <w:szCs w:val="28"/>
        </w:rPr>
        <w:t xml:space="preserve">  </w:t>
      </w:r>
      <w:r w:rsidR="00BF382F" w:rsidRPr="00CD0756">
        <w:rPr>
          <w:rFonts w:ascii="Times New Roman" w:hAnsi="Times New Roman"/>
          <w:sz w:val="28"/>
          <w:szCs w:val="28"/>
        </w:rPr>
        <w:t xml:space="preserve"> </w:t>
      </w:r>
      <w:r w:rsidR="00817D6C">
        <w:rPr>
          <w:rFonts w:ascii="Times New Roman" w:hAnsi="Times New Roman"/>
          <w:sz w:val="28"/>
          <w:szCs w:val="28"/>
        </w:rPr>
        <w:t>«</w:t>
      </w:r>
      <w:proofErr w:type="gramEnd"/>
      <w:r w:rsidR="00BF382F" w:rsidRPr="00CD0756">
        <w:rPr>
          <w:rFonts w:ascii="Times New Roman" w:hAnsi="Times New Roman"/>
          <w:sz w:val="28"/>
          <w:szCs w:val="28"/>
        </w:rPr>
        <w:t xml:space="preserve">О внесении изменений в Закон Республики Тыва </w:t>
      </w:r>
      <w:r w:rsidR="00817D6C">
        <w:rPr>
          <w:rFonts w:ascii="Times New Roman" w:hAnsi="Times New Roman"/>
          <w:sz w:val="28"/>
          <w:szCs w:val="28"/>
        </w:rPr>
        <w:t>«</w:t>
      </w:r>
      <w:r w:rsidR="00BF382F" w:rsidRPr="00CD0756">
        <w:rPr>
          <w:rFonts w:ascii="Times New Roman" w:hAnsi="Times New Roman"/>
          <w:sz w:val="28"/>
          <w:szCs w:val="28"/>
        </w:rPr>
        <w:t>О республиканском бюджете Республики Тыва на 2022 год и на плановый период 2023 и 2024 годов</w:t>
      </w:r>
      <w:r w:rsidR="00817D6C">
        <w:rPr>
          <w:rFonts w:ascii="Times New Roman" w:hAnsi="Times New Roman"/>
          <w:sz w:val="28"/>
          <w:szCs w:val="28"/>
        </w:rPr>
        <w:t>»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Pr="00CD0756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44337F" w:rsidRPr="00CD0756" w:rsidRDefault="0044337F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A1" w:rsidRPr="00CD0756" w:rsidRDefault="0044337F" w:rsidP="00CD0756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1. Внести в </w:t>
      </w:r>
      <w:r w:rsidR="00610A1B" w:rsidRPr="00CD0756">
        <w:rPr>
          <w:rFonts w:ascii="Times New Roman" w:eastAsiaTheme="minorHAnsi" w:hAnsi="Times New Roman"/>
          <w:sz w:val="28"/>
          <w:szCs w:val="28"/>
        </w:rPr>
        <w:t xml:space="preserve">государственную программу Республики Тыва </w:t>
      </w:r>
      <w:bookmarkStart w:id="0" w:name="_Hlk126661976"/>
      <w:r w:rsidR="00817D6C">
        <w:rPr>
          <w:rFonts w:ascii="Times New Roman" w:eastAsiaTheme="minorHAnsi" w:hAnsi="Times New Roman"/>
          <w:sz w:val="28"/>
          <w:szCs w:val="28"/>
        </w:rPr>
        <w:t>«</w:t>
      </w:r>
      <w:r w:rsidR="00610A1B" w:rsidRPr="00CD0756">
        <w:rPr>
          <w:rFonts w:ascii="Times New Roman" w:eastAsiaTheme="minorHAnsi" w:hAnsi="Times New Roman"/>
          <w:sz w:val="28"/>
          <w:szCs w:val="28"/>
        </w:rPr>
        <w:t>Государственная антиалкогольная и антинаркотическая программа Респ</w:t>
      </w:r>
      <w:r w:rsidR="00CD0756">
        <w:rPr>
          <w:rFonts w:ascii="Times New Roman" w:eastAsiaTheme="minorHAnsi" w:hAnsi="Times New Roman"/>
          <w:sz w:val="28"/>
          <w:szCs w:val="28"/>
        </w:rPr>
        <w:t>ублики Тыва на 2021-</w:t>
      </w:r>
      <w:r w:rsidR="00610A1B" w:rsidRPr="00CD0756">
        <w:rPr>
          <w:rFonts w:ascii="Times New Roman" w:eastAsiaTheme="minorHAnsi" w:hAnsi="Times New Roman"/>
          <w:sz w:val="28"/>
          <w:szCs w:val="28"/>
        </w:rPr>
        <w:t>2025 годы</w:t>
      </w:r>
      <w:r w:rsidR="00817D6C">
        <w:rPr>
          <w:rFonts w:ascii="Times New Roman" w:eastAsiaTheme="minorHAnsi" w:hAnsi="Times New Roman"/>
          <w:sz w:val="28"/>
          <w:szCs w:val="28"/>
        </w:rPr>
        <w:t>»</w:t>
      </w:r>
      <w:bookmarkEnd w:id="0"/>
      <w:r w:rsidR="00610A1B" w:rsidRPr="00CD0756">
        <w:rPr>
          <w:rFonts w:ascii="Times New Roman" w:eastAsiaTheme="minorHAnsi" w:hAnsi="Times New Roman"/>
          <w:sz w:val="28"/>
          <w:szCs w:val="28"/>
        </w:rPr>
        <w:t xml:space="preserve">, утвержденную постановлением Правительства Республики Тыва от 25 ноября 2020 г. № 580 (далее </w:t>
      </w:r>
      <w:r w:rsidR="00CD0756">
        <w:rPr>
          <w:rFonts w:ascii="Times New Roman" w:eastAsiaTheme="minorHAnsi" w:hAnsi="Times New Roman"/>
          <w:sz w:val="28"/>
          <w:szCs w:val="28"/>
        </w:rPr>
        <w:t>–</w:t>
      </w:r>
      <w:r w:rsidR="00610A1B" w:rsidRPr="00CD0756">
        <w:rPr>
          <w:rFonts w:ascii="Times New Roman" w:eastAsiaTheme="minorHAnsi" w:hAnsi="Times New Roman"/>
          <w:sz w:val="28"/>
          <w:szCs w:val="28"/>
        </w:rPr>
        <w:t xml:space="preserve"> Программа), следующие изменения</w:t>
      </w:r>
      <w:r w:rsidR="009C19A1" w:rsidRPr="00CD0756">
        <w:rPr>
          <w:rFonts w:ascii="Times New Roman" w:eastAsiaTheme="minorHAnsi" w:hAnsi="Times New Roman"/>
          <w:sz w:val="28"/>
          <w:szCs w:val="28"/>
        </w:rPr>
        <w:t>:</w:t>
      </w:r>
    </w:p>
    <w:p w:rsidR="005A3781" w:rsidRPr="00CD0756" w:rsidRDefault="009C19A1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1)</w:t>
      </w:r>
      <w:r w:rsidR="005A3781" w:rsidRPr="00CD0756">
        <w:rPr>
          <w:rFonts w:ascii="Times New Roman" w:hAnsi="Times New Roman"/>
          <w:sz w:val="28"/>
          <w:szCs w:val="28"/>
        </w:rPr>
        <w:t xml:space="preserve"> паспорт Программы</w:t>
      </w:r>
      <w:r w:rsidR="00D43412" w:rsidRPr="00CD075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5A3781" w:rsidRPr="00CD0756">
        <w:rPr>
          <w:rFonts w:ascii="Times New Roman" w:hAnsi="Times New Roman"/>
          <w:sz w:val="28"/>
          <w:szCs w:val="28"/>
        </w:rPr>
        <w:t>:</w:t>
      </w:r>
    </w:p>
    <w:p w:rsidR="00D43412" w:rsidRDefault="00D43412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CD0756" w:rsidRPr="00CD0756" w:rsidRDefault="00CD0756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43412" w:rsidRPr="00CD0756" w:rsidRDefault="00817D6C" w:rsidP="00CD07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«</w:t>
      </w:r>
      <w:r w:rsidR="00D43412" w:rsidRPr="00CD0756">
        <w:rPr>
          <w:rFonts w:ascii="Times New Roman" w:hAnsi="Times New Roman"/>
          <w:sz w:val="24"/>
          <w:szCs w:val="28"/>
        </w:rPr>
        <w:t>П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А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С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П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О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Р</w:t>
      </w:r>
      <w:r w:rsidR="00CD0756">
        <w:rPr>
          <w:rFonts w:ascii="Times New Roman" w:hAnsi="Times New Roman"/>
          <w:sz w:val="24"/>
          <w:szCs w:val="28"/>
        </w:rPr>
        <w:t xml:space="preserve"> </w:t>
      </w:r>
      <w:r w:rsidR="00D43412" w:rsidRPr="00CD0756">
        <w:rPr>
          <w:rFonts w:ascii="Times New Roman" w:hAnsi="Times New Roman"/>
          <w:sz w:val="24"/>
          <w:szCs w:val="28"/>
        </w:rPr>
        <w:t>Т</w:t>
      </w:r>
    </w:p>
    <w:p w:rsidR="00CD0756" w:rsidRDefault="00D43412" w:rsidP="00CD075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CD0756">
        <w:rPr>
          <w:rFonts w:ascii="Times New Roman" w:eastAsiaTheme="minorHAnsi" w:hAnsi="Times New Roman"/>
          <w:sz w:val="24"/>
          <w:szCs w:val="28"/>
        </w:rPr>
        <w:t>государственной</w:t>
      </w:r>
      <w:r w:rsidR="00CD0756" w:rsidRPr="00CD0756">
        <w:rPr>
          <w:rFonts w:ascii="Times New Roman" w:eastAsiaTheme="minorHAnsi" w:hAnsi="Times New Roman"/>
          <w:sz w:val="24"/>
          <w:szCs w:val="28"/>
        </w:rPr>
        <w:t xml:space="preserve"> </w:t>
      </w:r>
      <w:r w:rsidRPr="00CD0756">
        <w:rPr>
          <w:rFonts w:ascii="Times New Roman" w:eastAsiaTheme="minorHAnsi" w:hAnsi="Times New Roman"/>
          <w:sz w:val="24"/>
          <w:szCs w:val="28"/>
        </w:rPr>
        <w:t xml:space="preserve">программы Республики Тыва </w:t>
      </w:r>
    </w:p>
    <w:p w:rsidR="00CD0756" w:rsidRDefault="00817D6C" w:rsidP="00CD075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>«</w:t>
      </w:r>
      <w:r w:rsidR="00D43412" w:rsidRPr="00CD0756">
        <w:rPr>
          <w:rFonts w:ascii="Times New Roman" w:eastAsiaTheme="minorHAnsi" w:hAnsi="Times New Roman"/>
          <w:sz w:val="24"/>
          <w:szCs w:val="28"/>
        </w:rPr>
        <w:t xml:space="preserve">Государственная антиалкогольная и антинаркотическая </w:t>
      </w:r>
    </w:p>
    <w:p w:rsidR="0042038C" w:rsidRPr="00CD0756" w:rsidRDefault="00D43412" w:rsidP="00CD075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CD0756">
        <w:rPr>
          <w:rFonts w:ascii="Times New Roman" w:eastAsiaTheme="minorHAnsi" w:hAnsi="Times New Roman"/>
          <w:sz w:val="24"/>
          <w:szCs w:val="28"/>
        </w:rPr>
        <w:t>программа Респ</w:t>
      </w:r>
      <w:r w:rsidR="00CD0756" w:rsidRPr="00CD0756">
        <w:rPr>
          <w:rFonts w:ascii="Times New Roman" w:eastAsiaTheme="minorHAnsi" w:hAnsi="Times New Roman"/>
          <w:sz w:val="24"/>
          <w:szCs w:val="28"/>
        </w:rPr>
        <w:t>ублики Тыва на 2021-</w:t>
      </w:r>
      <w:r w:rsidRPr="00CD0756">
        <w:rPr>
          <w:rFonts w:ascii="Times New Roman" w:eastAsiaTheme="minorHAnsi" w:hAnsi="Times New Roman"/>
          <w:sz w:val="24"/>
          <w:szCs w:val="28"/>
        </w:rPr>
        <w:t>2025 годы</w:t>
      </w:r>
      <w:r w:rsidR="00817D6C">
        <w:rPr>
          <w:rFonts w:ascii="Times New Roman" w:eastAsiaTheme="minorHAnsi" w:hAnsi="Times New Roman"/>
          <w:sz w:val="24"/>
          <w:szCs w:val="28"/>
        </w:rPr>
        <w:t>»</w:t>
      </w:r>
    </w:p>
    <w:p w:rsidR="00D43412" w:rsidRPr="00CD0756" w:rsidRDefault="00D43412" w:rsidP="00CD07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4"/>
        <w:tblW w:w="10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4"/>
        <w:gridCol w:w="395"/>
        <w:gridCol w:w="6735"/>
      </w:tblGrid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Куратор государственной программы Республики Тыва</w:t>
            </w:r>
          </w:p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Правительство Республики Тыва</w:t>
            </w: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Соисполнители государственной программы Республики Тыва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Тыва, 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лицензированию и надзору отдельных видов деятельности Республики Тыва, Министерство юстиции Республики Тыва, Агентство по делам молодежи Республики Тыва, государственное бюджетное научно-исследовательское и образовательное учреждение 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, Министерство внутренних дел по Республике Тыва (по согласованию), органы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в период 2021-2025 годов в один этап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:rsid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Первичная, вторичная, третичная профилактика заболеваний наркологического профиля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Профилактика пьянства, алкоголизма и их медико-социальных последствий на территории Республики Тыва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3 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государственного контроля за легальным оборотом наркотиков,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наркологических больных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на 2021-2025 годы составит 607 704,3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республиканского бюджета – 604 194,3 тыс. рублей;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3 510,0 тыс. рублей, в том числе по годам: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2021 год – 129 745,0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– 129 043,0 тыс. рублей,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702,0 тыс. рублей;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2022 год – 131 193,6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– 130 491,6 тыс. рублей,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702,0 тыс. рублей;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2023 год – 125 369,9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– 124 667,9 тыс. рублей,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702,0 тыс. рублей;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2024 год – 115 562,9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– 114 860,9 тыс. рублей,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702,0 тыс. рублей;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2025 год – 105 832,9 тыс. рублей, из них: 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– 105 130,9 тыс. рублей, </w:t>
            </w:r>
          </w:p>
          <w:p w:rsid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из муниципального бюджета – 702,0 тыс. рублей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56" w:rsidRPr="00CD0756" w:rsidTr="00CD0756">
        <w:trPr>
          <w:jc w:val="center"/>
        </w:trPr>
        <w:tc>
          <w:tcPr>
            <w:tcW w:w="3224" w:type="dxa"/>
            <w:hideMark/>
          </w:tcPr>
          <w:p w:rsidR="00CD0756" w:rsidRPr="00CD0756" w:rsidRDefault="00CD0756" w:rsidP="00CD0756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Влияние на достижение на</w:t>
            </w:r>
            <w:r w:rsidR="006C52D7">
              <w:rPr>
                <w:rFonts w:ascii="Times New Roman" w:hAnsi="Times New Roman"/>
                <w:sz w:val="24"/>
                <w:szCs w:val="24"/>
              </w:rPr>
              <w:t>циональных целей развития.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Влияние на достижение приоритетов в сфере обеспечения национальной безопасности</w:t>
            </w:r>
          </w:p>
        </w:tc>
        <w:tc>
          <w:tcPr>
            <w:tcW w:w="395" w:type="dxa"/>
          </w:tcPr>
          <w:p w:rsidR="00CD0756" w:rsidRPr="00CD0756" w:rsidRDefault="00CD0756" w:rsidP="00CD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35" w:type="dxa"/>
            <w:hideMark/>
          </w:tcPr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снижение смертности от отравления алкоголем и его суррогатами, случаев на 100 тыс. населения;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снижение заболеваемости алкогольными психозами, случаев на 100 тыс. населения;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числ</w:t>
            </w:r>
            <w:r w:rsidR="006C52D7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больных алкоголизмом, находящихся в ремиссии свыше 2 лет (на 100 больных алкоголизмом среднегодового контингента);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доли несовершеннолетних и молодежи, вовлеченных в профилактические мероприятия, по отношению к общей численности лиц указанной категории;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доли уничтоженных очагов конопли;</w:t>
            </w:r>
          </w:p>
          <w:p w:rsidR="00CD0756" w:rsidRPr="00CD0756" w:rsidRDefault="00CD0756" w:rsidP="00CD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  <w:r w:rsidR="00817D6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D4CC7" w:rsidRPr="00CD0756" w:rsidRDefault="006C52D7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74F0" w:rsidRPr="00CD0756">
        <w:rPr>
          <w:rFonts w:ascii="Times New Roman" w:hAnsi="Times New Roman"/>
          <w:sz w:val="28"/>
          <w:szCs w:val="28"/>
        </w:rPr>
        <w:t>)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="00FD4CC7" w:rsidRPr="00CD0756">
        <w:rPr>
          <w:rFonts w:ascii="Times New Roman" w:hAnsi="Times New Roman"/>
          <w:sz w:val="28"/>
          <w:szCs w:val="28"/>
        </w:rPr>
        <w:t xml:space="preserve">раздел IV изложить в </w:t>
      </w:r>
      <w:r w:rsidR="00306DA6" w:rsidRPr="00CD0756">
        <w:rPr>
          <w:rFonts w:ascii="Times New Roman" w:hAnsi="Times New Roman"/>
          <w:sz w:val="28"/>
          <w:szCs w:val="28"/>
        </w:rPr>
        <w:t>следующей</w:t>
      </w:r>
      <w:r w:rsidR="00FD4CC7" w:rsidRPr="00CD0756">
        <w:rPr>
          <w:rFonts w:ascii="Times New Roman" w:hAnsi="Times New Roman"/>
          <w:sz w:val="28"/>
          <w:szCs w:val="28"/>
        </w:rPr>
        <w:t xml:space="preserve"> редакции:</w:t>
      </w:r>
    </w:p>
    <w:p w:rsidR="006C52D7" w:rsidRDefault="006C52D7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4337F" w:rsidRPr="00CD0756" w:rsidRDefault="00817D6C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37F" w:rsidRPr="00CD0756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:rsidR="00F414F3" w:rsidRPr="00CD0756" w:rsidRDefault="00F414F3" w:rsidP="00CD075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Источниками финансирования мероприятий Программы являются: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средства республиканского бюджета;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средства муниципального бюджета.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Общий объем финансовых средств, необходимых для реализации Программы на 2021-2025 годы, составляет </w:t>
      </w:r>
      <w:r w:rsidR="002A3B72" w:rsidRPr="00CD0756">
        <w:rPr>
          <w:rFonts w:ascii="Times New Roman" w:hAnsi="Times New Roman"/>
          <w:sz w:val="28"/>
          <w:szCs w:val="28"/>
        </w:rPr>
        <w:t>607 704,3</w:t>
      </w:r>
      <w:r w:rsidRPr="00CD0756">
        <w:rPr>
          <w:rFonts w:ascii="Times New Roman" w:hAnsi="Times New Roman"/>
          <w:sz w:val="28"/>
          <w:szCs w:val="28"/>
        </w:rPr>
        <w:t xml:space="preserve"> тыс. рублей, из них по годам: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2021 г. – 129 745,0 тыс. рублей;</w:t>
      </w:r>
    </w:p>
    <w:p w:rsidR="000F106B" w:rsidRPr="00CD0756" w:rsidRDefault="00B77751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2022 г. – </w:t>
      </w:r>
      <w:r w:rsidR="002A3B72" w:rsidRPr="00CD0756">
        <w:rPr>
          <w:rFonts w:ascii="Times New Roman" w:hAnsi="Times New Roman"/>
          <w:sz w:val="28"/>
          <w:szCs w:val="28"/>
        </w:rPr>
        <w:t>131 193,6</w:t>
      </w:r>
      <w:r w:rsidR="000F106B"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2023 г. –</w:t>
      </w:r>
      <w:r w:rsidR="002A3B72" w:rsidRPr="00CD0756">
        <w:rPr>
          <w:rFonts w:ascii="Times New Roman" w:hAnsi="Times New Roman"/>
          <w:sz w:val="28"/>
          <w:szCs w:val="28"/>
        </w:rPr>
        <w:t xml:space="preserve"> 125 369,9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Pr="00CD0756">
        <w:rPr>
          <w:rFonts w:ascii="Times New Roman" w:hAnsi="Times New Roman"/>
          <w:sz w:val="28"/>
          <w:szCs w:val="28"/>
        </w:rPr>
        <w:t>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2024 г. – </w:t>
      </w:r>
      <w:r w:rsidR="002A3B72" w:rsidRPr="00CD0756">
        <w:rPr>
          <w:rFonts w:ascii="Times New Roman" w:hAnsi="Times New Roman"/>
          <w:sz w:val="28"/>
          <w:szCs w:val="28"/>
        </w:rPr>
        <w:t>115 562,9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2025 г. – </w:t>
      </w:r>
      <w:r w:rsidR="002A3B72" w:rsidRPr="00CD0756">
        <w:rPr>
          <w:rFonts w:ascii="Times New Roman" w:hAnsi="Times New Roman"/>
          <w:sz w:val="28"/>
          <w:szCs w:val="28"/>
        </w:rPr>
        <w:t>105 832,9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за счет средств республиканского бюджета Республики Тыва – </w:t>
      </w:r>
      <w:r w:rsidR="002A3B72" w:rsidRPr="00CD0756">
        <w:rPr>
          <w:rFonts w:ascii="Times New Roman" w:hAnsi="Times New Roman"/>
          <w:sz w:val="28"/>
          <w:szCs w:val="28"/>
        </w:rPr>
        <w:t>604 194,3</w:t>
      </w:r>
      <w:r w:rsidRPr="00CD0756">
        <w:rPr>
          <w:rFonts w:ascii="Times New Roman" w:hAnsi="Times New Roman"/>
          <w:sz w:val="28"/>
          <w:szCs w:val="28"/>
        </w:rPr>
        <w:t xml:space="preserve"> тыс. рублей, из них по годам: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2021 г. – 129 043,0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Pr="00CD0756">
        <w:rPr>
          <w:rFonts w:ascii="Times New Roman" w:hAnsi="Times New Roman"/>
          <w:sz w:val="28"/>
          <w:szCs w:val="28"/>
        </w:rPr>
        <w:t>тыс. рублей;</w:t>
      </w:r>
    </w:p>
    <w:p w:rsidR="000F106B" w:rsidRPr="00CD0756" w:rsidRDefault="008F4B2A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2022 г. – </w:t>
      </w:r>
      <w:r w:rsidR="002A3B72" w:rsidRPr="00CD0756">
        <w:rPr>
          <w:rFonts w:ascii="Times New Roman" w:hAnsi="Times New Roman"/>
          <w:sz w:val="28"/>
          <w:szCs w:val="28"/>
        </w:rPr>
        <w:t>130 491,6</w:t>
      </w:r>
      <w:r w:rsidR="000F106B"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2023 г. – </w:t>
      </w:r>
      <w:r w:rsidR="002A3B72" w:rsidRPr="00CD0756">
        <w:rPr>
          <w:rFonts w:ascii="Times New Roman" w:hAnsi="Times New Roman"/>
          <w:sz w:val="28"/>
          <w:szCs w:val="28"/>
        </w:rPr>
        <w:t>124 667,9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2024 г. – </w:t>
      </w:r>
      <w:r w:rsidR="002A3B72" w:rsidRPr="00CD0756">
        <w:rPr>
          <w:rFonts w:ascii="Times New Roman" w:hAnsi="Times New Roman"/>
          <w:sz w:val="28"/>
          <w:szCs w:val="28"/>
        </w:rPr>
        <w:t>114 860,9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2025 г. – </w:t>
      </w:r>
      <w:r w:rsidR="002A3B72" w:rsidRPr="00CD0756">
        <w:rPr>
          <w:rFonts w:ascii="Times New Roman" w:hAnsi="Times New Roman"/>
          <w:sz w:val="28"/>
          <w:szCs w:val="28"/>
        </w:rPr>
        <w:t>105 130,9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за счет средств муниципального бюджета – 3 510,0 тыс. рублей, из них по годам: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2021 г. – 702,0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2022 г. – 702,0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2023 г. – 702,0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2024 г. – 702,0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2025 г. – 702,0 тыс. рублей.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Финансирование по министерствам и ведомствам: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Министерство здравоохранения Республики Тыва – </w:t>
      </w:r>
      <w:r w:rsidR="002A3B72" w:rsidRPr="00CD0756">
        <w:rPr>
          <w:rFonts w:ascii="Times New Roman" w:hAnsi="Times New Roman"/>
          <w:sz w:val="28"/>
          <w:szCs w:val="28"/>
        </w:rPr>
        <w:t>586 060,8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Министерство спорта Республики Тыва – </w:t>
      </w:r>
      <w:r w:rsidR="002A3B72" w:rsidRPr="00CD0756">
        <w:rPr>
          <w:rFonts w:ascii="Times New Roman" w:hAnsi="Times New Roman"/>
          <w:sz w:val="28"/>
          <w:szCs w:val="28"/>
        </w:rPr>
        <w:t>1</w:t>
      </w:r>
      <w:r w:rsidR="005D7288" w:rsidRPr="00CD0756">
        <w:rPr>
          <w:rFonts w:ascii="Times New Roman" w:hAnsi="Times New Roman"/>
          <w:sz w:val="28"/>
          <w:szCs w:val="28"/>
        </w:rPr>
        <w:t>235</w:t>
      </w:r>
      <w:r w:rsidR="002A3B72" w:rsidRPr="00CD0756">
        <w:rPr>
          <w:rFonts w:ascii="Times New Roman" w:hAnsi="Times New Roman"/>
          <w:sz w:val="28"/>
          <w:szCs w:val="28"/>
        </w:rPr>
        <w:t>,0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Министерство культуры Республики Тыва – </w:t>
      </w:r>
      <w:r w:rsidR="005D7288" w:rsidRPr="00CD0756">
        <w:rPr>
          <w:rFonts w:ascii="Times New Roman" w:hAnsi="Times New Roman"/>
          <w:sz w:val="28"/>
          <w:szCs w:val="28"/>
        </w:rPr>
        <w:t>916</w:t>
      </w:r>
      <w:r w:rsidR="002A3B72" w:rsidRPr="00CD0756">
        <w:rPr>
          <w:rFonts w:ascii="Times New Roman" w:hAnsi="Times New Roman"/>
          <w:sz w:val="28"/>
          <w:szCs w:val="28"/>
        </w:rPr>
        <w:t>,0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0F106B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Министерство труда и социальной</w:t>
      </w:r>
      <w:r w:rsidR="007E4B14" w:rsidRPr="00CD0756">
        <w:rPr>
          <w:rFonts w:ascii="Times New Roman" w:hAnsi="Times New Roman"/>
          <w:sz w:val="28"/>
          <w:szCs w:val="28"/>
        </w:rPr>
        <w:t xml:space="preserve"> политики Республики Тыва – </w:t>
      </w:r>
      <w:r w:rsidR="002A3B72" w:rsidRPr="00CD0756">
        <w:rPr>
          <w:rFonts w:ascii="Times New Roman" w:hAnsi="Times New Roman"/>
          <w:sz w:val="28"/>
          <w:szCs w:val="28"/>
        </w:rPr>
        <w:t>2500,0</w:t>
      </w:r>
      <w:r w:rsidRPr="00CD0756">
        <w:rPr>
          <w:rFonts w:ascii="Times New Roman" w:hAnsi="Times New Roman"/>
          <w:sz w:val="28"/>
          <w:szCs w:val="28"/>
        </w:rPr>
        <w:t xml:space="preserve"> тыс. рублей;</w:t>
      </w:r>
    </w:p>
    <w:p w:rsidR="002A3B72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 xml:space="preserve">Министерство сельского хозяйства и продовольствия Республики Тыва – </w:t>
      </w:r>
      <w:r w:rsidR="002A3B72" w:rsidRPr="00CD0756">
        <w:rPr>
          <w:rFonts w:ascii="Times New Roman" w:hAnsi="Times New Roman"/>
          <w:sz w:val="28"/>
          <w:szCs w:val="28"/>
        </w:rPr>
        <w:t>13482,5</w:t>
      </w:r>
      <w:r w:rsidRPr="00CD0756">
        <w:rPr>
          <w:rFonts w:ascii="Times New Roman" w:hAnsi="Times New Roman"/>
          <w:sz w:val="28"/>
          <w:szCs w:val="28"/>
        </w:rPr>
        <w:t xml:space="preserve"> тыс. рублей</w:t>
      </w:r>
      <w:r w:rsidR="002A3B72" w:rsidRPr="00CD0756">
        <w:rPr>
          <w:rFonts w:ascii="Times New Roman" w:hAnsi="Times New Roman"/>
          <w:sz w:val="28"/>
          <w:szCs w:val="28"/>
        </w:rPr>
        <w:t>.</w:t>
      </w:r>
    </w:p>
    <w:p w:rsidR="0044337F" w:rsidRPr="00CD0756" w:rsidRDefault="000F106B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</w:t>
      </w:r>
      <w:r w:rsidR="00817D6C">
        <w:rPr>
          <w:rFonts w:ascii="Times New Roman" w:hAnsi="Times New Roman"/>
          <w:sz w:val="28"/>
          <w:szCs w:val="28"/>
        </w:rPr>
        <w:t>»</w:t>
      </w:r>
      <w:r w:rsidR="0044337F" w:rsidRPr="00CD0756">
        <w:rPr>
          <w:rFonts w:ascii="Times New Roman" w:hAnsi="Times New Roman"/>
          <w:sz w:val="28"/>
          <w:szCs w:val="28"/>
        </w:rPr>
        <w:t>;</w:t>
      </w:r>
    </w:p>
    <w:p w:rsidR="005E3411" w:rsidRPr="00CD0756" w:rsidRDefault="006C52D7" w:rsidP="00CD07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3411" w:rsidRPr="00CD0756">
        <w:rPr>
          <w:rFonts w:ascii="Times New Roman" w:hAnsi="Times New Roman"/>
          <w:sz w:val="28"/>
          <w:szCs w:val="28"/>
        </w:rPr>
        <w:t>)</w:t>
      </w:r>
      <w:r w:rsidR="00CD0756">
        <w:rPr>
          <w:rFonts w:ascii="Times New Roman" w:hAnsi="Times New Roman"/>
          <w:sz w:val="28"/>
          <w:szCs w:val="28"/>
        </w:rPr>
        <w:t xml:space="preserve"> </w:t>
      </w:r>
      <w:r w:rsidR="00F976CE" w:rsidRPr="00CD0756">
        <w:rPr>
          <w:rFonts w:ascii="Times New Roman" w:hAnsi="Times New Roman"/>
          <w:sz w:val="28"/>
          <w:szCs w:val="28"/>
        </w:rPr>
        <w:t>приложени</w:t>
      </w:r>
      <w:r w:rsidR="00F414F3" w:rsidRPr="00CD0756">
        <w:rPr>
          <w:rFonts w:ascii="Times New Roman" w:hAnsi="Times New Roman"/>
          <w:sz w:val="28"/>
          <w:szCs w:val="28"/>
        </w:rPr>
        <w:t>е № 2 изложить в следующей редакции:</w:t>
      </w:r>
    </w:p>
    <w:p w:rsidR="00652A78" w:rsidRDefault="00652A78" w:rsidP="00817D6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D6C" w:rsidRDefault="00817D6C" w:rsidP="00817D6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7D6C" w:rsidRPr="001F6DE7" w:rsidRDefault="00817D6C" w:rsidP="00817D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17D6C" w:rsidRPr="001F6DE7" w:rsidSect="00CD07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4337F" w:rsidRPr="00817D6C" w:rsidRDefault="00817D6C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4337F" w:rsidRPr="00817D6C">
        <w:rPr>
          <w:rFonts w:ascii="Times New Roman" w:hAnsi="Times New Roman"/>
          <w:sz w:val="28"/>
          <w:szCs w:val="28"/>
        </w:rPr>
        <w:t>Приложение № 2</w:t>
      </w:r>
    </w:p>
    <w:p w:rsidR="0044337F" w:rsidRPr="00817D6C" w:rsidRDefault="0044337F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786421" w:rsidRPr="00817D6C" w:rsidRDefault="0044337F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Республики Тыва</w:t>
      </w:r>
      <w:r w:rsidR="00817D6C">
        <w:rPr>
          <w:rFonts w:ascii="Times New Roman" w:hAnsi="Times New Roman"/>
          <w:sz w:val="28"/>
          <w:szCs w:val="28"/>
        </w:rPr>
        <w:t xml:space="preserve"> «</w:t>
      </w:r>
      <w:r w:rsidRPr="00817D6C">
        <w:rPr>
          <w:rFonts w:ascii="Times New Roman" w:hAnsi="Times New Roman"/>
          <w:sz w:val="28"/>
          <w:szCs w:val="28"/>
        </w:rPr>
        <w:t>Государственная</w:t>
      </w:r>
    </w:p>
    <w:p w:rsidR="00786421" w:rsidRPr="00817D6C" w:rsidRDefault="0044337F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антиалкогольная</w:t>
      </w:r>
      <w:r w:rsidR="00817D6C"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и антинаркотическая</w:t>
      </w:r>
    </w:p>
    <w:p w:rsidR="00786421" w:rsidRPr="00817D6C" w:rsidRDefault="0044337F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программа</w:t>
      </w:r>
      <w:r w:rsidR="00817D6C"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Республики Тыва</w:t>
      </w:r>
    </w:p>
    <w:p w:rsidR="0044337F" w:rsidRPr="00817D6C" w:rsidRDefault="0044337F" w:rsidP="00817D6C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на 2021-2025</w:t>
      </w:r>
      <w:r w:rsidR="00786421" w:rsidRPr="00817D6C">
        <w:rPr>
          <w:rFonts w:ascii="Times New Roman" w:hAnsi="Times New Roman"/>
          <w:sz w:val="28"/>
          <w:szCs w:val="28"/>
        </w:rPr>
        <w:t xml:space="preserve"> годы</w:t>
      </w:r>
      <w:r w:rsidR="00817D6C">
        <w:rPr>
          <w:rFonts w:ascii="Times New Roman" w:hAnsi="Times New Roman"/>
          <w:sz w:val="28"/>
          <w:szCs w:val="28"/>
        </w:rPr>
        <w:t>»</w:t>
      </w:r>
    </w:p>
    <w:p w:rsidR="00817D6C" w:rsidRPr="00817D6C" w:rsidRDefault="00817D6C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7F" w:rsidRPr="00817D6C" w:rsidRDefault="00817D6C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Ь</w:t>
      </w:r>
    </w:p>
    <w:p w:rsidR="00786421" w:rsidRPr="00817D6C" w:rsidRDefault="0044337F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  <w:r w:rsidR="00817D6C">
        <w:rPr>
          <w:rFonts w:ascii="Times New Roman" w:hAnsi="Times New Roman"/>
          <w:sz w:val="28"/>
          <w:szCs w:val="28"/>
        </w:rPr>
        <w:t xml:space="preserve"> </w:t>
      </w:r>
      <w:r w:rsidRPr="00817D6C">
        <w:rPr>
          <w:rFonts w:ascii="Times New Roman" w:hAnsi="Times New Roman"/>
          <w:sz w:val="28"/>
          <w:szCs w:val="28"/>
        </w:rPr>
        <w:t>Республики Тыва</w:t>
      </w:r>
    </w:p>
    <w:p w:rsidR="0044337F" w:rsidRPr="00817D6C" w:rsidRDefault="00817D6C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37F" w:rsidRPr="00817D6C">
        <w:rPr>
          <w:rFonts w:ascii="Times New Roman" w:hAnsi="Times New Roman"/>
          <w:sz w:val="28"/>
          <w:szCs w:val="28"/>
        </w:rPr>
        <w:t>Государственная антиалкогольная и антинаркотическая программа</w:t>
      </w:r>
    </w:p>
    <w:p w:rsidR="0044337F" w:rsidRPr="00817D6C" w:rsidRDefault="0044337F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D6C">
        <w:rPr>
          <w:rFonts w:ascii="Times New Roman" w:hAnsi="Times New Roman"/>
          <w:sz w:val="28"/>
          <w:szCs w:val="28"/>
        </w:rPr>
        <w:t>Республики Тыва на 2021-2025 годы</w:t>
      </w:r>
      <w:r w:rsidR="00817D6C">
        <w:rPr>
          <w:rFonts w:ascii="Times New Roman" w:hAnsi="Times New Roman"/>
          <w:sz w:val="28"/>
          <w:szCs w:val="28"/>
        </w:rPr>
        <w:t>»</w:t>
      </w:r>
    </w:p>
    <w:p w:rsidR="00786421" w:rsidRPr="00817D6C" w:rsidRDefault="00786421" w:rsidP="00817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4"/>
        <w:gridCol w:w="1467"/>
        <w:gridCol w:w="1276"/>
        <w:gridCol w:w="1134"/>
        <w:gridCol w:w="1134"/>
        <w:gridCol w:w="1134"/>
        <w:gridCol w:w="1275"/>
        <w:gridCol w:w="1134"/>
        <w:gridCol w:w="1276"/>
        <w:gridCol w:w="1985"/>
        <w:gridCol w:w="1984"/>
      </w:tblGrid>
      <w:tr w:rsidR="00817D6C" w:rsidRPr="00817D6C" w:rsidTr="00595EB0">
        <w:trPr>
          <w:trHeight w:val="20"/>
          <w:jc w:val="center"/>
        </w:trPr>
        <w:tc>
          <w:tcPr>
            <w:tcW w:w="2264" w:type="dxa"/>
            <w:vMerge w:val="restart"/>
            <w:shd w:val="clear" w:color="000000" w:fill="FFFFFF"/>
            <w:hideMark/>
          </w:tcPr>
          <w:p w:rsidR="00595EB0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Наименование </w:t>
            </w:r>
          </w:p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67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Объем 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финансирования, всего, тыс. рублей</w:t>
            </w:r>
          </w:p>
        </w:tc>
        <w:tc>
          <w:tcPr>
            <w:tcW w:w="5811" w:type="dxa"/>
            <w:gridSpan w:val="5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Сроки 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Ответственные за исполнение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Результаты реализации мероприятий (достижение плановых показателей)</w:t>
            </w: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1. Подпрограмма 1 «Первичная, вторичная, третичная профилактика заболеваний наркологического профиля» </w:t>
            </w: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561 081,4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124 146,50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123 895,10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112 922,6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104 568,60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95 548,60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561 081,40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124 146,50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123 895,10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112 922,6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104 568,60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95 548,60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D6C" w:rsidRPr="00817D6C" w:rsidTr="00595EB0">
        <w:trPr>
          <w:trHeight w:val="20"/>
          <w:jc w:val="center"/>
        </w:trPr>
        <w:tc>
          <w:tcPr>
            <w:tcW w:w="2264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1.1. Осуществление пропаганды проведения безалкогольных свадеб</w:t>
            </w:r>
          </w:p>
        </w:tc>
        <w:tc>
          <w:tcPr>
            <w:tcW w:w="1467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985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культуры Республики Тыва, Министерство юстиции Республики Тыва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</w:p>
        </w:tc>
      </w:tr>
    </w:tbl>
    <w:p w:rsidR="00595EB0" w:rsidRPr="006C52D7" w:rsidRDefault="00595EB0" w:rsidP="006C52D7">
      <w:pPr>
        <w:spacing w:after="0" w:line="240" w:lineRule="auto"/>
        <w:rPr>
          <w:sz w:val="12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83"/>
        <w:gridCol w:w="1276"/>
        <w:gridCol w:w="1134"/>
        <w:gridCol w:w="1134"/>
        <w:gridCol w:w="1134"/>
        <w:gridCol w:w="1275"/>
        <w:gridCol w:w="1134"/>
        <w:gridCol w:w="1276"/>
        <w:gridCol w:w="1836"/>
        <w:gridCol w:w="2268"/>
      </w:tblGrid>
      <w:tr w:rsidR="00595EB0" w:rsidRPr="00817D6C" w:rsidTr="00595EB0">
        <w:trPr>
          <w:trHeight w:val="20"/>
          <w:tblHeader/>
          <w:jc w:val="center"/>
        </w:trPr>
        <w:tc>
          <w:tcPr>
            <w:tcW w:w="2268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="00817D6C" w:rsidRPr="00817D6C">
              <w:rPr>
                <w:rFonts w:ascii="Times New Roman" w:hAnsi="Times New Roman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сокращение общего количества потребляемой алкогольной продукции до 7 литров на душу населения в год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="00817D6C" w:rsidRPr="00817D6C">
              <w:rPr>
                <w:rFonts w:ascii="Times New Roman" w:hAnsi="Times New Roman"/>
              </w:rPr>
              <w:t>Проведение «уроков мужества» в образовательных организациях с участием знаменитых, авторитетных деятелей республики, спортсменов, лидеров общественных организаций и объединений, ветеранов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формирование у населения установки на трезвый и здоровый образ жизни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r w:rsidR="00817D6C" w:rsidRPr="00817D6C">
              <w:rPr>
                <w:rFonts w:ascii="Times New Roman" w:hAnsi="Times New Roman"/>
              </w:rPr>
              <w:t>Организация постоянных занятий на бесплатной основе для детей и подростков из неблагополучных семей в спортивных секциях, в кружках самодеятельности и творчества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Тыва, Министерство спорта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увеличение количества детей и молодежи, привлеченных к спортивным и культурно-массовым мероприятиям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</w:t>
            </w:r>
            <w:r w:rsidR="00817D6C" w:rsidRPr="00817D6C">
              <w:rPr>
                <w:rFonts w:ascii="Times New Roman" w:hAnsi="Times New Roman"/>
              </w:rPr>
              <w:t>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широкое информирование декретированной группы населения о проблемах распространения пьянства и алкоголизма среди населения республики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1.6. </w:t>
            </w:r>
            <w:r w:rsidR="00817D6C" w:rsidRPr="00817D6C">
              <w:rPr>
                <w:rFonts w:ascii="Times New Roman" w:hAnsi="Times New Roman"/>
              </w:rPr>
              <w:t>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мониторинг социально неблагополучных лиц, страдающих алкоголизмом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</w:t>
            </w:r>
            <w:r w:rsidR="00817D6C" w:rsidRPr="00817D6C">
              <w:rPr>
                <w:rFonts w:ascii="Times New Roman" w:hAnsi="Times New Roman"/>
              </w:rPr>
              <w:t>Проведение анкетирования среди учащихся младших классов и детей, посещающих детские дошкольные образовательные учреждения, с целью выявления факторов риска по распространенности злоупотребления алкоголем среди родителей данных детей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6C52D7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выявление факторов риска по распространенности злоупотребления алкоголем среди родителей </w:t>
            </w:r>
            <w:r w:rsidR="006C52D7">
              <w:rPr>
                <w:rFonts w:ascii="Times New Roman" w:hAnsi="Times New Roman"/>
              </w:rPr>
              <w:t xml:space="preserve">указанной категории </w:t>
            </w:r>
            <w:r w:rsidRPr="00817D6C">
              <w:rPr>
                <w:rFonts w:ascii="Times New Roman" w:hAnsi="Times New Roman"/>
              </w:rPr>
              <w:t>детей и принятие мер по профилактике алкоголизма среди данной категории детей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1.8. </w:t>
            </w:r>
            <w:r w:rsidR="00817D6C" w:rsidRPr="00817D6C">
              <w:rPr>
                <w:rFonts w:ascii="Times New Roman" w:hAnsi="Times New Roman"/>
              </w:rPr>
              <w:t>Проведение курсов по пропаганде здорового образа жизни, профилактике алкоголизма среди родителей «Заботливый родитель», «Школа счастливой семьи»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информирование родителей о проблемах, связанных с потреблением алкоголя, и пропаганда здорового образа жизни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 </w:t>
            </w:r>
            <w:r w:rsidR="00817D6C" w:rsidRPr="00817D6C">
              <w:rPr>
                <w:rFonts w:ascii="Times New Roman" w:hAnsi="Times New Roman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уменьшение доли водителей, управляющих транспортными средствами в состоянии алкогольного опьянения, и снижение числа ДТП по их вине</w:t>
            </w:r>
          </w:p>
        </w:tc>
      </w:tr>
    </w:tbl>
    <w:p w:rsidR="006C52D7" w:rsidRDefault="006C52D7"/>
    <w:p w:rsidR="006C52D7" w:rsidRDefault="006C52D7"/>
    <w:p w:rsidR="006C52D7" w:rsidRDefault="006C52D7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83"/>
        <w:gridCol w:w="1276"/>
        <w:gridCol w:w="1134"/>
        <w:gridCol w:w="1134"/>
        <w:gridCol w:w="1134"/>
        <w:gridCol w:w="1275"/>
        <w:gridCol w:w="1134"/>
        <w:gridCol w:w="1276"/>
        <w:gridCol w:w="1836"/>
        <w:gridCol w:w="2268"/>
      </w:tblGrid>
      <w:tr w:rsidR="006C52D7" w:rsidRPr="00817D6C" w:rsidTr="006C52D7">
        <w:trPr>
          <w:trHeight w:val="20"/>
          <w:tblHeader/>
          <w:jc w:val="center"/>
        </w:trPr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1.10. </w:t>
            </w:r>
            <w:r w:rsidR="00817D6C" w:rsidRPr="00817D6C">
              <w:rPr>
                <w:rFonts w:ascii="Times New Roman" w:hAnsi="Times New Roman"/>
              </w:rPr>
              <w:t>Содержание ГБУЗ Республики Тыва «Республиканский наркологический диспансер» согласно плану финансово-хозяйственной деятельности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561 081,40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124 146,50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123 895,10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112 922,6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104 568,60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95 548,60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17D6C" w:rsidRPr="00817D6C">
              <w:rPr>
                <w:rFonts w:ascii="Times New Roman" w:hAnsi="Times New Roman"/>
              </w:rPr>
              <w:t xml:space="preserve">одержание ГБУЗ Республики Тыва «Республиканский наркологический диспансер» 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561 081,40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124 146,50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123 895,10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112 922,6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104 568,60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95 548,60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1.11. </w:t>
            </w:r>
            <w:r w:rsidR="00817D6C" w:rsidRPr="00817D6C">
              <w:rPr>
                <w:rFonts w:ascii="Times New Roman" w:hAnsi="Times New Roman"/>
              </w:rPr>
              <w:t>Организация деятельности отделения неотложной наркологической помощи и детско-подросткового отделения на базе ГБУЗ Республики Тыва «Республиканский наркологический диспансер»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своевременное оказание неотложной наркологической помощи нуждающимся, предотвращение случаев отравления алкоголем и его суррогатами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1.12. Анализ работы отделения медицинской реабилитации для больных алкоголизмом при ГБУЗ Республики Тыва «Республиканский наркологический диспансер»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своевременное оказание неотложной наркологической помощи; достижение качественной и длительной ремиссии наркологических заболеваний у пациентов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2. Подпрограмма 2 «Профилактика пьянства, алкоголизма и их </w:t>
            </w:r>
            <w:r w:rsidRPr="00817D6C">
              <w:rPr>
                <w:rFonts w:ascii="Times New Roman" w:hAnsi="Times New Roman"/>
              </w:rPr>
              <w:lastRenderedPageBreak/>
              <w:t>медико-социальных последствий на территории Республики Ты</w:t>
            </w:r>
            <w:r w:rsidR="00595EB0">
              <w:rPr>
                <w:rFonts w:ascii="Times New Roman" w:hAnsi="Times New Roman"/>
              </w:rPr>
              <w:t>ва»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16 173,00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5 500,00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4 565,00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4 108,00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16 173,00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5 500,0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4 565,0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4 108,0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2.1. Освещение проблем алкоголизации населения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r w:rsidR="00817D6C" w:rsidRPr="00817D6C">
              <w:rPr>
                <w:rFonts w:ascii="Times New Roman" w:hAnsi="Times New Roman"/>
              </w:rPr>
              <w:t xml:space="preserve">Обучение социальных педагогов, классных руководителей, психологов, фельдшеров школ по вопросам ранней диагностики потребления </w:t>
            </w:r>
            <w:proofErr w:type="spellStart"/>
            <w:r w:rsidR="00817D6C" w:rsidRPr="00817D6C">
              <w:rPr>
                <w:rFonts w:ascii="Times New Roman" w:hAnsi="Times New Roman"/>
              </w:rPr>
              <w:t>психоактивных</w:t>
            </w:r>
            <w:proofErr w:type="spellEnd"/>
            <w:r w:rsidR="00817D6C" w:rsidRPr="00817D6C">
              <w:rPr>
                <w:rFonts w:ascii="Times New Roman" w:hAnsi="Times New Roman"/>
              </w:rPr>
              <w:t xml:space="preserve"> веществ, обеспечение методическими материалами и рекламными роликами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Тыва, Министерство здравоохранения Республики Тыва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увеличение количества специалистов, прошедших обучение по вопросам профилактики алкоголизма среди детей и молодежи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</w:t>
            </w:r>
            <w:r w:rsidR="00817D6C" w:rsidRPr="00817D6C">
              <w:rPr>
                <w:rFonts w:ascii="Times New Roman" w:hAnsi="Times New Roman"/>
              </w:rP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2 426,00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440,00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396,00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повышение уровня информированности населения о медико-социальных последствиях злоупотребления алкоголем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2 426,00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530,0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440,00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396,00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6C52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="00817D6C" w:rsidRPr="00817D6C">
              <w:rPr>
                <w:rFonts w:ascii="Times New Roman" w:hAnsi="Times New Roman"/>
              </w:rPr>
              <w:t xml:space="preserve">Проведение физкультурно-спортивных </w:t>
            </w:r>
            <w:r w:rsidR="00817D6C" w:rsidRPr="00817D6C">
              <w:rPr>
                <w:rFonts w:ascii="Times New Roman" w:hAnsi="Times New Roman"/>
              </w:rPr>
              <w:lastRenderedPageBreak/>
              <w:t>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</w:t>
            </w:r>
            <w:r w:rsidR="006C52D7">
              <w:rPr>
                <w:rFonts w:ascii="Times New Roman" w:hAnsi="Times New Roman"/>
              </w:rPr>
              <w:t>;</w:t>
            </w:r>
            <w:r w:rsidR="00817D6C" w:rsidRPr="00817D6C">
              <w:rPr>
                <w:rFonts w:ascii="Times New Roman" w:hAnsi="Times New Roman"/>
              </w:rPr>
              <w:t xml:space="preserve"> </w:t>
            </w:r>
            <w:r w:rsidR="006C52D7">
              <w:rPr>
                <w:rFonts w:ascii="Times New Roman" w:hAnsi="Times New Roman"/>
              </w:rPr>
              <w:t>р</w:t>
            </w:r>
            <w:r w:rsidR="00817D6C" w:rsidRPr="00817D6C">
              <w:rPr>
                <w:rFonts w:ascii="Times New Roman" w:hAnsi="Times New Roman"/>
              </w:rPr>
              <w:t>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1 235,00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224,00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201,00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ежеквартально до 10 </w:t>
            </w:r>
            <w:r w:rsidRPr="00817D6C">
              <w:rPr>
                <w:rFonts w:ascii="Times New Roman" w:hAnsi="Times New Roman"/>
              </w:rPr>
              <w:lastRenderedPageBreak/>
              <w:t>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Министерство спорта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6C52D7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увеличение доли населения Республики Тыва, систематически </w:t>
            </w:r>
            <w:r w:rsidRPr="00817D6C">
              <w:rPr>
                <w:rFonts w:ascii="Times New Roman" w:hAnsi="Times New Roman"/>
              </w:rPr>
              <w:lastRenderedPageBreak/>
              <w:t>занимающ</w:t>
            </w:r>
            <w:r w:rsidR="006C52D7">
              <w:rPr>
                <w:rFonts w:ascii="Times New Roman" w:hAnsi="Times New Roman"/>
              </w:rPr>
              <w:t>егося</w:t>
            </w:r>
            <w:r w:rsidRPr="00817D6C">
              <w:rPr>
                <w:rFonts w:ascii="Times New Roman" w:hAnsi="Times New Roman"/>
              </w:rPr>
              <w:t xml:space="preserve"> физической культурой и спортом, в общей численности населения до 30 процентов, ориентирование населения на трезвый образ жизни, отказ от злоупотребления алкоголем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1 235,00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270,0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224,00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201,00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</w:t>
            </w:r>
            <w:r w:rsidR="00817D6C" w:rsidRPr="00817D6C">
              <w:rPr>
                <w:rFonts w:ascii="Times New Roman" w:hAnsi="Times New Roman"/>
              </w:rPr>
              <w:t>Выпуск социально ориентированной печатной продукции с участием известных деятелей культуры и искусства (крупногабаритные баннеры, вывески) по профилактике алкоголизма и пропаганде здорового образа жизни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916,00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150,00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культуры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информирование населения о проблемах, связанных с потреблением алкоголя, пропаганда здорового образа жизни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916,00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150,00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2.6. </w:t>
            </w:r>
            <w:r w:rsidR="00817D6C" w:rsidRPr="00817D6C">
              <w:rPr>
                <w:rFonts w:ascii="Times New Roman" w:hAnsi="Times New Roman"/>
              </w:rPr>
              <w:t xml:space="preserve">Подготовка информационных материалов, тематических программ антиалкогольной направленности на телеканале «Тува 24», разработка и выпуск серии фильмов телекомпанией «Тува 24», </w:t>
            </w:r>
            <w:r w:rsidR="00817D6C" w:rsidRPr="00817D6C">
              <w:rPr>
                <w:rFonts w:ascii="Times New Roman" w:hAnsi="Times New Roman"/>
              </w:rPr>
              <w:lastRenderedPageBreak/>
              <w:t>снятых в жанре журналистского расследования для повествования о судьбах женщин, страдающих алкоголизмом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17D6C" w:rsidRPr="00817D6C">
              <w:rPr>
                <w:rFonts w:ascii="Times New Roman" w:hAnsi="Times New Roman"/>
              </w:rPr>
              <w:t>епартамент информационной политики Администрации Главы Республики Тыва и Аппарата Правительства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обеспечение широкого доступа различных групп населения к информации по вопросам формирования трезвого образа жизни, профилактики пьянства и алкоголизма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2.7. </w:t>
            </w:r>
            <w:r w:rsidRPr="00817D6C">
              <w:rPr>
                <w:rFonts w:ascii="Times New Roman" w:hAnsi="Times New Roman"/>
              </w:rPr>
      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«Трезвое село</w:t>
            </w:r>
            <w:r>
              <w:rPr>
                <w:rFonts w:ascii="Times New Roman" w:hAnsi="Times New Roman"/>
              </w:rPr>
              <w:t xml:space="preserve"> – </w:t>
            </w:r>
            <w:r w:rsidRPr="00817D6C">
              <w:rPr>
                <w:rFonts w:ascii="Times New Roman" w:hAnsi="Times New Roman"/>
              </w:rPr>
              <w:t>2022»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11 596,00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3 735,0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3 361,0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2023-2025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Министерство здравоохранения Республики Тыва, органы местного самоуправления 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11 596,00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4 500,0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3 735,00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3 361,00</w:t>
            </w:r>
          </w:p>
        </w:tc>
        <w:tc>
          <w:tcPr>
            <w:tcW w:w="1276" w:type="dxa"/>
            <w:vMerge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3. Подпрограмма 3 «Обеспечение государственного контроля за легальным оборотом наркотиков, их </w:t>
            </w:r>
            <w:proofErr w:type="spellStart"/>
            <w:r w:rsidRPr="00817D6C">
              <w:rPr>
                <w:rFonts w:ascii="Times New Roman" w:hAnsi="Times New Roman"/>
              </w:rPr>
              <w:t>прекурсоров</w:t>
            </w:r>
            <w:proofErr w:type="spellEnd"/>
            <w:r w:rsidRPr="00817D6C">
              <w:rPr>
                <w:rFonts w:ascii="Times New Roman" w:hAnsi="Times New Roman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817D6C">
              <w:rPr>
                <w:rFonts w:ascii="Times New Roman" w:hAnsi="Times New Roman"/>
              </w:rPr>
              <w:t>прекурсоров</w:t>
            </w:r>
            <w:proofErr w:type="spellEnd"/>
            <w:r w:rsidRPr="00817D6C">
              <w:rPr>
                <w:rFonts w:ascii="Times New Roman" w:hAnsi="Times New Roman"/>
              </w:rPr>
              <w:t>»;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16 992,50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13 482,50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3 510,00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3.1. Организация и проведение на территории Республики Тыва комплексной оперативно-</w:t>
            </w:r>
            <w:proofErr w:type="spellStart"/>
            <w:r w:rsidRPr="00817D6C">
              <w:rPr>
                <w:rFonts w:ascii="Times New Roman" w:hAnsi="Times New Roman"/>
              </w:rPr>
              <w:t>профилакти</w:t>
            </w:r>
            <w:proofErr w:type="spellEnd"/>
            <w:r w:rsidR="006C52D7">
              <w:rPr>
                <w:rFonts w:ascii="Times New Roman" w:hAnsi="Times New Roman"/>
              </w:rPr>
              <w:t>-</w:t>
            </w:r>
            <w:r w:rsidRPr="00817D6C">
              <w:rPr>
                <w:rFonts w:ascii="Times New Roman" w:hAnsi="Times New Roman"/>
              </w:rPr>
              <w:t>ческой операции «Мак»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ежемесячно до 5 числа месяца за отчетным июнь-сентябрь 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согласованию), правоохранительные органы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17D6C" w:rsidRPr="00817D6C">
              <w:rPr>
                <w:rFonts w:ascii="Times New Roman" w:hAnsi="Times New Roman"/>
              </w:rPr>
              <w:t>нижение масштабов незаконного оборота наркотиков на территории республики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="00817D6C" w:rsidRPr="00817D6C">
              <w:rPr>
                <w:rFonts w:ascii="Times New Roman" w:hAnsi="Times New Roman"/>
              </w:rPr>
              <w:t>Реализация оперативно-</w:t>
            </w:r>
            <w:proofErr w:type="spellStart"/>
            <w:r w:rsidR="00817D6C" w:rsidRPr="00817D6C">
              <w:rPr>
                <w:rFonts w:ascii="Times New Roman" w:hAnsi="Times New Roman"/>
              </w:rPr>
              <w:t>разыскных</w:t>
            </w:r>
            <w:proofErr w:type="spellEnd"/>
            <w:r w:rsidR="00817D6C" w:rsidRPr="00817D6C">
              <w:rPr>
                <w:rFonts w:ascii="Times New Roman" w:hAnsi="Times New Roman"/>
              </w:rPr>
              <w:t xml:space="preserve"> мероприятий по пресече</w:t>
            </w:r>
            <w:r w:rsidR="00817D6C" w:rsidRPr="00817D6C">
              <w:rPr>
                <w:rFonts w:ascii="Times New Roman" w:hAnsi="Times New Roman"/>
              </w:rPr>
              <w:lastRenderedPageBreak/>
              <w:t>нию незаконного распространения наркотиков на территории Республики Тыва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</w:t>
            </w:r>
            <w:r w:rsidRPr="00817D6C">
              <w:rPr>
                <w:rFonts w:ascii="Times New Roman" w:hAnsi="Times New Roman"/>
              </w:rPr>
              <w:lastRenderedPageBreak/>
              <w:t>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6C52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7D6C" w:rsidRPr="00817D6C">
              <w:rPr>
                <w:rFonts w:ascii="Times New Roman" w:hAnsi="Times New Roman"/>
              </w:rPr>
              <w:t xml:space="preserve">беспечение стабилизации </w:t>
            </w:r>
            <w:proofErr w:type="spellStart"/>
            <w:r w:rsidR="00817D6C" w:rsidRPr="00817D6C">
              <w:rPr>
                <w:rFonts w:ascii="Times New Roman" w:hAnsi="Times New Roman"/>
              </w:rPr>
              <w:t>наркоситуации</w:t>
            </w:r>
            <w:proofErr w:type="spellEnd"/>
            <w:r w:rsidR="00817D6C" w:rsidRPr="00817D6C">
              <w:rPr>
                <w:rFonts w:ascii="Times New Roman" w:hAnsi="Times New Roman"/>
              </w:rPr>
              <w:t xml:space="preserve"> на территории Респуб</w:t>
            </w:r>
            <w:r w:rsidR="00817D6C" w:rsidRPr="00817D6C">
              <w:rPr>
                <w:rFonts w:ascii="Times New Roman" w:hAnsi="Times New Roman"/>
              </w:rPr>
              <w:lastRenderedPageBreak/>
              <w:t xml:space="preserve">лики Тыва путем реализации комплекса мер, направленных на снижение количества </w:t>
            </w:r>
            <w:proofErr w:type="spellStart"/>
            <w:r w:rsidR="00817D6C" w:rsidRPr="00817D6C">
              <w:rPr>
                <w:rFonts w:ascii="Times New Roman" w:hAnsi="Times New Roman"/>
              </w:rPr>
              <w:t>наркопреступлений</w:t>
            </w:r>
            <w:proofErr w:type="spellEnd"/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3.3. </w:t>
            </w:r>
            <w:r w:rsidR="00817D6C" w:rsidRPr="00817D6C">
              <w:rPr>
                <w:rFonts w:ascii="Times New Roman" w:hAnsi="Times New Roman"/>
              </w:rPr>
              <w:t>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020AF7" w:rsidRDefault="00595EB0" w:rsidP="00817D6C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020AF7">
              <w:rPr>
                <w:rFonts w:ascii="Times New Roman" w:hAnsi="Times New Roman"/>
                <w:spacing w:val="-10"/>
              </w:rPr>
              <w:t>р</w:t>
            </w:r>
            <w:r w:rsidR="00817D6C" w:rsidRPr="00020AF7">
              <w:rPr>
                <w:rFonts w:ascii="Times New Roman" w:hAnsi="Times New Roman"/>
                <w:spacing w:val="-10"/>
              </w:rPr>
              <w:t>азобщение деятельности преступных организаций, недопущение образования межрегиональных организованных преступных групп, связанных с незаконным оборотом наркотиков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817D6C" w:rsidRPr="00817D6C">
              <w:rPr>
                <w:rFonts w:ascii="Times New Roman" w:hAnsi="Times New Roman"/>
              </w:rPr>
              <w:t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«Интернет»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020AF7" w:rsidRDefault="00595EB0" w:rsidP="00817D6C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020AF7">
              <w:rPr>
                <w:rFonts w:ascii="Times New Roman" w:hAnsi="Times New Roman"/>
                <w:spacing w:val="-10"/>
              </w:rPr>
              <w:t>п</w:t>
            </w:r>
            <w:r w:rsidR="00817D6C" w:rsidRPr="00020AF7">
              <w:rPr>
                <w:rFonts w:ascii="Times New Roman" w:hAnsi="Times New Roman"/>
                <w:spacing w:val="-10"/>
              </w:rPr>
              <w:t>овышение эффективности защиты от незаконного перемещения наркотиков, недопущение использования новых форм противоправной деятельности, обеспечивающих усиление конспирации каналов поставки и сбыта наркотиков, с помощью высоких технологий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020AF7" w:rsidRDefault="00595EB0" w:rsidP="00817D6C">
            <w:pPr>
              <w:spacing w:after="0" w:line="240" w:lineRule="auto"/>
              <w:rPr>
                <w:rFonts w:ascii="Times New Roman" w:hAnsi="Times New Roman"/>
                <w:spacing w:val="-14"/>
              </w:rPr>
            </w:pPr>
            <w:r w:rsidRPr="00020AF7">
              <w:rPr>
                <w:rFonts w:ascii="Times New Roman" w:hAnsi="Times New Roman"/>
                <w:spacing w:val="-14"/>
              </w:rPr>
              <w:t xml:space="preserve">3.5. </w:t>
            </w:r>
            <w:r w:rsidR="00817D6C" w:rsidRPr="00020AF7">
              <w:rPr>
                <w:rFonts w:ascii="Times New Roman" w:hAnsi="Times New Roman"/>
                <w:spacing w:val="-14"/>
              </w:rPr>
              <w:t>Осуществление межведомственных оперативно-</w:t>
            </w:r>
            <w:proofErr w:type="spellStart"/>
            <w:r w:rsidR="00817D6C" w:rsidRPr="00020AF7">
              <w:rPr>
                <w:rFonts w:ascii="Times New Roman" w:hAnsi="Times New Roman"/>
                <w:spacing w:val="-14"/>
              </w:rPr>
              <w:t>разыскных</w:t>
            </w:r>
            <w:proofErr w:type="spellEnd"/>
            <w:r w:rsidR="00817D6C" w:rsidRPr="00020AF7">
              <w:rPr>
                <w:rFonts w:ascii="Times New Roman" w:hAnsi="Times New Roman"/>
                <w:spacing w:val="-14"/>
              </w:rPr>
              <w:t xml:space="preserve">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7D6C" w:rsidRPr="00817D6C">
              <w:rPr>
                <w:rFonts w:ascii="Times New Roman" w:hAnsi="Times New Roman"/>
              </w:rPr>
              <w:t>ерекрытие каналов поставки наркотических средств на территорию исправительных учреждений</w:t>
            </w:r>
          </w:p>
        </w:tc>
      </w:tr>
    </w:tbl>
    <w:p w:rsidR="006C52D7" w:rsidRDefault="006C52D7"/>
    <w:p w:rsidR="006C52D7" w:rsidRDefault="006C52D7"/>
    <w:p w:rsidR="006C52D7" w:rsidRDefault="006C52D7" w:rsidP="006C52D7">
      <w:pPr>
        <w:spacing w:after="0" w:line="240" w:lineRule="auto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83"/>
        <w:gridCol w:w="1276"/>
        <w:gridCol w:w="1134"/>
        <w:gridCol w:w="1134"/>
        <w:gridCol w:w="1134"/>
        <w:gridCol w:w="1275"/>
        <w:gridCol w:w="1134"/>
        <w:gridCol w:w="1276"/>
        <w:gridCol w:w="1836"/>
        <w:gridCol w:w="2268"/>
      </w:tblGrid>
      <w:tr w:rsidR="006C52D7" w:rsidRPr="00817D6C" w:rsidTr="006C52D7">
        <w:trPr>
          <w:trHeight w:val="20"/>
          <w:tblHeader/>
          <w:jc w:val="center"/>
        </w:trPr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  <w:r w:rsidR="00817D6C" w:rsidRPr="00817D6C">
              <w:rPr>
                <w:rFonts w:ascii="Times New Roman" w:hAnsi="Times New Roman"/>
              </w:rPr>
              <w:t>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ежемесячно до 5 числа месяца за отчетным 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7D6C" w:rsidRPr="00817D6C">
              <w:rPr>
                <w:rFonts w:ascii="Times New Roman" w:hAnsi="Times New Roman"/>
              </w:rPr>
              <w:t xml:space="preserve">одрыв экономических основ </w:t>
            </w:r>
            <w:proofErr w:type="spellStart"/>
            <w:r w:rsidR="00817D6C" w:rsidRPr="00817D6C"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 </w:t>
            </w:r>
            <w:r w:rsidR="00817D6C" w:rsidRPr="00817D6C">
              <w:rPr>
                <w:rFonts w:ascii="Times New Roman" w:hAnsi="Times New Roman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6C52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7D6C" w:rsidRPr="00817D6C">
              <w:rPr>
                <w:rFonts w:ascii="Times New Roman" w:hAnsi="Times New Roman"/>
              </w:rPr>
              <w:t>ривлечение к административной ответственности лиц, управляющих транспортными средств</w:t>
            </w:r>
            <w:r w:rsidR="006C52D7">
              <w:rPr>
                <w:rFonts w:ascii="Times New Roman" w:hAnsi="Times New Roman"/>
              </w:rPr>
              <w:t>а</w:t>
            </w:r>
            <w:r w:rsidR="00817D6C" w:rsidRPr="00817D6C">
              <w:rPr>
                <w:rFonts w:ascii="Times New Roman" w:hAnsi="Times New Roman"/>
              </w:rPr>
              <w:t>м</w:t>
            </w:r>
            <w:r w:rsidR="006C52D7">
              <w:rPr>
                <w:rFonts w:ascii="Times New Roman" w:hAnsi="Times New Roman"/>
              </w:rPr>
              <w:t>и</w:t>
            </w:r>
            <w:r w:rsidR="00817D6C" w:rsidRPr="00817D6C">
              <w:rPr>
                <w:rFonts w:ascii="Times New Roman" w:hAnsi="Times New Roman"/>
              </w:rPr>
              <w:t xml:space="preserve"> в состоянии наркотического опьянения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 </w:t>
            </w:r>
            <w:r w:rsidR="00817D6C" w:rsidRPr="00817D6C">
              <w:rPr>
                <w:rFonts w:ascii="Times New Roman" w:hAnsi="Times New Roman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</w:t>
            </w:r>
            <w:r w:rsidR="00817D6C" w:rsidRPr="00817D6C">
              <w:rPr>
                <w:rFonts w:ascii="Times New Roman" w:hAnsi="Times New Roman"/>
              </w:rPr>
              <w:lastRenderedPageBreak/>
              <w:t xml:space="preserve">без гражданства, прибывших в Республику Тыва из потенциально </w:t>
            </w:r>
            <w:proofErr w:type="spellStart"/>
            <w:r w:rsidR="00817D6C" w:rsidRPr="00817D6C">
              <w:rPr>
                <w:rFonts w:ascii="Times New Roman" w:hAnsi="Times New Roman"/>
              </w:rPr>
              <w:t>наркоопасных</w:t>
            </w:r>
            <w:proofErr w:type="spellEnd"/>
            <w:r w:rsidR="00817D6C" w:rsidRPr="00817D6C">
              <w:rPr>
                <w:rFonts w:ascii="Times New Roman" w:hAnsi="Times New Roman"/>
              </w:rPr>
              <w:t xml:space="preserve"> стран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17D6C" w:rsidRPr="00817D6C">
              <w:rPr>
                <w:rFonts w:ascii="Times New Roman" w:hAnsi="Times New Roman"/>
              </w:rPr>
              <w:t>едопущение совершения преступлений, связанных с незаконным оборотом наркотиков, иностранными гражданами, лицами без гражданства</w:t>
            </w:r>
            <w:r w:rsidR="006C52D7">
              <w:rPr>
                <w:rFonts w:ascii="Times New Roman" w:hAnsi="Times New Roman"/>
              </w:rPr>
              <w:t>,</w:t>
            </w:r>
            <w:r w:rsidR="00817D6C" w:rsidRPr="00817D6C">
              <w:rPr>
                <w:rFonts w:ascii="Times New Roman" w:hAnsi="Times New Roman"/>
              </w:rPr>
              <w:t xml:space="preserve"> прибывшими в Республику Тыва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020AF7" w:rsidRDefault="00817D6C" w:rsidP="00595EB0">
            <w:pPr>
              <w:spacing w:after="0" w:line="240" w:lineRule="auto"/>
              <w:rPr>
                <w:rFonts w:ascii="Times New Roman" w:hAnsi="Times New Roman"/>
                <w:spacing w:val="-14"/>
              </w:rPr>
            </w:pPr>
            <w:bookmarkStart w:id="1" w:name="_GoBack"/>
            <w:r w:rsidRPr="00020AF7">
              <w:rPr>
                <w:rFonts w:ascii="Times New Roman" w:hAnsi="Times New Roman"/>
                <w:spacing w:val="-14"/>
              </w:rPr>
              <w:lastRenderedPageBreak/>
              <w:t>3.</w:t>
            </w:r>
            <w:r w:rsidR="00595EB0" w:rsidRPr="00020AF7">
              <w:rPr>
                <w:rFonts w:ascii="Times New Roman" w:hAnsi="Times New Roman"/>
                <w:spacing w:val="-14"/>
              </w:rPr>
              <w:t>9</w:t>
            </w:r>
            <w:r w:rsidRPr="00020AF7">
              <w:rPr>
                <w:rFonts w:ascii="Times New Roman" w:hAnsi="Times New Roman"/>
                <w:spacing w:val="-14"/>
              </w:rPr>
              <w:t>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  <w:bookmarkEnd w:id="1"/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ежемесячно до 5 числа месяца за отчетным 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7D6C" w:rsidRPr="00817D6C">
              <w:rPr>
                <w:rFonts w:ascii="Times New Roman" w:hAnsi="Times New Roman"/>
              </w:rPr>
              <w:t>меньшение количества несовершеннолетних</w:t>
            </w:r>
            <w:r w:rsidR="006C52D7">
              <w:rPr>
                <w:rFonts w:ascii="Times New Roman" w:hAnsi="Times New Roman"/>
              </w:rPr>
              <w:t>,</w:t>
            </w:r>
            <w:r w:rsidR="00817D6C" w:rsidRPr="00817D6C">
              <w:rPr>
                <w:rFonts w:ascii="Times New Roman" w:hAnsi="Times New Roman"/>
              </w:rPr>
              <w:t xml:space="preserve"> употребляющих наркотические средства без назначения врача, а также количества </w:t>
            </w:r>
            <w:proofErr w:type="spellStart"/>
            <w:r w:rsidR="00817D6C" w:rsidRPr="00817D6C">
              <w:rPr>
                <w:rFonts w:ascii="Times New Roman" w:hAnsi="Times New Roman"/>
              </w:rPr>
              <w:t>наркопреступлений</w:t>
            </w:r>
            <w:proofErr w:type="spellEnd"/>
            <w:r w:rsidR="00817D6C" w:rsidRPr="00817D6C">
              <w:rPr>
                <w:rFonts w:ascii="Times New Roman" w:hAnsi="Times New Roman"/>
              </w:rPr>
              <w:t>, совершенных данной категорией граждан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3.</w:t>
            </w:r>
            <w:r w:rsidR="00595EB0">
              <w:rPr>
                <w:rFonts w:ascii="Times New Roman" w:hAnsi="Times New Roman"/>
              </w:rPr>
              <w:t>10</w:t>
            </w:r>
            <w:r w:rsidRPr="00817D6C">
              <w:rPr>
                <w:rFonts w:ascii="Times New Roman" w:hAnsi="Times New Roman"/>
              </w:rPr>
              <w:t>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16 992,50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3 398,50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ежемесячно до 5 числа месяца за отчетным (май-октябрь) 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увеличение доли уничтоженных очагов конопли до 96 процентов от общей площади, увеличение производительности труда, за счет чего будет достигнуто увеличение доли уничтоженных очагов конопли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13 482,50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2 696,5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3 510,00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595EB0" w:rsidRPr="00817D6C" w:rsidRDefault="00595EB0" w:rsidP="006C52D7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4. Подпрограмма 4 «Развитие региональной системы профи</w:t>
            </w:r>
            <w:r w:rsidR="006C52D7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13 457,40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2 900,00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3 548,8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3 030,80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2 777,80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2021-</w:t>
            </w:r>
          </w:p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 </w:t>
            </w:r>
          </w:p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52D7" w:rsidRDefault="006C52D7"/>
    <w:p w:rsidR="006C52D7" w:rsidRDefault="006C52D7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83"/>
        <w:gridCol w:w="1276"/>
        <w:gridCol w:w="1134"/>
        <w:gridCol w:w="1134"/>
        <w:gridCol w:w="1134"/>
        <w:gridCol w:w="1275"/>
        <w:gridCol w:w="1134"/>
        <w:gridCol w:w="1276"/>
        <w:gridCol w:w="1836"/>
        <w:gridCol w:w="2268"/>
      </w:tblGrid>
      <w:tr w:rsidR="006C52D7" w:rsidRPr="00817D6C" w:rsidTr="006C52D7">
        <w:trPr>
          <w:trHeight w:val="20"/>
          <w:tblHeader/>
          <w:jc w:val="center"/>
        </w:trPr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shd w:val="clear" w:color="000000" w:fill="FFFFFF"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6C52D7" w:rsidRPr="00817D6C" w:rsidRDefault="006C52D7" w:rsidP="006C5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hideMark/>
          </w:tcPr>
          <w:p w:rsidR="00595EB0" w:rsidRPr="00817D6C" w:rsidRDefault="006C52D7" w:rsidP="00817D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7D6C">
              <w:rPr>
                <w:rFonts w:ascii="Times New Roman" w:hAnsi="Times New Roman"/>
              </w:rPr>
              <w:t>лактики</w:t>
            </w:r>
            <w:proofErr w:type="spellEnd"/>
            <w:r w:rsidRPr="00817D6C">
              <w:rPr>
                <w:rFonts w:ascii="Times New Roman" w:hAnsi="Times New Roman"/>
              </w:rPr>
              <w:t xml:space="preserve">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817D6C">
              <w:rPr>
                <w:rFonts w:ascii="Times New Roman" w:hAnsi="Times New Roman"/>
              </w:rPr>
              <w:t>ресоциализации</w:t>
            </w:r>
            <w:proofErr w:type="spellEnd"/>
            <w:r w:rsidRPr="00817D6C">
              <w:rPr>
                <w:rFonts w:ascii="Times New Roman" w:hAnsi="Times New Roman"/>
              </w:rPr>
              <w:t xml:space="preserve"> наркологических больных»</w:t>
            </w: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13 457,40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1 200,00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2 900,00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3 548,80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3 030,80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2 777,80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 w:val="restart"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shd w:val="clear" w:color="000000" w:fill="FFFFFF"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595EB0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4.1. Разработка, изготовление, тиражирование и размещение профилактических антинаркотических материалов (буклеты, листовки, </w:t>
            </w:r>
            <w:proofErr w:type="spellStart"/>
            <w:r w:rsidRPr="00817D6C">
              <w:rPr>
                <w:rFonts w:ascii="Times New Roman" w:hAnsi="Times New Roman"/>
              </w:rPr>
              <w:t>флаеры</w:t>
            </w:r>
            <w:proofErr w:type="spellEnd"/>
            <w:r w:rsidRPr="00817D6C">
              <w:rPr>
                <w:rFonts w:ascii="Times New Roman" w:hAnsi="Times New Roman"/>
              </w:rPr>
              <w:t>, наклейки, баннеры)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Министерство здравоохранения Республики Тыва, </w:t>
            </w:r>
            <w:r w:rsidR="00595EB0">
              <w:rPr>
                <w:rFonts w:ascii="Times New Roman" w:hAnsi="Times New Roman"/>
              </w:rPr>
              <w:t>д</w:t>
            </w:r>
            <w:r w:rsidRPr="00817D6C">
              <w:rPr>
                <w:rFonts w:ascii="Times New Roman" w:hAnsi="Times New Roman"/>
              </w:rPr>
              <w:t>епартамент информационной политики Администрации Главы Республики Тыва и Аппарата Правительства Республики Тыва, Министерство образования Республики Тыва, Министерство внутренних дел по Республике Тыва (по согласованию)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17D6C" w:rsidRPr="00817D6C">
              <w:rPr>
                <w:rFonts w:ascii="Times New Roman" w:hAnsi="Times New Roman"/>
              </w:rPr>
              <w:t>ыпуск наглядной информации по профилактике немедицинского потребления наркотиков, пропаганде здорового образа жизни и формированию антинаркотического мировоззрения у подрастающего поколения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4.2. Организация мероприятий по первичной профилактике потребления </w:t>
            </w:r>
            <w:proofErr w:type="spellStart"/>
            <w:r w:rsidRPr="00817D6C">
              <w:rPr>
                <w:rFonts w:ascii="Times New Roman" w:hAnsi="Times New Roman"/>
              </w:rPr>
              <w:t>психоактивных</w:t>
            </w:r>
            <w:proofErr w:type="spellEnd"/>
            <w:r w:rsidRPr="00817D6C">
              <w:rPr>
                <w:rFonts w:ascii="Times New Roman" w:hAnsi="Times New Roman"/>
              </w:rPr>
              <w:t xml:space="preserve"> веществ в рамках летней оздоровительной </w:t>
            </w:r>
            <w:r w:rsidRPr="00817D6C">
              <w:rPr>
                <w:rFonts w:ascii="Times New Roman" w:hAnsi="Times New Roman"/>
              </w:rPr>
              <w:lastRenderedPageBreak/>
              <w:t>кампании для детей, находящихся в детских оздоровительных лагерях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ежеквартально до 10 числа месяца за отчетным </w:t>
            </w:r>
            <w:r w:rsidRPr="00817D6C">
              <w:rPr>
                <w:rFonts w:ascii="Times New Roman" w:hAnsi="Times New Roman"/>
              </w:rPr>
              <w:lastRenderedPageBreak/>
              <w:t>2021-2025 гг.</w:t>
            </w:r>
          </w:p>
        </w:tc>
        <w:tc>
          <w:tcPr>
            <w:tcW w:w="1836" w:type="dxa"/>
            <w:shd w:val="clear" w:color="000000" w:fill="FFFFFF"/>
          </w:tcPr>
          <w:p w:rsidR="00595EB0" w:rsidRPr="00817D6C" w:rsidRDefault="00817D6C" w:rsidP="00595EB0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 xml:space="preserve">Министерство образования Республики Тыва, Министерство труда и социальной политики Республики </w:t>
            </w:r>
            <w:r w:rsidRPr="00817D6C">
              <w:rPr>
                <w:rFonts w:ascii="Times New Roman" w:hAnsi="Times New Roman"/>
              </w:rPr>
              <w:lastRenderedPageBreak/>
              <w:t xml:space="preserve">Тыва, Министерство здравоохранения Республики Тыва, Министерство внутренних дел по Республике Тыва 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формирование у детей и подростков мотивации и стимула к здоровому образу жизни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4.3. Организация и проведение профилактических бесед о недопущении употребления наркотиков в учебных заведениях с несовершеннолетними «группы риска», родителями или их законными представителями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Министерство образования Республики Тыва, Министерство здравоохранения Республики Тыва, Министерство внутренних дел по Республике Тыва </w:t>
            </w:r>
          </w:p>
        </w:tc>
        <w:tc>
          <w:tcPr>
            <w:tcW w:w="2268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предупреждение формирования наркотической зависимости у несовершеннолетних «группы риска»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4.4. 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10 957,40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2 400,00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3 048,8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2 530,80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2 277,80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595EB0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ежемесячно до 5 числа месяца за отчетным 2021-</w:t>
            </w:r>
          </w:p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проведение качественной и количественной диагностики наркотической зависимости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10 957,40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2 400,00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3 048,8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2 530,80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2 277,80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4.5. Изготовление и размещение наружной антинаркотической рекламы (баннеры, </w:t>
            </w:r>
            <w:proofErr w:type="spellStart"/>
            <w:r w:rsidRPr="00817D6C">
              <w:rPr>
                <w:rFonts w:ascii="Times New Roman" w:hAnsi="Times New Roman"/>
              </w:rPr>
              <w:t>биллборды</w:t>
            </w:r>
            <w:proofErr w:type="spellEnd"/>
            <w:r w:rsidRPr="00817D6C">
              <w:rPr>
                <w:rFonts w:ascii="Times New Roman" w:hAnsi="Times New Roman"/>
              </w:rPr>
              <w:t>)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17D6C" w:rsidRPr="00817D6C">
              <w:rPr>
                <w:rFonts w:ascii="Times New Roman" w:hAnsi="Times New Roman"/>
              </w:rPr>
              <w:t xml:space="preserve">епартамент информационной политики Администрации Главы Республики Тыва и Аппарата Правительства Республики Тыва, Министерство внутренних дел по Республике Тыва </w:t>
            </w:r>
            <w:r w:rsidR="00817D6C" w:rsidRPr="00817D6C">
              <w:rPr>
                <w:rFonts w:ascii="Times New Roman" w:hAnsi="Times New Roman"/>
              </w:rPr>
              <w:lastRenderedPageBreak/>
              <w:t>(по согласованию), Министерство здравоохранения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817D6C" w:rsidRPr="00817D6C">
              <w:rPr>
                <w:rFonts w:ascii="Times New Roman" w:hAnsi="Times New Roman"/>
              </w:rPr>
              <w:t>нформирование населения республики об имеющихся телефонах доверия, по которым можно получить консультацию по проблемным вопросам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 xml:space="preserve">4.6.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      </w:r>
            <w:proofErr w:type="spellStart"/>
            <w:r w:rsidRPr="00817D6C">
              <w:rPr>
                <w:rFonts w:ascii="Times New Roman" w:hAnsi="Times New Roman"/>
              </w:rPr>
              <w:t>ресоциализации</w:t>
            </w:r>
            <w:proofErr w:type="spellEnd"/>
            <w:r w:rsidRPr="00817D6C">
              <w:rPr>
                <w:rFonts w:ascii="Times New Roman" w:hAnsi="Times New Roman"/>
              </w:rPr>
              <w:t xml:space="preserve">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AF1663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оказание финансовой поддержки СО НКО в виде субсидий из республиканского бюджета Республики Тыва на реализацию проектов в сфере социальной реабилитации и </w:t>
            </w:r>
            <w:proofErr w:type="spellStart"/>
            <w:r w:rsidRPr="00817D6C">
              <w:rPr>
                <w:rFonts w:ascii="Times New Roman" w:hAnsi="Times New Roman"/>
              </w:rPr>
              <w:t>ресоциализации</w:t>
            </w:r>
            <w:proofErr w:type="spellEnd"/>
            <w:r w:rsidRPr="00817D6C">
              <w:rPr>
                <w:rFonts w:ascii="Times New Roman" w:hAnsi="Times New Roman"/>
              </w:rPr>
              <w:t xml:space="preserve"> лиц, страдающих алкогольными расстройствами, прошедших лечение, потреблявших наркотические средства и психотропные вещества в немедицинских целях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2 500,00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500,00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4.7.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17D6C" w:rsidRPr="00817D6C">
              <w:rPr>
                <w:rFonts w:ascii="Times New Roman" w:hAnsi="Times New Roman"/>
              </w:rPr>
              <w:t xml:space="preserve">епартамент информационной политики Администрации Главы Республики Тыва и Аппарата Правительства Республики Тыва, Министерство внутренних дел по </w:t>
            </w:r>
            <w:r w:rsidR="00817D6C" w:rsidRPr="00817D6C">
              <w:rPr>
                <w:rFonts w:ascii="Times New Roman" w:hAnsi="Times New Roman"/>
              </w:rPr>
              <w:lastRenderedPageBreak/>
              <w:t>Республике Тыва (по согласованию), Министерство здравоохранения Республики Тыва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817D6C" w:rsidRPr="00817D6C">
              <w:rPr>
                <w:rFonts w:ascii="Times New Roman" w:hAnsi="Times New Roman"/>
              </w:rPr>
              <w:t>нформирование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="00817D6C" w:rsidRPr="00817D6C">
              <w:rPr>
                <w:rFonts w:ascii="Times New Roman" w:hAnsi="Times New Roman"/>
              </w:rPr>
              <w:t>населения в целях повышения уровня осведомленности о негативных последствиях потребления наркотиков и об ответственности за участие в их незаконном обороте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lastRenderedPageBreak/>
              <w:t>4.8.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Министерство образования Республики Тыва, Министерство внутренних дел по Республике Тыва (по согласованию)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17D6C" w:rsidRPr="00817D6C">
              <w:rPr>
                <w:rFonts w:ascii="Times New Roman" w:hAnsi="Times New Roman"/>
              </w:rPr>
              <w:t xml:space="preserve">азвитие добровольческого (волонтерского) движения по первичной профилактике наркозависимости, участие добровольцев (волонтеров) в проведении работы, направленной на повышение уровня осведомленности о пагубном воздействии потребления наркотических средств и </w:t>
            </w:r>
            <w:proofErr w:type="spellStart"/>
            <w:r w:rsidR="00817D6C" w:rsidRPr="00817D6C">
              <w:rPr>
                <w:rFonts w:ascii="Times New Roman" w:hAnsi="Times New Roman"/>
              </w:rPr>
              <w:t>психоактивных</w:t>
            </w:r>
            <w:proofErr w:type="spellEnd"/>
            <w:r w:rsidR="00817D6C" w:rsidRPr="00817D6C">
              <w:rPr>
                <w:rFonts w:ascii="Times New Roman" w:hAnsi="Times New Roman"/>
              </w:rPr>
              <w:t xml:space="preserve"> веществ, в подростковой и молодежной среде, формирование у подростков и молодежи установки на здоровый образ жизни через личный пример добровольцев (волонтеров)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817D6C" w:rsidP="00AF1663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4.9. Профилактические мероприятия, приуроченны</w:t>
            </w:r>
            <w:r w:rsidR="00AF1663">
              <w:rPr>
                <w:rFonts w:ascii="Times New Roman" w:hAnsi="Times New Roman"/>
              </w:rPr>
              <w:t>е к</w:t>
            </w:r>
            <w:r w:rsidRPr="00817D6C">
              <w:rPr>
                <w:rFonts w:ascii="Times New Roman" w:hAnsi="Times New Roman"/>
              </w:rPr>
              <w:t xml:space="preserve"> Международному дню борьбы со злоупотреблением наркотическими сред</w:t>
            </w:r>
            <w:r w:rsidR="00AF1663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817D6C" w:rsidRPr="00817D6C" w:rsidRDefault="00817D6C" w:rsidP="00AF1663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Министерство образования Республики Тыва, Министерство культуры Республики Тыва, Министерство 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817D6C" w:rsidRPr="00817D6C">
              <w:rPr>
                <w:rFonts w:ascii="Times New Roman" w:hAnsi="Times New Roman"/>
              </w:rPr>
              <w:t>ормирование идеологии антинаркотического поведения на основе традиционных духовно-нравственных ценностей</w:t>
            </w: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595EB0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</w:t>
            </w:r>
            <w:r w:rsidR="00817D6C" w:rsidRPr="00817D6C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EB0" w:rsidRPr="00817D6C" w:rsidTr="00595EB0">
        <w:trPr>
          <w:trHeight w:val="20"/>
          <w:jc w:val="center"/>
        </w:trPr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817D6C" w:rsidRPr="00817D6C" w:rsidRDefault="00817D6C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817D6C" w:rsidRPr="00817D6C" w:rsidRDefault="00817D6C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5EB0" w:rsidRDefault="00595EB0"/>
    <w:p w:rsidR="00AF1663" w:rsidRDefault="00AF1663"/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1283"/>
        <w:gridCol w:w="1276"/>
        <w:gridCol w:w="1134"/>
        <w:gridCol w:w="1134"/>
        <w:gridCol w:w="1134"/>
        <w:gridCol w:w="1275"/>
        <w:gridCol w:w="1134"/>
        <w:gridCol w:w="1276"/>
        <w:gridCol w:w="1836"/>
        <w:gridCol w:w="2000"/>
        <w:gridCol w:w="345"/>
      </w:tblGrid>
      <w:tr w:rsidR="00595EB0" w:rsidRPr="00817D6C" w:rsidTr="00CB67BE">
        <w:trPr>
          <w:gridAfter w:val="1"/>
          <w:wAfter w:w="345" w:type="dxa"/>
          <w:trHeight w:val="20"/>
          <w:tblHeader/>
          <w:jc w:val="center"/>
        </w:trPr>
        <w:tc>
          <w:tcPr>
            <w:tcW w:w="2103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9</w:t>
            </w:r>
          </w:p>
        </w:tc>
        <w:tc>
          <w:tcPr>
            <w:tcW w:w="1836" w:type="dxa"/>
            <w:shd w:val="clear" w:color="000000" w:fill="FFFFFF"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</w:t>
            </w:r>
          </w:p>
        </w:tc>
        <w:tc>
          <w:tcPr>
            <w:tcW w:w="2000" w:type="dxa"/>
            <w:shd w:val="clear" w:color="000000" w:fill="FFFFFF"/>
            <w:hideMark/>
          </w:tcPr>
          <w:p w:rsidR="00595EB0" w:rsidRPr="00817D6C" w:rsidRDefault="00595EB0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</w:t>
            </w:r>
          </w:p>
        </w:tc>
      </w:tr>
      <w:tr w:rsidR="00AF1663" w:rsidRPr="00817D6C" w:rsidTr="00CB67BE">
        <w:trPr>
          <w:gridAfter w:val="1"/>
          <w:wAfter w:w="345" w:type="dxa"/>
          <w:trHeight w:val="20"/>
          <w:jc w:val="center"/>
        </w:trPr>
        <w:tc>
          <w:tcPr>
            <w:tcW w:w="2103" w:type="dxa"/>
            <w:shd w:val="clear" w:color="000000" w:fill="FFFFFF"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7D6C">
              <w:rPr>
                <w:rFonts w:ascii="Times New Roman" w:hAnsi="Times New Roman"/>
              </w:rPr>
              <w:t>ствами</w:t>
            </w:r>
            <w:proofErr w:type="spellEnd"/>
            <w:r w:rsidRPr="00817D6C">
              <w:rPr>
                <w:rFonts w:ascii="Times New Roman" w:hAnsi="Times New Roman"/>
              </w:rPr>
              <w:t xml:space="preserve"> и их оборотом</w:t>
            </w:r>
          </w:p>
        </w:tc>
        <w:tc>
          <w:tcPr>
            <w:tcW w:w="1283" w:type="dxa"/>
            <w:shd w:val="clear" w:color="000000" w:fill="FFFFFF"/>
          </w:tcPr>
          <w:p w:rsidR="00AF1663" w:rsidRPr="00817D6C" w:rsidRDefault="00AF1663" w:rsidP="00DF1246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DF1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shd w:val="clear" w:color="000000" w:fill="FFFFFF"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здравоохранения Республики Тыва, Министерство внутренних дел по Республике Тыва (по согласованию)</w:t>
            </w:r>
          </w:p>
        </w:tc>
        <w:tc>
          <w:tcPr>
            <w:tcW w:w="2000" w:type="dxa"/>
            <w:shd w:val="clear" w:color="000000" w:fill="FFFFFF"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1663" w:rsidRPr="00817D6C" w:rsidTr="00CB67BE">
        <w:trPr>
          <w:gridAfter w:val="1"/>
          <w:wAfter w:w="345" w:type="dxa"/>
          <w:trHeight w:val="20"/>
          <w:jc w:val="center"/>
        </w:trPr>
        <w:tc>
          <w:tcPr>
            <w:tcW w:w="2103" w:type="dxa"/>
            <w:shd w:val="clear" w:color="000000" w:fill="FFFFFF"/>
          </w:tcPr>
          <w:p w:rsidR="00AF1663" w:rsidRPr="00817D6C" w:rsidRDefault="00AF1663" w:rsidP="00AF1663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 xml:space="preserve">4.10. Организация социологического исследования по выявлению общественного мнения, в рамках государственной системы </w:t>
            </w:r>
            <w:proofErr w:type="spellStart"/>
            <w:r w:rsidRPr="00817D6C">
              <w:rPr>
                <w:rFonts w:ascii="Times New Roman" w:hAnsi="Times New Roman"/>
              </w:rPr>
              <w:t>наркоситуации</w:t>
            </w:r>
            <w:proofErr w:type="spellEnd"/>
          </w:p>
        </w:tc>
        <w:tc>
          <w:tcPr>
            <w:tcW w:w="1283" w:type="dxa"/>
            <w:shd w:val="clear" w:color="000000" w:fill="FFFFFF"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</w:tcPr>
          <w:p w:rsidR="00AF1663" w:rsidRPr="00817D6C" w:rsidRDefault="00AF1663" w:rsidP="00BB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AF1663" w:rsidRPr="00817D6C" w:rsidRDefault="00AF1663" w:rsidP="00AF1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ежеквартально до 10 числа месяца за отчетным 2021-2025 гг.</w:t>
            </w:r>
          </w:p>
        </w:tc>
        <w:tc>
          <w:tcPr>
            <w:tcW w:w="1836" w:type="dxa"/>
            <w:shd w:val="clear" w:color="000000" w:fill="FFFFFF"/>
          </w:tcPr>
          <w:p w:rsidR="00AF1663" w:rsidRDefault="00AF1663" w:rsidP="00AF16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ГБНИиОУ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817D6C">
              <w:rPr>
                <w:rFonts w:ascii="Times New Roman" w:hAnsi="Times New Roman"/>
              </w:rPr>
              <w:t>Тувинский институт гуманитарных и прикладных социально-</w:t>
            </w:r>
            <w:proofErr w:type="spellStart"/>
            <w:r w:rsidRPr="00817D6C">
              <w:rPr>
                <w:rFonts w:ascii="Times New Roman" w:hAnsi="Times New Roman"/>
              </w:rPr>
              <w:t>экономи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817D6C">
              <w:rPr>
                <w:rFonts w:ascii="Times New Roman" w:hAnsi="Times New Roman"/>
              </w:rPr>
              <w:t>ческих</w:t>
            </w:r>
            <w:proofErr w:type="spellEnd"/>
            <w:r w:rsidRPr="00817D6C">
              <w:rPr>
                <w:rFonts w:ascii="Times New Roman" w:hAnsi="Times New Roman"/>
              </w:rPr>
              <w:t xml:space="preserve"> исследований</w:t>
            </w:r>
            <w:r>
              <w:rPr>
                <w:rFonts w:ascii="Times New Roman" w:hAnsi="Times New Roman"/>
              </w:rPr>
              <w:t xml:space="preserve"> при Правительстве Республики Тыва»</w:t>
            </w:r>
          </w:p>
        </w:tc>
        <w:tc>
          <w:tcPr>
            <w:tcW w:w="2000" w:type="dxa"/>
            <w:shd w:val="clear" w:color="000000" w:fill="FFFFFF"/>
          </w:tcPr>
          <w:p w:rsidR="00AF1663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17D6C">
              <w:rPr>
                <w:rFonts w:ascii="Times New Roman" w:hAnsi="Times New Roman"/>
              </w:rPr>
              <w:t xml:space="preserve">овершенствование системы мониторинга </w:t>
            </w:r>
            <w:proofErr w:type="spellStart"/>
            <w:r w:rsidRPr="00817D6C">
              <w:rPr>
                <w:rFonts w:ascii="Times New Roman" w:hAnsi="Times New Roman"/>
              </w:rPr>
              <w:t>наркоситуации</w:t>
            </w:r>
            <w:proofErr w:type="spellEnd"/>
            <w:r w:rsidRPr="00817D6C">
              <w:rPr>
                <w:rFonts w:ascii="Times New Roman" w:hAnsi="Times New Roman"/>
              </w:rPr>
              <w:t>, повышение оперативности и объективности исследований в сфере контроля за оборотом наркотиков</w:t>
            </w:r>
          </w:p>
        </w:tc>
      </w:tr>
      <w:tr w:rsidR="00AF1663" w:rsidRPr="00817D6C" w:rsidTr="00CB67BE">
        <w:trPr>
          <w:gridAfter w:val="1"/>
          <w:wAfter w:w="345" w:type="dxa"/>
          <w:trHeight w:val="20"/>
          <w:jc w:val="center"/>
        </w:trPr>
        <w:tc>
          <w:tcPr>
            <w:tcW w:w="2103" w:type="dxa"/>
            <w:vMerge w:val="restart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283" w:type="dxa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607 704,3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129 745,0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131 193,6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125 369,9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115 562,9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105 832,9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AF1663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2021-</w:t>
            </w:r>
          </w:p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36" w:type="dxa"/>
            <w:vMerge w:val="restart"/>
            <w:shd w:val="clear" w:color="000000" w:fill="FFFFFF"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  <w:tc>
          <w:tcPr>
            <w:tcW w:w="2000" w:type="dxa"/>
            <w:vMerge w:val="restart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 </w:t>
            </w:r>
          </w:p>
        </w:tc>
      </w:tr>
      <w:tr w:rsidR="00AF1663" w:rsidRPr="00817D6C" w:rsidTr="00CB67BE">
        <w:trPr>
          <w:gridAfter w:val="1"/>
          <w:wAfter w:w="345" w:type="dxa"/>
          <w:trHeight w:val="20"/>
          <w:jc w:val="center"/>
        </w:trPr>
        <w:tc>
          <w:tcPr>
            <w:tcW w:w="2103" w:type="dxa"/>
            <w:vMerge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1663" w:rsidRPr="00817D6C" w:rsidTr="00CB67BE">
        <w:trPr>
          <w:gridAfter w:val="1"/>
          <w:wAfter w:w="345" w:type="dxa"/>
          <w:trHeight w:val="20"/>
          <w:jc w:val="center"/>
        </w:trPr>
        <w:tc>
          <w:tcPr>
            <w:tcW w:w="2103" w:type="dxa"/>
            <w:vMerge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604 194,3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129 043,0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130 491,6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124 667,9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114 860,9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105 130,9</w:t>
            </w:r>
          </w:p>
        </w:tc>
        <w:tc>
          <w:tcPr>
            <w:tcW w:w="1276" w:type="dxa"/>
            <w:vMerge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1663" w:rsidRPr="00817D6C" w:rsidTr="00CB67BE">
        <w:trPr>
          <w:trHeight w:val="20"/>
          <w:jc w:val="center"/>
        </w:trPr>
        <w:tc>
          <w:tcPr>
            <w:tcW w:w="2103" w:type="dxa"/>
            <w:vMerge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shd w:val="clear" w:color="000000" w:fill="FFFFFF"/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3 510,00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D6C">
              <w:rPr>
                <w:rFonts w:ascii="Times New Roman" w:hAnsi="Times New Roman"/>
              </w:rPr>
              <w:t>702,00</w:t>
            </w:r>
          </w:p>
        </w:tc>
        <w:tc>
          <w:tcPr>
            <w:tcW w:w="1276" w:type="dxa"/>
            <w:vMerge/>
          </w:tcPr>
          <w:p w:rsidR="00AF1663" w:rsidRPr="00817D6C" w:rsidRDefault="00AF1663" w:rsidP="0059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hideMark/>
          </w:tcPr>
          <w:p w:rsidR="00AF1663" w:rsidRPr="00817D6C" w:rsidRDefault="00AF1663" w:rsidP="00817D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1663" w:rsidRPr="00817D6C" w:rsidRDefault="00AF1663" w:rsidP="00CB67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6C52D7" w:rsidRDefault="006C52D7" w:rsidP="006C52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2D7" w:rsidRDefault="006C52D7" w:rsidP="006C52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D0756">
        <w:rPr>
          <w:rFonts w:ascii="Times New Roman" w:hAnsi="Times New Roman"/>
          <w:color w:val="000000"/>
          <w:sz w:val="28"/>
          <w:szCs w:val="28"/>
        </w:rPr>
        <w:t>) дополнить приложением № 4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</w:t>
      </w:r>
      <w:r w:rsidRPr="00CD0756">
        <w:rPr>
          <w:rFonts w:ascii="Times New Roman" w:hAnsi="Times New Roman"/>
          <w:color w:val="000000"/>
          <w:sz w:val="28"/>
          <w:szCs w:val="28"/>
        </w:rPr>
        <w:t>:</w:t>
      </w:r>
    </w:p>
    <w:p w:rsidR="006C52D7" w:rsidRDefault="006C52D7" w:rsidP="006C52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CB67BE" w:rsidRDefault="00CB67BE" w:rsidP="00CB67BE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CB67BE" w:rsidRPr="001F6DE7" w:rsidRDefault="00CB67BE" w:rsidP="00CB67BE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CB67BE" w:rsidRPr="001F6DE7" w:rsidSect="00817D6C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6C52D7" w:rsidRPr="00CD0756" w:rsidRDefault="006C52D7" w:rsidP="006C52D7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«</w:t>
      </w:r>
      <w:r w:rsidRPr="00CD0756">
        <w:rPr>
          <w:rFonts w:ascii="Times New Roman" w:eastAsiaTheme="minorHAnsi" w:hAnsi="Times New Roman"/>
          <w:sz w:val="28"/>
          <w:szCs w:val="28"/>
        </w:rPr>
        <w:t>Приложение № 4</w:t>
      </w:r>
    </w:p>
    <w:p w:rsidR="006C52D7" w:rsidRDefault="006C52D7" w:rsidP="006C52D7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</w:rPr>
      </w:pPr>
      <w:r w:rsidRPr="00CD0756">
        <w:rPr>
          <w:rFonts w:ascii="Times New Roman" w:eastAsiaTheme="minorHAnsi" w:hAnsi="Times New Roman"/>
          <w:sz w:val="28"/>
          <w:szCs w:val="28"/>
        </w:rPr>
        <w:t>к государственной программе Республики Тыва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CD0756">
        <w:rPr>
          <w:rFonts w:ascii="Times New Roman" w:eastAsiaTheme="minorHAnsi" w:hAnsi="Times New Roman"/>
          <w:sz w:val="28"/>
          <w:szCs w:val="28"/>
        </w:rPr>
        <w:t>Государственная антиалкогольная и антинаркотическая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756">
        <w:rPr>
          <w:rFonts w:ascii="Times New Roman" w:eastAsiaTheme="minorHAnsi" w:hAnsi="Times New Roman"/>
          <w:sz w:val="28"/>
          <w:szCs w:val="28"/>
        </w:rPr>
        <w:t xml:space="preserve">программа </w:t>
      </w:r>
    </w:p>
    <w:p w:rsidR="006C52D7" w:rsidRPr="00CD0756" w:rsidRDefault="006C52D7" w:rsidP="006C52D7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</w:rPr>
      </w:pPr>
      <w:r w:rsidRPr="00CD0756">
        <w:rPr>
          <w:rFonts w:ascii="Times New Roman" w:eastAsiaTheme="minorHAnsi" w:hAnsi="Times New Roman"/>
          <w:sz w:val="28"/>
          <w:szCs w:val="28"/>
        </w:rPr>
        <w:t>Респуб</w:t>
      </w:r>
      <w:r>
        <w:rPr>
          <w:rFonts w:ascii="Times New Roman" w:eastAsiaTheme="minorHAnsi" w:hAnsi="Times New Roman"/>
          <w:sz w:val="28"/>
          <w:szCs w:val="28"/>
        </w:rPr>
        <w:t>лики Тыва на 2021-</w:t>
      </w:r>
      <w:r w:rsidRPr="00CD0756">
        <w:rPr>
          <w:rFonts w:ascii="Times New Roman" w:eastAsiaTheme="minorHAnsi" w:hAnsi="Times New Roman"/>
          <w:sz w:val="28"/>
          <w:szCs w:val="28"/>
        </w:rPr>
        <w:t>2025 годы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6C52D7" w:rsidRDefault="006C52D7" w:rsidP="006C52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C52D7" w:rsidRPr="00CD0756" w:rsidRDefault="006C52D7" w:rsidP="006C52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C52D7" w:rsidRDefault="006C52D7" w:rsidP="006C5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756">
        <w:rPr>
          <w:rFonts w:ascii="Times New Roman" w:hAnsi="Times New Roman"/>
          <w:sz w:val="28"/>
          <w:szCs w:val="28"/>
        </w:rPr>
        <w:t>СТРУКТУРА ПРОГРАММЫ</w:t>
      </w:r>
    </w:p>
    <w:p w:rsidR="006C52D7" w:rsidRPr="00CD0756" w:rsidRDefault="006C52D7" w:rsidP="006C5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7"/>
        <w:gridCol w:w="4153"/>
        <w:gridCol w:w="2693"/>
      </w:tblGrid>
      <w:tr w:rsidR="006C52D7" w:rsidRPr="00CD0756" w:rsidTr="006C52D7">
        <w:trPr>
          <w:tblHeader/>
          <w:jc w:val="center"/>
        </w:trPr>
        <w:tc>
          <w:tcPr>
            <w:tcW w:w="3077" w:type="dxa"/>
            <w:hideMark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Задачи структурного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элемента</w:t>
            </w:r>
          </w:p>
        </w:tc>
        <w:tc>
          <w:tcPr>
            <w:tcW w:w="4153" w:type="dxa"/>
            <w:hideMark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Краткое описание ожидаемых</w:t>
            </w:r>
          </w:p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эффектов от реализации задачи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2693" w:type="dxa"/>
            <w:hideMark/>
          </w:tcPr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6C52D7" w:rsidRPr="00CD0756" w:rsidTr="006C52D7">
        <w:trPr>
          <w:jc w:val="center"/>
        </w:trPr>
        <w:tc>
          <w:tcPr>
            <w:tcW w:w="9923" w:type="dxa"/>
            <w:gridSpan w:val="3"/>
            <w:hideMark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1. 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Первичная, вторичная, третичная профилактика 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заболеваний наркологического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2D7" w:rsidRPr="00CD0756" w:rsidTr="006C52D7">
        <w:trPr>
          <w:jc w:val="center"/>
        </w:trPr>
        <w:tc>
          <w:tcPr>
            <w:tcW w:w="7230" w:type="dxa"/>
            <w:gridSpan w:val="2"/>
            <w:hideMark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Министерство здравоохранения Республики Тыва</w:t>
            </w:r>
          </w:p>
        </w:tc>
        <w:tc>
          <w:tcPr>
            <w:tcW w:w="2693" w:type="dxa"/>
            <w:hideMark/>
          </w:tcPr>
          <w:p w:rsidR="006C52D7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профилактической работы: создание позитивного информационного поля с формированием антиалкогольного мировоззрения; 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внедрение новых проектов профилактических программ в трудовых и учебных коллективах; совершенствование системы раннего выявления больных на начальных этапах формирования заболевания и групп риска</w:t>
            </w:r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веществ в организованных трудовых коллективах, общеобразовательных, средних и высших учебных заведениях; проведение различных акций, направленных на формирование здорового образа жизни у указанных групп населения; раннее выявление у работников (учащихся) в организованных коллективах медицинских,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</w:t>
            </w:r>
          </w:p>
        </w:tc>
        <w:tc>
          <w:tcPr>
            <w:tcW w:w="269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овершенствование трехуровневой системы оказания наркологической помощи и внедрение принципов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этапности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лечебно-реабилитационного процесса; создание системы медико-психологической и медико-социальной реабилитации, профессиональной подготовки, переподготовки и трудоустройства больных наркологического профиля; повышение квалификации врачей психиатров-наркологов, 3 психологов, специалистов по социальной работе, специалистов заинтересо</w:t>
            </w:r>
            <w:r w:rsidRPr="00CD0756">
              <w:rPr>
                <w:rFonts w:ascii="Times New Roman" w:hAnsi="Times New Roman"/>
                <w:sz w:val="24"/>
                <w:szCs w:val="24"/>
              </w:rPr>
              <w:lastRenderedPageBreak/>
              <w:t>ванных ведомств, работающих в области профилактики зависимого поведения</w:t>
            </w:r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жителей о системе наркологической помощи и медико-социальной реабилитации в республике; раннее выявление групп риска; предупреждение формирования у них наркологических заболеваний, в том числе путем медико-диагностического исследования потребления наркотиков и алкоголя среди учащихся учебных учреждений и работников трудовых коллективов; разработку действенных моделей выявления, оказания медицинской, психологической, социальной помощи и наблюдения за группами риска наркологического профиля</w:t>
            </w:r>
          </w:p>
        </w:tc>
        <w:tc>
          <w:tcPr>
            <w:tcW w:w="269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снижение смертности от отравления алкоголем и его суррогатами, случаев на 100 тыс. населения;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снижение заболеваемости алкогольными психозами, случаев на 100 тыс. населения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D7" w:rsidRPr="00CD0756" w:rsidTr="006C52D7">
        <w:trPr>
          <w:jc w:val="center"/>
        </w:trPr>
        <w:tc>
          <w:tcPr>
            <w:tcW w:w="9923" w:type="dxa"/>
            <w:gridSpan w:val="3"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Профилактика пьянства, алкоголизма и 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их медико-социальных последствий на территории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раннего выявления больных на начальных этапах формирования заболевания и групп риска </w:t>
            </w:r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на информирование населения о негативных последствиях пьянства и алкоголизма и преимуществах установки на трезвый образ жизни, проведение медико-генетических и психологических исследований, подготовку и повышение квалификации наркологических кадров и других специалистов по вопросам профилактики злоупотребления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веществами, а также профилактические мероприятия, направленные на снижение потребления алкоголя</w:t>
            </w:r>
          </w:p>
        </w:tc>
        <w:tc>
          <w:tcPr>
            <w:tcW w:w="269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смертности от отравления алкоголем и его суррогатами, случаев на 100 тыс. населения;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числа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6C52D7" w:rsidRPr="00CD0756" w:rsidTr="006C52D7">
        <w:trPr>
          <w:jc w:val="center"/>
        </w:trPr>
        <w:tc>
          <w:tcPr>
            <w:tcW w:w="9923" w:type="dxa"/>
            <w:gridSpan w:val="3"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3. Подпрограмма 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государственного контроля </w:t>
            </w:r>
          </w:p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за легальным оборотом наркотиков,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, реализация комплекса 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мер по пресечению незаконного распространения наркотиков и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оздание системы медико-психологической и медико-социальной реабилитации, профессиональной подготовки, переподготовки и трудоустройства больных наркологического профиля</w:t>
            </w:r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правоохранительных органов, осуществляющих противодействие незаконному обороту наркотиков и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проведение межведомственных оперативно-профилактических мероприятий и специальных операций, направленных на противодействие незаконному обороту наркотиков и незаконной миграции, проведение мероприятий по уничтожению очагов дикорастущей конопли на территории республики</w:t>
            </w:r>
          </w:p>
        </w:tc>
        <w:tc>
          <w:tcPr>
            <w:tcW w:w="269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доли уничтоженных очагов конопли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оздание и реализация комплекса мер по пресечению незаконного распространения наркотиков и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обеспечение государственного контроля за легальным оборотом наркотиков,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обеспечение сотрудничества правоохранительных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наркотиков,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; принятие мер по недопущению поступления наркотических средств, психотропных веществ, их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>, а также сильнодействующих веществ из легального в незаконный оборот</w:t>
            </w:r>
          </w:p>
        </w:tc>
        <w:tc>
          <w:tcPr>
            <w:tcW w:w="269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</w:tbl>
    <w:p w:rsidR="006C52D7" w:rsidRDefault="006C52D7" w:rsidP="006C52D7"/>
    <w:p w:rsidR="006C52D7" w:rsidRDefault="006C52D7" w:rsidP="006C52D7"/>
    <w:p w:rsidR="006C52D7" w:rsidRDefault="006C52D7" w:rsidP="006C52D7"/>
    <w:tbl>
      <w:tblPr>
        <w:tblStyle w:val="af4"/>
        <w:tblW w:w="102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7"/>
        <w:gridCol w:w="4153"/>
        <w:gridCol w:w="2693"/>
        <w:gridCol w:w="315"/>
      </w:tblGrid>
      <w:tr w:rsidR="006C52D7" w:rsidRPr="00CD0756" w:rsidTr="006C52D7">
        <w:trPr>
          <w:gridAfter w:val="1"/>
          <w:wAfter w:w="315" w:type="dxa"/>
          <w:tblHeader/>
          <w:jc w:val="center"/>
        </w:trPr>
        <w:tc>
          <w:tcPr>
            <w:tcW w:w="3077" w:type="dxa"/>
            <w:hideMark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Задачи структурного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элемента</w:t>
            </w:r>
          </w:p>
        </w:tc>
        <w:tc>
          <w:tcPr>
            <w:tcW w:w="4153" w:type="dxa"/>
            <w:hideMark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Краткое описание ожидаемых</w:t>
            </w:r>
          </w:p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эффектов от реализации задачи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2693" w:type="dxa"/>
            <w:hideMark/>
          </w:tcPr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6C52D7" w:rsidRPr="00CD0756" w:rsidTr="006C52D7">
        <w:trPr>
          <w:gridAfter w:val="1"/>
          <w:wAfter w:w="315" w:type="dxa"/>
          <w:jc w:val="center"/>
        </w:trPr>
        <w:tc>
          <w:tcPr>
            <w:tcW w:w="9923" w:type="dxa"/>
            <w:gridSpan w:val="3"/>
          </w:tcPr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4. Подпрограмма 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Развитие региональной системы профилактики </w:t>
            </w:r>
          </w:p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немедицинского потребления наркотиков с приоритетом мероприятий первичной </w:t>
            </w:r>
          </w:p>
          <w:p w:rsidR="006C52D7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профилактики, организация комплексной системы реабилитации </w:t>
            </w:r>
          </w:p>
          <w:p w:rsidR="006C52D7" w:rsidRPr="00CD0756" w:rsidRDefault="006C52D7" w:rsidP="006C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наркологических больных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2D7" w:rsidRPr="00CD0756" w:rsidTr="006C52D7">
        <w:trPr>
          <w:jc w:val="center"/>
        </w:trPr>
        <w:tc>
          <w:tcPr>
            <w:tcW w:w="3077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азвитие региональной системы профилактики немедицинского потребления наркотиков с приоритетом мероприятий первичной профилактики; организация подготовки специалистов в области профилактики наркомании; организация комплексной системы реабилитации и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наркологических больных</w:t>
            </w:r>
          </w:p>
        </w:tc>
        <w:tc>
          <w:tcPr>
            <w:tcW w:w="4153" w:type="dxa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формирование в обществе негативного отношения к немедицинскому потреблению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котиков;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</w:t>
            </w:r>
            <w:r>
              <w:rPr>
                <w:rFonts w:ascii="Times New Roman" w:hAnsi="Times New Roman"/>
                <w:sz w:val="24"/>
                <w:szCs w:val="24"/>
              </w:rPr>
              <w:t>конном обороте;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проведение в образовательной сфере классных часов об уроне, наносимом наркотиками человеку и обществу, с активным участием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тей;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проведение образовательно-воспитательных и спортивных мероприятий в рамках акций и кампаний профилактической 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ленности;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активную антинаркотическую пропаганду в электронных и печатных средствах массовой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CD0756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CD0756">
              <w:rPr>
                <w:rFonts w:ascii="Times New Roman" w:hAnsi="Times New Roman"/>
                <w:sz w:val="24"/>
                <w:szCs w:val="24"/>
              </w:rPr>
              <w:t xml:space="preserve"> для привлечения к антинаркотической и антиалкогольной деятельности молодеж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аудитории; </w:t>
            </w:r>
            <w:r w:rsidRPr="00CD0756">
              <w:rPr>
                <w:rFonts w:ascii="Times New Roman" w:hAnsi="Times New Roman"/>
                <w:sz w:val="24"/>
                <w:szCs w:val="24"/>
              </w:rPr>
              <w:t>организацию межведомственного взаимодействия по социальному сопровождению лиц, употребляющих наркотические средства и психотропные вещества в немедицинских целях, прошедших полный курс лечения и медицинскую реабилитацию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преступлений;</w:t>
            </w:r>
          </w:p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 w:rsidRPr="00CD0756">
              <w:rPr>
                <w:rFonts w:ascii="Times New Roman" w:hAnsi="Times New Roman"/>
                <w:sz w:val="24"/>
                <w:szCs w:val="24"/>
              </w:rPr>
              <w:t>увеличение числа больных наркоманией, находящихся в ремиссии свыше 2 лет (на 100 больных наркоманией среднегодового контингента)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52D7" w:rsidRPr="00CD0756" w:rsidRDefault="006C52D7" w:rsidP="006C5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6C52D7" w:rsidRDefault="006C52D7" w:rsidP="006C52D7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6C52D7" w:rsidRDefault="006C52D7" w:rsidP="006C52D7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B67BE">
        <w:rPr>
          <w:rFonts w:ascii="Times New Roman" w:hAnsi="Times New Roman"/>
          <w:color w:val="000000"/>
          <w:sz w:val="28"/>
          <w:szCs w:val="28"/>
          <w:lang w:eastAsia="ru-RU" w:bidi="ru-RU"/>
        </w:rPr>
        <w:t>5) дополнить приложением № 5 следующего содержания:</w:t>
      </w:r>
    </w:p>
    <w:p w:rsidR="006C52D7" w:rsidRDefault="006C5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7C45" w:rsidRPr="00CB67BE" w:rsidRDefault="00817D6C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lastRenderedPageBreak/>
        <w:t>«</w:t>
      </w:r>
      <w:r w:rsidR="00DF439D" w:rsidRPr="00CB67BE">
        <w:rPr>
          <w:rFonts w:ascii="Times New Roman" w:hAnsi="Times New Roman"/>
          <w:sz w:val="28"/>
          <w:szCs w:val="28"/>
        </w:rPr>
        <w:t>Прил</w:t>
      </w:r>
      <w:r w:rsidR="007051BA" w:rsidRPr="00CB67BE">
        <w:rPr>
          <w:rFonts w:ascii="Times New Roman" w:hAnsi="Times New Roman"/>
          <w:sz w:val="28"/>
          <w:szCs w:val="28"/>
        </w:rPr>
        <w:t>ожение № 5</w:t>
      </w:r>
    </w:p>
    <w:p w:rsidR="00CB67BE" w:rsidRDefault="00DF439D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CB67BE" w:rsidRDefault="00817D6C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«</w:t>
      </w:r>
      <w:r w:rsidR="00DF439D" w:rsidRPr="00CB67BE">
        <w:rPr>
          <w:rFonts w:ascii="Times New Roman" w:hAnsi="Times New Roman"/>
          <w:sz w:val="28"/>
          <w:szCs w:val="28"/>
        </w:rPr>
        <w:t xml:space="preserve">Государственная антиалкогольная </w:t>
      </w:r>
    </w:p>
    <w:p w:rsidR="00CB67BE" w:rsidRDefault="00DF439D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и антинаркотическая программа </w:t>
      </w:r>
    </w:p>
    <w:p w:rsidR="00DF439D" w:rsidRPr="00CB67BE" w:rsidRDefault="00DF439D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Республи</w:t>
      </w:r>
      <w:r w:rsidR="00CB67BE">
        <w:rPr>
          <w:rFonts w:ascii="Times New Roman" w:hAnsi="Times New Roman"/>
          <w:sz w:val="28"/>
          <w:szCs w:val="28"/>
        </w:rPr>
        <w:t>ки Тыва на 2021-</w:t>
      </w:r>
      <w:r w:rsidRPr="00CB67BE">
        <w:rPr>
          <w:rFonts w:ascii="Times New Roman" w:hAnsi="Times New Roman"/>
          <w:sz w:val="28"/>
          <w:szCs w:val="28"/>
        </w:rPr>
        <w:t>2025 годы</w:t>
      </w:r>
      <w:r w:rsidR="00817D6C" w:rsidRPr="00CB67BE">
        <w:rPr>
          <w:rFonts w:ascii="Times New Roman" w:hAnsi="Times New Roman"/>
          <w:sz w:val="28"/>
          <w:szCs w:val="28"/>
        </w:rPr>
        <w:t>»</w:t>
      </w:r>
    </w:p>
    <w:p w:rsidR="00017C45" w:rsidRDefault="00017C45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B67BE" w:rsidRPr="00CB67BE" w:rsidRDefault="00CB67BE" w:rsidP="00CB67BE">
      <w:pPr>
        <w:spacing w:after="0"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51CBF" w:rsidRP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bookmarkStart w:id="2" w:name="_Hlk126760638"/>
      <w:r w:rsidRPr="00CB67BE">
        <w:rPr>
          <w:rFonts w:ascii="Times New Roman" w:hAnsi="Times New Roman"/>
          <w:sz w:val="28"/>
          <w:szCs w:val="28"/>
        </w:rPr>
        <w:t>П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Р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А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В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И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Л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>А</w:t>
      </w:r>
    </w:p>
    <w:p w:rsid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распределения и предоставления иных межбюджетных </w:t>
      </w:r>
    </w:p>
    <w:p w:rsid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трансфертов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из республиканского бюджета Республики </w:t>
      </w:r>
    </w:p>
    <w:p w:rsid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Тыва местным бюджетам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на финансовое обеспечение </w:t>
      </w:r>
    </w:p>
    <w:p w:rsid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расходов, связанных с премированием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победителей </w:t>
      </w:r>
    </w:p>
    <w:p w:rsidR="009B4CA0" w:rsidRP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республиканского конкурса среди сельских населенных</w:t>
      </w:r>
    </w:p>
    <w:p w:rsidR="00351CBF" w:rsidRPr="00CB67BE" w:rsidRDefault="00CA3396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7304C4" w:rsidRPr="00CB67BE">
        <w:rPr>
          <w:rFonts w:ascii="Times New Roman" w:hAnsi="Times New Roman"/>
          <w:sz w:val="28"/>
          <w:szCs w:val="28"/>
        </w:rPr>
        <w:t>Трезвое село 2022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bookmarkEnd w:id="2"/>
    </w:p>
    <w:p w:rsidR="00351CBF" w:rsidRPr="00CB67BE" w:rsidRDefault="00351CBF" w:rsidP="00CB67BE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351CBF" w:rsidRPr="00CB67BE" w:rsidRDefault="00351CBF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1. </w:t>
      </w:r>
      <w:r w:rsidR="00AF1663">
        <w:rPr>
          <w:rFonts w:ascii="Times New Roman" w:hAnsi="Times New Roman"/>
          <w:sz w:val="28"/>
          <w:szCs w:val="28"/>
        </w:rPr>
        <w:t xml:space="preserve">Настоящие </w:t>
      </w:r>
      <w:r w:rsidR="00CA3396" w:rsidRPr="00CB67BE">
        <w:rPr>
          <w:rFonts w:ascii="Times New Roman" w:hAnsi="Times New Roman"/>
          <w:sz w:val="28"/>
          <w:szCs w:val="28"/>
        </w:rPr>
        <w:t xml:space="preserve">Правила распределения и предоставления иных межбюджетных трансфертов из республиканского бюджета Республики Тыва местным бюджетам на финансовое обеспечение расходов, связанных с премированием победителей республиканского конкурса среди сельских населенных 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CA3396" w:rsidRPr="00CB67BE">
        <w:rPr>
          <w:rFonts w:ascii="Times New Roman" w:hAnsi="Times New Roman"/>
          <w:sz w:val="28"/>
          <w:szCs w:val="28"/>
        </w:rPr>
        <w:t>Трезвое село 2022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CA3396" w:rsidRP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(далее </w:t>
      </w:r>
      <w:r w:rsidR="00CB67BE">
        <w:rPr>
          <w:rFonts w:ascii="Times New Roman" w:hAnsi="Times New Roman"/>
          <w:sz w:val="28"/>
          <w:szCs w:val="28"/>
        </w:rPr>
        <w:t>–</w:t>
      </w:r>
      <w:r w:rsidRPr="00CB67BE">
        <w:rPr>
          <w:rFonts w:ascii="Times New Roman" w:hAnsi="Times New Roman"/>
          <w:sz w:val="28"/>
          <w:szCs w:val="28"/>
        </w:rPr>
        <w:t xml:space="preserve"> П</w:t>
      </w:r>
      <w:r w:rsidR="00CA3396" w:rsidRPr="00CB67BE">
        <w:rPr>
          <w:rFonts w:ascii="Times New Roman" w:hAnsi="Times New Roman"/>
          <w:sz w:val="28"/>
          <w:szCs w:val="28"/>
        </w:rPr>
        <w:t>равила</w:t>
      </w:r>
      <w:r w:rsidRPr="00CB67BE">
        <w:rPr>
          <w:rFonts w:ascii="Times New Roman" w:hAnsi="Times New Roman"/>
          <w:sz w:val="28"/>
          <w:szCs w:val="28"/>
        </w:rPr>
        <w:t>) разработан</w:t>
      </w:r>
      <w:r w:rsidR="000E41DB" w:rsidRPr="00CB67BE">
        <w:rPr>
          <w:rFonts w:ascii="Times New Roman" w:hAnsi="Times New Roman"/>
          <w:sz w:val="28"/>
          <w:szCs w:val="28"/>
        </w:rPr>
        <w:t>ы</w:t>
      </w:r>
      <w:r w:rsidRPr="00CB67BE">
        <w:rPr>
          <w:rFonts w:ascii="Times New Roman" w:hAnsi="Times New Roman"/>
          <w:sz w:val="28"/>
          <w:szCs w:val="28"/>
        </w:rPr>
        <w:t xml:space="preserve"> в соответствии с</w:t>
      </w:r>
      <w:r w:rsidR="009B4CA0" w:rsidRPr="00CB67BE">
        <w:rPr>
          <w:rFonts w:ascii="Times New Roman" w:hAnsi="Times New Roman"/>
          <w:sz w:val="28"/>
          <w:szCs w:val="28"/>
        </w:rPr>
        <w:t xml:space="preserve">о статьями 139.1 и 179 Бюджетного кодекса Российской Федерации, </w:t>
      </w:r>
      <w:r w:rsidR="00DF1EA6" w:rsidRPr="00CB67BE">
        <w:rPr>
          <w:rFonts w:ascii="Times New Roman" w:hAnsi="Times New Roman"/>
          <w:sz w:val="28"/>
          <w:szCs w:val="28"/>
        </w:rPr>
        <w:t>Законом Республики Тыва от 15</w:t>
      </w:r>
      <w:r w:rsidR="009B4CA0" w:rsidRPr="00CB67BE">
        <w:rPr>
          <w:rFonts w:ascii="Times New Roman" w:hAnsi="Times New Roman"/>
          <w:sz w:val="28"/>
          <w:szCs w:val="28"/>
        </w:rPr>
        <w:t xml:space="preserve"> декабря </w:t>
      </w:r>
      <w:r w:rsidR="00DF1EA6" w:rsidRPr="00CB67BE">
        <w:rPr>
          <w:rFonts w:ascii="Times New Roman" w:hAnsi="Times New Roman"/>
          <w:sz w:val="28"/>
          <w:szCs w:val="28"/>
        </w:rPr>
        <w:t xml:space="preserve">2022 г. № 887-ЗРТ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DF1EA6" w:rsidRPr="00CB67BE">
        <w:rPr>
          <w:rFonts w:ascii="Times New Roman" w:hAnsi="Times New Roman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04055C" w:rsidRPr="00CB67BE">
        <w:rPr>
          <w:rFonts w:ascii="Times New Roman" w:hAnsi="Times New Roman"/>
          <w:sz w:val="28"/>
          <w:szCs w:val="28"/>
        </w:rPr>
        <w:t xml:space="preserve">, </w:t>
      </w:r>
      <w:r w:rsidR="009B4CA0" w:rsidRPr="00CB67BE">
        <w:rPr>
          <w:rFonts w:ascii="Times New Roman" w:hAnsi="Times New Roman"/>
          <w:sz w:val="28"/>
          <w:szCs w:val="28"/>
        </w:rPr>
        <w:t>п</w:t>
      </w:r>
      <w:r w:rsidR="0004055C" w:rsidRPr="00CB67BE">
        <w:rPr>
          <w:rFonts w:ascii="Times New Roman" w:hAnsi="Times New Roman"/>
          <w:sz w:val="28"/>
          <w:szCs w:val="28"/>
        </w:rPr>
        <w:t>остановлени</w:t>
      </w:r>
      <w:r w:rsidR="00AF1663">
        <w:rPr>
          <w:rFonts w:ascii="Times New Roman" w:hAnsi="Times New Roman"/>
          <w:sz w:val="28"/>
          <w:szCs w:val="28"/>
        </w:rPr>
        <w:t>я</w:t>
      </w:r>
      <w:r w:rsidR="0004055C" w:rsidRPr="00CB67BE">
        <w:rPr>
          <w:rFonts w:ascii="Times New Roman" w:hAnsi="Times New Roman"/>
          <w:sz w:val="28"/>
          <w:szCs w:val="28"/>
        </w:rPr>
        <w:t>м</w:t>
      </w:r>
      <w:r w:rsidR="00AF1663">
        <w:rPr>
          <w:rFonts w:ascii="Times New Roman" w:hAnsi="Times New Roman"/>
          <w:sz w:val="28"/>
          <w:szCs w:val="28"/>
        </w:rPr>
        <w:t>и</w:t>
      </w:r>
      <w:r w:rsidR="0004055C" w:rsidRPr="00CB67BE">
        <w:rPr>
          <w:rFonts w:ascii="Times New Roman" w:hAnsi="Times New Roman"/>
          <w:sz w:val="28"/>
          <w:szCs w:val="28"/>
        </w:rPr>
        <w:t xml:space="preserve"> Правите</w:t>
      </w:r>
      <w:r w:rsidR="00D92CF2" w:rsidRPr="00CB67BE">
        <w:rPr>
          <w:rFonts w:ascii="Times New Roman" w:hAnsi="Times New Roman"/>
          <w:sz w:val="28"/>
          <w:szCs w:val="28"/>
        </w:rPr>
        <w:t>льства Республики Тыва от 26 января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04055C" w:rsidRPr="00CB67BE">
        <w:rPr>
          <w:rFonts w:ascii="Times New Roman" w:hAnsi="Times New Roman"/>
          <w:sz w:val="28"/>
          <w:szCs w:val="28"/>
        </w:rPr>
        <w:t>2022</w:t>
      </w:r>
      <w:r w:rsidR="00D92CF2" w:rsidRPr="00CB67BE">
        <w:rPr>
          <w:rFonts w:ascii="Times New Roman" w:hAnsi="Times New Roman"/>
          <w:sz w:val="28"/>
          <w:szCs w:val="28"/>
        </w:rPr>
        <w:t xml:space="preserve"> г.</w:t>
      </w:r>
      <w:r w:rsidR="0004055C" w:rsidRPr="00CB67BE">
        <w:rPr>
          <w:rFonts w:ascii="Times New Roman" w:hAnsi="Times New Roman"/>
          <w:sz w:val="28"/>
          <w:szCs w:val="28"/>
        </w:rPr>
        <w:t xml:space="preserve"> №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04055C" w:rsidRPr="00CB67BE">
        <w:rPr>
          <w:rFonts w:ascii="Times New Roman" w:hAnsi="Times New Roman"/>
          <w:sz w:val="28"/>
          <w:szCs w:val="28"/>
        </w:rPr>
        <w:t xml:space="preserve">25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04055C" w:rsidRPr="00CB67BE">
        <w:rPr>
          <w:rFonts w:ascii="Times New Roman" w:hAnsi="Times New Roman"/>
          <w:sz w:val="28"/>
          <w:szCs w:val="28"/>
        </w:rPr>
        <w:t xml:space="preserve">О мероприятиях по достижению целей, поставленных в Послании Главы Республики Тыва Верховному Хуралу (парламенту) Республики Тыва о положении дел в республике и внутренней политике на 2022 год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04055C" w:rsidRPr="00CB67BE">
        <w:rPr>
          <w:rFonts w:ascii="Times New Roman" w:hAnsi="Times New Roman"/>
          <w:sz w:val="28"/>
          <w:szCs w:val="28"/>
        </w:rPr>
        <w:t>Тува: старт нового столетия, новые вызовы, новые возможности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04055C" w:rsidRPr="00CB67BE">
        <w:rPr>
          <w:rFonts w:ascii="Times New Roman" w:hAnsi="Times New Roman"/>
          <w:sz w:val="28"/>
          <w:szCs w:val="28"/>
        </w:rPr>
        <w:t>, от 18</w:t>
      </w:r>
      <w:r w:rsidR="009B4CA0" w:rsidRPr="00CB67BE">
        <w:rPr>
          <w:rFonts w:ascii="Times New Roman" w:hAnsi="Times New Roman"/>
          <w:sz w:val="28"/>
          <w:szCs w:val="28"/>
        </w:rPr>
        <w:t xml:space="preserve"> августа </w:t>
      </w:r>
      <w:r w:rsidR="0004055C" w:rsidRPr="00CB67BE">
        <w:rPr>
          <w:rFonts w:ascii="Times New Roman" w:hAnsi="Times New Roman"/>
          <w:sz w:val="28"/>
          <w:szCs w:val="28"/>
        </w:rPr>
        <w:t xml:space="preserve">2022 г. № 530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04055C" w:rsidRPr="00CB67BE">
        <w:rPr>
          <w:rFonts w:ascii="Times New Roman" w:hAnsi="Times New Roman"/>
          <w:sz w:val="28"/>
          <w:szCs w:val="28"/>
        </w:rPr>
        <w:t xml:space="preserve">Об утверждении Положения о республиканском конкурсе среди сельских населенных 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04055C" w:rsidRPr="00CB67BE">
        <w:rPr>
          <w:rFonts w:ascii="Times New Roman" w:hAnsi="Times New Roman"/>
          <w:sz w:val="28"/>
          <w:szCs w:val="28"/>
        </w:rPr>
        <w:t>Трезвое село 2022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9B4CA0" w:rsidRPr="00CB67BE">
        <w:rPr>
          <w:rFonts w:ascii="Times New Roman" w:hAnsi="Times New Roman"/>
          <w:sz w:val="28"/>
          <w:szCs w:val="28"/>
        </w:rPr>
        <w:t xml:space="preserve"> и</w:t>
      </w:r>
      <w:r w:rsidRPr="00CB67BE">
        <w:rPr>
          <w:rFonts w:ascii="Times New Roman" w:hAnsi="Times New Roman"/>
          <w:sz w:val="28"/>
          <w:szCs w:val="28"/>
        </w:rPr>
        <w:t xml:space="preserve"> определя</w:t>
      </w:r>
      <w:r w:rsidR="009B4CA0" w:rsidRPr="00CB67BE">
        <w:rPr>
          <w:rFonts w:ascii="Times New Roman" w:hAnsi="Times New Roman"/>
          <w:sz w:val="28"/>
          <w:szCs w:val="28"/>
        </w:rPr>
        <w:t>ю</w:t>
      </w:r>
      <w:r w:rsidRPr="00CB67BE">
        <w:rPr>
          <w:rFonts w:ascii="Times New Roman" w:hAnsi="Times New Roman"/>
          <w:sz w:val="28"/>
          <w:szCs w:val="28"/>
        </w:rPr>
        <w:t xml:space="preserve">т механизм расходования и учета средств, получаемых из </w:t>
      </w:r>
      <w:r w:rsidR="0004055C" w:rsidRPr="00CB67BE">
        <w:rPr>
          <w:rFonts w:ascii="Times New Roman" w:hAnsi="Times New Roman"/>
          <w:sz w:val="28"/>
          <w:szCs w:val="28"/>
        </w:rPr>
        <w:t>республиканского</w:t>
      </w:r>
      <w:r w:rsidRPr="00CB67BE">
        <w:rPr>
          <w:rFonts w:ascii="Times New Roman" w:hAnsi="Times New Roman"/>
          <w:sz w:val="28"/>
          <w:szCs w:val="28"/>
        </w:rPr>
        <w:t xml:space="preserve"> бюджета в виде иных межбюджетных трансфертов</w:t>
      </w:r>
      <w:r w:rsidR="00D85161" w:rsidRPr="00CB67BE">
        <w:rPr>
          <w:rFonts w:ascii="Times New Roman" w:hAnsi="Times New Roman"/>
          <w:sz w:val="28"/>
          <w:szCs w:val="28"/>
        </w:rPr>
        <w:t xml:space="preserve"> в</w:t>
      </w:r>
      <w:r w:rsidR="0004055C" w:rsidRPr="00CB67BE">
        <w:rPr>
          <w:rFonts w:ascii="Times New Roman" w:hAnsi="Times New Roman"/>
          <w:sz w:val="28"/>
          <w:szCs w:val="28"/>
        </w:rPr>
        <w:t xml:space="preserve"> бюджеты муниципальных образований Республики Тыва</w:t>
      </w:r>
      <w:r w:rsidR="00D85161" w:rsidRPr="00CB67BE">
        <w:rPr>
          <w:rFonts w:ascii="Times New Roman" w:hAnsi="Times New Roman"/>
          <w:sz w:val="28"/>
          <w:szCs w:val="28"/>
        </w:rPr>
        <w:t xml:space="preserve">, в состав которых входят соответствующие сельские населенные пункты </w:t>
      </w:r>
      <w:r w:rsidRPr="00CB67BE">
        <w:rPr>
          <w:rFonts w:ascii="Times New Roman" w:hAnsi="Times New Roman"/>
          <w:sz w:val="28"/>
          <w:szCs w:val="28"/>
        </w:rPr>
        <w:t xml:space="preserve">на </w:t>
      </w:r>
      <w:r w:rsidR="00235EBB" w:rsidRPr="00CB67BE">
        <w:rPr>
          <w:rFonts w:ascii="Times New Roman" w:hAnsi="Times New Roman"/>
          <w:sz w:val="28"/>
          <w:szCs w:val="28"/>
        </w:rPr>
        <w:t>награждение и премирование</w:t>
      </w:r>
      <w:r w:rsidR="0004055C" w:rsidRPr="00CB67BE">
        <w:rPr>
          <w:rFonts w:ascii="Times New Roman" w:hAnsi="Times New Roman"/>
          <w:sz w:val="28"/>
          <w:szCs w:val="28"/>
        </w:rPr>
        <w:t xml:space="preserve"> победителей республиканского конкурса среди сельских населенных 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04055C" w:rsidRPr="00CB67BE">
        <w:rPr>
          <w:rFonts w:ascii="Times New Roman" w:hAnsi="Times New Roman"/>
          <w:sz w:val="28"/>
          <w:szCs w:val="28"/>
        </w:rPr>
        <w:t>Трезвое село 2022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Pr="00CB67BE">
        <w:rPr>
          <w:rFonts w:ascii="Times New Roman" w:hAnsi="Times New Roman"/>
          <w:sz w:val="28"/>
          <w:szCs w:val="28"/>
        </w:rPr>
        <w:t xml:space="preserve"> (далее </w:t>
      </w:r>
      <w:r w:rsidR="00CB67BE">
        <w:rPr>
          <w:rFonts w:ascii="Times New Roman" w:hAnsi="Times New Roman"/>
          <w:sz w:val="28"/>
          <w:szCs w:val="28"/>
        </w:rPr>
        <w:t>–</w:t>
      </w:r>
      <w:r w:rsidRPr="00CB67BE">
        <w:rPr>
          <w:rFonts w:ascii="Times New Roman" w:hAnsi="Times New Roman"/>
          <w:sz w:val="28"/>
          <w:szCs w:val="28"/>
        </w:rPr>
        <w:t xml:space="preserve"> денежное поощрение).</w:t>
      </w:r>
    </w:p>
    <w:p w:rsidR="003666BF" w:rsidRPr="00CB67BE" w:rsidRDefault="00376A00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2</w:t>
      </w:r>
      <w:r w:rsidR="003666BF" w:rsidRPr="00CB67BE">
        <w:rPr>
          <w:rFonts w:ascii="Times New Roman" w:hAnsi="Times New Roman"/>
          <w:sz w:val="28"/>
          <w:szCs w:val="28"/>
        </w:rPr>
        <w:t>.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3666BF" w:rsidRPr="00CB67BE">
        <w:rPr>
          <w:rFonts w:ascii="Times New Roman" w:hAnsi="Times New Roman"/>
          <w:sz w:val="28"/>
          <w:szCs w:val="28"/>
        </w:rPr>
        <w:t>Целевым назначением иных межбюджетных трансфертов является финансовое</w:t>
      </w:r>
      <w:r w:rsidR="00AD1C79" w:rsidRPr="00CB67BE">
        <w:rPr>
          <w:rFonts w:ascii="Times New Roman" w:hAnsi="Times New Roman"/>
          <w:sz w:val="28"/>
          <w:szCs w:val="28"/>
        </w:rPr>
        <w:t xml:space="preserve"> обеспечение </w:t>
      </w:r>
      <w:r w:rsidR="003666BF" w:rsidRPr="00CB67BE">
        <w:rPr>
          <w:rFonts w:ascii="Times New Roman" w:hAnsi="Times New Roman"/>
          <w:sz w:val="28"/>
          <w:szCs w:val="28"/>
        </w:rPr>
        <w:t>расходных обязательств, возникающих при выполнении полномочий органов местного самоуправления по решению вопросов местного значения в сфере благоустройства общественных территорий сельских населенных пунктов Респуб</w:t>
      </w:r>
      <w:r w:rsidR="00CB67BE">
        <w:rPr>
          <w:rFonts w:ascii="Times New Roman" w:hAnsi="Times New Roman"/>
          <w:sz w:val="28"/>
          <w:szCs w:val="28"/>
        </w:rPr>
        <w:lastRenderedPageBreak/>
        <w:t>лики Тыва, –</w:t>
      </w:r>
      <w:r w:rsidR="003666BF" w:rsidRPr="00CB67BE">
        <w:rPr>
          <w:rFonts w:ascii="Times New Roman" w:hAnsi="Times New Roman"/>
          <w:sz w:val="28"/>
          <w:szCs w:val="28"/>
        </w:rPr>
        <w:t xml:space="preserve"> победителей конкурса в соответствии со статьей 14 Федерального закона от 6 октября 2003 г. № 131-ФЗ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3666BF" w:rsidRPr="00CB67B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3666BF" w:rsidRPr="00CB67BE">
        <w:rPr>
          <w:rFonts w:ascii="Times New Roman" w:hAnsi="Times New Roman"/>
          <w:sz w:val="28"/>
          <w:szCs w:val="28"/>
        </w:rPr>
        <w:t>.</w:t>
      </w:r>
    </w:p>
    <w:p w:rsidR="004169FC" w:rsidRPr="00CB67BE" w:rsidRDefault="004169F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3. </w:t>
      </w:r>
      <w:r w:rsidRPr="00CB67BE">
        <w:rPr>
          <w:rFonts w:ascii="Times New Roman" w:eastAsia="Calibri" w:hAnsi="Times New Roman"/>
          <w:sz w:val="28"/>
          <w:szCs w:val="28"/>
        </w:rPr>
        <w:t xml:space="preserve">Предоставление бюджетам муниципальных образований иных межбюджетных трансфертов осуществляется в пределах лимитов бюджетных обязательств, утвержденных Министерству здравоохранения Республики Тыва (далее </w:t>
      </w:r>
      <w:r w:rsidR="00CB67BE">
        <w:rPr>
          <w:rFonts w:ascii="Times New Roman" w:eastAsia="Calibri" w:hAnsi="Times New Roman"/>
          <w:sz w:val="28"/>
          <w:szCs w:val="28"/>
        </w:rPr>
        <w:t>–</w:t>
      </w:r>
      <w:r w:rsidRPr="00CB67BE">
        <w:rPr>
          <w:rFonts w:ascii="Times New Roman" w:eastAsia="Calibri" w:hAnsi="Times New Roman"/>
          <w:sz w:val="28"/>
          <w:szCs w:val="28"/>
        </w:rPr>
        <w:t xml:space="preserve"> Министерство) на соответствующий финансовый год и плановый период, как главному распорядителю средств республиканского бюджета.</w:t>
      </w:r>
    </w:p>
    <w:p w:rsidR="00B20566" w:rsidRPr="00CB67BE" w:rsidRDefault="004169F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4. </w:t>
      </w:r>
      <w:r w:rsidR="00B20566" w:rsidRPr="00CB67BE">
        <w:rPr>
          <w:rFonts w:ascii="Times New Roman" w:hAnsi="Times New Roman"/>
          <w:sz w:val="28"/>
          <w:szCs w:val="28"/>
        </w:rPr>
        <w:t>Конкурс на получение денежного поощрения проводится в соответствии с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B20566" w:rsidRPr="00CB67BE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Тыва от 18 августа 2022 г. № 530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B20566" w:rsidRPr="00CB67BE">
        <w:rPr>
          <w:rFonts w:ascii="Times New Roman" w:hAnsi="Times New Roman"/>
          <w:sz w:val="28"/>
          <w:szCs w:val="28"/>
        </w:rPr>
        <w:t xml:space="preserve">Об утверждении Положения о республиканском конкурсе среди сельских населенных 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B20566" w:rsidRPr="00CB67BE">
        <w:rPr>
          <w:rFonts w:ascii="Times New Roman" w:hAnsi="Times New Roman"/>
          <w:sz w:val="28"/>
          <w:szCs w:val="28"/>
        </w:rPr>
        <w:t>Трезвое село 2022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B20566" w:rsidRPr="00CB67BE">
        <w:rPr>
          <w:rFonts w:ascii="Times New Roman" w:hAnsi="Times New Roman"/>
          <w:sz w:val="28"/>
          <w:szCs w:val="28"/>
        </w:rPr>
        <w:t>.</w:t>
      </w:r>
    </w:p>
    <w:p w:rsidR="004169FC" w:rsidRPr="00CB67BE" w:rsidRDefault="00AD1C79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 xml:space="preserve">5. </w:t>
      </w:r>
      <w:r w:rsidR="00B20566" w:rsidRPr="00CB67BE">
        <w:rPr>
          <w:rFonts w:ascii="Times New Roman" w:hAnsi="Times New Roman"/>
          <w:sz w:val="28"/>
          <w:szCs w:val="28"/>
        </w:rPr>
        <w:t>Условиями предоставления иного межбюджетного трансферта являются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протокол заседания организационного комитета по проведению республиканского конкурса среди сельских населенных пунктов Республики Тыва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Pr="00CB67BE">
        <w:rPr>
          <w:rFonts w:ascii="Times New Roman" w:hAnsi="Times New Roman"/>
          <w:sz w:val="28"/>
          <w:szCs w:val="28"/>
        </w:rPr>
        <w:t>Трезвое село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B20566" w:rsidRPr="00CB67BE">
        <w:rPr>
          <w:rFonts w:ascii="Times New Roman" w:hAnsi="Times New Roman"/>
          <w:sz w:val="28"/>
          <w:szCs w:val="28"/>
        </w:rPr>
        <w:t>о признании сельского населенного пункта Республики Тыва победителем Конкурса.</w:t>
      </w:r>
    </w:p>
    <w:p w:rsidR="004169FC" w:rsidRPr="00CB67BE" w:rsidRDefault="000004C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6</w:t>
      </w:r>
      <w:r w:rsidR="00B20566" w:rsidRPr="00CB67BE">
        <w:rPr>
          <w:rFonts w:ascii="Times New Roman" w:hAnsi="Times New Roman"/>
          <w:sz w:val="28"/>
          <w:szCs w:val="28"/>
        </w:rPr>
        <w:t>. Перечисление иных межбюджетных трансфертов осуществляется после поступления средств из республиканского бюджета в течени</w:t>
      </w:r>
      <w:r w:rsidR="00CB67BE">
        <w:rPr>
          <w:rFonts w:ascii="Times New Roman" w:hAnsi="Times New Roman"/>
          <w:sz w:val="28"/>
          <w:szCs w:val="28"/>
        </w:rPr>
        <w:t>е</w:t>
      </w:r>
      <w:r w:rsidR="00B20566" w:rsidRPr="00CB67BE">
        <w:rPr>
          <w:rFonts w:ascii="Times New Roman" w:hAnsi="Times New Roman"/>
          <w:sz w:val="28"/>
          <w:szCs w:val="28"/>
        </w:rPr>
        <w:t xml:space="preserve"> 10 календарных дней на лицевой счет администратора доходов бюджета муниципального образования Республики Тыва, открытый финансовому органу муниципального образования в Управлении Федерального казначейства по Республике Тыва,</w:t>
      </w:r>
      <w:r w:rsidR="00CB67BE">
        <w:rPr>
          <w:rFonts w:ascii="Times New Roman" w:hAnsi="Times New Roman"/>
          <w:sz w:val="28"/>
          <w:szCs w:val="28"/>
        </w:rPr>
        <w:t xml:space="preserve"> </w:t>
      </w:r>
      <w:r w:rsidR="00B20566" w:rsidRPr="00CB67BE">
        <w:rPr>
          <w:rFonts w:ascii="Times New Roman" w:hAnsi="Times New Roman"/>
          <w:sz w:val="28"/>
          <w:szCs w:val="28"/>
        </w:rPr>
        <w:t>по коду бюджетной классификации доходов бюджетов по соответствующему администратору доходов.</w:t>
      </w:r>
    </w:p>
    <w:p w:rsidR="00351CBF" w:rsidRPr="00CB67BE" w:rsidRDefault="00AD1C79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П</w:t>
      </w:r>
      <w:r w:rsidR="00351CBF" w:rsidRPr="00CB67BE">
        <w:rPr>
          <w:rFonts w:ascii="Times New Roman" w:hAnsi="Times New Roman"/>
          <w:sz w:val="28"/>
          <w:szCs w:val="28"/>
        </w:rPr>
        <w:t>редоставление трансфертов бюджетам сельских поселений республики осуществляется через бюджеты муниципальных районов республики в порядке межбюджетных отношений путем зачисления средств на лицевой счет администратора доходов бюджета муниципального образования республики по коду бюджетной классификации доходов бюджетов.</w:t>
      </w:r>
    </w:p>
    <w:p w:rsidR="00AD1C79" w:rsidRPr="00CB67BE" w:rsidRDefault="000004C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7</w:t>
      </w:r>
      <w:r w:rsidR="00AD1C79" w:rsidRPr="00CB67BE">
        <w:rPr>
          <w:rFonts w:ascii="Times New Roman" w:hAnsi="Times New Roman"/>
          <w:sz w:val="28"/>
          <w:szCs w:val="28"/>
        </w:rPr>
        <w:t>. Контроль за соблюдением получателями иных межбюджетных трансфертов целей, условий и порядка, установленных при их предоставлении, осуществляется Министерством и органами государственного финансового контроля.</w:t>
      </w:r>
    </w:p>
    <w:p w:rsidR="00AD1C79" w:rsidRPr="00CB67BE" w:rsidRDefault="000004C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8</w:t>
      </w:r>
      <w:r w:rsidR="00AD1C79" w:rsidRPr="00CB67BE">
        <w:rPr>
          <w:rFonts w:ascii="Times New Roman" w:hAnsi="Times New Roman"/>
          <w:sz w:val="28"/>
          <w:szCs w:val="28"/>
        </w:rPr>
        <w:t>. Контроль за соблюдением получателями иных межбюджетных трансфертов условий, целей и порядка, установленных при предоставлении иных межбюджетных трансфертов, осуществляется Министерством в соответствии с порядком, утвержденным правовым актом Министерства. Указанный порядок предусматривает правовые основания и правила планирования проверочных мероприятий, предмет, виды и способы проведения проверок, оформление их результатов, а также меры, принимаемые Министерством по результатам проверок.</w:t>
      </w:r>
    </w:p>
    <w:p w:rsidR="00AD1C79" w:rsidRPr="00CB67BE" w:rsidRDefault="000004C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9</w:t>
      </w:r>
      <w:r w:rsidR="00AD1C79" w:rsidRPr="00CB67BE">
        <w:rPr>
          <w:rFonts w:ascii="Times New Roman" w:hAnsi="Times New Roman"/>
          <w:sz w:val="28"/>
          <w:szCs w:val="28"/>
        </w:rPr>
        <w:t>. Муниципальное образование несет ответственность за целевое использование иных межбюджетных трансфертов, за нарушение условий, установленных настоящими Правилами, за достоверность предоставляемых в Министерство сведений.</w:t>
      </w:r>
    </w:p>
    <w:p w:rsidR="00AD1C79" w:rsidRPr="00CB67BE" w:rsidRDefault="000004CC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lastRenderedPageBreak/>
        <w:t>10</w:t>
      </w:r>
      <w:r w:rsidR="00AD1C79" w:rsidRPr="00CB67BE">
        <w:rPr>
          <w:rFonts w:ascii="Times New Roman" w:hAnsi="Times New Roman"/>
          <w:sz w:val="28"/>
          <w:szCs w:val="28"/>
        </w:rPr>
        <w:t>. В случае нецелевого использования иного межбюджетного трансферта к муниципальному образованию применяются меры принуждения, предусмотренные бюджетным законодательством Российской Федерации.</w:t>
      </w:r>
    </w:p>
    <w:p w:rsidR="00AD1C79" w:rsidRPr="00CB67BE" w:rsidRDefault="00AD1C79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1</w:t>
      </w:r>
      <w:r w:rsidR="000004CC" w:rsidRPr="00CB67BE">
        <w:rPr>
          <w:rFonts w:ascii="Times New Roman" w:hAnsi="Times New Roman"/>
          <w:sz w:val="28"/>
          <w:szCs w:val="28"/>
        </w:rPr>
        <w:t>1</w:t>
      </w:r>
      <w:r w:rsidRPr="00CB67BE">
        <w:rPr>
          <w:rFonts w:ascii="Times New Roman" w:hAnsi="Times New Roman"/>
          <w:sz w:val="28"/>
          <w:szCs w:val="28"/>
        </w:rPr>
        <w:t>. Не использованный в текущем году остаток иного межбюджетного трансферта подлежит возврату в республиканский бюджет в установленном бюджетным законодательством порядке.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Pr="00CB67BE">
        <w:rPr>
          <w:rFonts w:ascii="Times New Roman" w:hAnsi="Times New Roman"/>
          <w:sz w:val="28"/>
          <w:szCs w:val="28"/>
        </w:rPr>
        <w:t>.</w:t>
      </w:r>
    </w:p>
    <w:p w:rsidR="0044337F" w:rsidRPr="00CB67BE" w:rsidRDefault="00AF1663" w:rsidP="00CB67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337F" w:rsidRPr="00CB67BE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44337F" w:rsidRPr="00CB67BE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44337F" w:rsidRPr="00CB67BE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17D6C" w:rsidRPr="00CB67BE">
        <w:rPr>
          <w:rFonts w:ascii="Times New Roman" w:hAnsi="Times New Roman"/>
          <w:sz w:val="28"/>
          <w:szCs w:val="28"/>
        </w:rPr>
        <w:t>«</w:t>
      </w:r>
      <w:r w:rsidR="0044337F" w:rsidRPr="00CB67BE">
        <w:rPr>
          <w:rFonts w:ascii="Times New Roman" w:hAnsi="Times New Roman"/>
          <w:sz w:val="28"/>
          <w:szCs w:val="28"/>
        </w:rPr>
        <w:t>Интернет</w:t>
      </w:r>
      <w:r w:rsidR="00817D6C" w:rsidRPr="00CB67BE">
        <w:rPr>
          <w:rFonts w:ascii="Times New Roman" w:hAnsi="Times New Roman"/>
          <w:sz w:val="28"/>
          <w:szCs w:val="28"/>
        </w:rPr>
        <w:t>»</w:t>
      </w:r>
      <w:r w:rsidR="0044337F" w:rsidRPr="00CB67BE">
        <w:rPr>
          <w:rFonts w:ascii="Times New Roman" w:hAnsi="Times New Roman"/>
          <w:sz w:val="28"/>
          <w:szCs w:val="28"/>
        </w:rPr>
        <w:t>.</w:t>
      </w:r>
    </w:p>
    <w:p w:rsidR="0044337F" w:rsidRPr="00CB67BE" w:rsidRDefault="0044337F" w:rsidP="00CB67B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44337F" w:rsidRPr="00CB67BE" w:rsidRDefault="0044337F" w:rsidP="00CB67B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52A78" w:rsidRPr="00CB67BE" w:rsidRDefault="00652A78" w:rsidP="00CB67B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652A78" w:rsidRPr="00CB67BE" w:rsidRDefault="007B682D" w:rsidP="00CB67B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CB67BE">
        <w:rPr>
          <w:rFonts w:ascii="Times New Roman" w:hAnsi="Times New Roman"/>
          <w:sz w:val="28"/>
          <w:szCs w:val="28"/>
        </w:rPr>
        <w:t>Глава</w:t>
      </w:r>
      <w:r w:rsidR="00652A78" w:rsidRPr="00CB67BE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 </w:t>
      </w:r>
      <w:r w:rsidR="00CB67BE">
        <w:rPr>
          <w:rFonts w:ascii="Times New Roman" w:hAnsi="Times New Roman"/>
          <w:sz w:val="28"/>
          <w:szCs w:val="28"/>
        </w:rPr>
        <w:t xml:space="preserve">                         </w:t>
      </w:r>
      <w:r w:rsidR="00652A78" w:rsidRPr="00CB67BE">
        <w:rPr>
          <w:rFonts w:ascii="Times New Roman" w:hAnsi="Times New Roman"/>
          <w:sz w:val="28"/>
          <w:szCs w:val="28"/>
        </w:rPr>
        <w:t xml:space="preserve"> </w:t>
      </w:r>
      <w:r w:rsidRPr="00CB67BE">
        <w:rPr>
          <w:rFonts w:ascii="Times New Roman" w:hAnsi="Times New Roman"/>
          <w:sz w:val="28"/>
          <w:szCs w:val="28"/>
        </w:rPr>
        <w:t xml:space="preserve">  В. </w:t>
      </w:r>
      <w:proofErr w:type="spellStart"/>
      <w:r w:rsidRPr="00CB67BE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652A78" w:rsidRPr="00CB67BE" w:rsidSect="00CB67B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E4" w:rsidRDefault="003961E4" w:rsidP="00786421">
      <w:pPr>
        <w:spacing w:after="0" w:line="240" w:lineRule="auto"/>
      </w:pPr>
      <w:r>
        <w:separator/>
      </w:r>
    </w:p>
  </w:endnote>
  <w:endnote w:type="continuationSeparator" w:id="0">
    <w:p w:rsidR="003961E4" w:rsidRDefault="003961E4" w:rsidP="0078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2" w:rsidRDefault="001B66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2" w:rsidRDefault="001B664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2" w:rsidRDefault="001B66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E4" w:rsidRDefault="003961E4" w:rsidP="00786421">
      <w:pPr>
        <w:spacing w:after="0" w:line="240" w:lineRule="auto"/>
      </w:pPr>
      <w:r>
        <w:separator/>
      </w:r>
    </w:p>
  </w:footnote>
  <w:footnote w:type="continuationSeparator" w:id="0">
    <w:p w:rsidR="003961E4" w:rsidRDefault="003961E4" w:rsidP="0078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2" w:rsidRDefault="001B66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5688"/>
    </w:sdtPr>
    <w:sdtEndPr>
      <w:rPr>
        <w:rFonts w:ascii="Times New Roman" w:hAnsi="Times New Roman"/>
        <w:sz w:val="24"/>
      </w:rPr>
    </w:sdtEndPr>
    <w:sdtContent>
      <w:p w:rsidR="006C52D7" w:rsidRPr="00CD0756" w:rsidRDefault="00335A72">
        <w:pPr>
          <w:pStyle w:val="ab"/>
          <w:jc w:val="right"/>
          <w:rPr>
            <w:rFonts w:ascii="Times New Roman" w:hAnsi="Times New Roman"/>
            <w:sz w:val="24"/>
          </w:rPr>
        </w:pPr>
        <w:r w:rsidRPr="00CD0756">
          <w:rPr>
            <w:rFonts w:ascii="Times New Roman" w:hAnsi="Times New Roman"/>
            <w:sz w:val="24"/>
          </w:rPr>
          <w:fldChar w:fldCharType="begin"/>
        </w:r>
        <w:r w:rsidR="006C52D7" w:rsidRPr="00CD0756">
          <w:rPr>
            <w:rFonts w:ascii="Times New Roman" w:hAnsi="Times New Roman"/>
            <w:sz w:val="24"/>
          </w:rPr>
          <w:instrText xml:space="preserve"> PAGE   \* MERGEFORMAT </w:instrText>
        </w:r>
        <w:r w:rsidRPr="00CD0756">
          <w:rPr>
            <w:rFonts w:ascii="Times New Roman" w:hAnsi="Times New Roman"/>
            <w:sz w:val="24"/>
          </w:rPr>
          <w:fldChar w:fldCharType="separate"/>
        </w:r>
        <w:r w:rsidR="00020AF7">
          <w:rPr>
            <w:rFonts w:ascii="Times New Roman" w:hAnsi="Times New Roman"/>
            <w:noProof/>
            <w:sz w:val="24"/>
          </w:rPr>
          <w:t>25</w:t>
        </w:r>
        <w:r w:rsidRPr="00CD075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42" w:rsidRDefault="001B66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3263418-a28a-4824-9413-15f77c7ed148"/>
  </w:docVars>
  <w:rsids>
    <w:rsidRoot w:val="0044337F"/>
    <w:rsid w:val="000004CC"/>
    <w:rsid w:val="00002C84"/>
    <w:rsid w:val="00004259"/>
    <w:rsid w:val="000075AE"/>
    <w:rsid w:val="00007BF3"/>
    <w:rsid w:val="00017C45"/>
    <w:rsid w:val="00020AF7"/>
    <w:rsid w:val="000218D3"/>
    <w:rsid w:val="00021BD7"/>
    <w:rsid w:val="00022E74"/>
    <w:rsid w:val="000319F1"/>
    <w:rsid w:val="0004055C"/>
    <w:rsid w:val="00043B48"/>
    <w:rsid w:val="00061C1D"/>
    <w:rsid w:val="000666C9"/>
    <w:rsid w:val="000736AC"/>
    <w:rsid w:val="00077275"/>
    <w:rsid w:val="00083A4D"/>
    <w:rsid w:val="000916CE"/>
    <w:rsid w:val="00093492"/>
    <w:rsid w:val="0009620E"/>
    <w:rsid w:val="000A2A7D"/>
    <w:rsid w:val="000B7E6D"/>
    <w:rsid w:val="000D6D2C"/>
    <w:rsid w:val="000E41DB"/>
    <w:rsid w:val="000F106B"/>
    <w:rsid w:val="000F7CF4"/>
    <w:rsid w:val="001014EB"/>
    <w:rsid w:val="00110030"/>
    <w:rsid w:val="001355A3"/>
    <w:rsid w:val="00181EDB"/>
    <w:rsid w:val="001A144C"/>
    <w:rsid w:val="001B1FF1"/>
    <w:rsid w:val="001B4A6B"/>
    <w:rsid w:val="001B6642"/>
    <w:rsid w:val="001C3AEC"/>
    <w:rsid w:val="001D0F52"/>
    <w:rsid w:val="001F6DE7"/>
    <w:rsid w:val="00201BE2"/>
    <w:rsid w:val="00217273"/>
    <w:rsid w:val="0022180F"/>
    <w:rsid w:val="00235EBB"/>
    <w:rsid w:val="00260510"/>
    <w:rsid w:val="002775EF"/>
    <w:rsid w:val="00280C88"/>
    <w:rsid w:val="002925FD"/>
    <w:rsid w:val="002A0963"/>
    <w:rsid w:val="002A3B72"/>
    <w:rsid w:val="002A5473"/>
    <w:rsid w:val="002D3C34"/>
    <w:rsid w:val="002D5C03"/>
    <w:rsid w:val="002E1ECB"/>
    <w:rsid w:val="002E49FD"/>
    <w:rsid w:val="002F412C"/>
    <w:rsid w:val="0030532A"/>
    <w:rsid w:val="00306DA6"/>
    <w:rsid w:val="00307A91"/>
    <w:rsid w:val="0031567F"/>
    <w:rsid w:val="003162E2"/>
    <w:rsid w:val="00317809"/>
    <w:rsid w:val="00323655"/>
    <w:rsid w:val="00335A72"/>
    <w:rsid w:val="00336567"/>
    <w:rsid w:val="00337003"/>
    <w:rsid w:val="00350778"/>
    <w:rsid w:val="00351CBF"/>
    <w:rsid w:val="003609DF"/>
    <w:rsid w:val="003666BF"/>
    <w:rsid w:val="00376A00"/>
    <w:rsid w:val="00381CD8"/>
    <w:rsid w:val="00392187"/>
    <w:rsid w:val="003934C1"/>
    <w:rsid w:val="00395DC3"/>
    <w:rsid w:val="003961E4"/>
    <w:rsid w:val="003A0311"/>
    <w:rsid w:val="003B799E"/>
    <w:rsid w:val="003E7E61"/>
    <w:rsid w:val="003F293A"/>
    <w:rsid w:val="00400F7B"/>
    <w:rsid w:val="00404BEE"/>
    <w:rsid w:val="004169FC"/>
    <w:rsid w:val="0042038C"/>
    <w:rsid w:val="0042226C"/>
    <w:rsid w:val="004301BC"/>
    <w:rsid w:val="0043341A"/>
    <w:rsid w:val="00433E81"/>
    <w:rsid w:val="00434DCB"/>
    <w:rsid w:val="0044337F"/>
    <w:rsid w:val="004442EB"/>
    <w:rsid w:val="0045269C"/>
    <w:rsid w:val="004554AB"/>
    <w:rsid w:val="00492683"/>
    <w:rsid w:val="004A5118"/>
    <w:rsid w:val="004B4482"/>
    <w:rsid w:val="004D0512"/>
    <w:rsid w:val="004D5A1F"/>
    <w:rsid w:val="004E20B2"/>
    <w:rsid w:val="004E251C"/>
    <w:rsid w:val="004F1C17"/>
    <w:rsid w:val="0050068F"/>
    <w:rsid w:val="00516275"/>
    <w:rsid w:val="005221EA"/>
    <w:rsid w:val="00533EA0"/>
    <w:rsid w:val="00543FD0"/>
    <w:rsid w:val="00552F83"/>
    <w:rsid w:val="00595CCA"/>
    <w:rsid w:val="00595EB0"/>
    <w:rsid w:val="005A3781"/>
    <w:rsid w:val="005B045C"/>
    <w:rsid w:val="005C4A90"/>
    <w:rsid w:val="005D7288"/>
    <w:rsid w:val="005E3411"/>
    <w:rsid w:val="005F5440"/>
    <w:rsid w:val="0060166E"/>
    <w:rsid w:val="0060278A"/>
    <w:rsid w:val="00610A1B"/>
    <w:rsid w:val="00611219"/>
    <w:rsid w:val="006122F2"/>
    <w:rsid w:val="00613D07"/>
    <w:rsid w:val="006140B0"/>
    <w:rsid w:val="00635C19"/>
    <w:rsid w:val="006466C4"/>
    <w:rsid w:val="00652A78"/>
    <w:rsid w:val="00667B18"/>
    <w:rsid w:val="0068692D"/>
    <w:rsid w:val="006A1772"/>
    <w:rsid w:val="006A30DB"/>
    <w:rsid w:val="006B06FA"/>
    <w:rsid w:val="006C52D7"/>
    <w:rsid w:val="006E0C09"/>
    <w:rsid w:val="006F0138"/>
    <w:rsid w:val="006F577E"/>
    <w:rsid w:val="0070034C"/>
    <w:rsid w:val="00702CDB"/>
    <w:rsid w:val="007051BA"/>
    <w:rsid w:val="0071689A"/>
    <w:rsid w:val="00722683"/>
    <w:rsid w:val="007304C4"/>
    <w:rsid w:val="007364BF"/>
    <w:rsid w:val="00736693"/>
    <w:rsid w:val="007529F8"/>
    <w:rsid w:val="0075585B"/>
    <w:rsid w:val="00786421"/>
    <w:rsid w:val="00796AF5"/>
    <w:rsid w:val="007A4BCA"/>
    <w:rsid w:val="007B062C"/>
    <w:rsid w:val="007B682D"/>
    <w:rsid w:val="007C30BB"/>
    <w:rsid w:val="007C4B72"/>
    <w:rsid w:val="007C4C4F"/>
    <w:rsid w:val="007D7490"/>
    <w:rsid w:val="007E3858"/>
    <w:rsid w:val="007E4B14"/>
    <w:rsid w:val="00804B52"/>
    <w:rsid w:val="00817D6C"/>
    <w:rsid w:val="0082010F"/>
    <w:rsid w:val="008402FE"/>
    <w:rsid w:val="0084761B"/>
    <w:rsid w:val="00850EEC"/>
    <w:rsid w:val="00851627"/>
    <w:rsid w:val="00897358"/>
    <w:rsid w:val="008A1F21"/>
    <w:rsid w:val="008B035A"/>
    <w:rsid w:val="008C07FE"/>
    <w:rsid w:val="008C659B"/>
    <w:rsid w:val="008F27FD"/>
    <w:rsid w:val="008F4B2A"/>
    <w:rsid w:val="00900206"/>
    <w:rsid w:val="009317A3"/>
    <w:rsid w:val="009371F0"/>
    <w:rsid w:val="00943064"/>
    <w:rsid w:val="009462DF"/>
    <w:rsid w:val="009716BD"/>
    <w:rsid w:val="00982D2B"/>
    <w:rsid w:val="009A47DE"/>
    <w:rsid w:val="009A7AEE"/>
    <w:rsid w:val="009B357F"/>
    <w:rsid w:val="009B4CA0"/>
    <w:rsid w:val="009B5632"/>
    <w:rsid w:val="009C19A1"/>
    <w:rsid w:val="009D5444"/>
    <w:rsid w:val="009F62FC"/>
    <w:rsid w:val="00A01EE4"/>
    <w:rsid w:val="00A074F0"/>
    <w:rsid w:val="00A100F8"/>
    <w:rsid w:val="00A15CD2"/>
    <w:rsid w:val="00A16FC3"/>
    <w:rsid w:val="00A254F2"/>
    <w:rsid w:val="00A45F01"/>
    <w:rsid w:val="00A55AB9"/>
    <w:rsid w:val="00A56199"/>
    <w:rsid w:val="00A7329F"/>
    <w:rsid w:val="00A74A28"/>
    <w:rsid w:val="00A851CD"/>
    <w:rsid w:val="00A90B00"/>
    <w:rsid w:val="00AA37DF"/>
    <w:rsid w:val="00AC3EC3"/>
    <w:rsid w:val="00AC3FCB"/>
    <w:rsid w:val="00AD1C79"/>
    <w:rsid w:val="00AD5804"/>
    <w:rsid w:val="00AE33AD"/>
    <w:rsid w:val="00AE6561"/>
    <w:rsid w:val="00AF0EAD"/>
    <w:rsid w:val="00AF1663"/>
    <w:rsid w:val="00AF741D"/>
    <w:rsid w:val="00B0045A"/>
    <w:rsid w:val="00B04571"/>
    <w:rsid w:val="00B1644C"/>
    <w:rsid w:val="00B20566"/>
    <w:rsid w:val="00B21B90"/>
    <w:rsid w:val="00B24B85"/>
    <w:rsid w:val="00B430A8"/>
    <w:rsid w:val="00B7037E"/>
    <w:rsid w:val="00B77751"/>
    <w:rsid w:val="00B83D9D"/>
    <w:rsid w:val="00B84945"/>
    <w:rsid w:val="00B84E96"/>
    <w:rsid w:val="00B9217B"/>
    <w:rsid w:val="00B92C98"/>
    <w:rsid w:val="00BB08F2"/>
    <w:rsid w:val="00BC1F95"/>
    <w:rsid w:val="00BC7710"/>
    <w:rsid w:val="00BD3556"/>
    <w:rsid w:val="00BF382F"/>
    <w:rsid w:val="00BF4A60"/>
    <w:rsid w:val="00C052BB"/>
    <w:rsid w:val="00C11E72"/>
    <w:rsid w:val="00C226B0"/>
    <w:rsid w:val="00C24B5B"/>
    <w:rsid w:val="00C34E52"/>
    <w:rsid w:val="00C43108"/>
    <w:rsid w:val="00C4771A"/>
    <w:rsid w:val="00CA3396"/>
    <w:rsid w:val="00CB67BE"/>
    <w:rsid w:val="00CB7DE7"/>
    <w:rsid w:val="00CC39C6"/>
    <w:rsid w:val="00CC5503"/>
    <w:rsid w:val="00CD0756"/>
    <w:rsid w:val="00CD07D9"/>
    <w:rsid w:val="00CD1428"/>
    <w:rsid w:val="00CF67F1"/>
    <w:rsid w:val="00D053F7"/>
    <w:rsid w:val="00D05C2E"/>
    <w:rsid w:val="00D43412"/>
    <w:rsid w:val="00D4534E"/>
    <w:rsid w:val="00D706FC"/>
    <w:rsid w:val="00D808B5"/>
    <w:rsid w:val="00D834F1"/>
    <w:rsid w:val="00D85161"/>
    <w:rsid w:val="00D90403"/>
    <w:rsid w:val="00D92CF2"/>
    <w:rsid w:val="00D9595B"/>
    <w:rsid w:val="00DA1AD3"/>
    <w:rsid w:val="00DA1B78"/>
    <w:rsid w:val="00DC0DFA"/>
    <w:rsid w:val="00DD595B"/>
    <w:rsid w:val="00DE333F"/>
    <w:rsid w:val="00DF1EA6"/>
    <w:rsid w:val="00DF3126"/>
    <w:rsid w:val="00DF36DA"/>
    <w:rsid w:val="00DF439D"/>
    <w:rsid w:val="00E035B7"/>
    <w:rsid w:val="00E1602C"/>
    <w:rsid w:val="00E41504"/>
    <w:rsid w:val="00E44B60"/>
    <w:rsid w:val="00E63B8C"/>
    <w:rsid w:val="00E67189"/>
    <w:rsid w:val="00E87A9E"/>
    <w:rsid w:val="00EA59AD"/>
    <w:rsid w:val="00EC0C65"/>
    <w:rsid w:val="00ED332D"/>
    <w:rsid w:val="00ED5BC6"/>
    <w:rsid w:val="00ED6AC2"/>
    <w:rsid w:val="00ED75E9"/>
    <w:rsid w:val="00EF5A9B"/>
    <w:rsid w:val="00EF5E63"/>
    <w:rsid w:val="00EF7394"/>
    <w:rsid w:val="00F03482"/>
    <w:rsid w:val="00F413ED"/>
    <w:rsid w:val="00F414F3"/>
    <w:rsid w:val="00F43A4E"/>
    <w:rsid w:val="00F52653"/>
    <w:rsid w:val="00F72F72"/>
    <w:rsid w:val="00F73F98"/>
    <w:rsid w:val="00F80834"/>
    <w:rsid w:val="00F91D3D"/>
    <w:rsid w:val="00F976CE"/>
    <w:rsid w:val="00FA5AD1"/>
    <w:rsid w:val="00FA6A8E"/>
    <w:rsid w:val="00FB6732"/>
    <w:rsid w:val="00FC4845"/>
    <w:rsid w:val="00FD4CC7"/>
    <w:rsid w:val="00FD616B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75AC4-D037-45D9-B9DA-235416D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7F"/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4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F106B"/>
  </w:style>
  <w:style w:type="character" w:customStyle="1" w:styleId="16">
    <w:name w:val="Заголовок №1_"/>
    <w:link w:val="17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7">
    <w:name w:val="Заголовок №1"/>
    <w:basedOn w:val="a"/>
    <w:link w:val="16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E3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2A5473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366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3EC2-CF9D-4728-AF35-654DFC22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6601</Words>
  <Characters>37631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Тас-оол Оксана Всеволодовна</cp:lastModifiedBy>
  <cp:revision>3</cp:revision>
  <cp:lastPrinted>2023-03-22T01:26:00Z</cp:lastPrinted>
  <dcterms:created xsi:type="dcterms:W3CDTF">2023-03-22T01:27:00Z</dcterms:created>
  <dcterms:modified xsi:type="dcterms:W3CDTF">2023-03-22T01:29:00Z</dcterms:modified>
</cp:coreProperties>
</file>