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21" w:rsidRDefault="00001B21" w:rsidP="00001B2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B21" w:rsidRPr="00001B21" w:rsidRDefault="00001B21" w:rsidP="00001B2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620200099/28916(9)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001B21" w:rsidRPr="00001B21" w:rsidRDefault="00001B21" w:rsidP="00001B2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620200099/28916(9)</w:t>
                      </w:r>
                    </w:p>
                  </w:txbxContent>
                </v:textbox>
              </v:rect>
            </w:pict>
          </mc:Fallback>
        </mc:AlternateContent>
      </w:r>
    </w:p>
    <w:p w:rsidR="00001B21" w:rsidRDefault="00001B21" w:rsidP="00001B2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B21" w:rsidRDefault="00001B21" w:rsidP="00001B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01B21" w:rsidRPr="0025472A" w:rsidRDefault="00001B21" w:rsidP="00001B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1B21" w:rsidRPr="004C14FF" w:rsidRDefault="00001B21" w:rsidP="00001B2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35385" w:rsidRDefault="00D35385" w:rsidP="0093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35385" w:rsidRDefault="00293140" w:rsidP="002931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2024 г. № 173</w:t>
      </w:r>
    </w:p>
    <w:p w:rsidR="00293140" w:rsidRPr="00293140" w:rsidRDefault="00293140" w:rsidP="002931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F5CCE" w:rsidRPr="000053B9" w:rsidRDefault="00CF5CCE" w:rsidP="0093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35385" w:rsidRDefault="000053B9" w:rsidP="0093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7F0F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D35385" w:rsidRDefault="007F0F8A" w:rsidP="0093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D3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Default="007F0F8A" w:rsidP="0093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бюджета Республики Тыва на 202</w:t>
      </w:r>
      <w:r w:rsidR="00141D1C">
        <w:rPr>
          <w:rFonts w:ascii="Times New Roman" w:hAnsi="Times New Roman" w:cs="Times New Roman"/>
          <w:b/>
          <w:sz w:val="28"/>
          <w:szCs w:val="28"/>
        </w:rPr>
        <w:t>4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7F0F8A" w:rsidRDefault="007F0F8A" w:rsidP="0093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141D1C">
        <w:rPr>
          <w:rFonts w:ascii="Times New Roman" w:hAnsi="Times New Roman" w:cs="Times New Roman"/>
          <w:b/>
          <w:sz w:val="28"/>
          <w:szCs w:val="28"/>
        </w:rPr>
        <w:t>5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41D1C">
        <w:rPr>
          <w:rFonts w:ascii="Times New Roman" w:hAnsi="Times New Roman" w:cs="Times New Roman"/>
          <w:b/>
          <w:sz w:val="28"/>
          <w:szCs w:val="28"/>
        </w:rPr>
        <w:t>6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93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385" w:rsidRPr="00D75783" w:rsidRDefault="00D35385" w:rsidP="0093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5F" w:rsidRPr="00D75783" w:rsidRDefault="00B9635F" w:rsidP="00B9635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5F">
        <w:rPr>
          <w:rFonts w:ascii="Times New Roman" w:hAnsi="Times New Roman" w:cs="Times New Roman"/>
          <w:sz w:val="28"/>
          <w:szCs w:val="28"/>
        </w:rPr>
        <w:t>В соответствии со статьей 217 Бюджетного кодекса Российской Федер</w:t>
      </w:r>
      <w:r w:rsidRPr="00B9635F">
        <w:rPr>
          <w:rFonts w:ascii="Times New Roman" w:hAnsi="Times New Roman" w:cs="Times New Roman"/>
          <w:sz w:val="28"/>
          <w:szCs w:val="28"/>
        </w:rPr>
        <w:t>а</w:t>
      </w:r>
      <w:r w:rsidRPr="00B9635F">
        <w:rPr>
          <w:rFonts w:ascii="Times New Roman" w:hAnsi="Times New Roman" w:cs="Times New Roman"/>
          <w:sz w:val="28"/>
          <w:szCs w:val="28"/>
        </w:rPr>
        <w:t xml:space="preserve">ции, статьей 6 Федерального закона от 2 ноября 2023 г. № 520-ФЗ </w:t>
      </w:r>
      <w:r w:rsidR="00006BEE">
        <w:rPr>
          <w:rFonts w:ascii="Times New Roman" w:hAnsi="Times New Roman" w:cs="Times New Roman"/>
          <w:sz w:val="28"/>
          <w:szCs w:val="28"/>
        </w:rPr>
        <w:t>«</w:t>
      </w:r>
      <w:r w:rsidRPr="00B9635F">
        <w:rPr>
          <w:rFonts w:ascii="Times New Roman" w:hAnsi="Times New Roman" w:cs="Times New Roman"/>
          <w:sz w:val="28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</w:t>
      </w:r>
      <w:r w:rsidRPr="00B9635F">
        <w:rPr>
          <w:rFonts w:ascii="Times New Roman" w:hAnsi="Times New Roman" w:cs="Times New Roman"/>
          <w:sz w:val="28"/>
          <w:szCs w:val="28"/>
        </w:rPr>
        <w:t>с</w:t>
      </w:r>
      <w:r w:rsidRPr="00B9635F">
        <w:rPr>
          <w:rFonts w:ascii="Times New Roman" w:hAnsi="Times New Roman" w:cs="Times New Roman"/>
          <w:sz w:val="28"/>
          <w:szCs w:val="28"/>
        </w:rPr>
        <w:t>сийской Федерации в 2024 году</w:t>
      </w:r>
      <w:r w:rsidR="00006BEE">
        <w:rPr>
          <w:rFonts w:ascii="Times New Roman" w:hAnsi="Times New Roman" w:cs="Times New Roman"/>
          <w:sz w:val="28"/>
          <w:szCs w:val="28"/>
        </w:rPr>
        <w:t>»</w:t>
      </w:r>
      <w:r w:rsidRPr="00B9635F">
        <w:rPr>
          <w:rFonts w:ascii="Times New Roman" w:hAnsi="Times New Roman" w:cs="Times New Roman"/>
          <w:sz w:val="28"/>
          <w:szCs w:val="28"/>
        </w:rPr>
        <w:t>, статьей 28</w:t>
      </w:r>
      <w:r w:rsidRPr="00B963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635F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smartTag w:uri="urn:schemas-microsoft-com:office:smarttags" w:element="date">
        <w:smartTagPr>
          <w:attr w:name="Year" w:val="2010"/>
          <w:attr w:name="Day" w:val="2"/>
          <w:attr w:name="Month" w:val="11"/>
          <w:attr w:name="ls" w:val="trans"/>
        </w:smartTagPr>
        <w:r w:rsidRPr="00B9635F">
          <w:rPr>
            <w:rFonts w:ascii="Times New Roman" w:hAnsi="Times New Roman" w:cs="Times New Roman"/>
            <w:sz w:val="28"/>
            <w:szCs w:val="28"/>
          </w:rPr>
          <w:t>2</w:t>
        </w:r>
        <w:r w:rsidRPr="00B9635F">
          <w:t xml:space="preserve"> </w:t>
        </w:r>
        <w:r w:rsidRPr="00B9635F">
          <w:rPr>
            <w:rFonts w:ascii="Times New Roman" w:hAnsi="Times New Roman" w:cs="Times New Roman"/>
            <w:sz w:val="28"/>
            <w:szCs w:val="28"/>
          </w:rPr>
          <w:t>н</w:t>
        </w:r>
        <w:r w:rsidRPr="00B9635F">
          <w:rPr>
            <w:rFonts w:ascii="Times New Roman" w:hAnsi="Times New Roman" w:cs="Times New Roman"/>
            <w:sz w:val="28"/>
            <w:szCs w:val="28"/>
          </w:rPr>
          <w:t>о</w:t>
        </w:r>
        <w:r w:rsidRPr="00B9635F">
          <w:rPr>
            <w:rFonts w:ascii="Times New Roman" w:hAnsi="Times New Roman" w:cs="Times New Roman"/>
            <w:sz w:val="28"/>
            <w:szCs w:val="28"/>
          </w:rPr>
          <w:t xml:space="preserve">ября </w:t>
        </w:r>
        <w:smartTag w:uri="urn:schemas-microsoft-com:office:smarttags" w:element="metricconverter">
          <w:smartTagPr>
            <w:attr w:name="ProductID" w:val="2010 г"/>
          </w:smartTagPr>
          <w:r w:rsidRPr="00B9635F">
            <w:rPr>
              <w:rFonts w:ascii="Times New Roman" w:hAnsi="Times New Roman" w:cs="Times New Roman"/>
              <w:sz w:val="28"/>
              <w:szCs w:val="28"/>
            </w:rPr>
            <w:t>2010 г</w:t>
          </w:r>
        </w:smartTag>
        <w:r w:rsidRPr="00B9635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9635F">
        <w:rPr>
          <w:rFonts w:ascii="Times New Roman" w:hAnsi="Times New Roman" w:cs="Times New Roman"/>
          <w:sz w:val="28"/>
          <w:szCs w:val="28"/>
        </w:rPr>
        <w:t xml:space="preserve"> № 39 ВХ-</w:t>
      </w:r>
      <w:r w:rsidRPr="00B963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635F">
        <w:rPr>
          <w:rFonts w:ascii="Times New Roman" w:hAnsi="Times New Roman" w:cs="Times New Roman"/>
          <w:sz w:val="28"/>
          <w:szCs w:val="28"/>
        </w:rPr>
        <w:t xml:space="preserve"> </w:t>
      </w:r>
      <w:r w:rsidR="00006BEE">
        <w:rPr>
          <w:rFonts w:ascii="Times New Roman" w:hAnsi="Times New Roman" w:cs="Times New Roman"/>
          <w:sz w:val="28"/>
          <w:szCs w:val="28"/>
        </w:rPr>
        <w:t>«</w:t>
      </w:r>
      <w:r w:rsidRPr="00B9635F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006BEE">
        <w:rPr>
          <w:rFonts w:ascii="Times New Roman" w:hAnsi="Times New Roman" w:cs="Times New Roman"/>
          <w:sz w:val="28"/>
          <w:szCs w:val="28"/>
        </w:rPr>
        <w:t>»</w:t>
      </w:r>
      <w:r w:rsidRPr="00B9635F">
        <w:rPr>
          <w:rFonts w:ascii="Times New Roman" w:hAnsi="Times New Roman" w:cs="Times New Roman"/>
          <w:sz w:val="28"/>
          <w:szCs w:val="28"/>
        </w:rPr>
        <w:t>, с пост</w:t>
      </w:r>
      <w:r w:rsidRPr="00B9635F">
        <w:rPr>
          <w:rFonts w:ascii="Times New Roman" w:hAnsi="Times New Roman" w:cs="Times New Roman"/>
          <w:sz w:val="28"/>
          <w:szCs w:val="28"/>
        </w:rPr>
        <w:t>а</w:t>
      </w:r>
      <w:r w:rsidRPr="00B9635F">
        <w:rPr>
          <w:rFonts w:ascii="Times New Roman" w:hAnsi="Times New Roman" w:cs="Times New Roman"/>
          <w:sz w:val="28"/>
          <w:szCs w:val="28"/>
        </w:rPr>
        <w:t xml:space="preserve">новлением Правительства Республики Тыва от </w:t>
      </w:r>
      <w:smartTag w:uri="urn:schemas-microsoft-com:office:smarttags" w:element="date">
        <w:smartTagPr>
          <w:attr w:name="Year" w:val="2022"/>
          <w:attr w:name="Day" w:val="20"/>
          <w:attr w:name="Month" w:val="4"/>
          <w:attr w:name="ls" w:val="trans"/>
        </w:smartTagPr>
        <w:r w:rsidRPr="00B9635F">
          <w:rPr>
            <w:rFonts w:ascii="Times New Roman" w:hAnsi="Times New Roman" w:cs="Times New Roman"/>
            <w:sz w:val="28"/>
            <w:szCs w:val="28"/>
          </w:rPr>
          <w:t xml:space="preserve">20 апреля </w:t>
        </w:r>
        <w:smartTag w:uri="urn:schemas-microsoft-com:office:smarttags" w:element="metricconverter">
          <w:smartTagPr>
            <w:attr w:name="ProductID" w:val="2022 г"/>
          </w:smartTagPr>
          <w:r w:rsidRPr="00B9635F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Pr="00B9635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9635F">
        <w:rPr>
          <w:rFonts w:ascii="Times New Roman" w:hAnsi="Times New Roman" w:cs="Times New Roman"/>
          <w:sz w:val="28"/>
          <w:szCs w:val="28"/>
        </w:rPr>
        <w:t xml:space="preserve"> № 217 </w:t>
      </w:r>
      <w:r w:rsidRPr="00B9635F">
        <w:rPr>
          <w:rFonts w:ascii="Times New Roman" w:hAnsi="Times New Roman" w:cs="Times New Roman"/>
          <w:sz w:val="28"/>
          <w:szCs w:val="28"/>
        </w:rPr>
        <w:br/>
      </w:r>
      <w:r w:rsidR="00006BEE">
        <w:rPr>
          <w:rFonts w:ascii="Times New Roman" w:hAnsi="Times New Roman" w:cs="Times New Roman"/>
          <w:sz w:val="28"/>
          <w:szCs w:val="28"/>
        </w:rPr>
        <w:t>«</w:t>
      </w:r>
      <w:r w:rsidRPr="00B9635F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</w:t>
      </w:r>
      <w:r w:rsidRPr="00B9635F">
        <w:rPr>
          <w:rFonts w:ascii="Times New Roman" w:hAnsi="Times New Roman" w:cs="Times New Roman"/>
          <w:sz w:val="28"/>
          <w:szCs w:val="28"/>
        </w:rPr>
        <w:t>д</w:t>
      </w:r>
      <w:r w:rsidRPr="00B9635F">
        <w:rPr>
          <w:rFonts w:ascii="Times New Roman" w:hAnsi="Times New Roman" w:cs="Times New Roman"/>
          <w:sz w:val="28"/>
          <w:szCs w:val="28"/>
        </w:rPr>
        <w:t>жета Республики Тыва на текущий год по дополнительным основаниям, уст</w:t>
      </w:r>
      <w:r w:rsidRPr="00B9635F">
        <w:rPr>
          <w:rFonts w:ascii="Times New Roman" w:hAnsi="Times New Roman" w:cs="Times New Roman"/>
          <w:sz w:val="28"/>
          <w:szCs w:val="28"/>
        </w:rPr>
        <w:t>а</w:t>
      </w:r>
      <w:r w:rsidRPr="00B9635F">
        <w:rPr>
          <w:rFonts w:ascii="Times New Roman" w:hAnsi="Times New Roman" w:cs="Times New Roman"/>
          <w:sz w:val="28"/>
          <w:szCs w:val="28"/>
        </w:rPr>
        <w:t>новленным бюджетным законодательством Российской Федерации и Республ</w:t>
      </w:r>
      <w:r w:rsidRPr="00B9635F">
        <w:rPr>
          <w:rFonts w:ascii="Times New Roman" w:hAnsi="Times New Roman" w:cs="Times New Roman"/>
          <w:sz w:val="28"/>
          <w:szCs w:val="28"/>
        </w:rPr>
        <w:t>и</w:t>
      </w:r>
      <w:r w:rsidRPr="00B9635F">
        <w:rPr>
          <w:rFonts w:ascii="Times New Roman" w:hAnsi="Times New Roman" w:cs="Times New Roman"/>
          <w:sz w:val="28"/>
          <w:szCs w:val="28"/>
        </w:rPr>
        <w:t>ки Тыва и внесении изменений в пункт 62.1 Регламента Правительства Респу</w:t>
      </w:r>
      <w:r w:rsidRPr="00B9635F">
        <w:rPr>
          <w:rFonts w:ascii="Times New Roman" w:hAnsi="Times New Roman" w:cs="Times New Roman"/>
          <w:sz w:val="28"/>
          <w:szCs w:val="28"/>
        </w:rPr>
        <w:t>б</w:t>
      </w:r>
      <w:r w:rsidRPr="00B9635F">
        <w:rPr>
          <w:rFonts w:ascii="Times New Roman" w:hAnsi="Times New Roman" w:cs="Times New Roman"/>
          <w:sz w:val="28"/>
          <w:szCs w:val="28"/>
        </w:rPr>
        <w:t>лики Тыва</w:t>
      </w:r>
      <w:r w:rsidR="00006BEE">
        <w:rPr>
          <w:rFonts w:ascii="Times New Roman" w:hAnsi="Times New Roman" w:cs="Times New Roman"/>
          <w:b/>
          <w:sz w:val="28"/>
          <w:szCs w:val="28"/>
        </w:rPr>
        <w:t>»</w:t>
      </w:r>
      <w:r w:rsidRPr="00B9635F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7F0F8A" w:rsidRPr="002F3E1B" w:rsidRDefault="007F0F8A" w:rsidP="0093465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21" w:rsidRDefault="003D4F58" w:rsidP="0093465F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Министерству финансов Республики Тыва внести в сводную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="0000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роспись республиканского </w:t>
      </w:r>
      <w:r w:rsidR="0000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  <w:r w:rsidR="0000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Тыва на </w:t>
      </w:r>
      <w:r w:rsidR="0000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00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3D4F58" w:rsidRDefault="003D4F58" w:rsidP="00001B21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2025 и 2026 годов изменения в части перераспределения бюджетных ассигнований на 2024 год на общую </w:t>
      </w:r>
      <w:r w:rsidRPr="00746EB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B3D73" w:rsidRPr="003B3D73">
        <w:rPr>
          <w:rFonts w:ascii="Times New Roman" w:hAnsi="Times New Roman" w:cs="Times New Roman"/>
          <w:sz w:val="28"/>
          <w:szCs w:val="28"/>
        </w:rPr>
        <w:t xml:space="preserve">352 769,5 </w:t>
      </w:r>
      <w:r w:rsidRPr="00746EB8">
        <w:rPr>
          <w:rFonts w:ascii="Times New Roman" w:hAnsi="Times New Roman" w:cs="Times New Roman"/>
          <w:sz w:val="28"/>
          <w:szCs w:val="28"/>
        </w:rPr>
        <w:t>тыс. ру</w:t>
      </w:r>
      <w:r w:rsidRPr="00746EB8">
        <w:rPr>
          <w:rFonts w:ascii="Times New Roman" w:hAnsi="Times New Roman" w:cs="Times New Roman"/>
          <w:sz w:val="28"/>
          <w:szCs w:val="28"/>
        </w:rPr>
        <w:t>б</w:t>
      </w:r>
      <w:r w:rsidRPr="00746EB8">
        <w:rPr>
          <w:rFonts w:ascii="Times New Roman" w:hAnsi="Times New Roman" w:cs="Times New Roman"/>
          <w:sz w:val="28"/>
          <w:szCs w:val="28"/>
        </w:rPr>
        <w:t>лей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</w:t>
      </w:r>
      <w:r w:rsidR="00B9635F">
        <w:rPr>
          <w:rFonts w:ascii="Times New Roman" w:hAnsi="Times New Roman" w:cs="Times New Roman"/>
          <w:sz w:val="28"/>
          <w:szCs w:val="28"/>
        </w:rPr>
        <w:t>ями № 1 и</w:t>
      </w:r>
      <w:r w:rsidR="0093465F">
        <w:rPr>
          <w:rFonts w:ascii="Times New Roman" w:hAnsi="Times New Roman" w:cs="Times New Roman"/>
          <w:sz w:val="28"/>
          <w:szCs w:val="28"/>
        </w:rPr>
        <w:t xml:space="preserve"> </w:t>
      </w:r>
      <w:r w:rsidR="00552B7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078F7" w:rsidRDefault="003D4F58" w:rsidP="0093465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C31BA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Разместить настоящее постановление на </w:t>
      </w:r>
      <w:r w:rsidR="00006BEE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правовой информации</w:t>
      </w:r>
      <w:r w:rsidR="00006BEE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информационно-телекоммуникационной сети </w:t>
      </w:r>
      <w:r w:rsidR="00006BEE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006BEE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Default="000053B9" w:rsidP="009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B7841" w:rsidRDefault="001B7841" w:rsidP="009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5407" w:rsidRDefault="00195407" w:rsidP="009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F73CE" w:rsidRDefault="006078F7" w:rsidP="009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</w:t>
      </w:r>
      <w:r w:rsidR="009346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 Ховалыг</w:t>
      </w:r>
    </w:p>
    <w:p w:rsidR="0093465F" w:rsidRDefault="0093465F" w:rsidP="0093465F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3465F" w:rsidSect="00856BB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133F" w:rsidRDefault="0013133F" w:rsidP="0093465F">
      <w:pPr>
        <w:tabs>
          <w:tab w:val="left" w:pos="18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133F" w:rsidRDefault="0013133F" w:rsidP="0093465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3133F" w:rsidRDefault="0013133F" w:rsidP="0093465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93140" w:rsidRDefault="00293140" w:rsidP="00293140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11 апреля 2024 г. № 173</w:t>
      </w:r>
    </w:p>
    <w:p w:rsidR="00D848D2" w:rsidRPr="00952FD3" w:rsidRDefault="00D848D2" w:rsidP="0093465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3465F" w:rsidRDefault="0093465F" w:rsidP="0093465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3133F" w:rsidRDefault="0013133F" w:rsidP="0093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СВОДНОЕ ПРЕДЛОЖЕНИЕ</w:t>
      </w:r>
    </w:p>
    <w:p w:rsidR="0013133F" w:rsidRDefault="0013133F" w:rsidP="0093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2024 год</w:t>
      </w:r>
    </w:p>
    <w:p w:rsidR="00DA2DCC" w:rsidRDefault="00DA2DCC" w:rsidP="0093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33F" w:rsidRDefault="0013133F" w:rsidP="00934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"/>
        <w:gridCol w:w="4043"/>
        <w:gridCol w:w="630"/>
        <w:gridCol w:w="423"/>
        <w:gridCol w:w="483"/>
        <w:gridCol w:w="1320"/>
        <w:gridCol w:w="530"/>
        <w:gridCol w:w="1624"/>
      </w:tblGrid>
      <w:tr w:rsidR="003B3D73" w:rsidRPr="003B3D73" w:rsidTr="003B3D73">
        <w:tc>
          <w:tcPr>
            <w:tcW w:w="586" w:type="dxa"/>
            <w:vMerge w:val="restart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3" w:type="dxa"/>
            <w:gridSpan w:val="7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3B3D73" w:rsidRPr="003B3D73" w:rsidTr="003B3D73">
        <w:tc>
          <w:tcPr>
            <w:tcW w:w="586" w:type="dxa"/>
            <w:vMerge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 w:val="restart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86" w:type="dxa"/>
            <w:gridSpan w:val="5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24" w:type="dxa"/>
            <w:vMerge w:val="restart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3B3D73" w:rsidRPr="003B3D73" w:rsidTr="003B3D73">
        <w:tc>
          <w:tcPr>
            <w:tcW w:w="586" w:type="dxa"/>
            <w:vMerge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8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2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4" w:type="dxa"/>
            <w:vMerge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D73" w:rsidRPr="003B3D73" w:rsidTr="003B3D73">
        <w:tc>
          <w:tcPr>
            <w:tcW w:w="586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3" w:type="dxa"/>
            <w:gridSpan w:val="7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43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оборудования опов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щения П-166М  и проведение пуск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наладочных работ для подключения экстренных оперативных служб (ЕДДС, ДДС МО)</w:t>
            </w:r>
          </w:p>
        </w:tc>
        <w:tc>
          <w:tcPr>
            <w:tcW w:w="6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0340120201</w:t>
            </w:r>
          </w:p>
        </w:tc>
        <w:tc>
          <w:tcPr>
            <w:tcW w:w="5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98 900,00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98 900,00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3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оборудования опов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щения П-166М  и проведение пуск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наладочных работ для подключения экстренных оперативных служб (ЕДДС, ДДС МО)</w:t>
            </w:r>
          </w:p>
        </w:tc>
        <w:tc>
          <w:tcPr>
            <w:tcW w:w="6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0340120201</w:t>
            </w:r>
          </w:p>
        </w:tc>
        <w:tc>
          <w:tcPr>
            <w:tcW w:w="5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-98 900,00</w:t>
            </w:r>
          </w:p>
        </w:tc>
      </w:tr>
      <w:tr w:rsidR="003B3D73" w:rsidRPr="003B3D73" w:rsidTr="003B3D73">
        <w:tc>
          <w:tcPr>
            <w:tcW w:w="586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-98 900,00</w:t>
            </w:r>
          </w:p>
        </w:tc>
      </w:tr>
      <w:tr w:rsidR="003B3D73" w:rsidRPr="003B3D73" w:rsidTr="003B3D73">
        <w:tc>
          <w:tcPr>
            <w:tcW w:w="586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6"/>
            <w:noWrap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3" w:type="dxa"/>
            <w:gridSpan w:val="7"/>
            <w:noWrap/>
            <w:hideMark/>
          </w:tcPr>
          <w:p w:rsidR="00006BEE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Республики Тыва по регулированию </w:t>
            </w:r>
          </w:p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контрактной системы в сфере закупок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3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единой службы заказчика</w:t>
            </w:r>
          </w:p>
        </w:tc>
        <w:tc>
          <w:tcPr>
            <w:tcW w:w="6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9600040930</w:t>
            </w:r>
          </w:p>
        </w:tc>
        <w:tc>
          <w:tcPr>
            <w:tcW w:w="5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222 178,68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347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222 178,68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3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консолид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рованных закупок для нужд главных распорядителей бюджетных средств и подведомственных им казенных учреждений</w:t>
            </w:r>
          </w:p>
        </w:tc>
        <w:tc>
          <w:tcPr>
            <w:tcW w:w="6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8000009701</w:t>
            </w:r>
          </w:p>
        </w:tc>
        <w:tc>
          <w:tcPr>
            <w:tcW w:w="5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-222 178,68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</w:t>
            </w:r>
            <w:r w:rsidR="00347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-222 178,68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6"/>
            <w:hideMark/>
          </w:tcPr>
          <w:p w:rsidR="003B3D73" w:rsidRPr="003B3D73" w:rsidRDefault="00347BF6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3B3D73"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3" w:type="dxa"/>
            <w:gridSpan w:val="7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3B3D73" w:rsidRPr="003B3D73" w:rsidTr="003B3D73">
        <w:tc>
          <w:tcPr>
            <w:tcW w:w="586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3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ГАУ Р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энергосбережения и перспе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тивного развития при Правительстве Р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ыва»</w:t>
            </w:r>
          </w:p>
        </w:tc>
        <w:tc>
          <w:tcPr>
            <w:tcW w:w="6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3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1950240670</w:t>
            </w:r>
          </w:p>
        </w:tc>
        <w:tc>
          <w:tcPr>
            <w:tcW w:w="530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24" w:type="dxa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840 000,00</w:t>
            </w:r>
          </w:p>
        </w:tc>
      </w:tr>
    </w:tbl>
    <w:p w:rsidR="00A507D5" w:rsidRDefault="00A507D5" w:rsidP="00347BF6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p w:rsidR="00347BF6" w:rsidRPr="00347BF6" w:rsidRDefault="00347BF6" w:rsidP="00347BF6">
      <w:pPr>
        <w:spacing w:after="0" w:line="240" w:lineRule="auto"/>
        <w:rPr>
          <w:sz w:val="8"/>
        </w:rPr>
      </w:pP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828"/>
        <w:gridCol w:w="567"/>
        <w:gridCol w:w="425"/>
        <w:gridCol w:w="425"/>
        <w:gridCol w:w="1418"/>
        <w:gridCol w:w="567"/>
        <w:gridCol w:w="1785"/>
      </w:tblGrid>
      <w:tr w:rsidR="00347BF6" w:rsidRPr="003B3D73" w:rsidTr="00A507D5">
        <w:trPr>
          <w:tblHeader/>
        </w:trPr>
        <w:tc>
          <w:tcPr>
            <w:tcW w:w="624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hideMark/>
          </w:tcPr>
          <w:p w:rsidR="00347BF6" w:rsidRPr="003B3D73" w:rsidRDefault="00347BF6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507D5" w:rsidRPr="003B3D73" w:rsidTr="00A507D5">
        <w:tc>
          <w:tcPr>
            <w:tcW w:w="624" w:type="dxa"/>
            <w:noWrap/>
          </w:tcPr>
          <w:p w:rsidR="00A507D5" w:rsidRPr="003B3D73" w:rsidRDefault="00A507D5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507D5" w:rsidRPr="003B3D73" w:rsidRDefault="00A507D5" w:rsidP="00A507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ГАУ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энергосбережения и пе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спективного развития при Прав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тельстве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ыва»</w:t>
            </w:r>
          </w:p>
        </w:tc>
        <w:tc>
          <w:tcPr>
            <w:tcW w:w="567" w:type="dxa"/>
          </w:tcPr>
          <w:p w:rsidR="00A507D5" w:rsidRPr="003B3D73" w:rsidRDefault="00A507D5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</w:tcPr>
          <w:p w:rsidR="00A507D5" w:rsidRPr="003B3D73" w:rsidRDefault="00A507D5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</w:tcPr>
          <w:p w:rsidR="00A507D5" w:rsidRPr="003B3D73" w:rsidRDefault="00A507D5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507D5" w:rsidRPr="003B3D73" w:rsidRDefault="00A507D5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1950240670</w:t>
            </w:r>
          </w:p>
        </w:tc>
        <w:tc>
          <w:tcPr>
            <w:tcW w:w="567" w:type="dxa"/>
          </w:tcPr>
          <w:p w:rsidR="00A507D5" w:rsidRPr="003B3D73" w:rsidRDefault="00A507D5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5" w:type="dxa"/>
          </w:tcPr>
          <w:p w:rsidR="00A507D5" w:rsidRPr="003B3D73" w:rsidRDefault="00A507D5" w:rsidP="00A50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сигнований по министерству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топливно-энергетического баланса Республ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1950260002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954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507D5" w:rsidRPr="003B3D73" w:rsidTr="008E652B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39 800,00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баг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 к месту использования отпуска и обратно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8900000870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954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239 800,00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-39 800,00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954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-239 800,00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noWrap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507D5" w:rsidRPr="003B3D73" w:rsidTr="008E652B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объектов в сфере обращения с твердыми коммунал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отходами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0640102350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954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объектов в сфере обращения с твердыми коммунал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отходами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2100402350</w:t>
            </w:r>
          </w:p>
        </w:tc>
        <w:tc>
          <w:tcPr>
            <w:tcW w:w="567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507D5" w:rsidRPr="003B3D73" w:rsidTr="008E652B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меров и развитие сельской кооп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182I554801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5 050 505,05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меров и развитие сельской кооп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 (мероприятие 1)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182I554802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27 752 525,25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финансовое обеспеч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части затрат, направленных на 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прироста собственного производства зерновых культур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1840160240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тетных направлений агропромы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ленного комплекса и развитие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лых форм хозяйствования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18402R5011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13 625 858,59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тетных направлений агропромы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ленного комплекса и развитие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лых форм хозяйствования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18402R5011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20 202 020,20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научно-исследовательских работ, семин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 работниками науки для сел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скохозяйственных работников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1840600280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8200004001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637 980,00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79 268 889,09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меров и развитие сельской кооп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182I554800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-27 752 525,25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меров и развитие сельской кооп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182I554800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-5 050 505,05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на ра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витие пантового мараловодства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1840260180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-2 000 000,00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тетных направлений агропромы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ленного комплекса и развитие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лых форм хозяйствования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-13 625 858,59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приор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тетных направлений агропромы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ленного комплекса и развитие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лых форм хозяйствования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18402R5010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-20 202 020,20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мероприятий, напра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ленных на поддержку сельского хозяйства 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1840600270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-10 637 980,00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по 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-79 268 889,09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noWrap/>
            <w:hideMark/>
          </w:tcPr>
          <w:p w:rsidR="00A507D5" w:rsidRPr="003B3D73" w:rsidRDefault="00A507D5" w:rsidP="008E6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A507D5" w:rsidRPr="003B3D73" w:rsidTr="008E652B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казе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учреждения Республики Тыва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учета и отчетности муниципальных учреждений обр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г. Кызыла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9600040560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74 897 000,00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казе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учреждения Республики Тыва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учета и отчетности муниципальных учреждений обр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г. Кызыла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9600040560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25 103 000,00</w:t>
            </w:r>
          </w:p>
        </w:tc>
      </w:tr>
      <w:tr w:rsidR="00A507D5" w:rsidRPr="003B3D73" w:rsidTr="00A507D5">
        <w:tc>
          <w:tcPr>
            <w:tcW w:w="624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A507D5" w:rsidRPr="003B3D73" w:rsidRDefault="00A507D5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казе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учреждения Республики Тыва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учета и отчетности муниципальных учреждений обр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г. Кызыла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9600040560</w:t>
            </w:r>
          </w:p>
        </w:tc>
        <w:tc>
          <w:tcPr>
            <w:tcW w:w="567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5" w:type="dxa"/>
            <w:noWrap/>
            <w:hideMark/>
          </w:tcPr>
          <w:p w:rsidR="00A507D5" w:rsidRPr="003B3D73" w:rsidRDefault="00A507D5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8 500 000,00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6.4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казе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учреждения Республики Тыва 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учета и отчетности муниципальных учреждений обр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г. Кызыла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9600040560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11 500 000,00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межо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раслевой централизованной бу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галтерии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9600040520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межо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раслевой централизованной бу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галтерии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9600040520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120 120 000,00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-24 057 760,00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6.8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межо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раслевой централизованной бу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галтерии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9600040520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-120 000,00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-24 177 760,00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noWrap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95 942 240,00</w:t>
            </w:r>
          </w:p>
        </w:tc>
      </w:tr>
      <w:tr w:rsidR="003B3D73" w:rsidRPr="003B3D73" w:rsidTr="008E652B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8E6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3 статьи 6 Закона Респу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21 июня 2014 г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 ВХ-</w:t>
            </w:r>
            <w:r w:rsidR="008E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образовании в Ре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публике Тыва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области образов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0750176020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-100 000 000,00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-100 000 000,00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noWrap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-100 000 000,00</w:t>
            </w:r>
          </w:p>
        </w:tc>
      </w:tr>
      <w:tr w:rsidR="003B3D73" w:rsidRPr="003B3D73" w:rsidTr="008E652B">
        <w:tc>
          <w:tcPr>
            <w:tcW w:w="624" w:type="dxa"/>
            <w:noWrap/>
            <w:hideMark/>
          </w:tcPr>
          <w:p w:rsidR="003B3D73" w:rsidRPr="00437DCA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3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  <w:r w:rsidR="0043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создание системы долговременного ухода за гражд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нами пожилого возраста и инвал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дами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012P35163F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248 900,00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  <w:r w:rsidR="0043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социальной поддержки участникам СВО и членам их семей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8600089095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100 000 000,00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  <w:r w:rsidR="0043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основных мероприятий 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Тувы</w:t>
            </w:r>
            <w:r w:rsidR="00006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0140542290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4 057 760,00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104 306 660,00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  <w:r w:rsidR="0043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комплексного центра социального обслуживания насел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0150240592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-248 900,00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-248 900,00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noWrap/>
            <w:hideMark/>
          </w:tcPr>
          <w:p w:rsidR="003B3D73" w:rsidRPr="003B3D73" w:rsidRDefault="003B3D73" w:rsidP="00E809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104 057 760,00</w:t>
            </w:r>
          </w:p>
        </w:tc>
      </w:tr>
      <w:tr w:rsidR="003B3D73" w:rsidRPr="003B3D73" w:rsidTr="008E652B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3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по территориальному пл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нированию Республики Тыва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1640100340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24 464 526,00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обеспечение мероприятий по ко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ректировке схем территориального планирования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1640175220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2 702 700,00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177 596,00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ональной собственности (муниц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собственности) для зан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физической культурой и спо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112P551390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68 248,33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27 413 070,33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9.6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по территориальному пл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нированию Республики Тыва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1610100340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-24 464 526,00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9.7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обеспечение мероприятий по ко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ректировке схем территориального планирования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1610175220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-2 702 700,00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9.8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плексному развитию систем ко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мунальной инфраструктуры стро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 объектов (домов)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-68 248,33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9.9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-177 596,00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E809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-27 413 070,33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noWrap/>
            <w:hideMark/>
          </w:tcPr>
          <w:p w:rsidR="003B3D73" w:rsidRPr="003B3D73" w:rsidRDefault="00E8096E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3B3D73"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B3D73" w:rsidRPr="003B3D73" w:rsidTr="008E652B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5" w:type="dxa"/>
            <w:gridSpan w:val="7"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на реализацию Пр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2840300250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Администрации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3B3D73" w:rsidRPr="003B3D73" w:rsidTr="00397192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  <w:r w:rsidR="00E80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на реализацию Пр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2840300250</w:t>
            </w:r>
          </w:p>
        </w:tc>
        <w:tc>
          <w:tcPr>
            <w:tcW w:w="567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Администрации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-100 000,00</w:t>
            </w:r>
          </w:p>
        </w:tc>
      </w:tr>
      <w:tr w:rsidR="003B3D73" w:rsidRPr="003B3D73" w:rsidTr="00437DCA">
        <w:tc>
          <w:tcPr>
            <w:tcW w:w="624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6"/>
            <w:noWrap/>
            <w:hideMark/>
          </w:tcPr>
          <w:p w:rsidR="003B3D73" w:rsidRPr="003B3D73" w:rsidRDefault="003B3D73" w:rsidP="00006B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Администрации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B3D73" w:rsidRPr="003B3D73" w:rsidTr="00437DCA">
        <w:tc>
          <w:tcPr>
            <w:tcW w:w="7854" w:type="dxa"/>
            <w:gridSpan w:val="7"/>
            <w:hideMark/>
          </w:tcPr>
          <w:p w:rsidR="003B3D73" w:rsidRPr="003B3D73" w:rsidRDefault="003B3D73" w:rsidP="00437D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352 769 498,10</w:t>
            </w:r>
          </w:p>
        </w:tc>
      </w:tr>
      <w:tr w:rsidR="003B3D73" w:rsidRPr="003B3D73" w:rsidTr="00437DCA">
        <w:tc>
          <w:tcPr>
            <w:tcW w:w="7854" w:type="dxa"/>
            <w:gridSpan w:val="7"/>
            <w:hideMark/>
          </w:tcPr>
          <w:p w:rsidR="003B3D73" w:rsidRPr="003B3D73" w:rsidRDefault="003B3D73" w:rsidP="00437D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-252 769 498,10</w:t>
            </w:r>
          </w:p>
        </w:tc>
      </w:tr>
      <w:tr w:rsidR="003B3D73" w:rsidRPr="003B3D73" w:rsidTr="00437DCA">
        <w:tc>
          <w:tcPr>
            <w:tcW w:w="7854" w:type="dxa"/>
            <w:gridSpan w:val="7"/>
            <w:hideMark/>
          </w:tcPr>
          <w:p w:rsidR="003B3D73" w:rsidRPr="003B3D73" w:rsidRDefault="003B3D73" w:rsidP="00437D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noWrap/>
            <w:hideMark/>
          </w:tcPr>
          <w:p w:rsidR="003B3D73" w:rsidRPr="003B3D73" w:rsidRDefault="003B3D73" w:rsidP="00006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100 000 000,00</w:t>
            </w:r>
          </w:p>
        </w:tc>
      </w:tr>
    </w:tbl>
    <w:p w:rsidR="00D848D2" w:rsidRDefault="00D848D2"/>
    <w:p w:rsidR="00BE6776" w:rsidRPr="00295620" w:rsidRDefault="00BE6776" w:rsidP="00BE6776">
      <w:pPr>
        <w:spacing w:after="0" w:line="240" w:lineRule="auto"/>
        <w:rPr>
          <w:sz w:val="14"/>
        </w:rPr>
      </w:pPr>
    </w:p>
    <w:p w:rsidR="004C2EBC" w:rsidRDefault="004C2EBC" w:rsidP="0093465F">
      <w:pPr>
        <w:rPr>
          <w:rFonts w:ascii="Times New Roman" w:hAnsi="Times New Roman" w:cs="Times New Roman"/>
          <w:sz w:val="28"/>
          <w:szCs w:val="28"/>
        </w:rPr>
        <w:sectPr w:rsidR="004C2EBC" w:rsidSect="00856BB7">
          <w:pgSz w:w="11906" w:h="16838"/>
          <w:pgMar w:top="1134" w:right="567" w:bottom="1134" w:left="1701" w:header="624" w:footer="680" w:gutter="0"/>
          <w:pgNumType w:start="1"/>
          <w:cols w:space="708"/>
          <w:titlePg/>
          <w:docGrid w:linePitch="381"/>
        </w:sectPr>
      </w:pPr>
    </w:p>
    <w:p w:rsidR="00746EB8" w:rsidRPr="004C2EBC" w:rsidRDefault="00746EB8" w:rsidP="004C2EBC">
      <w:pPr>
        <w:tabs>
          <w:tab w:val="left" w:pos="18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C2E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C2EB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46EB8" w:rsidRPr="003B3D73" w:rsidRDefault="00746EB8" w:rsidP="004C2EB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C2E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93140" w:rsidRDefault="00293140" w:rsidP="0029314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11 апреля 2024 г. № 173</w:t>
      </w: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BC">
        <w:rPr>
          <w:rFonts w:ascii="Times New Roman" w:hAnsi="Times New Roman" w:cs="Times New Roman"/>
          <w:b/>
          <w:sz w:val="28"/>
          <w:szCs w:val="28"/>
        </w:rPr>
        <w:t>П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Р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Е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Д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Л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О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Ж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Е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Н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И</w:t>
      </w:r>
      <w:r w:rsidR="004C2EBC" w:rsidRPr="004C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BC">
        <w:rPr>
          <w:rFonts w:ascii="Times New Roman" w:hAnsi="Times New Roman" w:cs="Times New Roman"/>
          <w:b/>
          <w:sz w:val="28"/>
          <w:szCs w:val="28"/>
        </w:rPr>
        <w:t>Е</w:t>
      </w: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BC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BC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BC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EB8" w:rsidRPr="004C2EBC" w:rsidRDefault="00746EB8" w:rsidP="004C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финансов Республики Тыва</w:t>
      </w:r>
    </w:p>
    <w:p w:rsidR="00746EB8" w:rsidRPr="004C2EBC" w:rsidRDefault="00746EB8" w:rsidP="004C2EB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C2EBC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3249"/>
        <w:gridCol w:w="3827"/>
        <w:gridCol w:w="1983"/>
      </w:tblGrid>
      <w:tr w:rsidR="00856BB7" w:rsidRPr="00135FBE" w:rsidTr="00856BB7">
        <w:trPr>
          <w:trHeight w:val="20"/>
          <w:jc w:val="center"/>
        </w:trPr>
        <w:tc>
          <w:tcPr>
            <w:tcW w:w="580" w:type="dxa"/>
            <w:vMerge w:val="restart"/>
          </w:tcPr>
          <w:p w:rsidR="00856BB7" w:rsidRPr="00135FBE" w:rsidRDefault="00856BB7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56BB7" w:rsidRPr="00135FBE" w:rsidRDefault="00856BB7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059" w:type="dxa"/>
            <w:gridSpan w:val="3"/>
            <w:hideMark/>
          </w:tcPr>
          <w:p w:rsidR="00856BB7" w:rsidRPr="00135FBE" w:rsidRDefault="00856BB7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уменьшению/увеличению бюджетных ассигнований</w:t>
            </w:r>
          </w:p>
        </w:tc>
      </w:tr>
      <w:tr w:rsidR="00856BB7" w:rsidRPr="00135FBE" w:rsidTr="00856BB7">
        <w:trPr>
          <w:trHeight w:val="20"/>
          <w:jc w:val="center"/>
        </w:trPr>
        <w:tc>
          <w:tcPr>
            <w:tcW w:w="580" w:type="dxa"/>
            <w:vMerge/>
            <w:hideMark/>
          </w:tcPr>
          <w:p w:rsidR="00856BB7" w:rsidRPr="00135FBE" w:rsidRDefault="00856BB7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hideMark/>
          </w:tcPr>
          <w:p w:rsidR="00856BB7" w:rsidRPr="00135FBE" w:rsidRDefault="00856BB7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</w:t>
            </w: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Российской Федерации</w:t>
            </w:r>
          </w:p>
        </w:tc>
        <w:tc>
          <w:tcPr>
            <w:tcW w:w="3827" w:type="dxa"/>
            <w:hideMark/>
          </w:tcPr>
          <w:p w:rsidR="00856BB7" w:rsidRPr="00135FBE" w:rsidRDefault="00856BB7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3" w:type="dxa"/>
            <w:hideMark/>
          </w:tcPr>
          <w:p w:rsidR="00856BB7" w:rsidRPr="00135FBE" w:rsidRDefault="00856BB7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746EB8" w:rsidRPr="00135FBE" w:rsidTr="00856BB7">
        <w:trPr>
          <w:trHeight w:val="20"/>
          <w:jc w:val="center"/>
        </w:trPr>
        <w:tc>
          <w:tcPr>
            <w:tcW w:w="580" w:type="dxa"/>
            <w:hideMark/>
          </w:tcPr>
          <w:p w:rsidR="00746EB8" w:rsidRPr="00135FBE" w:rsidRDefault="00746EB8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9" w:type="dxa"/>
            <w:hideMark/>
          </w:tcPr>
          <w:p w:rsidR="00746EB8" w:rsidRPr="00135FBE" w:rsidRDefault="00746EB8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hideMark/>
          </w:tcPr>
          <w:p w:rsidR="00746EB8" w:rsidRPr="00135FBE" w:rsidRDefault="00746EB8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hideMark/>
          </w:tcPr>
          <w:p w:rsidR="00746EB8" w:rsidRPr="00135FBE" w:rsidRDefault="00746EB8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35FBE" w:rsidRPr="00135FBE" w:rsidTr="00856BB7">
        <w:trPr>
          <w:trHeight w:val="20"/>
          <w:jc w:val="center"/>
        </w:trPr>
        <w:tc>
          <w:tcPr>
            <w:tcW w:w="580" w:type="dxa"/>
            <w:hideMark/>
          </w:tcPr>
          <w:p w:rsidR="00135FBE" w:rsidRPr="00135FBE" w:rsidRDefault="00135FBE" w:rsidP="00A50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49" w:type="dxa"/>
            <w:hideMark/>
          </w:tcPr>
          <w:p w:rsidR="00135FBE" w:rsidRPr="00135FBE" w:rsidRDefault="00135FBE" w:rsidP="00A50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01 02 00 00 02 0000 710</w:t>
            </w:r>
          </w:p>
        </w:tc>
        <w:tc>
          <w:tcPr>
            <w:tcW w:w="3827" w:type="dxa"/>
            <w:hideMark/>
          </w:tcPr>
          <w:p w:rsidR="00135FBE" w:rsidRPr="00135FBE" w:rsidRDefault="00135FBE" w:rsidP="00A50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</w:t>
            </w: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ных организаций бюджетами суб</w:t>
            </w: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в в</w:t>
            </w: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983" w:type="dxa"/>
            <w:hideMark/>
          </w:tcPr>
          <w:p w:rsidR="00135FBE" w:rsidRPr="00135FBE" w:rsidRDefault="00135FBE" w:rsidP="00135FB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35FB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-25 000 000,00</w:t>
            </w:r>
          </w:p>
        </w:tc>
      </w:tr>
      <w:tr w:rsidR="00135FBE" w:rsidRPr="00135FBE" w:rsidTr="00856BB7">
        <w:trPr>
          <w:trHeight w:val="20"/>
          <w:jc w:val="center"/>
        </w:trPr>
        <w:tc>
          <w:tcPr>
            <w:tcW w:w="580" w:type="dxa"/>
          </w:tcPr>
          <w:p w:rsidR="00135FBE" w:rsidRPr="00135FBE" w:rsidRDefault="00135FBE" w:rsidP="00A50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49" w:type="dxa"/>
          </w:tcPr>
          <w:p w:rsidR="00135FBE" w:rsidRPr="00135FBE" w:rsidRDefault="00135FBE" w:rsidP="00A50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01 06 05 02 02 0000 640</w:t>
            </w:r>
          </w:p>
        </w:tc>
        <w:tc>
          <w:tcPr>
            <w:tcW w:w="3827" w:type="dxa"/>
          </w:tcPr>
          <w:p w:rsidR="00135FBE" w:rsidRPr="00135FBE" w:rsidRDefault="00135FBE" w:rsidP="00A50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3" w:type="dxa"/>
          </w:tcPr>
          <w:p w:rsidR="00135FBE" w:rsidRPr="00135FBE" w:rsidRDefault="00135FBE" w:rsidP="00135FB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35FB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125 000 000,00</w:t>
            </w:r>
          </w:p>
        </w:tc>
      </w:tr>
      <w:tr w:rsidR="00135FBE" w:rsidRPr="00135FBE" w:rsidTr="00856BB7">
        <w:trPr>
          <w:trHeight w:val="20"/>
          <w:jc w:val="center"/>
        </w:trPr>
        <w:tc>
          <w:tcPr>
            <w:tcW w:w="7656" w:type="dxa"/>
            <w:gridSpan w:val="3"/>
            <w:hideMark/>
          </w:tcPr>
          <w:p w:rsidR="00135FBE" w:rsidRPr="00135FBE" w:rsidRDefault="00135FBE" w:rsidP="004C2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увеличение бюджетных ассигнований</w:t>
            </w:r>
          </w:p>
        </w:tc>
        <w:tc>
          <w:tcPr>
            <w:tcW w:w="1983" w:type="dxa"/>
            <w:hideMark/>
          </w:tcPr>
          <w:p w:rsidR="00135FBE" w:rsidRPr="00135FBE" w:rsidRDefault="00135FBE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100 000 000,00</w:t>
            </w:r>
          </w:p>
        </w:tc>
      </w:tr>
      <w:tr w:rsidR="00135FBE" w:rsidRPr="004C2EBC" w:rsidTr="00856BB7">
        <w:trPr>
          <w:trHeight w:val="20"/>
          <w:jc w:val="center"/>
        </w:trPr>
        <w:tc>
          <w:tcPr>
            <w:tcW w:w="7656" w:type="dxa"/>
            <w:gridSpan w:val="3"/>
            <w:hideMark/>
          </w:tcPr>
          <w:p w:rsidR="00135FBE" w:rsidRPr="00135FBE" w:rsidRDefault="00135FBE" w:rsidP="004C2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3" w:type="dxa"/>
            <w:hideMark/>
          </w:tcPr>
          <w:p w:rsidR="00135FBE" w:rsidRPr="004C2EBC" w:rsidRDefault="00135FBE" w:rsidP="004C2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100 000 000,00</w:t>
            </w:r>
          </w:p>
        </w:tc>
      </w:tr>
    </w:tbl>
    <w:p w:rsidR="00BB5A21" w:rsidRDefault="00BB5A21" w:rsidP="00856BB7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5A21" w:rsidSect="009D433C">
      <w:pgSz w:w="11906" w:h="16838"/>
      <w:pgMar w:top="1134" w:right="567" w:bottom="1134" w:left="1701" w:header="624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40" w:rsidRDefault="004C1840" w:rsidP="00365B36">
      <w:pPr>
        <w:spacing w:after="0" w:line="240" w:lineRule="auto"/>
      </w:pPr>
      <w:r>
        <w:separator/>
      </w:r>
    </w:p>
  </w:endnote>
  <w:endnote w:type="continuationSeparator" w:id="0">
    <w:p w:rsidR="004C1840" w:rsidRDefault="004C1840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40" w:rsidRDefault="004C1840" w:rsidP="00365B36">
      <w:pPr>
        <w:spacing w:after="0" w:line="240" w:lineRule="auto"/>
      </w:pPr>
      <w:r>
        <w:separator/>
      </w:r>
    </w:p>
  </w:footnote>
  <w:footnote w:type="continuationSeparator" w:id="0">
    <w:p w:rsidR="004C1840" w:rsidRDefault="004C1840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41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07D5" w:rsidRPr="00856BB7" w:rsidRDefault="00001B2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1B21" w:rsidRPr="00001B21" w:rsidRDefault="00001B21" w:rsidP="00001B2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620200099/28916(9)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001B21" w:rsidRPr="00001B21" w:rsidRDefault="00001B21" w:rsidP="00001B2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620200099/28916(9)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507D5" w:rsidRPr="00856B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07D5" w:rsidRPr="00856B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507D5" w:rsidRPr="00856B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507D5" w:rsidRPr="00856B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a95cf4-5a73-43ba-ae95-fc18a06b6e7d"/>
  </w:docVars>
  <w:rsids>
    <w:rsidRoot w:val="00915DDB"/>
    <w:rsid w:val="00001B21"/>
    <w:rsid w:val="00002B6D"/>
    <w:rsid w:val="00004D63"/>
    <w:rsid w:val="000053B9"/>
    <w:rsid w:val="00006BEE"/>
    <w:rsid w:val="00007138"/>
    <w:rsid w:val="00011960"/>
    <w:rsid w:val="00015D7F"/>
    <w:rsid w:val="00017B82"/>
    <w:rsid w:val="000336F1"/>
    <w:rsid w:val="00042007"/>
    <w:rsid w:val="00043D7D"/>
    <w:rsid w:val="00052325"/>
    <w:rsid w:val="0006040F"/>
    <w:rsid w:val="000654EB"/>
    <w:rsid w:val="00066A23"/>
    <w:rsid w:val="0007596B"/>
    <w:rsid w:val="00082068"/>
    <w:rsid w:val="000843AB"/>
    <w:rsid w:val="000872CF"/>
    <w:rsid w:val="00095B75"/>
    <w:rsid w:val="00097DB0"/>
    <w:rsid w:val="000A264E"/>
    <w:rsid w:val="000A36CC"/>
    <w:rsid w:val="000B1587"/>
    <w:rsid w:val="000B1A01"/>
    <w:rsid w:val="000B57DE"/>
    <w:rsid w:val="000B5A2B"/>
    <w:rsid w:val="000B651B"/>
    <w:rsid w:val="000C034F"/>
    <w:rsid w:val="000C1274"/>
    <w:rsid w:val="000C1D32"/>
    <w:rsid w:val="000C45C8"/>
    <w:rsid w:val="000C5E07"/>
    <w:rsid w:val="000C6A95"/>
    <w:rsid w:val="000D04F2"/>
    <w:rsid w:val="000D1A2A"/>
    <w:rsid w:val="000D769F"/>
    <w:rsid w:val="000D793B"/>
    <w:rsid w:val="000F15E0"/>
    <w:rsid w:val="000F2746"/>
    <w:rsid w:val="0010143A"/>
    <w:rsid w:val="00103037"/>
    <w:rsid w:val="00103074"/>
    <w:rsid w:val="00114099"/>
    <w:rsid w:val="001228BE"/>
    <w:rsid w:val="00130BFD"/>
    <w:rsid w:val="0013133F"/>
    <w:rsid w:val="00135E33"/>
    <w:rsid w:val="00135FBE"/>
    <w:rsid w:val="00141D1C"/>
    <w:rsid w:val="001474B4"/>
    <w:rsid w:val="00161B02"/>
    <w:rsid w:val="00161E68"/>
    <w:rsid w:val="00162C8A"/>
    <w:rsid w:val="00163A0A"/>
    <w:rsid w:val="00167934"/>
    <w:rsid w:val="001702E0"/>
    <w:rsid w:val="00172D72"/>
    <w:rsid w:val="00173596"/>
    <w:rsid w:val="00174110"/>
    <w:rsid w:val="001778D4"/>
    <w:rsid w:val="00181841"/>
    <w:rsid w:val="00182F00"/>
    <w:rsid w:val="00193E36"/>
    <w:rsid w:val="00195407"/>
    <w:rsid w:val="00195E0B"/>
    <w:rsid w:val="001A04FD"/>
    <w:rsid w:val="001A55BE"/>
    <w:rsid w:val="001A59AB"/>
    <w:rsid w:val="001B1AF8"/>
    <w:rsid w:val="001B75B5"/>
    <w:rsid w:val="001B7841"/>
    <w:rsid w:val="001C2FE2"/>
    <w:rsid w:val="001C404A"/>
    <w:rsid w:val="001C6BFA"/>
    <w:rsid w:val="001D2359"/>
    <w:rsid w:val="001D6869"/>
    <w:rsid w:val="001F0CC3"/>
    <w:rsid w:val="001F1842"/>
    <w:rsid w:val="001F18ED"/>
    <w:rsid w:val="001F4FEE"/>
    <w:rsid w:val="00200661"/>
    <w:rsid w:val="00202F6D"/>
    <w:rsid w:val="00204608"/>
    <w:rsid w:val="00205D8E"/>
    <w:rsid w:val="00206F34"/>
    <w:rsid w:val="0020773E"/>
    <w:rsid w:val="0021368A"/>
    <w:rsid w:val="00213EB6"/>
    <w:rsid w:val="002152B5"/>
    <w:rsid w:val="00225D76"/>
    <w:rsid w:val="00237F33"/>
    <w:rsid w:val="00242D5D"/>
    <w:rsid w:val="002457A4"/>
    <w:rsid w:val="002460C5"/>
    <w:rsid w:val="00251CBB"/>
    <w:rsid w:val="00255F13"/>
    <w:rsid w:val="00260000"/>
    <w:rsid w:val="0026613A"/>
    <w:rsid w:val="002809D5"/>
    <w:rsid w:val="00283C80"/>
    <w:rsid w:val="00286628"/>
    <w:rsid w:val="00290904"/>
    <w:rsid w:val="00293140"/>
    <w:rsid w:val="00295620"/>
    <w:rsid w:val="002968F0"/>
    <w:rsid w:val="002A2F83"/>
    <w:rsid w:val="002A4870"/>
    <w:rsid w:val="002A4AAD"/>
    <w:rsid w:val="002A591F"/>
    <w:rsid w:val="002A6DB4"/>
    <w:rsid w:val="002B03CB"/>
    <w:rsid w:val="002B2230"/>
    <w:rsid w:val="002B4DBF"/>
    <w:rsid w:val="002C30B6"/>
    <w:rsid w:val="002D3FD8"/>
    <w:rsid w:val="002E08BD"/>
    <w:rsid w:val="002E2B0A"/>
    <w:rsid w:val="002E3D9A"/>
    <w:rsid w:val="002F19C6"/>
    <w:rsid w:val="002F34DB"/>
    <w:rsid w:val="002F3647"/>
    <w:rsid w:val="002F3B9B"/>
    <w:rsid w:val="002F3C9A"/>
    <w:rsid w:val="002F3E1B"/>
    <w:rsid w:val="002F6121"/>
    <w:rsid w:val="00304904"/>
    <w:rsid w:val="00314A51"/>
    <w:rsid w:val="00314B48"/>
    <w:rsid w:val="00314FA0"/>
    <w:rsid w:val="003157C5"/>
    <w:rsid w:val="003163B7"/>
    <w:rsid w:val="003249B4"/>
    <w:rsid w:val="0032716B"/>
    <w:rsid w:val="00330FAB"/>
    <w:rsid w:val="00343F44"/>
    <w:rsid w:val="003465CD"/>
    <w:rsid w:val="00347BB6"/>
    <w:rsid w:val="00347BF6"/>
    <w:rsid w:val="00351E7E"/>
    <w:rsid w:val="00351FB7"/>
    <w:rsid w:val="003528BA"/>
    <w:rsid w:val="003543E8"/>
    <w:rsid w:val="00355959"/>
    <w:rsid w:val="003630AC"/>
    <w:rsid w:val="00365B36"/>
    <w:rsid w:val="003748DB"/>
    <w:rsid w:val="00392878"/>
    <w:rsid w:val="00397192"/>
    <w:rsid w:val="003A0325"/>
    <w:rsid w:val="003B3D73"/>
    <w:rsid w:val="003C03C9"/>
    <w:rsid w:val="003C1F10"/>
    <w:rsid w:val="003C3EA2"/>
    <w:rsid w:val="003C686D"/>
    <w:rsid w:val="003D4F58"/>
    <w:rsid w:val="003E0016"/>
    <w:rsid w:val="003E3282"/>
    <w:rsid w:val="003E353B"/>
    <w:rsid w:val="003E446F"/>
    <w:rsid w:val="003F0F7D"/>
    <w:rsid w:val="003F6769"/>
    <w:rsid w:val="00401E3C"/>
    <w:rsid w:val="00403C1A"/>
    <w:rsid w:val="004047BE"/>
    <w:rsid w:val="004239A1"/>
    <w:rsid w:val="00426659"/>
    <w:rsid w:val="00437DCA"/>
    <w:rsid w:val="00441FBE"/>
    <w:rsid w:val="00456413"/>
    <w:rsid w:val="0046250C"/>
    <w:rsid w:val="00463ED9"/>
    <w:rsid w:val="00463FEF"/>
    <w:rsid w:val="004710D8"/>
    <w:rsid w:val="00474B13"/>
    <w:rsid w:val="00491D62"/>
    <w:rsid w:val="004A1F74"/>
    <w:rsid w:val="004B31ED"/>
    <w:rsid w:val="004B7311"/>
    <w:rsid w:val="004C0B92"/>
    <w:rsid w:val="004C1840"/>
    <w:rsid w:val="004C2EBC"/>
    <w:rsid w:val="004C6561"/>
    <w:rsid w:val="004D740B"/>
    <w:rsid w:val="004E3133"/>
    <w:rsid w:val="004E3926"/>
    <w:rsid w:val="004F0E43"/>
    <w:rsid w:val="004F23E8"/>
    <w:rsid w:val="005025EC"/>
    <w:rsid w:val="0050424B"/>
    <w:rsid w:val="0051242A"/>
    <w:rsid w:val="00514CCD"/>
    <w:rsid w:val="00516E22"/>
    <w:rsid w:val="00521B7D"/>
    <w:rsid w:val="00527D32"/>
    <w:rsid w:val="00532E3F"/>
    <w:rsid w:val="00534B86"/>
    <w:rsid w:val="00537B5E"/>
    <w:rsid w:val="00544026"/>
    <w:rsid w:val="0054596D"/>
    <w:rsid w:val="00552B70"/>
    <w:rsid w:val="0056263F"/>
    <w:rsid w:val="00562C03"/>
    <w:rsid w:val="005648CF"/>
    <w:rsid w:val="005732C3"/>
    <w:rsid w:val="0057630A"/>
    <w:rsid w:val="0057643F"/>
    <w:rsid w:val="00585CB9"/>
    <w:rsid w:val="00586118"/>
    <w:rsid w:val="00590ABF"/>
    <w:rsid w:val="00593714"/>
    <w:rsid w:val="00593FBA"/>
    <w:rsid w:val="005A2B43"/>
    <w:rsid w:val="005B5948"/>
    <w:rsid w:val="005B6D9F"/>
    <w:rsid w:val="005B7EAD"/>
    <w:rsid w:val="005C02E1"/>
    <w:rsid w:val="005C3EC3"/>
    <w:rsid w:val="005C57F9"/>
    <w:rsid w:val="005D0B7C"/>
    <w:rsid w:val="005D4C55"/>
    <w:rsid w:val="005D7305"/>
    <w:rsid w:val="005E2E38"/>
    <w:rsid w:val="005F4125"/>
    <w:rsid w:val="005F5BC3"/>
    <w:rsid w:val="00604464"/>
    <w:rsid w:val="0060698E"/>
    <w:rsid w:val="006078F7"/>
    <w:rsid w:val="00607ED4"/>
    <w:rsid w:val="00626CE7"/>
    <w:rsid w:val="00626FA9"/>
    <w:rsid w:val="00633E33"/>
    <w:rsid w:val="00641E09"/>
    <w:rsid w:val="00642C01"/>
    <w:rsid w:val="00643475"/>
    <w:rsid w:val="006501F2"/>
    <w:rsid w:val="006560C0"/>
    <w:rsid w:val="00656F91"/>
    <w:rsid w:val="0066305B"/>
    <w:rsid w:val="00682216"/>
    <w:rsid w:val="00683E73"/>
    <w:rsid w:val="00685EDA"/>
    <w:rsid w:val="006914D0"/>
    <w:rsid w:val="00691CBC"/>
    <w:rsid w:val="006A3D47"/>
    <w:rsid w:val="006A6B98"/>
    <w:rsid w:val="006A7185"/>
    <w:rsid w:val="006B1912"/>
    <w:rsid w:val="006C136D"/>
    <w:rsid w:val="006C16E5"/>
    <w:rsid w:val="006C2FA5"/>
    <w:rsid w:val="006C3214"/>
    <w:rsid w:val="006E019F"/>
    <w:rsid w:val="006E135D"/>
    <w:rsid w:val="006F012B"/>
    <w:rsid w:val="006F4275"/>
    <w:rsid w:val="006F51E3"/>
    <w:rsid w:val="0070179C"/>
    <w:rsid w:val="00703897"/>
    <w:rsid w:val="00706858"/>
    <w:rsid w:val="00711BC0"/>
    <w:rsid w:val="007134C9"/>
    <w:rsid w:val="00714727"/>
    <w:rsid w:val="007168A8"/>
    <w:rsid w:val="00716C93"/>
    <w:rsid w:val="00716E34"/>
    <w:rsid w:val="00726466"/>
    <w:rsid w:val="007270CC"/>
    <w:rsid w:val="00731B30"/>
    <w:rsid w:val="0073736B"/>
    <w:rsid w:val="00741A29"/>
    <w:rsid w:val="0074345D"/>
    <w:rsid w:val="007447A2"/>
    <w:rsid w:val="00746EB8"/>
    <w:rsid w:val="00764947"/>
    <w:rsid w:val="0078039A"/>
    <w:rsid w:val="0079284C"/>
    <w:rsid w:val="00794557"/>
    <w:rsid w:val="007A135B"/>
    <w:rsid w:val="007A3932"/>
    <w:rsid w:val="007B19B9"/>
    <w:rsid w:val="007B4251"/>
    <w:rsid w:val="007C0E98"/>
    <w:rsid w:val="007D168A"/>
    <w:rsid w:val="007E3343"/>
    <w:rsid w:val="007E6675"/>
    <w:rsid w:val="007F0F8A"/>
    <w:rsid w:val="007F4418"/>
    <w:rsid w:val="00801F73"/>
    <w:rsid w:val="00802504"/>
    <w:rsid w:val="0081017E"/>
    <w:rsid w:val="00812921"/>
    <w:rsid w:val="00815128"/>
    <w:rsid w:val="00823C5A"/>
    <w:rsid w:val="00823D4E"/>
    <w:rsid w:val="00825F81"/>
    <w:rsid w:val="0083406E"/>
    <w:rsid w:val="00836350"/>
    <w:rsid w:val="00842AD4"/>
    <w:rsid w:val="00846FEA"/>
    <w:rsid w:val="008534E6"/>
    <w:rsid w:val="00854187"/>
    <w:rsid w:val="00856BB7"/>
    <w:rsid w:val="00860FD4"/>
    <w:rsid w:val="00883616"/>
    <w:rsid w:val="00885E5A"/>
    <w:rsid w:val="008916BC"/>
    <w:rsid w:val="008978E1"/>
    <w:rsid w:val="008D68B8"/>
    <w:rsid w:val="008E2197"/>
    <w:rsid w:val="008E652B"/>
    <w:rsid w:val="008E6D52"/>
    <w:rsid w:val="008F2E0B"/>
    <w:rsid w:val="008F47EC"/>
    <w:rsid w:val="00913DEF"/>
    <w:rsid w:val="00915331"/>
    <w:rsid w:val="00915DDB"/>
    <w:rsid w:val="009251C2"/>
    <w:rsid w:val="00925313"/>
    <w:rsid w:val="0093465F"/>
    <w:rsid w:val="00937559"/>
    <w:rsid w:val="00950847"/>
    <w:rsid w:val="00952413"/>
    <w:rsid w:val="0095271E"/>
    <w:rsid w:val="00952FD3"/>
    <w:rsid w:val="009548F8"/>
    <w:rsid w:val="00957136"/>
    <w:rsid w:val="00967939"/>
    <w:rsid w:val="00972B9F"/>
    <w:rsid w:val="00976A91"/>
    <w:rsid w:val="0098564C"/>
    <w:rsid w:val="00986072"/>
    <w:rsid w:val="009930B9"/>
    <w:rsid w:val="009A6F08"/>
    <w:rsid w:val="009B1F61"/>
    <w:rsid w:val="009B2129"/>
    <w:rsid w:val="009B68C8"/>
    <w:rsid w:val="009B7130"/>
    <w:rsid w:val="009C17DE"/>
    <w:rsid w:val="009C3166"/>
    <w:rsid w:val="009D433C"/>
    <w:rsid w:val="009D4546"/>
    <w:rsid w:val="009D4AA2"/>
    <w:rsid w:val="009F34C0"/>
    <w:rsid w:val="00A01706"/>
    <w:rsid w:val="00A02AC4"/>
    <w:rsid w:val="00A10D00"/>
    <w:rsid w:val="00A26E00"/>
    <w:rsid w:val="00A3733D"/>
    <w:rsid w:val="00A41B51"/>
    <w:rsid w:val="00A45DC1"/>
    <w:rsid w:val="00A45F27"/>
    <w:rsid w:val="00A507D5"/>
    <w:rsid w:val="00A573D8"/>
    <w:rsid w:val="00A574E5"/>
    <w:rsid w:val="00A670A7"/>
    <w:rsid w:val="00A72B8F"/>
    <w:rsid w:val="00A72D05"/>
    <w:rsid w:val="00A84946"/>
    <w:rsid w:val="00A85D58"/>
    <w:rsid w:val="00A95AAF"/>
    <w:rsid w:val="00AA1827"/>
    <w:rsid w:val="00AA4192"/>
    <w:rsid w:val="00AB3DCD"/>
    <w:rsid w:val="00AC1E73"/>
    <w:rsid w:val="00AC57FD"/>
    <w:rsid w:val="00AE0828"/>
    <w:rsid w:val="00AE4C2E"/>
    <w:rsid w:val="00AE6F6D"/>
    <w:rsid w:val="00AF3EAE"/>
    <w:rsid w:val="00AF5EB3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5D"/>
    <w:rsid w:val="00B22DC3"/>
    <w:rsid w:val="00B268BF"/>
    <w:rsid w:val="00B26C0E"/>
    <w:rsid w:val="00B27FA7"/>
    <w:rsid w:val="00B33A87"/>
    <w:rsid w:val="00B3742F"/>
    <w:rsid w:val="00B46868"/>
    <w:rsid w:val="00B479B9"/>
    <w:rsid w:val="00B55D35"/>
    <w:rsid w:val="00B81538"/>
    <w:rsid w:val="00B83D62"/>
    <w:rsid w:val="00B9635F"/>
    <w:rsid w:val="00B977DA"/>
    <w:rsid w:val="00BA0586"/>
    <w:rsid w:val="00BA0683"/>
    <w:rsid w:val="00BA18F2"/>
    <w:rsid w:val="00BA1B7F"/>
    <w:rsid w:val="00BA4701"/>
    <w:rsid w:val="00BB4E5B"/>
    <w:rsid w:val="00BB5A21"/>
    <w:rsid w:val="00BE5F4B"/>
    <w:rsid w:val="00BE6776"/>
    <w:rsid w:val="00BE6A6E"/>
    <w:rsid w:val="00BF71B3"/>
    <w:rsid w:val="00C00095"/>
    <w:rsid w:val="00C0327C"/>
    <w:rsid w:val="00C038F3"/>
    <w:rsid w:val="00C2189D"/>
    <w:rsid w:val="00C22698"/>
    <w:rsid w:val="00C31BA7"/>
    <w:rsid w:val="00C31D99"/>
    <w:rsid w:val="00C351A3"/>
    <w:rsid w:val="00C37071"/>
    <w:rsid w:val="00C40154"/>
    <w:rsid w:val="00C43677"/>
    <w:rsid w:val="00C4458D"/>
    <w:rsid w:val="00C51E11"/>
    <w:rsid w:val="00C539C6"/>
    <w:rsid w:val="00C53BB2"/>
    <w:rsid w:val="00C57DB1"/>
    <w:rsid w:val="00C625A6"/>
    <w:rsid w:val="00C661CA"/>
    <w:rsid w:val="00C76369"/>
    <w:rsid w:val="00C76A9C"/>
    <w:rsid w:val="00C824C8"/>
    <w:rsid w:val="00C972A1"/>
    <w:rsid w:val="00CA389B"/>
    <w:rsid w:val="00CA7BEC"/>
    <w:rsid w:val="00CB1B7A"/>
    <w:rsid w:val="00CB44F8"/>
    <w:rsid w:val="00CB4E0F"/>
    <w:rsid w:val="00CB643A"/>
    <w:rsid w:val="00CB7E81"/>
    <w:rsid w:val="00CC530E"/>
    <w:rsid w:val="00CC68D2"/>
    <w:rsid w:val="00CD311F"/>
    <w:rsid w:val="00CD4501"/>
    <w:rsid w:val="00CE6E4A"/>
    <w:rsid w:val="00CF15CE"/>
    <w:rsid w:val="00CF5CCE"/>
    <w:rsid w:val="00D03214"/>
    <w:rsid w:val="00D07CDD"/>
    <w:rsid w:val="00D14C2A"/>
    <w:rsid w:val="00D14E8F"/>
    <w:rsid w:val="00D20954"/>
    <w:rsid w:val="00D332BB"/>
    <w:rsid w:val="00D35385"/>
    <w:rsid w:val="00D36F1C"/>
    <w:rsid w:val="00D41FB8"/>
    <w:rsid w:val="00D43192"/>
    <w:rsid w:val="00D4321A"/>
    <w:rsid w:val="00D454DC"/>
    <w:rsid w:val="00D46949"/>
    <w:rsid w:val="00D61E6D"/>
    <w:rsid w:val="00D650E6"/>
    <w:rsid w:val="00D659A3"/>
    <w:rsid w:val="00D75421"/>
    <w:rsid w:val="00D75783"/>
    <w:rsid w:val="00D7665C"/>
    <w:rsid w:val="00D76ED7"/>
    <w:rsid w:val="00D822D6"/>
    <w:rsid w:val="00D84113"/>
    <w:rsid w:val="00D848D2"/>
    <w:rsid w:val="00D93322"/>
    <w:rsid w:val="00D975E4"/>
    <w:rsid w:val="00D97AE0"/>
    <w:rsid w:val="00DA2DCC"/>
    <w:rsid w:val="00DA7695"/>
    <w:rsid w:val="00DA797B"/>
    <w:rsid w:val="00DB0542"/>
    <w:rsid w:val="00DB0EDD"/>
    <w:rsid w:val="00DB3E95"/>
    <w:rsid w:val="00DB57F9"/>
    <w:rsid w:val="00DD1B3F"/>
    <w:rsid w:val="00DE25A9"/>
    <w:rsid w:val="00DE7135"/>
    <w:rsid w:val="00DE7577"/>
    <w:rsid w:val="00DF2703"/>
    <w:rsid w:val="00DF68AA"/>
    <w:rsid w:val="00E024E3"/>
    <w:rsid w:val="00E05DCB"/>
    <w:rsid w:val="00E100C8"/>
    <w:rsid w:val="00E11302"/>
    <w:rsid w:val="00E13758"/>
    <w:rsid w:val="00E20484"/>
    <w:rsid w:val="00E36953"/>
    <w:rsid w:val="00E37536"/>
    <w:rsid w:val="00E5007D"/>
    <w:rsid w:val="00E55FC6"/>
    <w:rsid w:val="00E74902"/>
    <w:rsid w:val="00E7491B"/>
    <w:rsid w:val="00E8096E"/>
    <w:rsid w:val="00E84F30"/>
    <w:rsid w:val="00E85769"/>
    <w:rsid w:val="00E8685D"/>
    <w:rsid w:val="00E92562"/>
    <w:rsid w:val="00E933AA"/>
    <w:rsid w:val="00E966D9"/>
    <w:rsid w:val="00EA5A66"/>
    <w:rsid w:val="00EB6E53"/>
    <w:rsid w:val="00EB7657"/>
    <w:rsid w:val="00EC184E"/>
    <w:rsid w:val="00EC51BA"/>
    <w:rsid w:val="00ED4027"/>
    <w:rsid w:val="00EE0E7D"/>
    <w:rsid w:val="00EE3777"/>
    <w:rsid w:val="00EE4CD9"/>
    <w:rsid w:val="00EE58E7"/>
    <w:rsid w:val="00EF1D52"/>
    <w:rsid w:val="00EF44DC"/>
    <w:rsid w:val="00EF678C"/>
    <w:rsid w:val="00EF73CE"/>
    <w:rsid w:val="00F11C95"/>
    <w:rsid w:val="00F20F50"/>
    <w:rsid w:val="00F23BB4"/>
    <w:rsid w:val="00F256AF"/>
    <w:rsid w:val="00F33287"/>
    <w:rsid w:val="00F37844"/>
    <w:rsid w:val="00F53DCD"/>
    <w:rsid w:val="00F54497"/>
    <w:rsid w:val="00F55784"/>
    <w:rsid w:val="00F55E02"/>
    <w:rsid w:val="00F61699"/>
    <w:rsid w:val="00F61F41"/>
    <w:rsid w:val="00F627FE"/>
    <w:rsid w:val="00F673EC"/>
    <w:rsid w:val="00F71D06"/>
    <w:rsid w:val="00F770D9"/>
    <w:rsid w:val="00F8015A"/>
    <w:rsid w:val="00F81DC1"/>
    <w:rsid w:val="00F837DF"/>
    <w:rsid w:val="00F84444"/>
    <w:rsid w:val="00F871FF"/>
    <w:rsid w:val="00F920F9"/>
    <w:rsid w:val="00F97AE7"/>
    <w:rsid w:val="00FA62E6"/>
    <w:rsid w:val="00FB7E64"/>
    <w:rsid w:val="00FC0132"/>
    <w:rsid w:val="00FC3661"/>
    <w:rsid w:val="00FC60B5"/>
    <w:rsid w:val="00FD4179"/>
    <w:rsid w:val="00FD5178"/>
    <w:rsid w:val="00FE3BB8"/>
    <w:rsid w:val="00FE557B"/>
    <w:rsid w:val="00FF2D70"/>
    <w:rsid w:val="00FF3D6C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4421-0882-456E-8460-E9BB584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Грецких О.П.</cp:lastModifiedBy>
  <cp:revision>2</cp:revision>
  <cp:lastPrinted>2024-04-12T04:00:00Z</cp:lastPrinted>
  <dcterms:created xsi:type="dcterms:W3CDTF">2024-04-12T04:00:00Z</dcterms:created>
  <dcterms:modified xsi:type="dcterms:W3CDTF">2024-04-12T04:00:00Z</dcterms:modified>
</cp:coreProperties>
</file>