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28" w:rsidRDefault="009B0428" w:rsidP="009B0428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9B0428" w:rsidRDefault="009B0428" w:rsidP="009B0428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9B0428" w:rsidRDefault="009B0428" w:rsidP="009B042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B0428" w:rsidRPr="005347C3" w:rsidRDefault="009B0428" w:rsidP="009B0428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9B0428" w:rsidRPr="004C14FF" w:rsidRDefault="009B0428" w:rsidP="009B0428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F912D9" w:rsidRDefault="00F912D9" w:rsidP="00F912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12D9" w:rsidRDefault="00F912D9" w:rsidP="00F912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12D9" w:rsidRDefault="00CD434F" w:rsidP="00CD43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марта 2023 г. № 176-р</w:t>
      </w:r>
    </w:p>
    <w:p w:rsidR="00F912D9" w:rsidRDefault="00CD434F" w:rsidP="00CD43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г.Кызыл</w:t>
      </w:r>
    </w:p>
    <w:p w:rsidR="00F912D9" w:rsidRPr="00F912D9" w:rsidRDefault="00F912D9" w:rsidP="00F912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6545" w:rsidRPr="00F912D9" w:rsidRDefault="00203527" w:rsidP="00F912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</w:t>
      </w:r>
      <w:r w:rsidR="004F6545" w:rsidRPr="00F912D9">
        <w:rPr>
          <w:rFonts w:ascii="Times New Roman" w:hAnsi="Times New Roman"/>
          <w:b/>
          <w:sz w:val="28"/>
          <w:szCs w:val="28"/>
        </w:rPr>
        <w:t>оложения о коллегии</w:t>
      </w:r>
    </w:p>
    <w:p w:rsidR="004F6545" w:rsidRPr="00F912D9" w:rsidRDefault="004F6545" w:rsidP="00F912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2D9">
        <w:rPr>
          <w:rFonts w:ascii="Times New Roman" w:hAnsi="Times New Roman"/>
          <w:b/>
          <w:sz w:val="28"/>
          <w:szCs w:val="28"/>
        </w:rPr>
        <w:t>Агентства по внешнеэкономическим связям</w:t>
      </w:r>
    </w:p>
    <w:p w:rsidR="0007770E" w:rsidRPr="00F912D9" w:rsidRDefault="004F6545" w:rsidP="00F912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2D9">
        <w:rPr>
          <w:rFonts w:ascii="Times New Roman" w:hAnsi="Times New Roman"/>
          <w:b/>
          <w:sz w:val="28"/>
          <w:szCs w:val="28"/>
        </w:rPr>
        <w:t>Республики Тыва и ее состава</w:t>
      </w:r>
    </w:p>
    <w:p w:rsidR="0007770E" w:rsidRDefault="0007770E" w:rsidP="00F912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12D9" w:rsidRPr="00F912D9" w:rsidRDefault="00F912D9" w:rsidP="00F912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4A5F" w:rsidRDefault="007D4A5F" w:rsidP="00F912D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 xml:space="preserve">В соответствии со статьей 12 Конституционного закона Республики Тыва от </w:t>
      </w:r>
      <w:r w:rsidR="00955FBD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Pr="00F912D9">
        <w:rPr>
          <w:rFonts w:ascii="Times New Roman" w:hAnsi="Times New Roman"/>
          <w:sz w:val="28"/>
          <w:szCs w:val="28"/>
        </w:rPr>
        <w:t>31 декабря 2003 г. №</w:t>
      </w:r>
      <w:r w:rsidR="00F912D9">
        <w:rPr>
          <w:rFonts w:ascii="Times New Roman" w:hAnsi="Times New Roman"/>
          <w:sz w:val="28"/>
          <w:szCs w:val="28"/>
        </w:rPr>
        <w:t xml:space="preserve"> 95 ВХ-</w:t>
      </w:r>
      <w:r w:rsidR="00F912D9">
        <w:rPr>
          <w:rFonts w:ascii="Times New Roman" w:hAnsi="Times New Roman"/>
          <w:sz w:val="28"/>
          <w:szCs w:val="28"/>
          <w:lang w:val="en-US"/>
        </w:rPr>
        <w:t>I</w:t>
      </w:r>
      <w:r w:rsidRPr="00F912D9">
        <w:rPr>
          <w:rFonts w:ascii="Times New Roman" w:hAnsi="Times New Roman"/>
          <w:sz w:val="28"/>
          <w:szCs w:val="28"/>
        </w:rPr>
        <w:t xml:space="preserve"> «О Правительстве Республики Тыва», постановлением Правительства Республики Тыва от 12 сентября 2016 г. № 394 «О Примерном положении о коллегии органа исполнительной власти Республики Тыва»</w:t>
      </w:r>
      <w:r w:rsidR="00F912D9">
        <w:rPr>
          <w:rFonts w:ascii="Times New Roman" w:hAnsi="Times New Roman"/>
          <w:sz w:val="28"/>
          <w:szCs w:val="28"/>
        </w:rPr>
        <w:t>:</w:t>
      </w:r>
    </w:p>
    <w:p w:rsidR="00F912D9" w:rsidRPr="00F912D9" w:rsidRDefault="00F912D9" w:rsidP="00F912D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A5F" w:rsidRPr="00F912D9" w:rsidRDefault="00F912D9" w:rsidP="00F912D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D4A5F" w:rsidRPr="00F912D9">
        <w:rPr>
          <w:rFonts w:ascii="Times New Roman" w:hAnsi="Times New Roman"/>
          <w:sz w:val="28"/>
          <w:szCs w:val="28"/>
        </w:rPr>
        <w:t>Утвердить прилагаемые:</w:t>
      </w:r>
    </w:p>
    <w:p w:rsidR="007D4A5F" w:rsidRPr="00F912D9" w:rsidRDefault="007D4A5F" w:rsidP="00F912D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Положение о коллегии Агентства по внешнеэкономическим связям Республики Тыва;</w:t>
      </w:r>
    </w:p>
    <w:p w:rsidR="007D4A5F" w:rsidRPr="00F912D9" w:rsidRDefault="007D4A5F" w:rsidP="00F912D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состав коллегии Агентства по внешнеэкономическим связям Республики Тыва.</w:t>
      </w:r>
    </w:p>
    <w:p w:rsidR="007D4A5F" w:rsidRPr="00F912D9" w:rsidRDefault="00F912D9" w:rsidP="00F912D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D4A5F" w:rsidRPr="00F912D9">
        <w:rPr>
          <w:rFonts w:ascii="Times New Roman" w:hAnsi="Times New Roman"/>
          <w:sz w:val="28"/>
          <w:szCs w:val="28"/>
        </w:rPr>
        <w:t xml:space="preserve">Разместить 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="007D4A5F" w:rsidRPr="00F912D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«О</w:t>
      </w:r>
      <w:r w:rsidR="007D4A5F" w:rsidRPr="00F912D9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>
        <w:rPr>
          <w:rFonts w:ascii="Times New Roman" w:hAnsi="Times New Roman"/>
          <w:sz w:val="28"/>
          <w:szCs w:val="28"/>
        </w:rPr>
        <w:t>»</w:t>
      </w:r>
      <w:r w:rsidR="007D4A5F" w:rsidRPr="00F912D9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7D4A5F" w:rsidRPr="00F912D9" w:rsidRDefault="007D4A5F" w:rsidP="002C5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A5F" w:rsidRPr="00F912D9" w:rsidRDefault="007D4A5F" w:rsidP="002C5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A5F" w:rsidRPr="00F912D9" w:rsidRDefault="007D4A5F" w:rsidP="002C5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331" w:rsidRPr="002C5331" w:rsidRDefault="002C5331" w:rsidP="002C5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C5331">
        <w:rPr>
          <w:rFonts w:ascii="Times New Roman" w:hAnsi="Times New Roman"/>
          <w:sz w:val="28"/>
          <w:szCs w:val="28"/>
        </w:rPr>
        <w:t>ервый заместитель Председателя</w:t>
      </w:r>
    </w:p>
    <w:p w:rsidR="002C5331" w:rsidRPr="002C5331" w:rsidRDefault="002C5331" w:rsidP="002C53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331">
        <w:rPr>
          <w:rFonts w:ascii="Times New Roman" w:hAnsi="Times New Roman"/>
          <w:sz w:val="28"/>
          <w:szCs w:val="28"/>
        </w:rPr>
        <w:t xml:space="preserve">  Правительства Республики Тыва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В.</w:t>
      </w:r>
      <w:r w:rsidRPr="002C5331">
        <w:rPr>
          <w:rFonts w:ascii="Times New Roman" w:hAnsi="Times New Roman"/>
          <w:sz w:val="28"/>
          <w:szCs w:val="28"/>
        </w:rPr>
        <w:t xml:space="preserve"> Донских</w:t>
      </w:r>
    </w:p>
    <w:p w:rsidR="00F912D9" w:rsidRDefault="00F912D9" w:rsidP="00F912D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  <w:sectPr w:rsidR="00F912D9" w:rsidSect="004769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1325F9" w:rsidRPr="00F912D9" w:rsidRDefault="001325F9" w:rsidP="00F912D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1325F9" w:rsidRPr="00F912D9" w:rsidRDefault="001325F9" w:rsidP="00F912D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распоряжением Правительства</w:t>
      </w:r>
    </w:p>
    <w:p w:rsidR="001325F9" w:rsidRPr="00F912D9" w:rsidRDefault="001325F9" w:rsidP="00F912D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Республики Тыва</w:t>
      </w:r>
    </w:p>
    <w:p w:rsidR="001325F9" w:rsidRPr="00F912D9" w:rsidRDefault="00CD434F" w:rsidP="00F912D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марта 2023 г. № 176-р</w:t>
      </w:r>
    </w:p>
    <w:p w:rsidR="001325F9" w:rsidRPr="00F912D9" w:rsidRDefault="001325F9" w:rsidP="00F912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25F9" w:rsidRPr="00F912D9" w:rsidRDefault="001325F9" w:rsidP="00F912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25F9" w:rsidRPr="00F912D9" w:rsidRDefault="00F912D9" w:rsidP="00F912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30"/>
      <w:bookmarkEnd w:id="1"/>
      <w:r w:rsidRPr="00F912D9">
        <w:rPr>
          <w:rFonts w:ascii="Times New Roman" w:hAnsi="Times New Roman"/>
          <w:b/>
          <w:sz w:val="28"/>
          <w:szCs w:val="28"/>
        </w:rPr>
        <w:t>П</w:t>
      </w:r>
      <w:r w:rsidR="004769A2">
        <w:rPr>
          <w:rFonts w:ascii="Times New Roman" w:hAnsi="Times New Roman"/>
          <w:b/>
          <w:sz w:val="28"/>
          <w:szCs w:val="28"/>
        </w:rPr>
        <w:t xml:space="preserve"> </w:t>
      </w:r>
      <w:r w:rsidRPr="00F912D9">
        <w:rPr>
          <w:rFonts w:ascii="Times New Roman" w:hAnsi="Times New Roman"/>
          <w:b/>
          <w:sz w:val="28"/>
          <w:szCs w:val="28"/>
        </w:rPr>
        <w:t>О</w:t>
      </w:r>
      <w:r w:rsidR="004769A2">
        <w:rPr>
          <w:rFonts w:ascii="Times New Roman" w:hAnsi="Times New Roman"/>
          <w:b/>
          <w:sz w:val="28"/>
          <w:szCs w:val="28"/>
        </w:rPr>
        <w:t xml:space="preserve"> </w:t>
      </w:r>
      <w:r w:rsidRPr="00F912D9">
        <w:rPr>
          <w:rFonts w:ascii="Times New Roman" w:hAnsi="Times New Roman"/>
          <w:b/>
          <w:sz w:val="28"/>
          <w:szCs w:val="28"/>
        </w:rPr>
        <w:t>Л</w:t>
      </w:r>
      <w:r w:rsidR="004769A2">
        <w:rPr>
          <w:rFonts w:ascii="Times New Roman" w:hAnsi="Times New Roman"/>
          <w:b/>
          <w:sz w:val="28"/>
          <w:szCs w:val="28"/>
        </w:rPr>
        <w:t xml:space="preserve"> </w:t>
      </w:r>
      <w:r w:rsidRPr="00F912D9">
        <w:rPr>
          <w:rFonts w:ascii="Times New Roman" w:hAnsi="Times New Roman"/>
          <w:b/>
          <w:sz w:val="28"/>
          <w:szCs w:val="28"/>
        </w:rPr>
        <w:t>О</w:t>
      </w:r>
      <w:r w:rsidR="004769A2">
        <w:rPr>
          <w:rFonts w:ascii="Times New Roman" w:hAnsi="Times New Roman"/>
          <w:b/>
          <w:sz w:val="28"/>
          <w:szCs w:val="28"/>
        </w:rPr>
        <w:t xml:space="preserve"> </w:t>
      </w:r>
      <w:r w:rsidRPr="00F912D9">
        <w:rPr>
          <w:rFonts w:ascii="Times New Roman" w:hAnsi="Times New Roman"/>
          <w:b/>
          <w:sz w:val="28"/>
          <w:szCs w:val="28"/>
        </w:rPr>
        <w:t>Ж</w:t>
      </w:r>
      <w:r w:rsidR="004769A2">
        <w:rPr>
          <w:rFonts w:ascii="Times New Roman" w:hAnsi="Times New Roman"/>
          <w:b/>
          <w:sz w:val="28"/>
          <w:szCs w:val="28"/>
        </w:rPr>
        <w:t xml:space="preserve"> </w:t>
      </w:r>
      <w:r w:rsidRPr="00F912D9">
        <w:rPr>
          <w:rFonts w:ascii="Times New Roman" w:hAnsi="Times New Roman"/>
          <w:b/>
          <w:sz w:val="28"/>
          <w:szCs w:val="28"/>
        </w:rPr>
        <w:t>Е</w:t>
      </w:r>
      <w:r w:rsidR="004769A2">
        <w:rPr>
          <w:rFonts w:ascii="Times New Roman" w:hAnsi="Times New Roman"/>
          <w:b/>
          <w:sz w:val="28"/>
          <w:szCs w:val="28"/>
        </w:rPr>
        <w:t xml:space="preserve"> </w:t>
      </w:r>
      <w:r w:rsidRPr="00F912D9">
        <w:rPr>
          <w:rFonts w:ascii="Times New Roman" w:hAnsi="Times New Roman"/>
          <w:b/>
          <w:sz w:val="28"/>
          <w:szCs w:val="28"/>
        </w:rPr>
        <w:t>Н</w:t>
      </w:r>
      <w:r w:rsidR="004769A2">
        <w:rPr>
          <w:rFonts w:ascii="Times New Roman" w:hAnsi="Times New Roman"/>
          <w:b/>
          <w:sz w:val="28"/>
          <w:szCs w:val="28"/>
        </w:rPr>
        <w:t xml:space="preserve"> </w:t>
      </w:r>
      <w:r w:rsidRPr="00F912D9">
        <w:rPr>
          <w:rFonts w:ascii="Times New Roman" w:hAnsi="Times New Roman"/>
          <w:b/>
          <w:sz w:val="28"/>
          <w:szCs w:val="28"/>
        </w:rPr>
        <w:t>И</w:t>
      </w:r>
      <w:r w:rsidR="004769A2">
        <w:rPr>
          <w:rFonts w:ascii="Times New Roman" w:hAnsi="Times New Roman"/>
          <w:b/>
          <w:sz w:val="28"/>
          <w:szCs w:val="28"/>
        </w:rPr>
        <w:t xml:space="preserve"> </w:t>
      </w:r>
      <w:r w:rsidRPr="00F912D9">
        <w:rPr>
          <w:rFonts w:ascii="Times New Roman" w:hAnsi="Times New Roman"/>
          <w:b/>
          <w:sz w:val="28"/>
          <w:szCs w:val="28"/>
        </w:rPr>
        <w:t>Е</w:t>
      </w:r>
    </w:p>
    <w:p w:rsidR="001325F9" w:rsidRPr="00F912D9" w:rsidRDefault="001325F9" w:rsidP="00F912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о коллегии Агентства по внешнеэкономическим</w:t>
      </w:r>
    </w:p>
    <w:p w:rsidR="001325F9" w:rsidRPr="00F912D9" w:rsidRDefault="001325F9" w:rsidP="00F912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связям Республики Тыва</w:t>
      </w:r>
    </w:p>
    <w:p w:rsidR="001325F9" w:rsidRPr="00F912D9" w:rsidRDefault="001325F9" w:rsidP="00F912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25F9" w:rsidRPr="00F912D9" w:rsidRDefault="001325F9" w:rsidP="00F912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I. Общие положения</w:t>
      </w:r>
    </w:p>
    <w:p w:rsidR="001325F9" w:rsidRPr="00F912D9" w:rsidRDefault="001325F9" w:rsidP="00F912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 xml:space="preserve">1. Коллегия </w:t>
      </w:r>
      <w:r w:rsidRPr="004769A2">
        <w:rPr>
          <w:rFonts w:ascii="Times New Roman" w:hAnsi="Times New Roman"/>
          <w:sz w:val="28"/>
          <w:szCs w:val="28"/>
        </w:rPr>
        <w:t>Агентства</w:t>
      </w:r>
      <w:r w:rsidRPr="00F912D9">
        <w:rPr>
          <w:rFonts w:ascii="Times New Roman" w:hAnsi="Times New Roman"/>
          <w:sz w:val="28"/>
          <w:szCs w:val="28"/>
        </w:rPr>
        <w:t xml:space="preserve"> по внешнеэкономическим связям Республики Тыва (далее </w:t>
      </w:r>
      <w:r w:rsidR="004769A2">
        <w:rPr>
          <w:rFonts w:ascii="Times New Roman" w:hAnsi="Times New Roman"/>
          <w:sz w:val="28"/>
          <w:szCs w:val="28"/>
        </w:rPr>
        <w:t>–</w:t>
      </w:r>
      <w:r w:rsidRPr="00F912D9">
        <w:rPr>
          <w:rFonts w:ascii="Times New Roman" w:hAnsi="Times New Roman"/>
          <w:sz w:val="28"/>
          <w:szCs w:val="28"/>
        </w:rPr>
        <w:t xml:space="preserve"> коллегия) является коллегиальным совещательным органом при Агентстве по внешнеэкономическим связям Республики Тыва (далее – </w:t>
      </w:r>
      <w:r w:rsidR="00203527">
        <w:rPr>
          <w:rFonts w:ascii="Times New Roman" w:hAnsi="Times New Roman"/>
          <w:sz w:val="28"/>
          <w:szCs w:val="28"/>
        </w:rPr>
        <w:t>Агентство</w:t>
      </w:r>
      <w:r w:rsidRPr="00F912D9">
        <w:rPr>
          <w:rFonts w:ascii="Times New Roman" w:hAnsi="Times New Roman"/>
          <w:sz w:val="28"/>
          <w:szCs w:val="28"/>
        </w:rPr>
        <w:t>).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 xml:space="preserve">2. Коллегия в своей деятельности руководствуется </w:t>
      </w:r>
      <w:r w:rsidRPr="004769A2">
        <w:rPr>
          <w:rFonts w:ascii="Times New Roman" w:hAnsi="Times New Roman"/>
          <w:sz w:val="28"/>
          <w:szCs w:val="28"/>
        </w:rPr>
        <w:t>Конституцией</w:t>
      </w:r>
      <w:r w:rsidRPr="00F912D9">
        <w:rPr>
          <w:rFonts w:ascii="Times New Roman" w:hAnsi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r w:rsidRPr="004769A2">
        <w:rPr>
          <w:rFonts w:ascii="Times New Roman" w:hAnsi="Times New Roman"/>
          <w:sz w:val="28"/>
          <w:szCs w:val="28"/>
        </w:rPr>
        <w:t>Конституцией</w:t>
      </w:r>
      <w:r w:rsidRPr="00F912D9">
        <w:rPr>
          <w:rFonts w:ascii="Times New Roman" w:hAnsi="Times New Roman"/>
          <w:sz w:val="28"/>
          <w:szCs w:val="28"/>
        </w:rPr>
        <w:t xml:space="preserve"> Республики Тыва, конституционными законами Республики Тыва, законами Республики Тыва, правовыми актами Главы Республики Тыва и Правительства Республики Тыва, а также настоящим Положением (далее </w:t>
      </w:r>
      <w:r w:rsidR="004769A2">
        <w:rPr>
          <w:rFonts w:ascii="Times New Roman" w:hAnsi="Times New Roman"/>
          <w:sz w:val="28"/>
          <w:szCs w:val="28"/>
        </w:rPr>
        <w:t>–</w:t>
      </w:r>
      <w:r w:rsidRPr="00F912D9">
        <w:rPr>
          <w:rFonts w:ascii="Times New Roman" w:hAnsi="Times New Roman"/>
          <w:sz w:val="28"/>
          <w:szCs w:val="28"/>
        </w:rPr>
        <w:t xml:space="preserve"> Положение).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3. Коллегия осуществляет свою деятельность в соответствии с принципами коллегиальности и ответственности за принимаемые решения.</w:t>
      </w:r>
    </w:p>
    <w:p w:rsidR="001325F9" w:rsidRPr="00F912D9" w:rsidRDefault="001325F9" w:rsidP="0047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25F9" w:rsidRPr="00F912D9" w:rsidRDefault="001325F9" w:rsidP="0047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II. Полномочия коллегии</w:t>
      </w:r>
    </w:p>
    <w:p w:rsidR="001325F9" w:rsidRPr="00F912D9" w:rsidRDefault="001325F9" w:rsidP="0047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 xml:space="preserve">4. К основным полномочиям коллегии </w:t>
      </w:r>
      <w:r w:rsidR="00203527">
        <w:rPr>
          <w:rFonts w:ascii="Times New Roman" w:hAnsi="Times New Roman"/>
          <w:sz w:val="28"/>
          <w:szCs w:val="28"/>
        </w:rPr>
        <w:t>Агентства</w:t>
      </w:r>
      <w:r w:rsidR="00203527" w:rsidRPr="00F912D9">
        <w:rPr>
          <w:rFonts w:ascii="Times New Roman" w:hAnsi="Times New Roman"/>
          <w:sz w:val="28"/>
          <w:szCs w:val="28"/>
        </w:rPr>
        <w:t xml:space="preserve"> </w:t>
      </w:r>
      <w:r w:rsidRPr="00F912D9">
        <w:rPr>
          <w:rFonts w:ascii="Times New Roman" w:hAnsi="Times New Roman"/>
          <w:sz w:val="28"/>
          <w:szCs w:val="28"/>
        </w:rPr>
        <w:t>относятся: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 xml:space="preserve">а) рассмотрение вопросов исполнения </w:t>
      </w:r>
      <w:r w:rsidR="00203527">
        <w:rPr>
          <w:rFonts w:ascii="Times New Roman" w:hAnsi="Times New Roman"/>
          <w:sz w:val="28"/>
          <w:szCs w:val="28"/>
        </w:rPr>
        <w:t>Агентством</w:t>
      </w:r>
      <w:r w:rsidR="00203527" w:rsidRPr="00F912D9">
        <w:rPr>
          <w:rFonts w:ascii="Times New Roman" w:hAnsi="Times New Roman"/>
          <w:sz w:val="28"/>
          <w:szCs w:val="28"/>
        </w:rPr>
        <w:t xml:space="preserve"> </w:t>
      </w:r>
      <w:r w:rsidRPr="00F912D9">
        <w:rPr>
          <w:rFonts w:ascii="Times New Roman" w:hAnsi="Times New Roman"/>
          <w:sz w:val="28"/>
          <w:szCs w:val="28"/>
        </w:rPr>
        <w:t>поручений Главы Республики Тыва и Правительства Республики Тыва;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 xml:space="preserve">б) рассмотрение проектов государственных программ Республики Тыва, проектов изменений в государственные программы Республики Тыва, заказчиком по которым является </w:t>
      </w:r>
      <w:r w:rsidR="00203527">
        <w:rPr>
          <w:rFonts w:ascii="Times New Roman" w:hAnsi="Times New Roman"/>
          <w:sz w:val="28"/>
          <w:szCs w:val="28"/>
        </w:rPr>
        <w:t>Агентство</w:t>
      </w:r>
      <w:r w:rsidRPr="00F912D9">
        <w:rPr>
          <w:rFonts w:ascii="Times New Roman" w:hAnsi="Times New Roman"/>
          <w:sz w:val="28"/>
          <w:szCs w:val="28"/>
        </w:rPr>
        <w:t>;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 xml:space="preserve">в) рассмотрение полугодовых и ежегодных отчетов об исполнении государственных программ Республики Тыва, заказчиком и (или) исполнителем по которым является </w:t>
      </w:r>
      <w:r w:rsidR="00203527">
        <w:rPr>
          <w:rFonts w:ascii="Times New Roman" w:hAnsi="Times New Roman"/>
          <w:sz w:val="28"/>
          <w:szCs w:val="28"/>
        </w:rPr>
        <w:t>Агентство</w:t>
      </w:r>
      <w:r w:rsidRPr="00F912D9">
        <w:rPr>
          <w:rFonts w:ascii="Times New Roman" w:hAnsi="Times New Roman"/>
          <w:sz w:val="28"/>
          <w:szCs w:val="28"/>
        </w:rPr>
        <w:t>;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г) рассмотрение показателей курируемой отрасли, оказывающих влияние на социально-экономическое развитие Республики Тыва;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д) рассмотрение проектов ведомственных правовых актов, а также проектов правовых актов, инициируемых к принятию Правительством Республики Тыва, влекущих крупные расходы из республиканского бюджета Республики Тыва;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 xml:space="preserve">е) одобрение предполагаемых к заключению </w:t>
      </w:r>
      <w:r w:rsidR="00203527">
        <w:rPr>
          <w:rFonts w:ascii="Times New Roman" w:hAnsi="Times New Roman"/>
          <w:sz w:val="28"/>
          <w:szCs w:val="28"/>
        </w:rPr>
        <w:t xml:space="preserve">Агентством </w:t>
      </w:r>
      <w:r w:rsidRPr="00F912D9">
        <w:rPr>
          <w:rFonts w:ascii="Times New Roman" w:hAnsi="Times New Roman"/>
          <w:sz w:val="28"/>
          <w:szCs w:val="28"/>
        </w:rPr>
        <w:t>крупных сделок;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 xml:space="preserve">ж) рассмотрение отчета </w:t>
      </w:r>
      <w:r w:rsidR="00203527">
        <w:rPr>
          <w:rFonts w:ascii="Times New Roman" w:hAnsi="Times New Roman"/>
          <w:sz w:val="28"/>
          <w:szCs w:val="28"/>
        </w:rPr>
        <w:t>директора</w:t>
      </w:r>
      <w:r w:rsidRPr="00F912D9">
        <w:rPr>
          <w:rFonts w:ascii="Times New Roman" w:hAnsi="Times New Roman"/>
          <w:sz w:val="28"/>
          <w:szCs w:val="28"/>
        </w:rPr>
        <w:t xml:space="preserve"> </w:t>
      </w:r>
      <w:r w:rsidR="00203527">
        <w:rPr>
          <w:rFonts w:ascii="Times New Roman" w:hAnsi="Times New Roman"/>
          <w:sz w:val="28"/>
          <w:szCs w:val="28"/>
        </w:rPr>
        <w:t>Агентства</w:t>
      </w:r>
      <w:r w:rsidR="00203527" w:rsidRPr="00F912D9">
        <w:rPr>
          <w:rFonts w:ascii="Times New Roman" w:hAnsi="Times New Roman"/>
          <w:sz w:val="28"/>
          <w:szCs w:val="28"/>
        </w:rPr>
        <w:t xml:space="preserve"> </w:t>
      </w:r>
      <w:r w:rsidRPr="00F912D9">
        <w:rPr>
          <w:rFonts w:ascii="Times New Roman" w:hAnsi="Times New Roman"/>
          <w:sz w:val="28"/>
          <w:szCs w:val="28"/>
        </w:rPr>
        <w:t>о целевом расходовании крупных расходов и крупных сделок (указанные отчеты рассматриваются не менее чем один раз в календарный год);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lastRenderedPageBreak/>
        <w:t xml:space="preserve">з) рассмотрение результатов проверок финансовой, финансово-хозяйственной деятельности </w:t>
      </w:r>
      <w:r w:rsidR="00203527">
        <w:rPr>
          <w:rFonts w:ascii="Times New Roman" w:hAnsi="Times New Roman"/>
          <w:sz w:val="28"/>
          <w:szCs w:val="28"/>
        </w:rPr>
        <w:t>Агентства</w:t>
      </w:r>
      <w:r w:rsidR="00203527" w:rsidRPr="00F912D9">
        <w:rPr>
          <w:rFonts w:ascii="Times New Roman" w:hAnsi="Times New Roman"/>
          <w:sz w:val="28"/>
          <w:szCs w:val="28"/>
        </w:rPr>
        <w:t xml:space="preserve"> </w:t>
      </w:r>
      <w:r w:rsidRPr="00F912D9">
        <w:rPr>
          <w:rFonts w:ascii="Times New Roman" w:hAnsi="Times New Roman"/>
          <w:sz w:val="28"/>
          <w:szCs w:val="28"/>
        </w:rPr>
        <w:t xml:space="preserve">(рассматриваются не позднее одного месяца со дня поступления в </w:t>
      </w:r>
      <w:r w:rsidR="00203527">
        <w:rPr>
          <w:rFonts w:ascii="Times New Roman" w:hAnsi="Times New Roman"/>
          <w:sz w:val="28"/>
          <w:szCs w:val="28"/>
        </w:rPr>
        <w:t>Агентство</w:t>
      </w:r>
      <w:r w:rsidR="00203527" w:rsidRPr="00F912D9">
        <w:rPr>
          <w:rFonts w:ascii="Times New Roman" w:hAnsi="Times New Roman"/>
          <w:sz w:val="28"/>
          <w:szCs w:val="28"/>
        </w:rPr>
        <w:t xml:space="preserve"> </w:t>
      </w:r>
      <w:r w:rsidRPr="00F912D9">
        <w:rPr>
          <w:rFonts w:ascii="Times New Roman" w:hAnsi="Times New Roman"/>
          <w:sz w:val="28"/>
          <w:szCs w:val="28"/>
        </w:rPr>
        <w:t>результатов соответствующих проверок);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 xml:space="preserve">и) рассмотрение иных важнейших вопросов деятельности </w:t>
      </w:r>
      <w:r w:rsidR="00203527">
        <w:rPr>
          <w:rFonts w:ascii="Times New Roman" w:hAnsi="Times New Roman"/>
          <w:sz w:val="28"/>
          <w:szCs w:val="28"/>
        </w:rPr>
        <w:t>Агентства</w:t>
      </w:r>
      <w:r w:rsidR="00E670C8" w:rsidRPr="00F912D9">
        <w:rPr>
          <w:rFonts w:ascii="Times New Roman" w:hAnsi="Times New Roman"/>
          <w:sz w:val="28"/>
          <w:szCs w:val="28"/>
        </w:rPr>
        <w:t xml:space="preserve"> </w:t>
      </w:r>
      <w:r w:rsidRPr="00F912D9">
        <w:rPr>
          <w:rFonts w:ascii="Times New Roman" w:hAnsi="Times New Roman"/>
          <w:sz w:val="28"/>
          <w:szCs w:val="28"/>
        </w:rPr>
        <w:t>и подведомственных ему учреждений, являющихся обязательными к рассмотрению на коллегиях органов исполнительной власти</w:t>
      </w:r>
      <w:r w:rsidR="00203527">
        <w:rPr>
          <w:rFonts w:ascii="Times New Roman" w:hAnsi="Times New Roman"/>
          <w:sz w:val="28"/>
          <w:szCs w:val="28"/>
        </w:rPr>
        <w:t xml:space="preserve"> Республики Тыва</w:t>
      </w:r>
      <w:r w:rsidRPr="00F912D9">
        <w:rPr>
          <w:rFonts w:ascii="Times New Roman" w:hAnsi="Times New Roman"/>
          <w:sz w:val="28"/>
          <w:szCs w:val="28"/>
        </w:rPr>
        <w:t xml:space="preserve">, в том числе выработка согласованных решений и рекомендаций по наиболее важным вопросам и полномочиям, возложенным на </w:t>
      </w:r>
      <w:r w:rsidR="00203527">
        <w:rPr>
          <w:rFonts w:ascii="Times New Roman" w:hAnsi="Times New Roman"/>
          <w:sz w:val="28"/>
          <w:szCs w:val="28"/>
        </w:rPr>
        <w:t>Агентство</w:t>
      </w:r>
      <w:r w:rsidRPr="00F912D9">
        <w:rPr>
          <w:rFonts w:ascii="Times New Roman" w:hAnsi="Times New Roman"/>
          <w:sz w:val="28"/>
          <w:szCs w:val="28"/>
        </w:rPr>
        <w:t>.</w:t>
      </w:r>
    </w:p>
    <w:p w:rsidR="001325F9" w:rsidRPr="00F912D9" w:rsidRDefault="001325F9" w:rsidP="0047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25F9" w:rsidRPr="00F912D9" w:rsidRDefault="001325F9" w:rsidP="0047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III. Порядок формирования коллегии</w:t>
      </w:r>
    </w:p>
    <w:p w:rsidR="001325F9" w:rsidRPr="00F912D9" w:rsidRDefault="001325F9" w:rsidP="0047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 xml:space="preserve">5. Коллегия образуется в составе председателя, заместителя председателя, секретаря, руководителей структурных подразделений </w:t>
      </w:r>
      <w:r w:rsidR="00203527">
        <w:rPr>
          <w:rFonts w:ascii="Times New Roman" w:hAnsi="Times New Roman"/>
          <w:sz w:val="28"/>
          <w:szCs w:val="28"/>
        </w:rPr>
        <w:t>Агентства</w:t>
      </w:r>
      <w:r w:rsidRPr="00F912D9">
        <w:rPr>
          <w:rFonts w:ascii="Times New Roman" w:hAnsi="Times New Roman"/>
          <w:sz w:val="28"/>
          <w:szCs w:val="28"/>
        </w:rPr>
        <w:t xml:space="preserve">, представителей общественности. По решению </w:t>
      </w:r>
      <w:r w:rsidR="00203527">
        <w:rPr>
          <w:rFonts w:ascii="Times New Roman" w:hAnsi="Times New Roman"/>
          <w:sz w:val="28"/>
          <w:szCs w:val="28"/>
        </w:rPr>
        <w:t>Агентства</w:t>
      </w:r>
      <w:r w:rsidR="00203527" w:rsidRPr="00F912D9">
        <w:rPr>
          <w:rFonts w:ascii="Times New Roman" w:hAnsi="Times New Roman"/>
          <w:sz w:val="28"/>
          <w:szCs w:val="28"/>
        </w:rPr>
        <w:t xml:space="preserve"> </w:t>
      </w:r>
      <w:r w:rsidRPr="00F912D9">
        <w:rPr>
          <w:rFonts w:ascii="Times New Roman" w:hAnsi="Times New Roman"/>
          <w:sz w:val="28"/>
          <w:szCs w:val="28"/>
        </w:rPr>
        <w:t>в состав коллегии могут включаться по согласованию также представители иных органов исполнительной власти</w:t>
      </w:r>
      <w:r w:rsidR="00203527">
        <w:rPr>
          <w:rFonts w:ascii="Times New Roman" w:hAnsi="Times New Roman"/>
          <w:sz w:val="28"/>
          <w:szCs w:val="28"/>
        </w:rPr>
        <w:t xml:space="preserve"> Республики Тыва</w:t>
      </w:r>
      <w:r w:rsidRPr="00F912D9">
        <w:rPr>
          <w:rFonts w:ascii="Times New Roman" w:hAnsi="Times New Roman"/>
          <w:sz w:val="28"/>
          <w:szCs w:val="28"/>
        </w:rPr>
        <w:t>.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 xml:space="preserve">6. Председателем коллегии (далее </w:t>
      </w:r>
      <w:r w:rsidR="004769A2">
        <w:rPr>
          <w:rFonts w:ascii="Times New Roman" w:hAnsi="Times New Roman"/>
          <w:sz w:val="28"/>
          <w:szCs w:val="28"/>
        </w:rPr>
        <w:t>–</w:t>
      </w:r>
      <w:r w:rsidRPr="00F912D9">
        <w:rPr>
          <w:rFonts w:ascii="Times New Roman" w:hAnsi="Times New Roman"/>
          <w:sz w:val="28"/>
          <w:szCs w:val="28"/>
        </w:rPr>
        <w:t xml:space="preserve"> председатель) является </w:t>
      </w:r>
      <w:r w:rsidR="00203527">
        <w:rPr>
          <w:rFonts w:ascii="Times New Roman" w:hAnsi="Times New Roman"/>
          <w:sz w:val="28"/>
          <w:szCs w:val="28"/>
        </w:rPr>
        <w:t>директор Агентства</w:t>
      </w:r>
      <w:r w:rsidRPr="00F912D9">
        <w:rPr>
          <w:rFonts w:ascii="Times New Roman" w:hAnsi="Times New Roman"/>
          <w:sz w:val="28"/>
          <w:szCs w:val="28"/>
        </w:rPr>
        <w:t>.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7. Численный и персональный состав коллегии, а также соответствующие изменения в него утверждаются Правительством Республики Тыва.</w:t>
      </w:r>
    </w:p>
    <w:p w:rsidR="001325F9" w:rsidRPr="00F912D9" w:rsidRDefault="001325F9" w:rsidP="0047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25F9" w:rsidRPr="00F912D9" w:rsidRDefault="001325F9" w:rsidP="0047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IV. Другие участники заседаний коллегии</w:t>
      </w:r>
    </w:p>
    <w:p w:rsidR="001325F9" w:rsidRPr="00F912D9" w:rsidRDefault="001325F9" w:rsidP="0047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8. На заседания коллегии приглаша</w:t>
      </w:r>
      <w:r w:rsidR="00203527">
        <w:rPr>
          <w:rFonts w:ascii="Times New Roman" w:hAnsi="Times New Roman"/>
          <w:sz w:val="28"/>
          <w:szCs w:val="28"/>
        </w:rPr>
        <w:t>е</w:t>
      </w:r>
      <w:r w:rsidRPr="00F912D9">
        <w:rPr>
          <w:rFonts w:ascii="Times New Roman" w:hAnsi="Times New Roman"/>
          <w:sz w:val="28"/>
          <w:szCs w:val="28"/>
        </w:rPr>
        <w:t xml:space="preserve">тся </w:t>
      </w:r>
      <w:r w:rsidR="00203527">
        <w:rPr>
          <w:rFonts w:ascii="Times New Roman" w:hAnsi="Times New Roman"/>
          <w:sz w:val="28"/>
          <w:szCs w:val="28"/>
        </w:rPr>
        <w:t xml:space="preserve">первый </w:t>
      </w:r>
      <w:r w:rsidRPr="00F912D9">
        <w:rPr>
          <w:rFonts w:ascii="Times New Roman" w:hAnsi="Times New Roman"/>
          <w:sz w:val="28"/>
          <w:szCs w:val="28"/>
        </w:rPr>
        <w:t>заместител</w:t>
      </w:r>
      <w:r w:rsidR="00203527">
        <w:rPr>
          <w:rFonts w:ascii="Times New Roman" w:hAnsi="Times New Roman"/>
          <w:sz w:val="28"/>
          <w:szCs w:val="28"/>
        </w:rPr>
        <w:t>ь</w:t>
      </w:r>
      <w:r w:rsidRPr="00F912D9">
        <w:rPr>
          <w:rFonts w:ascii="Times New Roman" w:hAnsi="Times New Roman"/>
          <w:sz w:val="28"/>
          <w:szCs w:val="28"/>
        </w:rPr>
        <w:t xml:space="preserve"> Председателя Правительства Республики Тыва, курирующи</w:t>
      </w:r>
      <w:r w:rsidR="00203527">
        <w:rPr>
          <w:rFonts w:ascii="Times New Roman" w:hAnsi="Times New Roman"/>
          <w:sz w:val="28"/>
          <w:szCs w:val="28"/>
        </w:rPr>
        <w:t>й</w:t>
      </w:r>
      <w:r w:rsidRPr="00F912D9">
        <w:rPr>
          <w:rFonts w:ascii="Times New Roman" w:hAnsi="Times New Roman"/>
          <w:sz w:val="28"/>
          <w:szCs w:val="28"/>
        </w:rPr>
        <w:t xml:space="preserve"> отрасль.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 xml:space="preserve">9. В исключительных случаях при рассмотрении важнейших вопросов деятельности </w:t>
      </w:r>
      <w:r w:rsidR="00203527">
        <w:rPr>
          <w:rFonts w:ascii="Times New Roman" w:hAnsi="Times New Roman"/>
          <w:sz w:val="28"/>
          <w:szCs w:val="28"/>
        </w:rPr>
        <w:t>Агентства</w:t>
      </w:r>
      <w:r w:rsidR="00203527" w:rsidRPr="00F912D9">
        <w:rPr>
          <w:rFonts w:ascii="Times New Roman" w:hAnsi="Times New Roman"/>
          <w:sz w:val="28"/>
          <w:szCs w:val="28"/>
        </w:rPr>
        <w:t xml:space="preserve"> </w:t>
      </w:r>
      <w:r w:rsidRPr="00F912D9">
        <w:rPr>
          <w:rFonts w:ascii="Times New Roman" w:hAnsi="Times New Roman"/>
          <w:sz w:val="28"/>
          <w:szCs w:val="28"/>
        </w:rPr>
        <w:t xml:space="preserve">приглашение принять участие в заседании коллегии </w:t>
      </w:r>
      <w:r w:rsidR="00E670C8" w:rsidRPr="00F912D9">
        <w:rPr>
          <w:rFonts w:ascii="Times New Roman" w:hAnsi="Times New Roman"/>
          <w:sz w:val="28"/>
          <w:szCs w:val="28"/>
        </w:rPr>
        <w:t xml:space="preserve">органа исполнительной власти </w:t>
      </w:r>
      <w:r w:rsidRPr="00F912D9">
        <w:rPr>
          <w:rFonts w:ascii="Times New Roman" w:hAnsi="Times New Roman"/>
          <w:sz w:val="28"/>
          <w:szCs w:val="28"/>
        </w:rPr>
        <w:t>направляется Главе Республики Тыва.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10. В рассмотрении вопросов на заседаниях коллегии по решению председателя коллегии могут принимать участие представители иных государственных органов Республики Тыва и организаций, имеющих отношение к рассматриваемым вопросам.</w:t>
      </w:r>
    </w:p>
    <w:p w:rsidR="001325F9" w:rsidRPr="00F912D9" w:rsidRDefault="001325F9" w:rsidP="0047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25F9" w:rsidRPr="00F912D9" w:rsidRDefault="001325F9" w:rsidP="0047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V. Организация работы коллегии</w:t>
      </w:r>
    </w:p>
    <w:p w:rsidR="001325F9" w:rsidRPr="00F912D9" w:rsidRDefault="001325F9" w:rsidP="0047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11. Основной формой деятельности коллегии являются заседания.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 xml:space="preserve">12. Подготовку работы коллегии, организационно-техническое обеспечение заседания коллегии осуществляет секретарь коллегии (далее </w:t>
      </w:r>
      <w:r w:rsidR="004769A2">
        <w:rPr>
          <w:rFonts w:ascii="Times New Roman" w:hAnsi="Times New Roman"/>
          <w:sz w:val="28"/>
          <w:szCs w:val="28"/>
        </w:rPr>
        <w:t>–</w:t>
      </w:r>
      <w:r w:rsidRPr="00F912D9">
        <w:rPr>
          <w:rFonts w:ascii="Times New Roman" w:hAnsi="Times New Roman"/>
          <w:sz w:val="28"/>
          <w:szCs w:val="28"/>
        </w:rPr>
        <w:t xml:space="preserve"> секретарь).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 xml:space="preserve">13. Работа коллегии осуществляется на основе утвержденного председателем плана </w:t>
      </w:r>
      <w:r w:rsidR="00203527">
        <w:rPr>
          <w:rFonts w:ascii="Times New Roman" w:hAnsi="Times New Roman"/>
          <w:sz w:val="28"/>
          <w:szCs w:val="28"/>
        </w:rPr>
        <w:t>Агентства</w:t>
      </w:r>
      <w:r w:rsidRPr="00F912D9">
        <w:rPr>
          <w:rFonts w:ascii="Times New Roman" w:hAnsi="Times New Roman"/>
          <w:sz w:val="28"/>
          <w:szCs w:val="28"/>
        </w:rPr>
        <w:t xml:space="preserve">, разработанного в соответствии с приоритетными направлениями деятельности </w:t>
      </w:r>
      <w:r w:rsidR="00203527">
        <w:rPr>
          <w:rFonts w:ascii="Times New Roman" w:hAnsi="Times New Roman"/>
          <w:sz w:val="28"/>
          <w:szCs w:val="28"/>
        </w:rPr>
        <w:t>Агентства</w:t>
      </w:r>
      <w:r w:rsidRPr="00F912D9">
        <w:rPr>
          <w:rFonts w:ascii="Times New Roman" w:hAnsi="Times New Roman"/>
          <w:sz w:val="28"/>
          <w:szCs w:val="28"/>
        </w:rPr>
        <w:t>, исходя из возложенных на него задач.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 xml:space="preserve">14. Проект повестки заседания коллегии подготавливается секретарем на основе предложений структурных подразделений </w:t>
      </w:r>
      <w:r w:rsidR="00203527">
        <w:rPr>
          <w:rFonts w:ascii="Times New Roman" w:hAnsi="Times New Roman"/>
          <w:sz w:val="28"/>
          <w:szCs w:val="28"/>
        </w:rPr>
        <w:t>Агентства</w:t>
      </w:r>
      <w:r w:rsidRPr="00F912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12D9">
        <w:rPr>
          <w:rFonts w:ascii="Times New Roman" w:hAnsi="Times New Roman"/>
          <w:sz w:val="28"/>
          <w:szCs w:val="28"/>
        </w:rPr>
        <w:t>представле</w:t>
      </w:r>
      <w:r w:rsidR="00203527">
        <w:rPr>
          <w:rFonts w:ascii="Times New Roman" w:hAnsi="Times New Roman"/>
          <w:sz w:val="28"/>
          <w:szCs w:val="28"/>
        </w:rPr>
        <w:t>мых</w:t>
      </w:r>
      <w:proofErr w:type="spellEnd"/>
      <w:r w:rsidRPr="00F912D9">
        <w:rPr>
          <w:rFonts w:ascii="Times New Roman" w:hAnsi="Times New Roman"/>
          <w:sz w:val="28"/>
          <w:szCs w:val="28"/>
        </w:rPr>
        <w:t xml:space="preserve"> не позднее чем за две недели до начала формирования повестки заседания.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Представляемые предложения должны содержать наименование вопроса и обоснование необходимости его обсуждения на заседании коллегии, состав исполнителей и соисполнителей.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lastRenderedPageBreak/>
        <w:t xml:space="preserve">Руководители структурных подразделений </w:t>
      </w:r>
      <w:r w:rsidR="00203527">
        <w:rPr>
          <w:rFonts w:ascii="Times New Roman" w:hAnsi="Times New Roman"/>
          <w:sz w:val="28"/>
          <w:szCs w:val="28"/>
        </w:rPr>
        <w:t>Агентства</w:t>
      </w:r>
      <w:r w:rsidRPr="00F912D9">
        <w:rPr>
          <w:rFonts w:ascii="Times New Roman" w:hAnsi="Times New Roman"/>
          <w:sz w:val="28"/>
          <w:szCs w:val="28"/>
        </w:rPr>
        <w:t>, на которых возложена подготовка материалов к заседаниям коллегии, несут персональную ответственность за качество их подготовки и своевременность представления материалов.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15. Повестку заседания коллегии, а также материалы, подготовленные к заседанию коллегии, секретарь представляет председателю не менее чем за 5 рабочих дней до назначенной даты заседания.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 xml:space="preserve">16. Одобренная председателем повестка заседания коллегии, а также соответствующие материалы к заседанию в трехдневный срок направляются членам коллегии, а при необходимости </w:t>
      </w:r>
      <w:r w:rsidR="004769A2">
        <w:rPr>
          <w:rFonts w:ascii="Times New Roman" w:hAnsi="Times New Roman"/>
          <w:sz w:val="28"/>
          <w:szCs w:val="28"/>
        </w:rPr>
        <w:t>–</w:t>
      </w:r>
      <w:r w:rsidRPr="00F912D9">
        <w:rPr>
          <w:rFonts w:ascii="Times New Roman" w:hAnsi="Times New Roman"/>
          <w:sz w:val="28"/>
          <w:szCs w:val="28"/>
        </w:rPr>
        <w:t xml:space="preserve"> иным участникам заседания коллегии.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17. Заседания коллегии проводятся по мере необходимости, но не реже одного раза в полугодие в соответствии с планом работы коллегии.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18. Вопросы неотложного характера могут обсуждаться коллегией на внеочередных ее заседаниях, созываемых в порядке, установленном настоящим Положением.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Решение о проведении внеочередного заседания коллегии принимается председателем.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 xml:space="preserve">19. Заседания коллегии проводит председатель, а в его отсутствие </w:t>
      </w:r>
      <w:r w:rsidR="004769A2">
        <w:rPr>
          <w:rFonts w:ascii="Times New Roman" w:hAnsi="Times New Roman"/>
          <w:sz w:val="28"/>
          <w:szCs w:val="28"/>
        </w:rPr>
        <w:t>–</w:t>
      </w:r>
      <w:r w:rsidRPr="00F912D9">
        <w:rPr>
          <w:rFonts w:ascii="Times New Roman" w:hAnsi="Times New Roman"/>
          <w:sz w:val="28"/>
          <w:szCs w:val="28"/>
        </w:rPr>
        <w:t xml:space="preserve"> заместитель председателя.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20. Заседание коллегии считается правомочным, если на нем присутствуют не менее половины численного состава коллегии.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21. Члены коллегии обязаны присутствовать на заседаниях коллегии без права замены. Освобождение членов коллегии от участия в заседании коллегии допускается с разрешения председателя или лица, его замещающего. О невозможности присутствовать на заседании коллегии по уважительной причине члены коллегии заблаговременно информируют секретаря.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22. Решения коллегии принимаются общим согласием членов коллегии. По решению председательствующего на заседании коллегии может быть проведено голосование. В этом случае решение принимается большинством голосов членов коллегии. При равенстве голосов решающим является голос председательствующего на заседании коллегии.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23. Решение коллегии оформляется протоколом, который подписывается председателем и секретарем.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Члены коллегии, имеющие особое мнение по решению коллегии, должны изложить его в письменном виде и приложить к проекту протокола коллегии.</w:t>
      </w:r>
    </w:p>
    <w:p w:rsidR="00203527" w:rsidRDefault="00203527" w:rsidP="0047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25F9" w:rsidRPr="00F912D9" w:rsidRDefault="001325F9" w:rsidP="0047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VI. Контроль за исполнением решений коллегии</w:t>
      </w:r>
    </w:p>
    <w:p w:rsidR="001325F9" w:rsidRPr="00F912D9" w:rsidRDefault="001325F9" w:rsidP="0047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24. Секретарь коллегии в течение трех рабочих дней после проведения заседания коллегии представляет на утверждение решение коллегии председателю и осуществляет: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рассылку утвержденного решения коллегии членам коллегии и заинтересованным лицам;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 xml:space="preserve">размещение на официальном сайте </w:t>
      </w:r>
      <w:r w:rsidR="00203527">
        <w:rPr>
          <w:rFonts w:ascii="Times New Roman" w:hAnsi="Times New Roman"/>
          <w:sz w:val="28"/>
          <w:szCs w:val="28"/>
        </w:rPr>
        <w:t>Агентства</w:t>
      </w:r>
      <w:r w:rsidR="00203527" w:rsidRPr="00F912D9">
        <w:rPr>
          <w:rFonts w:ascii="Times New Roman" w:hAnsi="Times New Roman"/>
          <w:sz w:val="28"/>
          <w:szCs w:val="28"/>
        </w:rPr>
        <w:t xml:space="preserve"> </w:t>
      </w:r>
      <w:r w:rsidRPr="00F912D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DF159F" w:rsidRPr="00F912D9">
        <w:rPr>
          <w:rFonts w:ascii="Times New Roman" w:hAnsi="Times New Roman"/>
          <w:sz w:val="28"/>
          <w:szCs w:val="28"/>
        </w:rPr>
        <w:t>«</w:t>
      </w:r>
      <w:r w:rsidRPr="00F912D9">
        <w:rPr>
          <w:rFonts w:ascii="Times New Roman" w:hAnsi="Times New Roman"/>
          <w:sz w:val="28"/>
          <w:szCs w:val="28"/>
        </w:rPr>
        <w:t>Интернет</w:t>
      </w:r>
      <w:r w:rsidR="00DF159F" w:rsidRPr="00F912D9">
        <w:rPr>
          <w:rFonts w:ascii="Times New Roman" w:hAnsi="Times New Roman"/>
          <w:sz w:val="28"/>
          <w:szCs w:val="28"/>
        </w:rPr>
        <w:t>»</w:t>
      </w:r>
      <w:r w:rsidRPr="00F912D9">
        <w:rPr>
          <w:rFonts w:ascii="Times New Roman" w:hAnsi="Times New Roman"/>
          <w:sz w:val="28"/>
          <w:szCs w:val="28"/>
        </w:rPr>
        <w:t xml:space="preserve"> протоколов заседаний коллегии и повестки проведения очередного заседания коллегии.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lastRenderedPageBreak/>
        <w:t>25. Контроль за исполнением решений коллегии возлагается на председателя коллегии и его заместителя.</w:t>
      </w:r>
    </w:p>
    <w:p w:rsidR="001325F9" w:rsidRPr="00F912D9" w:rsidRDefault="001325F9" w:rsidP="00F912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9">
        <w:rPr>
          <w:rFonts w:ascii="Times New Roman" w:hAnsi="Times New Roman"/>
          <w:sz w:val="28"/>
          <w:szCs w:val="28"/>
        </w:rPr>
        <w:t>26. Текущий контроль за сроками исполнения решений коллегии осуществляется секретарем. Члены коллегии своевременно представляют секретарю информацию по исполнению решений коллегии.</w:t>
      </w:r>
    </w:p>
    <w:p w:rsidR="001325F9" w:rsidRPr="00F912D9" w:rsidRDefault="001325F9" w:rsidP="0047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25F9" w:rsidRPr="001325F9" w:rsidRDefault="001325F9" w:rsidP="004769A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25F9" w:rsidRPr="001325F9" w:rsidRDefault="004769A2" w:rsidP="004769A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:rsidR="001325F9" w:rsidRDefault="001325F9" w:rsidP="004769A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59F" w:rsidRDefault="00DF159F" w:rsidP="004769A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9A2" w:rsidRDefault="004769A2" w:rsidP="001325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4769A2" w:rsidSect="004769A2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1325F9" w:rsidRPr="004769A2" w:rsidRDefault="001325F9" w:rsidP="004769A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4769A2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1325F9" w:rsidRPr="004769A2" w:rsidRDefault="00DF159F" w:rsidP="004769A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4769A2">
        <w:rPr>
          <w:rFonts w:ascii="Times New Roman" w:hAnsi="Times New Roman"/>
          <w:sz w:val="28"/>
          <w:szCs w:val="28"/>
        </w:rPr>
        <w:t>распоряжением</w:t>
      </w:r>
      <w:r w:rsidR="001325F9" w:rsidRPr="004769A2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1325F9" w:rsidRPr="004769A2" w:rsidRDefault="001325F9" w:rsidP="004769A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4769A2">
        <w:rPr>
          <w:rFonts w:ascii="Times New Roman" w:hAnsi="Times New Roman"/>
          <w:sz w:val="28"/>
          <w:szCs w:val="28"/>
        </w:rPr>
        <w:t>Республики Тыва</w:t>
      </w:r>
    </w:p>
    <w:p w:rsidR="001325F9" w:rsidRPr="004769A2" w:rsidRDefault="00CD434F" w:rsidP="004769A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марта 2023 г. № 176-р</w:t>
      </w:r>
    </w:p>
    <w:p w:rsidR="004769A2" w:rsidRPr="004769A2" w:rsidRDefault="004769A2" w:rsidP="0047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59F" w:rsidRPr="004769A2" w:rsidRDefault="00DF159F" w:rsidP="0047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102"/>
      <w:bookmarkEnd w:id="2"/>
    </w:p>
    <w:p w:rsidR="004769A2" w:rsidRPr="004769A2" w:rsidRDefault="004769A2" w:rsidP="00476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9A2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69A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69A2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69A2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69A2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69A2">
        <w:rPr>
          <w:rFonts w:ascii="Times New Roman" w:hAnsi="Times New Roman"/>
          <w:b/>
          <w:sz w:val="28"/>
          <w:szCs w:val="28"/>
        </w:rPr>
        <w:t>В</w:t>
      </w:r>
    </w:p>
    <w:p w:rsidR="004769A2" w:rsidRDefault="00DF159F" w:rsidP="0047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9A2">
        <w:rPr>
          <w:rFonts w:ascii="Times New Roman" w:hAnsi="Times New Roman"/>
          <w:sz w:val="28"/>
          <w:szCs w:val="28"/>
        </w:rPr>
        <w:t>коллегии Агентства</w:t>
      </w:r>
      <w:r w:rsidR="004769A2">
        <w:rPr>
          <w:rFonts w:ascii="Times New Roman" w:hAnsi="Times New Roman"/>
          <w:sz w:val="28"/>
          <w:szCs w:val="28"/>
        </w:rPr>
        <w:t xml:space="preserve"> </w:t>
      </w:r>
      <w:r w:rsidRPr="004769A2">
        <w:rPr>
          <w:rFonts w:ascii="Times New Roman" w:hAnsi="Times New Roman"/>
          <w:sz w:val="28"/>
          <w:szCs w:val="28"/>
        </w:rPr>
        <w:t xml:space="preserve">по внешнеэкономическим </w:t>
      </w:r>
    </w:p>
    <w:p w:rsidR="001325F9" w:rsidRPr="004769A2" w:rsidRDefault="00DF159F" w:rsidP="0047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9A2">
        <w:rPr>
          <w:rFonts w:ascii="Times New Roman" w:hAnsi="Times New Roman"/>
          <w:sz w:val="28"/>
          <w:szCs w:val="28"/>
        </w:rPr>
        <w:t>связям Республики Тыва</w:t>
      </w:r>
    </w:p>
    <w:p w:rsidR="001325F9" w:rsidRPr="004769A2" w:rsidRDefault="001325F9" w:rsidP="0047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18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34"/>
        <w:gridCol w:w="600"/>
        <w:gridCol w:w="7184"/>
      </w:tblGrid>
      <w:tr w:rsidR="004769A2" w:rsidRPr="004769A2" w:rsidTr="004769A2">
        <w:trPr>
          <w:trHeight w:val="459"/>
          <w:jc w:val="center"/>
        </w:trPr>
        <w:tc>
          <w:tcPr>
            <w:tcW w:w="2334" w:type="dxa"/>
          </w:tcPr>
          <w:p w:rsidR="004769A2" w:rsidRPr="004769A2" w:rsidRDefault="004769A2" w:rsidP="00476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9A2">
              <w:rPr>
                <w:rFonts w:ascii="Times New Roman" w:hAnsi="Times New Roman"/>
                <w:sz w:val="28"/>
                <w:szCs w:val="28"/>
              </w:rPr>
              <w:t>Иргит</w:t>
            </w:r>
            <w:proofErr w:type="spellEnd"/>
            <w:r w:rsidRPr="004769A2">
              <w:rPr>
                <w:rFonts w:ascii="Times New Roman" w:hAnsi="Times New Roman"/>
                <w:sz w:val="28"/>
                <w:szCs w:val="28"/>
              </w:rPr>
              <w:t xml:space="preserve"> Д-Ц.А.</w:t>
            </w:r>
          </w:p>
        </w:tc>
        <w:tc>
          <w:tcPr>
            <w:tcW w:w="600" w:type="dxa"/>
          </w:tcPr>
          <w:p w:rsidR="004769A2" w:rsidRPr="004769A2" w:rsidRDefault="004769A2" w:rsidP="004769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69A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184" w:type="dxa"/>
          </w:tcPr>
          <w:p w:rsidR="004769A2" w:rsidRPr="004769A2" w:rsidRDefault="004769A2" w:rsidP="00476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9A2">
              <w:rPr>
                <w:rFonts w:ascii="Times New Roman" w:hAnsi="Times New Roman"/>
                <w:sz w:val="28"/>
                <w:szCs w:val="28"/>
              </w:rPr>
              <w:t>директор Агентства по внешнеэкономическим связям Республики Тыва, председатель;</w:t>
            </w:r>
          </w:p>
        </w:tc>
      </w:tr>
      <w:tr w:rsidR="004769A2" w:rsidRPr="004769A2" w:rsidTr="004769A2">
        <w:trPr>
          <w:trHeight w:val="973"/>
          <w:jc w:val="center"/>
        </w:trPr>
        <w:tc>
          <w:tcPr>
            <w:tcW w:w="2334" w:type="dxa"/>
          </w:tcPr>
          <w:p w:rsidR="004769A2" w:rsidRPr="004769A2" w:rsidRDefault="004769A2" w:rsidP="00476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9A2">
              <w:rPr>
                <w:rFonts w:ascii="Times New Roman" w:hAnsi="Times New Roman"/>
                <w:sz w:val="28"/>
                <w:szCs w:val="28"/>
              </w:rPr>
              <w:t>Санчы</w:t>
            </w:r>
            <w:proofErr w:type="spellEnd"/>
            <w:r w:rsidRPr="004769A2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600" w:type="dxa"/>
          </w:tcPr>
          <w:p w:rsidR="004769A2" w:rsidRPr="004769A2" w:rsidRDefault="004769A2" w:rsidP="004769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69A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184" w:type="dxa"/>
          </w:tcPr>
          <w:p w:rsidR="004769A2" w:rsidRPr="004769A2" w:rsidRDefault="004769A2" w:rsidP="00476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9A2">
              <w:rPr>
                <w:rFonts w:ascii="Times New Roman" w:hAnsi="Times New Roman"/>
                <w:sz w:val="28"/>
                <w:szCs w:val="28"/>
              </w:rPr>
              <w:t>начальник отдела по внешнеэкономическим связям Агентства по внешнеэкономическим связям Республики Тыва, заместитель председателя;</w:t>
            </w:r>
          </w:p>
        </w:tc>
      </w:tr>
      <w:tr w:rsidR="004769A2" w:rsidRPr="004769A2" w:rsidTr="004769A2">
        <w:trPr>
          <w:trHeight w:val="988"/>
          <w:jc w:val="center"/>
        </w:trPr>
        <w:tc>
          <w:tcPr>
            <w:tcW w:w="2334" w:type="dxa"/>
          </w:tcPr>
          <w:p w:rsidR="004769A2" w:rsidRPr="004769A2" w:rsidRDefault="004769A2" w:rsidP="00476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9A2">
              <w:rPr>
                <w:rFonts w:ascii="Times New Roman" w:hAnsi="Times New Roman"/>
                <w:sz w:val="28"/>
                <w:szCs w:val="28"/>
              </w:rPr>
              <w:t>Сарыглар</w:t>
            </w:r>
            <w:proofErr w:type="spellEnd"/>
            <w:r w:rsidRPr="004769A2">
              <w:rPr>
                <w:rFonts w:ascii="Times New Roman" w:hAnsi="Times New Roman"/>
                <w:sz w:val="28"/>
                <w:szCs w:val="28"/>
              </w:rPr>
              <w:t xml:space="preserve"> Ч.К.</w:t>
            </w:r>
          </w:p>
        </w:tc>
        <w:tc>
          <w:tcPr>
            <w:tcW w:w="600" w:type="dxa"/>
          </w:tcPr>
          <w:p w:rsidR="004769A2" w:rsidRPr="004769A2" w:rsidRDefault="004769A2" w:rsidP="004769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69A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184" w:type="dxa"/>
          </w:tcPr>
          <w:p w:rsidR="004769A2" w:rsidRPr="004769A2" w:rsidRDefault="004769A2" w:rsidP="00476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9A2">
              <w:rPr>
                <w:rFonts w:ascii="Times New Roman" w:hAnsi="Times New Roman"/>
                <w:sz w:val="28"/>
                <w:szCs w:val="28"/>
              </w:rPr>
              <w:t>консультант отдела бухгалтерского учета, правового и кадрового обеспечения Агентства по внешнеэкономическим связям Республики Тыва, секретарь;</w:t>
            </w:r>
          </w:p>
        </w:tc>
      </w:tr>
      <w:tr w:rsidR="004769A2" w:rsidRPr="004769A2" w:rsidTr="004769A2">
        <w:trPr>
          <w:trHeight w:val="1307"/>
          <w:jc w:val="center"/>
        </w:trPr>
        <w:tc>
          <w:tcPr>
            <w:tcW w:w="2334" w:type="dxa"/>
          </w:tcPr>
          <w:p w:rsidR="004769A2" w:rsidRPr="004769A2" w:rsidRDefault="004769A2" w:rsidP="00476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9A2">
              <w:rPr>
                <w:rFonts w:ascii="Times New Roman" w:hAnsi="Times New Roman"/>
                <w:sz w:val="28"/>
                <w:szCs w:val="28"/>
              </w:rPr>
              <w:t>Доржу</w:t>
            </w:r>
            <w:proofErr w:type="spellEnd"/>
            <w:r w:rsidRPr="004769A2">
              <w:rPr>
                <w:rFonts w:ascii="Times New Roman" w:hAnsi="Times New Roman"/>
                <w:sz w:val="28"/>
                <w:szCs w:val="28"/>
              </w:rPr>
              <w:t xml:space="preserve"> Ш.А.</w:t>
            </w:r>
          </w:p>
        </w:tc>
        <w:tc>
          <w:tcPr>
            <w:tcW w:w="600" w:type="dxa"/>
          </w:tcPr>
          <w:p w:rsidR="004769A2" w:rsidRPr="004769A2" w:rsidRDefault="004769A2" w:rsidP="004769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69A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184" w:type="dxa"/>
          </w:tcPr>
          <w:p w:rsidR="004769A2" w:rsidRPr="004769A2" w:rsidRDefault="004769A2" w:rsidP="00476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9A2">
              <w:rPr>
                <w:rFonts w:ascii="Times New Roman" w:hAnsi="Times New Roman"/>
                <w:sz w:val="28"/>
                <w:szCs w:val="28"/>
              </w:rPr>
              <w:t>исполнительный директор регионального объединения работодателей «Союз промышленников и предпринимателей Республики Тыва», регионального отделения РСПП в Республике Тыва (по согласованию);</w:t>
            </w:r>
          </w:p>
        </w:tc>
      </w:tr>
      <w:tr w:rsidR="004769A2" w:rsidRPr="004769A2" w:rsidTr="00203527">
        <w:trPr>
          <w:trHeight w:val="525"/>
          <w:jc w:val="center"/>
        </w:trPr>
        <w:tc>
          <w:tcPr>
            <w:tcW w:w="2334" w:type="dxa"/>
          </w:tcPr>
          <w:p w:rsidR="004769A2" w:rsidRPr="004769A2" w:rsidRDefault="004769A2" w:rsidP="00476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9A2">
              <w:rPr>
                <w:rFonts w:ascii="Times New Roman" w:hAnsi="Times New Roman"/>
                <w:sz w:val="28"/>
                <w:szCs w:val="28"/>
              </w:rPr>
              <w:t>Кошкендей</w:t>
            </w:r>
            <w:proofErr w:type="spellEnd"/>
            <w:r w:rsidRPr="004769A2">
              <w:rPr>
                <w:rFonts w:ascii="Times New Roman" w:hAnsi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600" w:type="dxa"/>
          </w:tcPr>
          <w:p w:rsidR="004769A2" w:rsidRPr="004769A2" w:rsidRDefault="004769A2" w:rsidP="004769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69A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184" w:type="dxa"/>
          </w:tcPr>
          <w:p w:rsidR="004769A2" w:rsidRPr="004769A2" w:rsidRDefault="004769A2" w:rsidP="00203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9A2">
              <w:rPr>
                <w:rFonts w:ascii="Times New Roman" w:hAnsi="Times New Roman"/>
                <w:sz w:val="28"/>
                <w:szCs w:val="28"/>
              </w:rPr>
              <w:t>директор ГБУ «Центр развития тувинской т</w:t>
            </w:r>
            <w:r w:rsidR="00203527">
              <w:rPr>
                <w:rFonts w:ascii="Times New Roman" w:hAnsi="Times New Roman"/>
                <w:sz w:val="28"/>
                <w:szCs w:val="28"/>
              </w:rPr>
              <w:t>радиционной культуры и ремесел»</w:t>
            </w:r>
            <w:r w:rsidRPr="004769A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769A2" w:rsidRPr="004769A2" w:rsidTr="004769A2">
        <w:trPr>
          <w:trHeight w:val="988"/>
          <w:jc w:val="center"/>
        </w:trPr>
        <w:tc>
          <w:tcPr>
            <w:tcW w:w="2334" w:type="dxa"/>
          </w:tcPr>
          <w:p w:rsidR="004769A2" w:rsidRPr="004769A2" w:rsidRDefault="004769A2" w:rsidP="00476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9A2"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 w:rsidRPr="004769A2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600" w:type="dxa"/>
          </w:tcPr>
          <w:p w:rsidR="004769A2" w:rsidRPr="004769A2" w:rsidRDefault="004769A2" w:rsidP="004769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69A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184" w:type="dxa"/>
          </w:tcPr>
          <w:p w:rsidR="004769A2" w:rsidRPr="004769A2" w:rsidRDefault="004769A2" w:rsidP="00476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9A2">
              <w:rPr>
                <w:rFonts w:ascii="Times New Roman" w:hAnsi="Times New Roman"/>
                <w:sz w:val="28"/>
                <w:szCs w:val="28"/>
              </w:rPr>
              <w:t>начальник отдела бухгалтерского учета, правового и кадрового обеспечения Агентства по внешнеэкономическим связям Республики Тыва;</w:t>
            </w:r>
          </w:p>
        </w:tc>
      </w:tr>
      <w:tr w:rsidR="004769A2" w:rsidRPr="004769A2" w:rsidTr="004769A2">
        <w:trPr>
          <w:trHeight w:val="665"/>
          <w:jc w:val="center"/>
        </w:trPr>
        <w:tc>
          <w:tcPr>
            <w:tcW w:w="2334" w:type="dxa"/>
          </w:tcPr>
          <w:p w:rsidR="004769A2" w:rsidRPr="004769A2" w:rsidRDefault="004769A2" w:rsidP="00476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9A2">
              <w:rPr>
                <w:rFonts w:ascii="Times New Roman" w:hAnsi="Times New Roman"/>
                <w:sz w:val="28"/>
                <w:szCs w:val="28"/>
              </w:rPr>
              <w:t>Ондар</w:t>
            </w:r>
            <w:proofErr w:type="spellEnd"/>
            <w:r w:rsidRPr="004769A2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00" w:type="dxa"/>
          </w:tcPr>
          <w:p w:rsidR="004769A2" w:rsidRPr="004769A2" w:rsidRDefault="004769A2" w:rsidP="004769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69A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184" w:type="dxa"/>
          </w:tcPr>
          <w:p w:rsidR="004769A2" w:rsidRPr="004769A2" w:rsidRDefault="004769A2" w:rsidP="00476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9A2">
              <w:rPr>
                <w:rFonts w:ascii="Times New Roman" w:hAnsi="Times New Roman"/>
                <w:sz w:val="28"/>
                <w:szCs w:val="28"/>
              </w:rPr>
              <w:t>президент Союза «Торгово-промышленная палата Республики Тыва» (по согласованию);</w:t>
            </w:r>
          </w:p>
        </w:tc>
      </w:tr>
      <w:tr w:rsidR="004769A2" w:rsidRPr="004769A2" w:rsidTr="00203527">
        <w:trPr>
          <w:trHeight w:val="217"/>
          <w:jc w:val="center"/>
        </w:trPr>
        <w:tc>
          <w:tcPr>
            <w:tcW w:w="2334" w:type="dxa"/>
          </w:tcPr>
          <w:p w:rsidR="004769A2" w:rsidRPr="004769A2" w:rsidRDefault="004769A2" w:rsidP="00476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9A2">
              <w:rPr>
                <w:rFonts w:ascii="Times New Roman" w:hAnsi="Times New Roman"/>
                <w:sz w:val="28"/>
                <w:szCs w:val="28"/>
              </w:rPr>
              <w:t>Сынаа</w:t>
            </w:r>
            <w:proofErr w:type="spellEnd"/>
            <w:r w:rsidRPr="004769A2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00" w:type="dxa"/>
          </w:tcPr>
          <w:p w:rsidR="004769A2" w:rsidRPr="004769A2" w:rsidRDefault="004769A2" w:rsidP="004769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69A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184" w:type="dxa"/>
          </w:tcPr>
          <w:p w:rsidR="004769A2" w:rsidRPr="004769A2" w:rsidRDefault="004769A2" w:rsidP="00476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9A2">
              <w:rPr>
                <w:rFonts w:ascii="Times New Roman" w:hAnsi="Times New Roman"/>
                <w:sz w:val="28"/>
                <w:szCs w:val="28"/>
              </w:rPr>
              <w:t>председатель ТРО «Опора России» (по согласованию);</w:t>
            </w:r>
          </w:p>
        </w:tc>
      </w:tr>
      <w:tr w:rsidR="004769A2" w:rsidRPr="004769A2" w:rsidTr="004769A2">
        <w:trPr>
          <w:trHeight w:val="678"/>
          <w:jc w:val="center"/>
        </w:trPr>
        <w:tc>
          <w:tcPr>
            <w:tcW w:w="2334" w:type="dxa"/>
          </w:tcPr>
          <w:p w:rsidR="004769A2" w:rsidRPr="004769A2" w:rsidRDefault="004769A2" w:rsidP="00476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9A2">
              <w:rPr>
                <w:rFonts w:ascii="Times New Roman" w:hAnsi="Times New Roman"/>
                <w:sz w:val="28"/>
                <w:szCs w:val="28"/>
              </w:rPr>
              <w:t>Ултургашева</w:t>
            </w:r>
            <w:proofErr w:type="spellEnd"/>
            <w:r w:rsidRPr="004769A2"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600" w:type="dxa"/>
          </w:tcPr>
          <w:p w:rsidR="004769A2" w:rsidRPr="004769A2" w:rsidRDefault="004769A2" w:rsidP="004769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69A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184" w:type="dxa"/>
          </w:tcPr>
          <w:p w:rsidR="004769A2" w:rsidRPr="004769A2" w:rsidRDefault="004769A2" w:rsidP="00476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9A2"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69A2">
              <w:rPr>
                <w:rFonts w:ascii="Times New Roman" w:hAnsi="Times New Roman"/>
                <w:sz w:val="28"/>
                <w:szCs w:val="28"/>
              </w:rPr>
              <w:t>директора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69A2">
              <w:rPr>
                <w:rFonts w:ascii="Times New Roman" w:hAnsi="Times New Roman"/>
                <w:sz w:val="28"/>
                <w:szCs w:val="28"/>
              </w:rPr>
              <w:t>микрокредитной</w:t>
            </w:r>
            <w:proofErr w:type="spellEnd"/>
            <w:r w:rsidRPr="004769A2">
              <w:rPr>
                <w:rFonts w:ascii="Times New Roman" w:hAnsi="Times New Roman"/>
                <w:sz w:val="28"/>
                <w:szCs w:val="28"/>
              </w:rPr>
              <w:t xml:space="preserve"> компании «Фонд поддержки предпринимательства Республики Тыва» (по согласованию)</w:t>
            </w:r>
          </w:p>
        </w:tc>
      </w:tr>
    </w:tbl>
    <w:p w:rsidR="001325F9" w:rsidRDefault="001325F9" w:rsidP="004769A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9A2" w:rsidRDefault="004769A2" w:rsidP="004769A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9A2" w:rsidRPr="00DA4B2C" w:rsidRDefault="004769A2" w:rsidP="004769A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sectPr w:rsidR="004769A2" w:rsidRPr="00DA4B2C" w:rsidSect="004769A2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A40" w:rsidRDefault="00021A40" w:rsidP="004769A2">
      <w:pPr>
        <w:spacing w:after="0" w:line="240" w:lineRule="auto"/>
      </w:pPr>
      <w:r>
        <w:separator/>
      </w:r>
    </w:p>
  </w:endnote>
  <w:endnote w:type="continuationSeparator" w:id="0">
    <w:p w:rsidR="00021A40" w:rsidRDefault="00021A40" w:rsidP="0047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331" w:rsidRDefault="002C533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331" w:rsidRDefault="002C533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331" w:rsidRDefault="002C533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A40" w:rsidRDefault="00021A40" w:rsidP="004769A2">
      <w:pPr>
        <w:spacing w:after="0" w:line="240" w:lineRule="auto"/>
      </w:pPr>
      <w:r>
        <w:separator/>
      </w:r>
    </w:p>
  </w:footnote>
  <w:footnote w:type="continuationSeparator" w:id="0">
    <w:p w:rsidR="00021A40" w:rsidRDefault="00021A40" w:rsidP="0047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331" w:rsidRDefault="002C533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0138"/>
    </w:sdtPr>
    <w:sdtEndPr>
      <w:rPr>
        <w:rFonts w:ascii="Times New Roman" w:hAnsi="Times New Roman"/>
        <w:sz w:val="24"/>
      </w:rPr>
    </w:sdtEndPr>
    <w:sdtContent>
      <w:p w:rsidR="004769A2" w:rsidRPr="004769A2" w:rsidRDefault="004A4D54">
        <w:pPr>
          <w:pStyle w:val="a9"/>
          <w:jc w:val="right"/>
          <w:rPr>
            <w:rFonts w:ascii="Times New Roman" w:hAnsi="Times New Roman"/>
            <w:sz w:val="24"/>
          </w:rPr>
        </w:pPr>
        <w:r w:rsidRPr="004769A2">
          <w:rPr>
            <w:rFonts w:ascii="Times New Roman" w:hAnsi="Times New Roman"/>
            <w:sz w:val="24"/>
          </w:rPr>
          <w:fldChar w:fldCharType="begin"/>
        </w:r>
        <w:r w:rsidR="004769A2" w:rsidRPr="004769A2">
          <w:rPr>
            <w:rFonts w:ascii="Times New Roman" w:hAnsi="Times New Roman"/>
            <w:sz w:val="24"/>
          </w:rPr>
          <w:instrText xml:space="preserve"> PAGE   \* MERGEFORMAT </w:instrText>
        </w:r>
        <w:r w:rsidRPr="004769A2">
          <w:rPr>
            <w:rFonts w:ascii="Times New Roman" w:hAnsi="Times New Roman"/>
            <w:sz w:val="24"/>
          </w:rPr>
          <w:fldChar w:fldCharType="separate"/>
        </w:r>
        <w:r w:rsidR="00955FBD">
          <w:rPr>
            <w:rFonts w:ascii="Times New Roman" w:hAnsi="Times New Roman"/>
            <w:noProof/>
            <w:sz w:val="24"/>
          </w:rPr>
          <w:t>2</w:t>
        </w:r>
        <w:r w:rsidRPr="004769A2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331" w:rsidRDefault="002C533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B5FA4"/>
    <w:multiLevelType w:val="hybridMultilevel"/>
    <w:tmpl w:val="A6163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D6D16"/>
    <w:multiLevelType w:val="hybridMultilevel"/>
    <w:tmpl w:val="5382083C"/>
    <w:lvl w:ilvl="0" w:tplc="9A2E61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92736A"/>
    <w:multiLevelType w:val="hybridMultilevel"/>
    <w:tmpl w:val="E6C4851A"/>
    <w:lvl w:ilvl="0" w:tplc="004A51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6DD2C54"/>
    <w:multiLevelType w:val="hybridMultilevel"/>
    <w:tmpl w:val="5A8C1EC4"/>
    <w:lvl w:ilvl="0" w:tplc="66846B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460403"/>
    <w:multiLevelType w:val="hybridMultilevel"/>
    <w:tmpl w:val="05D86DBE"/>
    <w:lvl w:ilvl="0" w:tplc="73D2A4B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7723DA8"/>
    <w:multiLevelType w:val="hybridMultilevel"/>
    <w:tmpl w:val="41B63BDA"/>
    <w:lvl w:ilvl="0" w:tplc="004A51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8A4DE2"/>
    <w:multiLevelType w:val="hybridMultilevel"/>
    <w:tmpl w:val="85A69A14"/>
    <w:lvl w:ilvl="0" w:tplc="4E907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8a90199-cc55-40ef-87f2-ab90d69049f4"/>
  </w:docVars>
  <w:rsids>
    <w:rsidRoot w:val="00DC16EF"/>
    <w:rsid w:val="00010E60"/>
    <w:rsid w:val="00015DE5"/>
    <w:rsid w:val="00021A40"/>
    <w:rsid w:val="000227BF"/>
    <w:rsid w:val="000305B7"/>
    <w:rsid w:val="00035E62"/>
    <w:rsid w:val="00053754"/>
    <w:rsid w:val="00060BC8"/>
    <w:rsid w:val="000737A4"/>
    <w:rsid w:val="0007770E"/>
    <w:rsid w:val="0008077E"/>
    <w:rsid w:val="0008422E"/>
    <w:rsid w:val="000A2DE8"/>
    <w:rsid w:val="000B54C2"/>
    <w:rsid w:val="000B6752"/>
    <w:rsid w:val="000D0E36"/>
    <w:rsid w:val="000D5037"/>
    <w:rsid w:val="000F508D"/>
    <w:rsid w:val="00100EC4"/>
    <w:rsid w:val="001104B9"/>
    <w:rsid w:val="00113FDA"/>
    <w:rsid w:val="00121347"/>
    <w:rsid w:val="0012733B"/>
    <w:rsid w:val="001325F9"/>
    <w:rsid w:val="001436A7"/>
    <w:rsid w:val="00157CD6"/>
    <w:rsid w:val="00167E9B"/>
    <w:rsid w:val="00176003"/>
    <w:rsid w:val="00191229"/>
    <w:rsid w:val="00197253"/>
    <w:rsid w:val="001C3B59"/>
    <w:rsid w:val="001C4A87"/>
    <w:rsid w:val="001D1E76"/>
    <w:rsid w:val="001D3983"/>
    <w:rsid w:val="001D572A"/>
    <w:rsid w:val="001E6D84"/>
    <w:rsid w:val="001F0F84"/>
    <w:rsid w:val="001F757A"/>
    <w:rsid w:val="00203527"/>
    <w:rsid w:val="00227B14"/>
    <w:rsid w:val="00231943"/>
    <w:rsid w:val="00232FBF"/>
    <w:rsid w:val="0023507B"/>
    <w:rsid w:val="00243AD9"/>
    <w:rsid w:val="00254BE5"/>
    <w:rsid w:val="00273A9B"/>
    <w:rsid w:val="00297EFB"/>
    <w:rsid w:val="002A483D"/>
    <w:rsid w:val="002B4781"/>
    <w:rsid w:val="002B6BE9"/>
    <w:rsid w:val="002C5331"/>
    <w:rsid w:val="002D057C"/>
    <w:rsid w:val="002E6317"/>
    <w:rsid w:val="0030305F"/>
    <w:rsid w:val="0031079D"/>
    <w:rsid w:val="00314CA4"/>
    <w:rsid w:val="003151E8"/>
    <w:rsid w:val="00316D20"/>
    <w:rsid w:val="00326734"/>
    <w:rsid w:val="0033673D"/>
    <w:rsid w:val="00375558"/>
    <w:rsid w:val="003A000A"/>
    <w:rsid w:val="003A1543"/>
    <w:rsid w:val="003A18F0"/>
    <w:rsid w:val="003B755A"/>
    <w:rsid w:val="003D44B8"/>
    <w:rsid w:val="003D5A64"/>
    <w:rsid w:val="003E27FD"/>
    <w:rsid w:val="003F4048"/>
    <w:rsid w:val="0040029E"/>
    <w:rsid w:val="00404652"/>
    <w:rsid w:val="00411987"/>
    <w:rsid w:val="0041495C"/>
    <w:rsid w:val="00425CDA"/>
    <w:rsid w:val="004769A2"/>
    <w:rsid w:val="00476F7A"/>
    <w:rsid w:val="00493C7D"/>
    <w:rsid w:val="004A0381"/>
    <w:rsid w:val="004A1545"/>
    <w:rsid w:val="004A4D54"/>
    <w:rsid w:val="004B0D1B"/>
    <w:rsid w:val="004D4494"/>
    <w:rsid w:val="004D5417"/>
    <w:rsid w:val="004D5719"/>
    <w:rsid w:val="004E1145"/>
    <w:rsid w:val="004F3966"/>
    <w:rsid w:val="004F6545"/>
    <w:rsid w:val="004F7DE4"/>
    <w:rsid w:val="00500846"/>
    <w:rsid w:val="005144E2"/>
    <w:rsid w:val="00523001"/>
    <w:rsid w:val="005246A2"/>
    <w:rsid w:val="00533927"/>
    <w:rsid w:val="00541F10"/>
    <w:rsid w:val="00546E5C"/>
    <w:rsid w:val="00563DF9"/>
    <w:rsid w:val="005802C3"/>
    <w:rsid w:val="0058474E"/>
    <w:rsid w:val="005852FB"/>
    <w:rsid w:val="00587739"/>
    <w:rsid w:val="005B154C"/>
    <w:rsid w:val="005C3FC2"/>
    <w:rsid w:val="005C77B8"/>
    <w:rsid w:val="005D392C"/>
    <w:rsid w:val="005E34E5"/>
    <w:rsid w:val="006011D5"/>
    <w:rsid w:val="00602D4F"/>
    <w:rsid w:val="00606E30"/>
    <w:rsid w:val="00610279"/>
    <w:rsid w:val="0063042D"/>
    <w:rsid w:val="0063049E"/>
    <w:rsid w:val="0066048D"/>
    <w:rsid w:val="0066298D"/>
    <w:rsid w:val="00664CDB"/>
    <w:rsid w:val="00665B45"/>
    <w:rsid w:val="00665C2B"/>
    <w:rsid w:val="00690967"/>
    <w:rsid w:val="006964AF"/>
    <w:rsid w:val="006A4BF2"/>
    <w:rsid w:val="006C48FA"/>
    <w:rsid w:val="006F44BD"/>
    <w:rsid w:val="00700C70"/>
    <w:rsid w:val="0071465C"/>
    <w:rsid w:val="007461D2"/>
    <w:rsid w:val="00756AF0"/>
    <w:rsid w:val="0076599C"/>
    <w:rsid w:val="00783588"/>
    <w:rsid w:val="007A1ADD"/>
    <w:rsid w:val="007A46F8"/>
    <w:rsid w:val="007C6DBE"/>
    <w:rsid w:val="007D3491"/>
    <w:rsid w:val="007D4A5F"/>
    <w:rsid w:val="007D7403"/>
    <w:rsid w:val="00806258"/>
    <w:rsid w:val="00831D91"/>
    <w:rsid w:val="00832424"/>
    <w:rsid w:val="00835904"/>
    <w:rsid w:val="00840C1C"/>
    <w:rsid w:val="008463A5"/>
    <w:rsid w:val="008538CA"/>
    <w:rsid w:val="008628E3"/>
    <w:rsid w:val="0086488D"/>
    <w:rsid w:val="00887596"/>
    <w:rsid w:val="008A2F0C"/>
    <w:rsid w:val="008A40C6"/>
    <w:rsid w:val="008A48E5"/>
    <w:rsid w:val="008E5AD3"/>
    <w:rsid w:val="008F64D7"/>
    <w:rsid w:val="0090040C"/>
    <w:rsid w:val="009021A2"/>
    <w:rsid w:val="0090421C"/>
    <w:rsid w:val="00907D87"/>
    <w:rsid w:val="009110E1"/>
    <w:rsid w:val="0091150B"/>
    <w:rsid w:val="009150C4"/>
    <w:rsid w:val="00921D42"/>
    <w:rsid w:val="00931583"/>
    <w:rsid w:val="00933EFF"/>
    <w:rsid w:val="00944999"/>
    <w:rsid w:val="00955FBD"/>
    <w:rsid w:val="00995EF8"/>
    <w:rsid w:val="009B0428"/>
    <w:rsid w:val="009D6E90"/>
    <w:rsid w:val="009E2E72"/>
    <w:rsid w:val="009E48C6"/>
    <w:rsid w:val="00A02063"/>
    <w:rsid w:val="00A14820"/>
    <w:rsid w:val="00A21CA4"/>
    <w:rsid w:val="00A34D74"/>
    <w:rsid w:val="00A35C43"/>
    <w:rsid w:val="00A440F3"/>
    <w:rsid w:val="00A46F14"/>
    <w:rsid w:val="00A55A7E"/>
    <w:rsid w:val="00A73A49"/>
    <w:rsid w:val="00A921CD"/>
    <w:rsid w:val="00AA4BAE"/>
    <w:rsid w:val="00AB39FE"/>
    <w:rsid w:val="00AC17C4"/>
    <w:rsid w:val="00AC2254"/>
    <w:rsid w:val="00AD15E0"/>
    <w:rsid w:val="00AF329D"/>
    <w:rsid w:val="00AF7907"/>
    <w:rsid w:val="00B0654B"/>
    <w:rsid w:val="00B14A22"/>
    <w:rsid w:val="00B3521C"/>
    <w:rsid w:val="00B36E2E"/>
    <w:rsid w:val="00B46A67"/>
    <w:rsid w:val="00B47F02"/>
    <w:rsid w:val="00B52BB9"/>
    <w:rsid w:val="00B54B6B"/>
    <w:rsid w:val="00B619D1"/>
    <w:rsid w:val="00B67A43"/>
    <w:rsid w:val="00B77D33"/>
    <w:rsid w:val="00B80467"/>
    <w:rsid w:val="00B813C4"/>
    <w:rsid w:val="00B81D7D"/>
    <w:rsid w:val="00B949B8"/>
    <w:rsid w:val="00B97E11"/>
    <w:rsid w:val="00BE33E5"/>
    <w:rsid w:val="00BF251D"/>
    <w:rsid w:val="00C0279F"/>
    <w:rsid w:val="00C02CC0"/>
    <w:rsid w:val="00C333F6"/>
    <w:rsid w:val="00C514F1"/>
    <w:rsid w:val="00C52B31"/>
    <w:rsid w:val="00C63328"/>
    <w:rsid w:val="00CA3F35"/>
    <w:rsid w:val="00CA404F"/>
    <w:rsid w:val="00CA6773"/>
    <w:rsid w:val="00CA6D32"/>
    <w:rsid w:val="00CB0D54"/>
    <w:rsid w:val="00CC7573"/>
    <w:rsid w:val="00CD434F"/>
    <w:rsid w:val="00CD484A"/>
    <w:rsid w:val="00CE2EC3"/>
    <w:rsid w:val="00CE7522"/>
    <w:rsid w:val="00CE7CEC"/>
    <w:rsid w:val="00D20867"/>
    <w:rsid w:val="00D23DBB"/>
    <w:rsid w:val="00D309E3"/>
    <w:rsid w:val="00D30E6F"/>
    <w:rsid w:val="00D34EA9"/>
    <w:rsid w:val="00D46ABD"/>
    <w:rsid w:val="00D701E0"/>
    <w:rsid w:val="00D96E1D"/>
    <w:rsid w:val="00DA4B2C"/>
    <w:rsid w:val="00DB26C9"/>
    <w:rsid w:val="00DB56E3"/>
    <w:rsid w:val="00DC16EF"/>
    <w:rsid w:val="00DE43AA"/>
    <w:rsid w:val="00DE7BFD"/>
    <w:rsid w:val="00DF159F"/>
    <w:rsid w:val="00DF287F"/>
    <w:rsid w:val="00E001DA"/>
    <w:rsid w:val="00E00B8F"/>
    <w:rsid w:val="00E41BD9"/>
    <w:rsid w:val="00E423AC"/>
    <w:rsid w:val="00E46CD1"/>
    <w:rsid w:val="00E55923"/>
    <w:rsid w:val="00E6141B"/>
    <w:rsid w:val="00E670C8"/>
    <w:rsid w:val="00E77397"/>
    <w:rsid w:val="00E84D7E"/>
    <w:rsid w:val="00E866E8"/>
    <w:rsid w:val="00E96B8F"/>
    <w:rsid w:val="00EA7162"/>
    <w:rsid w:val="00EA7D37"/>
    <w:rsid w:val="00EB401B"/>
    <w:rsid w:val="00ED0EF5"/>
    <w:rsid w:val="00EE79F8"/>
    <w:rsid w:val="00F01E76"/>
    <w:rsid w:val="00F159C4"/>
    <w:rsid w:val="00F3746B"/>
    <w:rsid w:val="00F44486"/>
    <w:rsid w:val="00F552C9"/>
    <w:rsid w:val="00F912D9"/>
    <w:rsid w:val="00FA0677"/>
    <w:rsid w:val="00FA7618"/>
    <w:rsid w:val="00FE047E"/>
    <w:rsid w:val="00FF2F2F"/>
    <w:rsid w:val="00FF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A6906A-152A-43E9-BD97-01C0399B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9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4"/>
    <w:uiPriority w:val="34"/>
    <w:qFormat/>
    <w:rsid w:val="004119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3"/>
    <w:uiPriority w:val="34"/>
    <w:locked/>
    <w:rsid w:val="0041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55A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3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A4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1325F9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76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769A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476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769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4FA76-4CBC-46C8-BE9C-E000D74A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Оюн Айза Ивановна</dc:creator>
  <cp:lastModifiedBy>Тас-оол Оксана Всеволодовна</cp:lastModifiedBy>
  <cp:revision>3</cp:revision>
  <cp:lastPrinted>2023-03-23T07:06:00Z</cp:lastPrinted>
  <dcterms:created xsi:type="dcterms:W3CDTF">2023-03-23T07:07:00Z</dcterms:created>
  <dcterms:modified xsi:type="dcterms:W3CDTF">2023-03-23T07:07:00Z</dcterms:modified>
</cp:coreProperties>
</file>