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99" w:rsidRDefault="00C23099" w:rsidP="00C23099">
      <w:pPr>
        <w:spacing w:before="0" w:after="200" w:line="276" w:lineRule="auto"/>
        <w:jc w:val="center"/>
        <w:rPr>
          <w:rFonts w:cs="Times New Roman"/>
          <w:b/>
          <w:noProof/>
          <w:szCs w:val="28"/>
        </w:rPr>
      </w:pPr>
    </w:p>
    <w:p w:rsidR="006C64BB" w:rsidRDefault="006C64BB" w:rsidP="00C23099">
      <w:pPr>
        <w:spacing w:before="0" w:after="200" w:line="276" w:lineRule="auto"/>
        <w:jc w:val="center"/>
        <w:rPr>
          <w:rFonts w:cs="Times New Roman"/>
          <w:b/>
          <w:noProof/>
          <w:szCs w:val="28"/>
        </w:rPr>
      </w:pPr>
    </w:p>
    <w:p w:rsidR="006C64BB" w:rsidRDefault="006C64BB" w:rsidP="00C23099">
      <w:pPr>
        <w:spacing w:before="0" w:after="200" w:line="276" w:lineRule="auto"/>
        <w:jc w:val="center"/>
        <w:rPr>
          <w:rFonts w:cs="Times New Roman"/>
          <w:sz w:val="24"/>
          <w:lang w:val="en-US"/>
        </w:rPr>
      </w:pPr>
    </w:p>
    <w:p w:rsidR="00C23099" w:rsidRPr="005347C3" w:rsidRDefault="00C23099" w:rsidP="00C23099">
      <w:pPr>
        <w:spacing w:before="0" w:after="200" w:line="276" w:lineRule="auto"/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C23099" w:rsidRPr="004C14FF" w:rsidRDefault="00C23099" w:rsidP="00C23099">
      <w:pPr>
        <w:spacing w:before="0"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E5284E" w:rsidRPr="00C23099" w:rsidRDefault="00E5284E" w:rsidP="00E5284E">
      <w:pPr>
        <w:spacing w:before="0" w:after="0"/>
        <w:jc w:val="center"/>
        <w:rPr>
          <w:rFonts w:eastAsia="Calibri" w:cs="Times New Roman"/>
          <w:szCs w:val="28"/>
        </w:rPr>
      </w:pPr>
    </w:p>
    <w:p w:rsidR="00E03E5B" w:rsidRPr="00E03E5B" w:rsidRDefault="00E03E5B" w:rsidP="00E03E5B">
      <w:pPr>
        <w:widowControl/>
        <w:spacing w:before="0" w:after="0" w:line="360" w:lineRule="auto"/>
        <w:jc w:val="center"/>
        <w:rPr>
          <w:rFonts w:eastAsia="Calibri" w:cs="Times New Roman"/>
          <w:color w:val="auto"/>
          <w:szCs w:val="28"/>
        </w:rPr>
      </w:pPr>
      <w:r w:rsidRPr="00E03E5B">
        <w:rPr>
          <w:rFonts w:eastAsia="Calibri" w:cs="Times New Roman"/>
          <w:color w:val="auto"/>
          <w:szCs w:val="28"/>
        </w:rPr>
        <w:t>от 31 марта 2022 г. № 18</w:t>
      </w:r>
      <w:r>
        <w:rPr>
          <w:rFonts w:eastAsia="Calibri" w:cs="Times New Roman"/>
          <w:color w:val="auto"/>
          <w:szCs w:val="28"/>
        </w:rPr>
        <w:t>3</w:t>
      </w:r>
      <w:r w:rsidRPr="00E03E5B">
        <w:rPr>
          <w:rFonts w:eastAsia="Calibri" w:cs="Times New Roman"/>
          <w:color w:val="auto"/>
          <w:szCs w:val="28"/>
        </w:rPr>
        <w:t>-р</w:t>
      </w:r>
    </w:p>
    <w:p w:rsidR="00E03E5B" w:rsidRPr="00E03E5B" w:rsidRDefault="00E03E5B" w:rsidP="00E03E5B">
      <w:pPr>
        <w:widowControl/>
        <w:spacing w:before="0" w:after="0" w:line="360" w:lineRule="auto"/>
        <w:jc w:val="center"/>
        <w:rPr>
          <w:rFonts w:eastAsia="Calibri" w:cs="Times New Roman"/>
          <w:color w:val="auto"/>
          <w:szCs w:val="28"/>
        </w:rPr>
      </w:pPr>
      <w:r w:rsidRPr="00E03E5B">
        <w:rPr>
          <w:rFonts w:eastAsia="Calibri" w:cs="Times New Roman"/>
          <w:color w:val="auto"/>
          <w:szCs w:val="28"/>
        </w:rPr>
        <w:t>г. Кызыл</w:t>
      </w:r>
    </w:p>
    <w:p w:rsidR="00E03E5B" w:rsidRPr="00E03E5B" w:rsidRDefault="00E03E5B" w:rsidP="00E03E5B">
      <w:pPr>
        <w:widowControl/>
        <w:spacing w:before="0" w:after="0"/>
        <w:jc w:val="center"/>
        <w:rPr>
          <w:rFonts w:eastAsia="Calibri" w:cs="Times New Roman"/>
          <w:color w:val="auto"/>
          <w:szCs w:val="28"/>
        </w:rPr>
      </w:pPr>
    </w:p>
    <w:p w:rsidR="005B7659" w:rsidRPr="00E5284E" w:rsidRDefault="005B7659" w:rsidP="00E5284E">
      <w:pPr>
        <w:spacing w:before="0" w:after="0"/>
        <w:jc w:val="center"/>
        <w:rPr>
          <w:rFonts w:cs="Times New Roman"/>
          <w:b/>
          <w:szCs w:val="28"/>
        </w:rPr>
      </w:pPr>
      <w:r w:rsidRPr="00E5284E">
        <w:rPr>
          <w:rFonts w:cs="Times New Roman"/>
          <w:b/>
          <w:szCs w:val="28"/>
        </w:rPr>
        <w:t>О мерах по благоустройству</w:t>
      </w:r>
    </w:p>
    <w:p w:rsidR="005B7659" w:rsidRPr="00E5284E" w:rsidRDefault="000C5B36" w:rsidP="00E5284E">
      <w:pPr>
        <w:spacing w:before="0"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 санитарной очистке</w:t>
      </w:r>
      <w:r w:rsidR="005B7659" w:rsidRPr="00E5284E">
        <w:rPr>
          <w:rFonts w:cs="Times New Roman"/>
          <w:b/>
          <w:szCs w:val="28"/>
        </w:rPr>
        <w:t xml:space="preserve"> территории</w:t>
      </w:r>
    </w:p>
    <w:p w:rsidR="005B7659" w:rsidRPr="00E5284E" w:rsidRDefault="007C7E8F" w:rsidP="00E5284E">
      <w:pPr>
        <w:spacing w:before="0" w:after="0"/>
        <w:jc w:val="center"/>
        <w:rPr>
          <w:rFonts w:cs="Times New Roman"/>
          <w:b/>
          <w:szCs w:val="28"/>
        </w:rPr>
      </w:pPr>
      <w:r w:rsidRPr="00E5284E">
        <w:rPr>
          <w:rFonts w:cs="Times New Roman"/>
          <w:b/>
          <w:szCs w:val="28"/>
        </w:rPr>
        <w:t>Республики Тыва в 202</w:t>
      </w:r>
      <w:r w:rsidR="00C80093" w:rsidRPr="00E5284E">
        <w:rPr>
          <w:rFonts w:cs="Times New Roman"/>
          <w:b/>
          <w:szCs w:val="28"/>
        </w:rPr>
        <w:t>2</w:t>
      </w:r>
      <w:r w:rsidR="005B7659" w:rsidRPr="00E5284E">
        <w:rPr>
          <w:rFonts w:cs="Times New Roman"/>
          <w:b/>
          <w:szCs w:val="28"/>
        </w:rPr>
        <w:t xml:space="preserve"> году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В соответствии с пунктом 7 части 2 статьи 26.3 Федерального закона от </w:t>
      </w:r>
      <w:r w:rsidR="00E5284E" w:rsidRPr="00E5284E">
        <w:rPr>
          <w:rFonts w:cs="Times New Roman"/>
          <w:szCs w:val="28"/>
        </w:rPr>
        <w:t xml:space="preserve">                         </w:t>
      </w:r>
      <w:r w:rsidRPr="00E5284E">
        <w:rPr>
          <w:rFonts w:cs="Times New Roman"/>
          <w:szCs w:val="28"/>
        </w:rPr>
        <w:t>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федеральными законами от 6 октября 2003 г. № 131-ФЗ «Об общих принципах организации местного самоуправления в Российской Фед</w:t>
      </w:r>
      <w:r w:rsidRPr="00E5284E">
        <w:rPr>
          <w:rFonts w:cs="Times New Roman"/>
          <w:szCs w:val="28"/>
        </w:rPr>
        <w:t>е</w:t>
      </w:r>
      <w:r w:rsidRPr="00E5284E">
        <w:rPr>
          <w:rFonts w:cs="Times New Roman"/>
          <w:szCs w:val="28"/>
        </w:rPr>
        <w:t>рации», от 30 марта 1999 г. № 52-ФЗ «О санитарно-эпидемиологическом благопол</w:t>
      </w:r>
      <w:r w:rsidRPr="00E5284E">
        <w:rPr>
          <w:rFonts w:cs="Times New Roman"/>
          <w:szCs w:val="28"/>
        </w:rPr>
        <w:t>у</w:t>
      </w:r>
      <w:r w:rsidRPr="00E5284E">
        <w:rPr>
          <w:rFonts w:cs="Times New Roman"/>
          <w:szCs w:val="28"/>
        </w:rPr>
        <w:t>чии населения»: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</w:p>
    <w:p w:rsidR="005B7659" w:rsidRPr="00E5284E" w:rsidRDefault="007C7E8F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1. Объявить с 1 апреля по 13</w:t>
      </w:r>
      <w:r w:rsidR="005B7659" w:rsidRPr="00E5284E">
        <w:rPr>
          <w:rFonts w:cs="Times New Roman"/>
          <w:szCs w:val="28"/>
        </w:rPr>
        <w:t xml:space="preserve"> м</w:t>
      </w:r>
      <w:r w:rsidR="00FC52BD" w:rsidRPr="00E5284E">
        <w:rPr>
          <w:rFonts w:cs="Times New Roman"/>
          <w:szCs w:val="28"/>
        </w:rPr>
        <w:t>ая 2022</w:t>
      </w:r>
      <w:r w:rsidR="005B7659" w:rsidRPr="00E5284E">
        <w:rPr>
          <w:rFonts w:cs="Times New Roman"/>
          <w:szCs w:val="28"/>
        </w:rPr>
        <w:t xml:space="preserve"> г. месячник по санитар</w:t>
      </w:r>
      <w:r w:rsidR="000C5B36">
        <w:rPr>
          <w:rFonts w:cs="Times New Roman"/>
          <w:szCs w:val="28"/>
        </w:rPr>
        <w:t>ной очистке и благоустройству</w:t>
      </w:r>
      <w:r w:rsidR="005B7659" w:rsidRPr="00E5284E">
        <w:rPr>
          <w:rFonts w:cs="Times New Roman"/>
          <w:szCs w:val="28"/>
        </w:rPr>
        <w:t xml:space="preserve"> территории Республики Тыва (далее – месячник).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2. Создать республиканский штаб по организации межведомственного вза</w:t>
      </w:r>
      <w:r w:rsidRPr="00E5284E">
        <w:rPr>
          <w:rFonts w:cs="Times New Roman"/>
          <w:szCs w:val="28"/>
        </w:rPr>
        <w:t>и</w:t>
      </w:r>
      <w:r w:rsidRPr="00E5284E">
        <w:rPr>
          <w:rFonts w:cs="Times New Roman"/>
          <w:szCs w:val="28"/>
        </w:rPr>
        <w:t>модействия по санитар</w:t>
      </w:r>
      <w:r w:rsidR="000C5B36">
        <w:rPr>
          <w:rFonts w:cs="Times New Roman"/>
          <w:szCs w:val="28"/>
        </w:rPr>
        <w:t>ной очистке и благоустройству</w:t>
      </w:r>
      <w:r w:rsidRPr="00E5284E">
        <w:rPr>
          <w:rFonts w:cs="Times New Roman"/>
          <w:szCs w:val="28"/>
        </w:rPr>
        <w:t xml:space="preserve"> территории Республики Тыва и утвердить его прилагаемый состав</w:t>
      </w:r>
      <w:r w:rsidR="005B6B60" w:rsidRPr="00E5284E">
        <w:rPr>
          <w:rFonts w:cs="Times New Roman"/>
          <w:szCs w:val="28"/>
        </w:rPr>
        <w:t xml:space="preserve"> (далее – республиканский штаб).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3.</w:t>
      </w:r>
      <w:r w:rsidR="00E5284E" w:rsidRPr="000C5B36">
        <w:rPr>
          <w:rFonts w:cs="Times New Roman"/>
          <w:szCs w:val="28"/>
        </w:rPr>
        <w:t xml:space="preserve"> </w:t>
      </w:r>
      <w:r w:rsidR="000C5B36">
        <w:rPr>
          <w:rFonts w:cs="Times New Roman"/>
          <w:szCs w:val="28"/>
        </w:rPr>
        <w:t>Утвердить прилагаемый</w:t>
      </w:r>
      <w:r w:rsidR="00B0361E">
        <w:rPr>
          <w:rFonts w:cs="Times New Roman"/>
          <w:szCs w:val="28"/>
        </w:rPr>
        <w:t xml:space="preserve"> </w:t>
      </w:r>
      <w:r w:rsidRPr="00E5284E">
        <w:rPr>
          <w:rFonts w:cs="Times New Roman"/>
          <w:szCs w:val="28"/>
        </w:rPr>
        <w:t>план мероприятий по санитарной очистке и б</w:t>
      </w:r>
      <w:r w:rsidR="000C5B36">
        <w:rPr>
          <w:rFonts w:cs="Times New Roman"/>
          <w:szCs w:val="28"/>
        </w:rPr>
        <w:t>лаг</w:t>
      </w:r>
      <w:r w:rsidR="000C5B36">
        <w:rPr>
          <w:rFonts w:cs="Times New Roman"/>
          <w:szCs w:val="28"/>
        </w:rPr>
        <w:t>о</w:t>
      </w:r>
      <w:r w:rsidR="000C5B36">
        <w:rPr>
          <w:rFonts w:cs="Times New Roman"/>
          <w:szCs w:val="28"/>
        </w:rPr>
        <w:t xml:space="preserve">устройству </w:t>
      </w:r>
      <w:r w:rsidRPr="00E5284E">
        <w:rPr>
          <w:rFonts w:cs="Times New Roman"/>
          <w:szCs w:val="28"/>
        </w:rPr>
        <w:t xml:space="preserve">территории Республики Тыва </w:t>
      </w:r>
      <w:r w:rsidR="000C5B36">
        <w:rPr>
          <w:rFonts w:cs="Times New Roman"/>
          <w:szCs w:val="28"/>
        </w:rPr>
        <w:t xml:space="preserve">в 2022 году </w:t>
      </w:r>
      <w:r w:rsidRPr="00E5284E">
        <w:rPr>
          <w:rFonts w:cs="Times New Roman"/>
          <w:szCs w:val="28"/>
        </w:rPr>
        <w:t>(далее – план мероприятий).</w:t>
      </w:r>
    </w:p>
    <w:p w:rsidR="005B7659" w:rsidRPr="00E5284E" w:rsidRDefault="00B0361E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Республи</w:t>
      </w:r>
      <w:r w:rsidR="005B7659" w:rsidRPr="00E5284E">
        <w:rPr>
          <w:rFonts w:cs="Times New Roman"/>
          <w:szCs w:val="28"/>
        </w:rPr>
        <w:t>канскому штабу:</w:t>
      </w:r>
    </w:p>
    <w:p w:rsidR="005B7659" w:rsidRPr="00E5284E" w:rsidRDefault="005B6B60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а) </w:t>
      </w:r>
      <w:r w:rsidR="005B7659" w:rsidRPr="00E5284E">
        <w:rPr>
          <w:rFonts w:cs="Times New Roman"/>
          <w:szCs w:val="28"/>
        </w:rPr>
        <w:t xml:space="preserve">организовать координацию работы всех органов государственной власти Республики Тыва, органов местного самоуправления </w:t>
      </w:r>
      <w:r w:rsidR="000C5B36">
        <w:rPr>
          <w:rFonts w:cs="Times New Roman"/>
          <w:szCs w:val="28"/>
        </w:rPr>
        <w:t xml:space="preserve">муниципальных образований </w:t>
      </w:r>
      <w:r w:rsidR="005B7659" w:rsidRPr="00E5284E">
        <w:rPr>
          <w:rFonts w:cs="Times New Roman"/>
          <w:szCs w:val="28"/>
        </w:rPr>
        <w:t xml:space="preserve">Республики Тыва, организаций независимо от их организационно-правовой формы по </w:t>
      </w:r>
      <w:r w:rsidR="005B7659" w:rsidRPr="00E5284E">
        <w:rPr>
          <w:rFonts w:cs="Times New Roman"/>
          <w:szCs w:val="28"/>
        </w:rPr>
        <w:lastRenderedPageBreak/>
        <w:t>своевременному принятию мер, в том числе нормативных правовых актов по с</w:t>
      </w:r>
      <w:r w:rsidR="005B7659" w:rsidRPr="00E5284E">
        <w:rPr>
          <w:rFonts w:cs="Times New Roman"/>
          <w:szCs w:val="28"/>
        </w:rPr>
        <w:t>а</w:t>
      </w:r>
      <w:r w:rsidR="005B7659" w:rsidRPr="00E5284E">
        <w:rPr>
          <w:rFonts w:cs="Times New Roman"/>
          <w:szCs w:val="28"/>
        </w:rPr>
        <w:t>нитарной очистке и благоустройству закрепленных территорий;</w:t>
      </w:r>
    </w:p>
    <w:p w:rsidR="005B7659" w:rsidRPr="00E5284E" w:rsidRDefault="005B6B60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б) </w:t>
      </w:r>
      <w:r w:rsidR="005B7659" w:rsidRPr="00E5284E">
        <w:rPr>
          <w:rFonts w:cs="Times New Roman"/>
          <w:szCs w:val="28"/>
        </w:rPr>
        <w:t xml:space="preserve">определить места </w:t>
      </w:r>
      <w:r w:rsidR="007C7E8F" w:rsidRPr="00E5284E">
        <w:rPr>
          <w:rFonts w:cs="Times New Roman"/>
          <w:szCs w:val="28"/>
        </w:rPr>
        <w:t xml:space="preserve">временного </w:t>
      </w:r>
      <w:r w:rsidR="005B7659" w:rsidRPr="00E5284E">
        <w:rPr>
          <w:rFonts w:cs="Times New Roman"/>
          <w:szCs w:val="28"/>
        </w:rPr>
        <w:t>размещения твердых коммунальных отходов в соответствии с утвержденной территориальной схемой обращения с отходами производства и потребления;</w:t>
      </w:r>
    </w:p>
    <w:p w:rsidR="005B7659" w:rsidRPr="00E5284E" w:rsidRDefault="005B6B60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в) </w:t>
      </w:r>
      <w:r w:rsidR="007C7E8F" w:rsidRPr="00E5284E">
        <w:rPr>
          <w:rFonts w:cs="Times New Roman"/>
          <w:szCs w:val="28"/>
        </w:rPr>
        <w:t>до 18</w:t>
      </w:r>
      <w:r w:rsidR="00FC52BD" w:rsidRPr="00E5284E">
        <w:rPr>
          <w:rFonts w:cs="Times New Roman"/>
          <w:szCs w:val="28"/>
        </w:rPr>
        <w:t xml:space="preserve"> мая 2022</w:t>
      </w:r>
      <w:r w:rsidR="005B7659" w:rsidRPr="00E5284E">
        <w:rPr>
          <w:rFonts w:cs="Times New Roman"/>
          <w:szCs w:val="28"/>
        </w:rPr>
        <w:t xml:space="preserve"> г. представить в Правительство Республики Тыва информ</w:t>
      </w:r>
      <w:r w:rsidR="005B7659" w:rsidRPr="00E5284E">
        <w:rPr>
          <w:rFonts w:cs="Times New Roman"/>
          <w:szCs w:val="28"/>
        </w:rPr>
        <w:t>а</w:t>
      </w:r>
      <w:r w:rsidR="005B7659" w:rsidRPr="00E5284E">
        <w:rPr>
          <w:rFonts w:cs="Times New Roman"/>
          <w:szCs w:val="28"/>
        </w:rPr>
        <w:t>цию о результатах проведенного месячника.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5. Службе государственной жилищной инспекции и строительного надзора Республики Тыва обеспечить </w:t>
      </w:r>
      <w:r w:rsidR="007C7E8F" w:rsidRPr="00E5284E">
        <w:rPr>
          <w:rFonts w:cs="Times New Roman"/>
          <w:szCs w:val="28"/>
        </w:rPr>
        <w:t xml:space="preserve">постоянный </w:t>
      </w:r>
      <w:r w:rsidRPr="00E5284E">
        <w:rPr>
          <w:rFonts w:cs="Times New Roman"/>
          <w:szCs w:val="28"/>
        </w:rPr>
        <w:t>контроль за использованием жилищного фонда, общего имущества собственников помещений многоквартирных домов и придомовых территорий, а также за деятельностью товариществ собственников ж</w:t>
      </w:r>
      <w:r w:rsidRPr="00E5284E">
        <w:rPr>
          <w:rFonts w:cs="Times New Roman"/>
          <w:szCs w:val="28"/>
        </w:rPr>
        <w:t>и</w:t>
      </w:r>
      <w:r w:rsidRPr="00E5284E">
        <w:rPr>
          <w:rFonts w:cs="Times New Roman"/>
          <w:szCs w:val="28"/>
        </w:rPr>
        <w:t>лья и управляющих организаций по благоустройству территорий.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6. Рекомендовать органам местного самоуправления муниципальных районов и городских округов:</w:t>
      </w:r>
    </w:p>
    <w:p w:rsidR="005B7659" w:rsidRPr="00E5284E" w:rsidRDefault="005B6B60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а) </w:t>
      </w:r>
      <w:r w:rsidR="005B7659" w:rsidRPr="00E5284E">
        <w:rPr>
          <w:rFonts w:cs="Times New Roman"/>
          <w:szCs w:val="28"/>
        </w:rPr>
        <w:t>созда</w:t>
      </w:r>
      <w:r w:rsidR="007C7E8F" w:rsidRPr="00E5284E">
        <w:rPr>
          <w:rFonts w:cs="Times New Roman"/>
          <w:szCs w:val="28"/>
        </w:rPr>
        <w:t>ть на муниципальном уровне штаб</w:t>
      </w:r>
      <w:r w:rsidR="000C5B36">
        <w:rPr>
          <w:rFonts w:cs="Times New Roman"/>
          <w:szCs w:val="28"/>
        </w:rPr>
        <w:t>ы</w:t>
      </w:r>
      <w:r w:rsidR="005B7659" w:rsidRPr="00E5284E">
        <w:rPr>
          <w:rFonts w:cs="Times New Roman"/>
          <w:szCs w:val="28"/>
        </w:rPr>
        <w:t xml:space="preserve"> по контролю за санитарной оч</w:t>
      </w:r>
      <w:r w:rsidR="005B7659" w:rsidRPr="00E5284E">
        <w:rPr>
          <w:rFonts w:cs="Times New Roman"/>
          <w:szCs w:val="28"/>
        </w:rPr>
        <w:t>и</w:t>
      </w:r>
      <w:r w:rsidR="005B7659" w:rsidRPr="00E5284E">
        <w:rPr>
          <w:rFonts w:cs="Times New Roman"/>
          <w:szCs w:val="28"/>
        </w:rPr>
        <w:t>ст</w:t>
      </w:r>
      <w:r w:rsidR="000C5B36">
        <w:rPr>
          <w:rFonts w:cs="Times New Roman"/>
          <w:szCs w:val="28"/>
        </w:rPr>
        <w:t>кой и благоустройством территорий</w:t>
      </w:r>
      <w:r w:rsidR="005B7659" w:rsidRPr="00E5284E">
        <w:rPr>
          <w:rFonts w:cs="Times New Roman"/>
          <w:szCs w:val="28"/>
        </w:rPr>
        <w:t xml:space="preserve"> муници</w:t>
      </w:r>
      <w:r w:rsidR="000C5B36">
        <w:rPr>
          <w:rFonts w:cs="Times New Roman"/>
          <w:szCs w:val="28"/>
        </w:rPr>
        <w:t>пальных образований</w:t>
      </w:r>
      <w:r w:rsidR="005B7659" w:rsidRPr="00E5284E">
        <w:rPr>
          <w:rFonts w:cs="Times New Roman"/>
          <w:szCs w:val="28"/>
        </w:rPr>
        <w:t>;</w:t>
      </w:r>
    </w:p>
    <w:p w:rsidR="005B7659" w:rsidRPr="00E5284E" w:rsidRDefault="005B6B60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б) </w:t>
      </w:r>
      <w:r w:rsidR="005B7659" w:rsidRPr="00E5284E">
        <w:rPr>
          <w:rFonts w:cs="Times New Roman"/>
          <w:szCs w:val="28"/>
        </w:rPr>
        <w:t>разработать и утвердить планы мероприятий по благоустройству и озелен</w:t>
      </w:r>
      <w:r w:rsidR="005B7659" w:rsidRPr="00E5284E">
        <w:rPr>
          <w:rFonts w:cs="Times New Roman"/>
          <w:szCs w:val="28"/>
        </w:rPr>
        <w:t>е</w:t>
      </w:r>
      <w:r w:rsidR="005B7659" w:rsidRPr="00E5284E">
        <w:rPr>
          <w:rFonts w:cs="Times New Roman"/>
          <w:szCs w:val="28"/>
        </w:rPr>
        <w:t>нию территорий поселений, городских округов, внутригородских районов;</w:t>
      </w:r>
    </w:p>
    <w:p w:rsidR="005B7659" w:rsidRPr="00E5284E" w:rsidRDefault="005B6B60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в) </w:t>
      </w:r>
      <w:r w:rsidR="005B7659" w:rsidRPr="00E5284E">
        <w:rPr>
          <w:rFonts w:cs="Times New Roman"/>
          <w:szCs w:val="28"/>
        </w:rPr>
        <w:t xml:space="preserve">определить места </w:t>
      </w:r>
      <w:r w:rsidR="007C7E8F" w:rsidRPr="00E5284E">
        <w:rPr>
          <w:rFonts w:cs="Times New Roman"/>
          <w:szCs w:val="28"/>
        </w:rPr>
        <w:t xml:space="preserve">временного </w:t>
      </w:r>
      <w:r w:rsidR="005B7659" w:rsidRPr="00E5284E">
        <w:rPr>
          <w:rFonts w:cs="Times New Roman"/>
          <w:szCs w:val="28"/>
        </w:rPr>
        <w:t>размещения твердых коммунальных отходов в соответствии с генерал</w:t>
      </w:r>
      <w:r w:rsidR="000C5B36">
        <w:rPr>
          <w:rFonts w:cs="Times New Roman"/>
          <w:szCs w:val="28"/>
        </w:rPr>
        <w:t>ьным планом развития населенных пунктов</w:t>
      </w:r>
      <w:r w:rsidR="005B7659" w:rsidRPr="00E5284E">
        <w:rPr>
          <w:rFonts w:cs="Times New Roman"/>
          <w:szCs w:val="28"/>
        </w:rPr>
        <w:t>.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7. Ответственным исполнителям за реализацию плана мероприятий ежен</w:t>
      </w:r>
      <w:r w:rsidRPr="00E5284E">
        <w:rPr>
          <w:rFonts w:cs="Times New Roman"/>
          <w:szCs w:val="28"/>
        </w:rPr>
        <w:t>е</w:t>
      </w:r>
      <w:r w:rsidRPr="00E5284E">
        <w:rPr>
          <w:rFonts w:cs="Times New Roman"/>
          <w:szCs w:val="28"/>
        </w:rPr>
        <w:t>дельно по понедельникам представлять информацию о ходе проведения месячника в республиканский штаб</w:t>
      </w:r>
      <w:r w:rsidR="005A5256" w:rsidRPr="00E5284E">
        <w:rPr>
          <w:rFonts w:cs="Times New Roman"/>
          <w:szCs w:val="28"/>
        </w:rPr>
        <w:t xml:space="preserve"> с приложением фотоотчета</w:t>
      </w:r>
      <w:r w:rsidRPr="00E5284E">
        <w:rPr>
          <w:rFonts w:cs="Times New Roman"/>
          <w:szCs w:val="28"/>
        </w:rPr>
        <w:t>.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8. Рекомендовать территориальным органам федеральных органов исполн</w:t>
      </w:r>
      <w:r w:rsidRPr="00E5284E">
        <w:rPr>
          <w:rFonts w:cs="Times New Roman"/>
          <w:szCs w:val="28"/>
        </w:rPr>
        <w:t>и</w:t>
      </w:r>
      <w:r w:rsidRPr="00E5284E">
        <w:rPr>
          <w:rFonts w:cs="Times New Roman"/>
          <w:szCs w:val="28"/>
        </w:rPr>
        <w:t xml:space="preserve">тельной власти по Республике Тыва, общественным организациям, организациям независимо от формы собственности, осуществляющим деятельность на территории Республики Тыва, принять активное участие в </w:t>
      </w:r>
      <w:r w:rsidR="000C5B36">
        <w:rPr>
          <w:rFonts w:cs="Times New Roman"/>
          <w:szCs w:val="28"/>
        </w:rPr>
        <w:t xml:space="preserve">мероприятиях в рамках </w:t>
      </w:r>
      <w:r w:rsidRPr="00E5284E">
        <w:rPr>
          <w:rFonts w:cs="Times New Roman"/>
          <w:szCs w:val="28"/>
        </w:rPr>
        <w:t>меся</w:t>
      </w:r>
      <w:r w:rsidR="000C5B36">
        <w:rPr>
          <w:rFonts w:cs="Times New Roman"/>
          <w:szCs w:val="28"/>
        </w:rPr>
        <w:t>чника</w:t>
      </w:r>
      <w:r w:rsidRPr="00E5284E">
        <w:rPr>
          <w:rFonts w:cs="Times New Roman"/>
          <w:szCs w:val="28"/>
        </w:rPr>
        <w:t>.</w:t>
      </w:r>
    </w:p>
    <w:p w:rsidR="005B7659" w:rsidRPr="00E5284E" w:rsidRDefault="005B7659" w:rsidP="00E5284E">
      <w:pPr>
        <w:spacing w:before="0" w:after="0" w:line="360" w:lineRule="atLeast"/>
        <w:ind w:firstLine="709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9. Рекомендовать Управлению Федеральной службы по надзору в сфере защ</w:t>
      </w:r>
      <w:r w:rsidRPr="00E5284E">
        <w:rPr>
          <w:rFonts w:cs="Times New Roman"/>
          <w:szCs w:val="28"/>
        </w:rPr>
        <w:t>и</w:t>
      </w:r>
      <w:r w:rsidRPr="00E5284E">
        <w:rPr>
          <w:rFonts w:cs="Times New Roman"/>
          <w:szCs w:val="28"/>
        </w:rPr>
        <w:t>ты прав потребителей и благополучия человека по Республике Тыва усилить в ра</w:t>
      </w:r>
      <w:r w:rsidRPr="00E5284E">
        <w:rPr>
          <w:rFonts w:cs="Times New Roman"/>
          <w:szCs w:val="28"/>
        </w:rPr>
        <w:t>м</w:t>
      </w:r>
      <w:r w:rsidRPr="00E5284E">
        <w:rPr>
          <w:rFonts w:cs="Times New Roman"/>
          <w:szCs w:val="28"/>
        </w:rPr>
        <w:t>ках месячника контроль за исполнением индивидуальными предпринимателями, юридическими лицами обязательных требований законодательства Российской Ф</w:t>
      </w:r>
      <w:r w:rsidRPr="00E5284E">
        <w:rPr>
          <w:rFonts w:cs="Times New Roman"/>
          <w:szCs w:val="28"/>
        </w:rPr>
        <w:t>е</w:t>
      </w:r>
      <w:r w:rsidRPr="00E5284E">
        <w:rPr>
          <w:rFonts w:cs="Times New Roman"/>
          <w:szCs w:val="28"/>
        </w:rPr>
        <w:t>дерации в области обеспечения санитарно-эпидемиологического благополучия н</w:t>
      </w:r>
      <w:r w:rsidRPr="00E5284E">
        <w:rPr>
          <w:rFonts w:cs="Times New Roman"/>
          <w:szCs w:val="28"/>
        </w:rPr>
        <w:t>а</w:t>
      </w:r>
      <w:r w:rsidRPr="00E5284E">
        <w:rPr>
          <w:rFonts w:cs="Times New Roman"/>
          <w:szCs w:val="28"/>
        </w:rPr>
        <w:t>селения с принятием мер административного и профилактического характера.</w:t>
      </w:r>
    </w:p>
    <w:p w:rsidR="00CB4829" w:rsidRPr="00A046ED" w:rsidRDefault="00CB4829" w:rsidP="00CB48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46ED">
        <w:rPr>
          <w:rFonts w:ascii="Times New Roman" w:hAnsi="Times New Roman" w:cs="Times New Roman"/>
          <w:sz w:val="28"/>
          <w:szCs w:val="28"/>
          <w:lang w:eastAsia="en-US"/>
        </w:rPr>
        <w:t>10. Министерству жилищно-коммунал</w:t>
      </w:r>
      <w:r w:rsidR="004D6F70">
        <w:rPr>
          <w:rFonts w:ascii="Times New Roman" w:hAnsi="Times New Roman" w:cs="Times New Roman"/>
          <w:sz w:val="28"/>
          <w:szCs w:val="28"/>
          <w:lang w:eastAsia="en-US"/>
        </w:rPr>
        <w:t>ьного хозяйства Республики Тыва д</w:t>
      </w:r>
      <w:r w:rsidR="004D6F70" w:rsidRPr="00A046ED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4D6F70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="004D6F70" w:rsidRPr="00A046ED">
        <w:rPr>
          <w:rFonts w:ascii="Times New Roman" w:hAnsi="Times New Roman"/>
          <w:sz w:val="28"/>
          <w:szCs w:val="28"/>
          <w:lang w:eastAsia="en-US"/>
        </w:rPr>
        <w:t xml:space="preserve">15 апреля 2022 г. 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организовать республиканский конкурс на лучшую организацию деятельности по благоустройству, озеленению и чистоте среди муниципальных о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 xml:space="preserve">разований Республики Тыва, разработать положение о </w:t>
      </w:r>
      <w:r w:rsidR="004D6F70">
        <w:rPr>
          <w:rFonts w:ascii="Times New Roman" w:hAnsi="Times New Roman" w:cs="Times New Roman"/>
          <w:sz w:val="28"/>
          <w:szCs w:val="28"/>
          <w:lang w:eastAsia="en-US"/>
        </w:rPr>
        <w:t>данном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 xml:space="preserve"> конку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се.</w:t>
      </w:r>
    </w:p>
    <w:p w:rsidR="00CB4829" w:rsidRDefault="00CB4829" w:rsidP="00CB48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46ED">
        <w:rPr>
          <w:rFonts w:ascii="Times New Roman" w:hAnsi="Times New Roman" w:cs="Times New Roman"/>
          <w:sz w:val="28"/>
          <w:szCs w:val="28"/>
          <w:lang w:eastAsia="en-US"/>
        </w:rPr>
        <w:t>11. Минист</w:t>
      </w:r>
      <w:r w:rsidR="004D6F70">
        <w:rPr>
          <w:rFonts w:ascii="Times New Roman" w:hAnsi="Times New Roman" w:cs="Times New Roman"/>
          <w:sz w:val="28"/>
          <w:szCs w:val="28"/>
          <w:lang w:eastAsia="en-US"/>
        </w:rPr>
        <w:t>ерству финансов Республики Тыва д</w:t>
      </w:r>
      <w:r w:rsidR="004D6F70" w:rsidRPr="00A046ED">
        <w:rPr>
          <w:rFonts w:ascii="Times New Roman" w:hAnsi="Times New Roman" w:cs="Times New Roman"/>
          <w:sz w:val="28"/>
          <w:szCs w:val="28"/>
          <w:lang w:eastAsia="en-US"/>
        </w:rPr>
        <w:t xml:space="preserve">о 15 апреля 2022 г. 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изыскать финансовые средства на проведение республиканского конкурса на лучшую орган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зацию деятельности по благоустройству, озеленению и чистоте среди муниципал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046ED">
        <w:rPr>
          <w:rFonts w:ascii="Times New Roman" w:hAnsi="Times New Roman" w:cs="Times New Roman"/>
          <w:sz w:val="28"/>
          <w:szCs w:val="28"/>
          <w:lang w:eastAsia="en-US"/>
        </w:rPr>
        <w:t>ных образований Республики Тыва.</w:t>
      </w:r>
    </w:p>
    <w:p w:rsidR="00CB4829" w:rsidRPr="005B7659" w:rsidRDefault="00CB4829" w:rsidP="00CB48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12.</w:t>
      </w:r>
      <w:r w:rsidRPr="005B76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7659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</w:t>
      </w:r>
      <w:hyperlink r:id="rId6" w:history="1"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7659">
          <w:rPr>
            <w:rFonts w:ascii="Times New Roman" w:hAnsi="Times New Roman" w:cs="Times New Roman"/>
            <w:sz w:val="28"/>
            <w:szCs w:val="28"/>
          </w:rPr>
          <w:t>.</w:t>
        </w:r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5B7659">
          <w:rPr>
            <w:rFonts w:ascii="Times New Roman" w:hAnsi="Times New Roman" w:cs="Times New Roman"/>
            <w:sz w:val="28"/>
            <w:szCs w:val="28"/>
          </w:rPr>
          <w:t>.</w:t>
        </w:r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B7659">
          <w:rPr>
            <w:rFonts w:ascii="Times New Roman" w:hAnsi="Times New Roman" w:cs="Times New Roman"/>
            <w:sz w:val="28"/>
            <w:szCs w:val="28"/>
          </w:rPr>
          <w:t>.</w:t>
        </w:r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765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B7659" w:rsidRPr="00E5284E" w:rsidRDefault="005B7659" w:rsidP="00E5284E">
      <w:pPr>
        <w:spacing w:before="0" w:after="0"/>
        <w:jc w:val="left"/>
        <w:rPr>
          <w:rFonts w:cs="Times New Roman"/>
          <w:szCs w:val="28"/>
        </w:rPr>
      </w:pPr>
      <w:bookmarkStart w:id="0" w:name="_GoBack"/>
      <w:bookmarkEnd w:id="0"/>
    </w:p>
    <w:p w:rsidR="005B7659" w:rsidRDefault="005B7659" w:rsidP="00E5284E">
      <w:pPr>
        <w:spacing w:before="0" w:after="0"/>
        <w:jc w:val="left"/>
        <w:rPr>
          <w:rFonts w:cs="Times New Roman"/>
          <w:szCs w:val="28"/>
        </w:rPr>
      </w:pPr>
    </w:p>
    <w:p w:rsidR="00B0361E" w:rsidRPr="00E5284E" w:rsidRDefault="00B0361E" w:rsidP="00E5284E">
      <w:pPr>
        <w:spacing w:before="0" w:after="0"/>
        <w:jc w:val="left"/>
        <w:rPr>
          <w:rFonts w:cs="Times New Roman"/>
          <w:szCs w:val="28"/>
        </w:rPr>
      </w:pPr>
    </w:p>
    <w:p w:rsidR="00E5284E" w:rsidRPr="00E5284E" w:rsidRDefault="00E5284E" w:rsidP="00E5284E">
      <w:pPr>
        <w:spacing w:before="0" w:after="0"/>
        <w:jc w:val="left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   </w:t>
      </w:r>
      <w:r w:rsidR="007C7E8F" w:rsidRPr="00E5284E">
        <w:rPr>
          <w:rFonts w:cs="Times New Roman"/>
          <w:szCs w:val="28"/>
        </w:rPr>
        <w:t xml:space="preserve">Исполняющий обязанности </w:t>
      </w:r>
    </w:p>
    <w:p w:rsidR="00E5284E" w:rsidRPr="00E5284E" w:rsidRDefault="00E5284E" w:rsidP="00E5284E">
      <w:pPr>
        <w:spacing w:before="0" w:after="0"/>
        <w:jc w:val="left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    </w:t>
      </w:r>
      <w:r w:rsidR="005B7659" w:rsidRPr="00E5284E">
        <w:rPr>
          <w:rFonts w:cs="Times New Roman"/>
          <w:szCs w:val="28"/>
        </w:rPr>
        <w:t>з</w:t>
      </w:r>
      <w:r w:rsidR="007C7E8F" w:rsidRPr="00E5284E">
        <w:rPr>
          <w:rFonts w:cs="Times New Roman"/>
          <w:szCs w:val="28"/>
        </w:rPr>
        <w:t>аместителя</w:t>
      </w:r>
      <w:r w:rsidRPr="00E5284E">
        <w:rPr>
          <w:rFonts w:cs="Times New Roman"/>
          <w:szCs w:val="28"/>
        </w:rPr>
        <w:t xml:space="preserve"> </w:t>
      </w:r>
      <w:r w:rsidR="005B7659" w:rsidRPr="00E5284E">
        <w:rPr>
          <w:rFonts w:cs="Times New Roman"/>
          <w:szCs w:val="28"/>
        </w:rPr>
        <w:t xml:space="preserve">Председателя </w:t>
      </w:r>
    </w:p>
    <w:p w:rsidR="00E5284E" w:rsidRPr="00E5284E" w:rsidRDefault="005B7659" w:rsidP="000C5B36">
      <w:pPr>
        <w:spacing w:before="0" w:after="0"/>
        <w:jc w:val="left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 xml:space="preserve">Правительства Республики Тыва </w:t>
      </w:r>
      <w:r w:rsidRPr="00E5284E">
        <w:rPr>
          <w:rFonts w:cs="Times New Roman"/>
          <w:szCs w:val="28"/>
        </w:rPr>
        <w:tab/>
      </w:r>
      <w:r w:rsidR="00C80093" w:rsidRPr="00E5284E">
        <w:rPr>
          <w:rFonts w:cs="Times New Roman"/>
          <w:szCs w:val="28"/>
        </w:rPr>
        <w:t xml:space="preserve">    </w:t>
      </w:r>
      <w:r w:rsidR="00E5284E" w:rsidRPr="00E5284E">
        <w:rPr>
          <w:rFonts w:cs="Times New Roman"/>
          <w:szCs w:val="28"/>
        </w:rPr>
        <w:t xml:space="preserve">                                                              </w:t>
      </w:r>
      <w:r w:rsidR="00C80093" w:rsidRPr="00E5284E">
        <w:rPr>
          <w:rFonts w:cs="Times New Roman"/>
          <w:szCs w:val="28"/>
        </w:rPr>
        <w:t>А</w:t>
      </w:r>
      <w:r w:rsidRPr="00E5284E">
        <w:rPr>
          <w:rFonts w:cs="Times New Roman"/>
          <w:szCs w:val="28"/>
        </w:rPr>
        <w:t xml:space="preserve">. </w:t>
      </w:r>
      <w:r w:rsidR="00C80093" w:rsidRPr="00E5284E">
        <w:rPr>
          <w:rFonts w:cs="Times New Roman"/>
          <w:szCs w:val="28"/>
        </w:rPr>
        <w:t>Брокерт</w:t>
      </w:r>
    </w:p>
    <w:p w:rsidR="00E5284E" w:rsidRPr="00E5284E" w:rsidRDefault="00E5284E" w:rsidP="005B7659">
      <w:pPr>
        <w:widowControl/>
        <w:suppressAutoHyphens/>
        <w:spacing w:before="0" w:after="0"/>
        <w:jc w:val="left"/>
        <w:rPr>
          <w:rFonts w:cs="Times New Roman"/>
          <w:szCs w:val="28"/>
        </w:rPr>
        <w:sectPr w:rsidR="00E5284E" w:rsidRPr="00E5284E" w:rsidSect="00FF69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7659" w:rsidRPr="00E5284E" w:rsidRDefault="005B7659" w:rsidP="00E5284E">
      <w:pPr>
        <w:spacing w:before="0" w:after="0"/>
        <w:ind w:left="5529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lastRenderedPageBreak/>
        <w:t>Утвержден</w:t>
      </w:r>
    </w:p>
    <w:p w:rsidR="005B7659" w:rsidRPr="00E5284E" w:rsidRDefault="005B7659" w:rsidP="00E5284E">
      <w:pPr>
        <w:spacing w:before="0" w:after="0"/>
        <w:ind w:left="5529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распоряжением Правительства</w:t>
      </w:r>
    </w:p>
    <w:p w:rsidR="005B7659" w:rsidRDefault="005B7659" w:rsidP="00E5284E">
      <w:pPr>
        <w:spacing w:before="0" w:after="0"/>
        <w:ind w:left="5529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Республики Тыва</w:t>
      </w:r>
    </w:p>
    <w:p w:rsidR="00E03E5B" w:rsidRPr="00E5284E" w:rsidRDefault="00E03E5B" w:rsidP="00E5284E">
      <w:pPr>
        <w:spacing w:before="0" w:after="0"/>
        <w:ind w:left="5529"/>
        <w:jc w:val="center"/>
        <w:rPr>
          <w:rFonts w:cs="Times New Roman"/>
          <w:szCs w:val="28"/>
        </w:rPr>
      </w:pPr>
      <w:r w:rsidRPr="00E03E5B">
        <w:rPr>
          <w:rFonts w:cs="Times New Roman"/>
          <w:szCs w:val="28"/>
        </w:rPr>
        <w:t>от 31 марта 2022 г. № 183-р</w:t>
      </w:r>
    </w:p>
    <w:p w:rsidR="00E5284E" w:rsidRPr="00E5284E" w:rsidRDefault="00E5284E" w:rsidP="00E5284E">
      <w:pPr>
        <w:spacing w:before="0" w:after="0"/>
        <w:jc w:val="center"/>
        <w:rPr>
          <w:rFonts w:cs="Times New Roman"/>
          <w:szCs w:val="28"/>
        </w:rPr>
      </w:pPr>
      <w:bookmarkStart w:id="1" w:name="P45"/>
      <w:bookmarkEnd w:id="1"/>
    </w:p>
    <w:p w:rsidR="005B7659" w:rsidRDefault="005B7659" w:rsidP="00E5284E">
      <w:pPr>
        <w:spacing w:before="0" w:after="0"/>
        <w:jc w:val="center"/>
        <w:rPr>
          <w:rFonts w:cs="Times New Roman"/>
          <w:szCs w:val="28"/>
        </w:rPr>
      </w:pPr>
    </w:p>
    <w:p w:rsidR="00E5284E" w:rsidRPr="00E5284E" w:rsidRDefault="00E5284E" w:rsidP="00E5284E">
      <w:pPr>
        <w:spacing w:before="0" w:after="0"/>
        <w:jc w:val="center"/>
        <w:rPr>
          <w:rFonts w:cs="Times New Roman"/>
          <w:szCs w:val="28"/>
        </w:rPr>
      </w:pPr>
    </w:p>
    <w:p w:rsidR="005B7659" w:rsidRPr="00E5284E" w:rsidRDefault="005B7659" w:rsidP="00E5284E">
      <w:pPr>
        <w:spacing w:before="0" w:after="0"/>
        <w:jc w:val="center"/>
        <w:rPr>
          <w:rFonts w:cs="Times New Roman"/>
          <w:b/>
          <w:szCs w:val="28"/>
        </w:rPr>
      </w:pPr>
      <w:r w:rsidRPr="00E5284E">
        <w:rPr>
          <w:rFonts w:cs="Times New Roman"/>
          <w:b/>
          <w:szCs w:val="28"/>
        </w:rPr>
        <w:t>С О С Т А В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республиканского штаба по организации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межведомственного взаимодействия по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санитарной очистке и благоустройству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на территории Республики Тыва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424"/>
        <w:gridCol w:w="7263"/>
      </w:tblGrid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Брокерт А.В.</w:t>
            </w:r>
          </w:p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и.о. заместителя Председателя Правительства Республики Тыва, руководитель;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Мынын-оол М.М.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министр жилищно-коммунального хозяйства Республики Тыва, заместитель руководителя;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Монгуш Ч.В.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начальник отдела жилищно-коммунального хозяйства Министерства строительства и жилищно-коммунального хозяйства Республики Тыва, секретарь;</w:t>
            </w:r>
          </w:p>
        </w:tc>
      </w:tr>
      <w:tr w:rsidR="00E5284E" w:rsidRPr="00E5284E" w:rsidTr="00E5284E">
        <w:trPr>
          <w:trHeight w:val="207"/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Бартан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  <w:r w:rsidRPr="00E5284E">
              <w:rPr>
                <w:rFonts w:cs="Times New Roman"/>
                <w:szCs w:val="28"/>
              </w:rPr>
              <w:t>А.О.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 xml:space="preserve">министр цифрового развития Республики Тыва; 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Монге А.Н.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генеральный директор Со</w:t>
            </w:r>
            <w:r w:rsidR="000C5B36">
              <w:rPr>
                <w:rFonts w:cs="Times New Roman"/>
                <w:szCs w:val="28"/>
              </w:rPr>
              <w:t>юза «Торгово-промышленная палата</w:t>
            </w:r>
            <w:r w:rsidRPr="00E5284E">
              <w:rPr>
                <w:rFonts w:cs="Times New Roman"/>
                <w:szCs w:val="28"/>
              </w:rPr>
              <w:t xml:space="preserve"> Республики Тыва»</w:t>
            </w:r>
            <w:r w:rsidR="000C5B36">
              <w:rPr>
                <w:rFonts w:cs="Times New Roman"/>
                <w:szCs w:val="28"/>
              </w:rPr>
              <w:t xml:space="preserve"> </w:t>
            </w:r>
            <w:r w:rsidRPr="00E5284E">
              <w:rPr>
                <w:rFonts w:cs="Times New Roman"/>
                <w:szCs w:val="28"/>
              </w:rPr>
              <w:t>(по согласованию);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Монгуш О.С.</w:t>
            </w:r>
          </w:p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</w:p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заместитель руководителя Федеральной службы по надз</w:t>
            </w:r>
            <w:r w:rsidRPr="00E5284E">
              <w:rPr>
                <w:rFonts w:cs="Times New Roman"/>
                <w:szCs w:val="28"/>
              </w:rPr>
              <w:t>о</w:t>
            </w:r>
            <w:r w:rsidRPr="00E5284E">
              <w:rPr>
                <w:rFonts w:cs="Times New Roman"/>
                <w:szCs w:val="28"/>
              </w:rPr>
              <w:t>ру в сфере защиты прав потребителей и благополучия ч</w:t>
            </w:r>
            <w:r w:rsidRPr="00E5284E">
              <w:rPr>
                <w:rFonts w:cs="Times New Roman"/>
                <w:szCs w:val="28"/>
              </w:rPr>
              <w:t>е</w:t>
            </w:r>
            <w:r w:rsidRPr="00E5284E">
              <w:rPr>
                <w:rFonts w:cs="Times New Roman"/>
                <w:szCs w:val="28"/>
              </w:rPr>
              <w:t>ловека по Республике Тыва (по согласованию);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 xml:space="preserve">Сагаан-оол К.Б. 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 xml:space="preserve">мэр г. Кызыла (по </w:t>
            </w:r>
            <w:r>
              <w:rPr>
                <w:rFonts w:cs="Times New Roman"/>
                <w:szCs w:val="28"/>
              </w:rPr>
              <w:t>согласованию);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Сандан Э.Ф.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министр труда и социальной политики Республики Тыва;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Сарыг-Хаа Т.К.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министр лесного хозяйства и природопользования Ре</w:t>
            </w:r>
            <w:r w:rsidRPr="00E5284E">
              <w:rPr>
                <w:rFonts w:cs="Times New Roman"/>
                <w:szCs w:val="28"/>
              </w:rPr>
              <w:t>с</w:t>
            </w:r>
            <w:r w:rsidRPr="00E5284E">
              <w:rPr>
                <w:rFonts w:cs="Times New Roman"/>
                <w:szCs w:val="28"/>
              </w:rPr>
              <w:t>публики Тыва;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Сат Р.В.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 xml:space="preserve">и.о. руководителя Службы государственной жилищной инспекции и строительного надзора Республики Тыва; 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Хардикова Е.В.</w:t>
            </w:r>
          </w:p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заместитель Председателя Правительства Республики Т</w:t>
            </w:r>
            <w:r w:rsidRPr="00E5284E">
              <w:rPr>
                <w:rFonts w:cs="Times New Roman"/>
                <w:szCs w:val="28"/>
              </w:rPr>
              <w:t>ы</w:t>
            </w:r>
            <w:r w:rsidRPr="00E5284E">
              <w:rPr>
                <w:rFonts w:cs="Times New Roman"/>
                <w:szCs w:val="28"/>
              </w:rPr>
              <w:t>ва;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Храмцов А.В.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министр образования и науки Республики Тыва;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Чигжит В.С.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министр культуры и туризма Республики Тыва;</w:t>
            </w:r>
          </w:p>
        </w:tc>
      </w:tr>
      <w:tr w:rsidR="00E5284E" w:rsidRPr="00E5284E" w:rsidTr="00E5284E">
        <w:trPr>
          <w:jc w:val="center"/>
        </w:trPr>
        <w:tc>
          <w:tcPr>
            <w:tcW w:w="2520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Чыргал-оол Ш.А.</w:t>
            </w:r>
          </w:p>
        </w:tc>
        <w:tc>
          <w:tcPr>
            <w:tcW w:w="424" w:type="dxa"/>
          </w:tcPr>
          <w:p w:rsidR="00E5284E" w:rsidRPr="00E5284E" w:rsidRDefault="00E5284E" w:rsidP="00E5284E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–</w:t>
            </w:r>
          </w:p>
        </w:tc>
        <w:tc>
          <w:tcPr>
            <w:tcW w:w="7263" w:type="dxa"/>
          </w:tcPr>
          <w:p w:rsidR="00E5284E" w:rsidRPr="00E5284E" w:rsidRDefault="00E5284E" w:rsidP="00E5284E">
            <w:pPr>
              <w:spacing w:before="0" w:after="0"/>
              <w:rPr>
                <w:rFonts w:cs="Times New Roman"/>
                <w:szCs w:val="28"/>
              </w:rPr>
            </w:pPr>
            <w:r w:rsidRPr="00E5284E">
              <w:rPr>
                <w:rFonts w:cs="Times New Roman"/>
                <w:szCs w:val="28"/>
              </w:rPr>
              <w:t>министр дорожно-транспор</w:t>
            </w:r>
            <w:r>
              <w:rPr>
                <w:rFonts w:cs="Times New Roman"/>
                <w:szCs w:val="28"/>
              </w:rPr>
              <w:t>тного комплекса Республики Тыва</w:t>
            </w:r>
          </w:p>
        </w:tc>
      </w:tr>
    </w:tbl>
    <w:p w:rsidR="005B7659" w:rsidRDefault="005B7659" w:rsidP="005B7659">
      <w:pPr>
        <w:autoSpaceDE w:val="0"/>
        <w:autoSpaceDN w:val="0"/>
        <w:adjustRightInd w:val="0"/>
        <w:spacing w:before="0" w:after="0"/>
        <w:jc w:val="center"/>
        <w:rPr>
          <w:rFonts w:cs="Times New Roman"/>
          <w:color w:val="auto"/>
          <w:szCs w:val="28"/>
        </w:rPr>
      </w:pPr>
    </w:p>
    <w:p w:rsidR="00E5284E" w:rsidRDefault="00E5284E" w:rsidP="005B7659">
      <w:pPr>
        <w:autoSpaceDE w:val="0"/>
        <w:autoSpaceDN w:val="0"/>
        <w:adjustRightInd w:val="0"/>
        <w:spacing w:before="0" w:after="0"/>
        <w:jc w:val="center"/>
        <w:rPr>
          <w:rFonts w:cs="Times New Roman"/>
          <w:color w:val="auto"/>
          <w:szCs w:val="28"/>
        </w:rPr>
      </w:pPr>
    </w:p>
    <w:p w:rsidR="00E5284E" w:rsidRDefault="00E5284E" w:rsidP="005B7659">
      <w:pPr>
        <w:autoSpaceDE w:val="0"/>
        <w:autoSpaceDN w:val="0"/>
        <w:adjustRightInd w:val="0"/>
        <w:spacing w:before="0" w:after="0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______________</w:t>
      </w:r>
    </w:p>
    <w:p w:rsidR="00E5284E" w:rsidRDefault="00E5284E" w:rsidP="005B7659">
      <w:pPr>
        <w:autoSpaceDE w:val="0"/>
        <w:autoSpaceDN w:val="0"/>
        <w:adjustRightInd w:val="0"/>
        <w:spacing w:before="0" w:after="0"/>
        <w:jc w:val="center"/>
        <w:rPr>
          <w:rFonts w:cs="Times New Roman"/>
          <w:color w:val="auto"/>
          <w:szCs w:val="28"/>
        </w:rPr>
      </w:pPr>
    </w:p>
    <w:p w:rsidR="00E5284E" w:rsidRPr="00362E16" w:rsidRDefault="00E5284E" w:rsidP="005B7659">
      <w:pPr>
        <w:autoSpaceDE w:val="0"/>
        <w:autoSpaceDN w:val="0"/>
        <w:adjustRightInd w:val="0"/>
        <w:spacing w:before="0" w:after="0"/>
        <w:jc w:val="center"/>
        <w:rPr>
          <w:rFonts w:cs="Times New Roman"/>
          <w:color w:val="auto"/>
          <w:szCs w:val="28"/>
        </w:rPr>
        <w:sectPr w:rsidR="00E5284E" w:rsidRPr="00362E16" w:rsidSect="00B30A52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7659" w:rsidRPr="00E5284E" w:rsidRDefault="005B7659" w:rsidP="00E5284E">
      <w:pPr>
        <w:spacing w:before="0" w:after="0"/>
        <w:ind w:left="9639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lastRenderedPageBreak/>
        <w:t>Утвержден</w:t>
      </w:r>
    </w:p>
    <w:p w:rsidR="005B7659" w:rsidRPr="00E5284E" w:rsidRDefault="005B7659" w:rsidP="00E5284E">
      <w:pPr>
        <w:spacing w:before="0" w:after="0"/>
        <w:ind w:left="9639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распоряжением Правительства</w:t>
      </w:r>
    </w:p>
    <w:p w:rsidR="005B7659" w:rsidRDefault="005B7659" w:rsidP="00E5284E">
      <w:pPr>
        <w:spacing w:before="0" w:after="0"/>
        <w:ind w:left="9639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Республики Тыва</w:t>
      </w:r>
    </w:p>
    <w:p w:rsidR="00E03E5B" w:rsidRPr="00E5284E" w:rsidRDefault="00E03E5B" w:rsidP="00E5284E">
      <w:pPr>
        <w:spacing w:before="0" w:after="0"/>
        <w:ind w:left="9639"/>
        <w:jc w:val="center"/>
        <w:rPr>
          <w:rFonts w:cs="Times New Roman"/>
          <w:szCs w:val="28"/>
        </w:rPr>
      </w:pPr>
      <w:r w:rsidRPr="00E03E5B">
        <w:rPr>
          <w:rFonts w:cs="Times New Roman"/>
          <w:szCs w:val="28"/>
        </w:rPr>
        <w:t>от 31 марта 2022 г. № 183-р</w:t>
      </w:r>
    </w:p>
    <w:p w:rsidR="00E5284E" w:rsidRPr="00E5284E" w:rsidRDefault="00E5284E" w:rsidP="00E5284E">
      <w:pPr>
        <w:spacing w:before="0" w:after="0"/>
        <w:jc w:val="center"/>
        <w:rPr>
          <w:rFonts w:eastAsia="Calibri" w:cs="Times New Roman"/>
          <w:szCs w:val="28"/>
        </w:rPr>
      </w:pP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</w:p>
    <w:p w:rsidR="005B7659" w:rsidRPr="00E5284E" w:rsidRDefault="005B7659" w:rsidP="00E5284E">
      <w:pPr>
        <w:spacing w:before="0" w:after="0"/>
        <w:jc w:val="center"/>
        <w:rPr>
          <w:rFonts w:cs="Times New Roman"/>
          <w:b/>
          <w:szCs w:val="28"/>
        </w:rPr>
      </w:pPr>
      <w:r w:rsidRPr="00E5284E">
        <w:rPr>
          <w:rFonts w:cs="Times New Roman"/>
          <w:b/>
          <w:szCs w:val="28"/>
        </w:rPr>
        <w:t>П Л А Н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мероприятий по санитарной очистке и благоустройству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  <w:r w:rsidRPr="00E5284E">
        <w:rPr>
          <w:rFonts w:cs="Times New Roman"/>
          <w:szCs w:val="28"/>
        </w:rPr>
        <w:t>территории Республики Тыва</w:t>
      </w:r>
      <w:r w:rsidR="00147D08" w:rsidRPr="00E5284E">
        <w:rPr>
          <w:rFonts w:cs="Times New Roman"/>
          <w:szCs w:val="28"/>
        </w:rPr>
        <w:t xml:space="preserve"> в 2022</w:t>
      </w:r>
      <w:r w:rsidRPr="00E5284E">
        <w:rPr>
          <w:rFonts w:cs="Times New Roman"/>
          <w:szCs w:val="28"/>
        </w:rPr>
        <w:t xml:space="preserve"> году</w:t>
      </w:r>
    </w:p>
    <w:p w:rsidR="005B7659" w:rsidRPr="00E5284E" w:rsidRDefault="005B7659" w:rsidP="00E5284E">
      <w:pPr>
        <w:spacing w:before="0" w:after="0"/>
        <w:jc w:val="center"/>
        <w:rPr>
          <w:rFonts w:cs="Times New Roman"/>
          <w:szCs w:val="28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0"/>
        <w:gridCol w:w="1680"/>
        <w:gridCol w:w="6078"/>
      </w:tblGrid>
      <w:tr w:rsidR="005B7659" w:rsidRPr="00E5284E" w:rsidTr="00E5284E">
        <w:trPr>
          <w:tblHeader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Наименование мероприятия</w:t>
            </w:r>
          </w:p>
          <w:p w:rsidR="005B7659" w:rsidRPr="00E5284E" w:rsidRDefault="005B7659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E" w:rsidRDefault="005B7659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 xml:space="preserve">Сроки </w:t>
            </w:r>
          </w:p>
          <w:p w:rsidR="005B7659" w:rsidRPr="00E5284E" w:rsidRDefault="005B7659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исполнения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Ответственные за исполнение</w:t>
            </w:r>
          </w:p>
          <w:p w:rsidR="005B7659" w:rsidRPr="00E5284E" w:rsidRDefault="005B7659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 xml:space="preserve">1. Закрепление территорий </w:t>
            </w:r>
            <w:r w:rsidR="00147D08" w:rsidRPr="00E5284E">
              <w:rPr>
                <w:rFonts w:cs="Times New Roman"/>
                <w:sz w:val="24"/>
              </w:rPr>
              <w:t>в населенных пунктах</w:t>
            </w:r>
            <w:r w:rsidRPr="00E5284E">
              <w:rPr>
                <w:rFonts w:cs="Times New Roman"/>
                <w:sz w:val="24"/>
              </w:rPr>
              <w:t xml:space="preserve"> муниципальных обр</w:t>
            </w:r>
            <w:r w:rsidRPr="00E5284E">
              <w:rPr>
                <w:rFonts w:cs="Times New Roman"/>
                <w:sz w:val="24"/>
              </w:rPr>
              <w:t>а</w:t>
            </w:r>
            <w:r w:rsidRPr="00E5284E">
              <w:rPr>
                <w:rFonts w:cs="Times New Roman"/>
                <w:sz w:val="24"/>
              </w:rPr>
              <w:t>зований, городских округов за организациями 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47D08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1-4</w:t>
            </w:r>
            <w:r w:rsidR="005B7659" w:rsidRPr="00E5284E">
              <w:rPr>
                <w:rFonts w:cs="Times New Roman"/>
                <w:sz w:val="24"/>
              </w:rPr>
              <w:t xml:space="preserve"> апреля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2. Проведение рейдовых мероприятий по проверкам чистоты и уборки территорий, в том числе частных домовладений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0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</w:t>
            </w:r>
            <w:r w:rsidR="005B7659" w:rsidRPr="00E5284E">
              <w:rPr>
                <w:rFonts w:cs="Times New Roman"/>
                <w:sz w:val="24"/>
              </w:rPr>
              <w:t xml:space="preserve"> апреля</w:t>
            </w:r>
            <w:r w:rsidRPr="00E5284E">
              <w:rPr>
                <w:rFonts w:cs="Times New Roman"/>
                <w:sz w:val="24"/>
              </w:rPr>
              <w:t xml:space="preserve">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</w:t>
            </w:r>
            <w:r w:rsidR="005B7659" w:rsidRPr="00E5284E">
              <w:rPr>
                <w:rFonts w:cs="Times New Roman"/>
                <w:sz w:val="24"/>
              </w:rPr>
              <w:t xml:space="preserve">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Министерство жилищно-коммунального хозяйства Ре</w:t>
            </w:r>
            <w:r w:rsidRPr="00E5284E">
              <w:rPr>
                <w:rFonts w:cs="Times New Roman"/>
                <w:sz w:val="24"/>
              </w:rPr>
              <w:t>с</w:t>
            </w:r>
            <w:r w:rsidRPr="00E5284E">
              <w:rPr>
                <w:rFonts w:cs="Times New Roman"/>
                <w:sz w:val="24"/>
              </w:rPr>
              <w:t>публики Тыва (свод и контроль), Служба государстве</w:t>
            </w:r>
            <w:r w:rsidRPr="00E5284E">
              <w:rPr>
                <w:rFonts w:cs="Times New Roman"/>
                <w:sz w:val="24"/>
              </w:rPr>
              <w:t>н</w:t>
            </w:r>
            <w:r w:rsidRPr="00E5284E">
              <w:rPr>
                <w:rFonts w:cs="Times New Roman"/>
                <w:sz w:val="24"/>
              </w:rPr>
              <w:t>ной жилищной инспекции и строительного надзора Ре</w:t>
            </w:r>
            <w:r w:rsidRPr="00E5284E">
              <w:rPr>
                <w:rFonts w:cs="Times New Roman"/>
                <w:sz w:val="24"/>
              </w:rPr>
              <w:t>с</w:t>
            </w:r>
            <w:r w:rsidRPr="00E5284E">
              <w:rPr>
                <w:rFonts w:cs="Times New Roman"/>
                <w:sz w:val="24"/>
              </w:rPr>
              <w:t>публики Тыва, органы местного самоуправления (по с</w:t>
            </w:r>
            <w:r w:rsidRPr="00E5284E">
              <w:rPr>
                <w:rFonts w:cs="Times New Roman"/>
                <w:sz w:val="24"/>
              </w:rPr>
              <w:t>о</w:t>
            </w:r>
            <w:r w:rsidRPr="00E5284E">
              <w:rPr>
                <w:rFonts w:cs="Times New Roman"/>
                <w:sz w:val="24"/>
              </w:rPr>
              <w:t>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3</w:t>
            </w:r>
            <w:r w:rsidR="005B7659" w:rsidRPr="00E5284E">
              <w:rPr>
                <w:rFonts w:cs="Times New Roman"/>
                <w:sz w:val="24"/>
              </w:rPr>
              <w:t>. Осуществление регулярной очистки территорий, в том числе в ра</w:t>
            </w:r>
            <w:r w:rsidR="005B7659" w:rsidRPr="00E5284E">
              <w:rPr>
                <w:rFonts w:cs="Times New Roman"/>
                <w:sz w:val="24"/>
              </w:rPr>
              <w:t>й</w:t>
            </w:r>
            <w:r w:rsidR="005B7659" w:rsidRPr="00E5284E">
              <w:rPr>
                <w:rFonts w:cs="Times New Roman"/>
                <w:sz w:val="24"/>
              </w:rPr>
              <w:t>онах частных домовладений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0C5B36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 апреля </w:t>
            </w:r>
            <w:r w:rsidR="0016121F" w:rsidRPr="00E5284E">
              <w:rPr>
                <w:rFonts w:cs="Times New Roman"/>
                <w:sz w:val="24"/>
              </w:rPr>
              <w:t>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Министерство жилищно-коммунального хозяйства Ре</w:t>
            </w:r>
            <w:r w:rsidRPr="00E5284E">
              <w:rPr>
                <w:rFonts w:cs="Times New Roman"/>
                <w:sz w:val="24"/>
              </w:rPr>
              <w:t>с</w:t>
            </w:r>
            <w:r w:rsidRPr="00E5284E">
              <w:rPr>
                <w:rFonts w:cs="Times New Roman"/>
                <w:sz w:val="24"/>
              </w:rPr>
              <w:t>публики Тыва (свод и контроль), органы местного сам</w:t>
            </w:r>
            <w:r w:rsidRPr="00E5284E">
              <w:rPr>
                <w:rFonts w:cs="Times New Roman"/>
                <w:sz w:val="24"/>
              </w:rPr>
              <w:t>о</w:t>
            </w:r>
            <w:r w:rsidRPr="00E5284E">
              <w:rPr>
                <w:rFonts w:cs="Times New Roman"/>
                <w:sz w:val="24"/>
              </w:rPr>
              <w:t>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4</w:t>
            </w:r>
            <w:r w:rsidR="005B7659" w:rsidRPr="00E5284E">
              <w:rPr>
                <w:rFonts w:cs="Times New Roman"/>
                <w:sz w:val="24"/>
              </w:rPr>
              <w:t>.  Очистка</w:t>
            </w:r>
            <w:r w:rsidRPr="00E5284E">
              <w:rPr>
                <w:rFonts w:cs="Times New Roman"/>
                <w:sz w:val="24"/>
              </w:rPr>
              <w:t xml:space="preserve"> региональных и межпоселенческих</w:t>
            </w:r>
            <w:r w:rsidR="00E5284E">
              <w:rPr>
                <w:rFonts w:cs="Times New Roman"/>
                <w:sz w:val="24"/>
              </w:rPr>
              <w:t xml:space="preserve"> </w:t>
            </w:r>
            <w:r w:rsidR="005B7659" w:rsidRPr="00E5284E">
              <w:rPr>
                <w:rFonts w:cs="Times New Roman"/>
                <w:sz w:val="24"/>
              </w:rPr>
              <w:t>автомобильных дорог от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Министерство дорожно-транспортного комплекса Ре</w:t>
            </w:r>
            <w:r w:rsidRPr="00E5284E">
              <w:rPr>
                <w:rFonts w:cs="Times New Roman"/>
                <w:sz w:val="24"/>
              </w:rPr>
              <w:t>с</w:t>
            </w:r>
            <w:r w:rsidRPr="00E5284E">
              <w:rPr>
                <w:rFonts w:cs="Times New Roman"/>
                <w:sz w:val="24"/>
              </w:rPr>
              <w:t>публики Тыва (свод и контроль), органы местного сам</w:t>
            </w:r>
            <w:r w:rsidRPr="00E5284E">
              <w:rPr>
                <w:rFonts w:cs="Times New Roman"/>
                <w:sz w:val="24"/>
              </w:rPr>
              <w:t>о</w:t>
            </w:r>
            <w:r w:rsidRPr="00E5284E">
              <w:rPr>
                <w:rFonts w:cs="Times New Roman"/>
                <w:sz w:val="24"/>
              </w:rPr>
              <w:t>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5</w:t>
            </w:r>
            <w:r w:rsidR="005B7659" w:rsidRPr="00E5284E">
              <w:rPr>
                <w:rFonts w:cs="Times New Roman"/>
                <w:sz w:val="24"/>
              </w:rPr>
              <w:t>. Очистка парков, скверов, площадей, исторических и памятных мест</w:t>
            </w:r>
            <w:r w:rsidRPr="00E5284E">
              <w:rPr>
                <w:rFonts w:cs="Times New Roman"/>
                <w:sz w:val="24"/>
              </w:rPr>
              <w:t xml:space="preserve"> в муниципальных образованиях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6</w:t>
            </w:r>
            <w:r w:rsidR="005B7659" w:rsidRPr="00E5284E">
              <w:rPr>
                <w:rFonts w:cs="Times New Roman"/>
                <w:sz w:val="24"/>
              </w:rPr>
              <w:t>. Очистка от мусора берегов рек и озер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7</w:t>
            </w:r>
            <w:r w:rsidR="005B7659" w:rsidRPr="00E5284E">
              <w:rPr>
                <w:rFonts w:cs="Times New Roman"/>
                <w:sz w:val="24"/>
              </w:rPr>
              <w:t>. Привлечение граждан, состоящих на учете в центре занятости нас</w:t>
            </w:r>
            <w:r w:rsidR="005B7659" w:rsidRPr="00E5284E">
              <w:rPr>
                <w:rFonts w:cs="Times New Roman"/>
                <w:sz w:val="24"/>
              </w:rPr>
              <w:t>е</w:t>
            </w:r>
            <w:r w:rsidR="005B7659" w:rsidRPr="00E5284E">
              <w:rPr>
                <w:rFonts w:cs="Times New Roman"/>
                <w:sz w:val="24"/>
              </w:rPr>
              <w:t xml:space="preserve">ления, к работам по санитарной </w:t>
            </w:r>
            <w:r w:rsidRPr="00E5284E">
              <w:rPr>
                <w:rFonts w:cs="Times New Roman"/>
                <w:sz w:val="24"/>
              </w:rPr>
              <w:t>очистке и</w:t>
            </w:r>
            <w:r w:rsidR="005B7659" w:rsidRPr="00E5284E">
              <w:rPr>
                <w:rFonts w:cs="Times New Roman"/>
                <w:sz w:val="24"/>
              </w:rPr>
              <w:t xml:space="preserve"> благоустройству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Министерство труда и социальной политики Республики Тыва (свод и контроль), органы местного самоуправл</w:t>
            </w:r>
            <w:r w:rsidRPr="00E5284E">
              <w:rPr>
                <w:rFonts w:cs="Times New Roman"/>
                <w:sz w:val="24"/>
              </w:rPr>
              <w:t>е</w:t>
            </w:r>
            <w:r w:rsidRPr="00E5284E">
              <w:rPr>
                <w:rFonts w:cs="Times New Roman"/>
                <w:sz w:val="24"/>
              </w:rPr>
              <w:t>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lastRenderedPageBreak/>
              <w:t>8</w:t>
            </w:r>
            <w:r w:rsidR="005B7659" w:rsidRPr="00E5284E">
              <w:rPr>
                <w:rFonts w:cs="Times New Roman"/>
                <w:sz w:val="24"/>
              </w:rPr>
              <w:t>. Обращение к населению через средства массовой информации с пр</w:t>
            </w:r>
            <w:r w:rsidR="005B7659" w:rsidRPr="00E5284E">
              <w:rPr>
                <w:rFonts w:cs="Times New Roman"/>
                <w:sz w:val="24"/>
              </w:rPr>
              <w:t>и</w:t>
            </w:r>
            <w:r w:rsidR="005B7659" w:rsidRPr="00E5284E">
              <w:rPr>
                <w:rFonts w:cs="Times New Roman"/>
                <w:sz w:val="24"/>
              </w:rPr>
              <w:t xml:space="preserve">глашением принять активное участие в мероприятиях по санитарной очистке и благоустройству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 xml:space="preserve">Министерство </w:t>
            </w:r>
            <w:r w:rsidR="0016121F" w:rsidRPr="00E5284E">
              <w:rPr>
                <w:rFonts w:cs="Times New Roman"/>
                <w:sz w:val="24"/>
              </w:rPr>
              <w:t>цифрового развития</w:t>
            </w:r>
            <w:r w:rsidRPr="00E5284E">
              <w:rPr>
                <w:rFonts w:cs="Times New Roman"/>
                <w:sz w:val="24"/>
              </w:rPr>
              <w:t xml:space="preserve"> Республики Тыва (свод и контроль), органы местного самоуправления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9</w:t>
            </w:r>
            <w:r w:rsidR="005B7659" w:rsidRPr="00E5284E">
              <w:rPr>
                <w:rFonts w:cs="Times New Roman"/>
                <w:sz w:val="24"/>
              </w:rPr>
              <w:t>. Очистка от мусора внутридворовых территорий, междомовых прое</w:t>
            </w:r>
            <w:r w:rsidR="005B7659" w:rsidRPr="00E5284E">
              <w:rPr>
                <w:rFonts w:cs="Times New Roman"/>
                <w:sz w:val="24"/>
              </w:rPr>
              <w:t>з</w:t>
            </w:r>
            <w:r w:rsidR="005B7659" w:rsidRPr="00E5284E">
              <w:rPr>
                <w:rFonts w:cs="Times New Roman"/>
                <w:sz w:val="24"/>
              </w:rPr>
              <w:t>дов, пешеходных тротуаров, детских площадок и скверов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управляющие организации, товарищества собственников жилья (по согласованию), мэрия г. Кызыла (по соглас</w:t>
            </w:r>
            <w:r w:rsidRPr="00E5284E">
              <w:rPr>
                <w:rFonts w:cs="Times New Roman"/>
                <w:sz w:val="24"/>
              </w:rPr>
              <w:t>о</w:t>
            </w:r>
            <w:r w:rsidRPr="00E5284E">
              <w:rPr>
                <w:rFonts w:cs="Times New Roman"/>
                <w:sz w:val="24"/>
              </w:rPr>
              <w:t>ванию), администрации муниципальных районов (по с</w:t>
            </w:r>
            <w:r w:rsidRPr="00E5284E">
              <w:rPr>
                <w:rFonts w:cs="Times New Roman"/>
                <w:sz w:val="24"/>
              </w:rPr>
              <w:t>о</w:t>
            </w:r>
            <w:r w:rsidRPr="00E5284E">
              <w:rPr>
                <w:rFonts w:cs="Times New Roman"/>
                <w:sz w:val="24"/>
              </w:rPr>
              <w:t>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16121F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10</w:t>
            </w:r>
            <w:r w:rsidR="005B7659" w:rsidRPr="00E5284E">
              <w:rPr>
                <w:rFonts w:cs="Times New Roman"/>
                <w:sz w:val="24"/>
              </w:rPr>
              <w:t>. Регулярное информирование населения о проведении месячника по благоустройству и санитарной очистке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 xml:space="preserve">Министерство </w:t>
            </w:r>
            <w:r w:rsidR="0016121F" w:rsidRPr="00E5284E">
              <w:rPr>
                <w:rFonts w:cs="Times New Roman"/>
                <w:sz w:val="24"/>
              </w:rPr>
              <w:t>цифрового развития</w:t>
            </w:r>
            <w:r w:rsidRPr="00E5284E">
              <w:rPr>
                <w:rFonts w:cs="Times New Roman"/>
                <w:sz w:val="24"/>
              </w:rPr>
              <w:t xml:space="preserve"> Республики Тыва, д</w:t>
            </w:r>
            <w:r w:rsidRPr="00E5284E">
              <w:rPr>
                <w:rFonts w:cs="Times New Roman"/>
                <w:sz w:val="24"/>
              </w:rPr>
              <w:t>е</w:t>
            </w:r>
            <w:r w:rsidRPr="00E5284E">
              <w:rPr>
                <w:rFonts w:cs="Times New Roman"/>
                <w:sz w:val="24"/>
              </w:rPr>
              <w:t>партамент информационной политики Администрации Главы Республики Тыва и Аппарата Правительства Ре</w:t>
            </w:r>
            <w:r w:rsidRPr="00E5284E">
              <w:rPr>
                <w:rFonts w:cs="Times New Roman"/>
                <w:sz w:val="24"/>
              </w:rPr>
              <w:t>с</w:t>
            </w:r>
            <w:r w:rsidRPr="00E5284E">
              <w:rPr>
                <w:rFonts w:cs="Times New Roman"/>
                <w:sz w:val="24"/>
              </w:rPr>
              <w:t xml:space="preserve">публики Тыва </w:t>
            </w:r>
          </w:p>
        </w:tc>
      </w:tr>
      <w:tr w:rsidR="005A5256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6" w:rsidRPr="00E5284E" w:rsidRDefault="005A5256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11. Обеспечение координации работы коллективов организаций всех организационно-правовых форм, воинских частей, собственников час</w:t>
            </w:r>
            <w:r w:rsidRPr="00E5284E">
              <w:rPr>
                <w:rFonts w:cs="Times New Roman"/>
                <w:sz w:val="24"/>
              </w:rPr>
              <w:t>т</w:t>
            </w:r>
            <w:r w:rsidRPr="00E5284E">
              <w:rPr>
                <w:rFonts w:cs="Times New Roman"/>
                <w:sz w:val="24"/>
              </w:rPr>
              <w:t>ных жилых строений, членов гаражно-строительных кооперативов, ж</w:t>
            </w:r>
            <w:r w:rsidRPr="00E5284E">
              <w:rPr>
                <w:rFonts w:cs="Times New Roman"/>
                <w:sz w:val="24"/>
              </w:rPr>
              <w:t>и</w:t>
            </w:r>
            <w:r w:rsidRPr="00E5284E">
              <w:rPr>
                <w:rFonts w:cs="Times New Roman"/>
                <w:sz w:val="24"/>
              </w:rPr>
              <w:t>телей многоквартирных домов по благоустройству и санитарной очис</w:t>
            </w:r>
            <w:r w:rsidRPr="00E5284E">
              <w:rPr>
                <w:rFonts w:cs="Times New Roman"/>
                <w:sz w:val="24"/>
              </w:rPr>
              <w:t>т</w:t>
            </w:r>
            <w:r w:rsidRPr="00E5284E">
              <w:rPr>
                <w:rFonts w:cs="Times New Roman"/>
                <w:sz w:val="24"/>
              </w:rPr>
              <w:t xml:space="preserve">ке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6" w:rsidRPr="00E5284E" w:rsidRDefault="005A5256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A5256" w:rsidRPr="00E5284E" w:rsidRDefault="005A5256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6" w:rsidRPr="00E5284E" w:rsidRDefault="005A5256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A5256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12</w:t>
            </w:r>
            <w:r w:rsidR="005B7659" w:rsidRPr="00E5284E">
              <w:rPr>
                <w:rFonts w:cs="Times New Roman"/>
                <w:sz w:val="24"/>
              </w:rPr>
              <w:t>. Приведение в надлежащее санитарное состояние территорий орг</w:t>
            </w:r>
            <w:r w:rsidR="005B7659" w:rsidRPr="00E5284E">
              <w:rPr>
                <w:rFonts w:cs="Times New Roman"/>
                <w:sz w:val="24"/>
              </w:rPr>
              <w:t>а</w:t>
            </w:r>
            <w:r w:rsidR="005B7659" w:rsidRPr="00E5284E">
              <w:rPr>
                <w:rFonts w:cs="Times New Roman"/>
                <w:sz w:val="24"/>
              </w:rPr>
              <w:t>низаций и прилегающих к ним территорий, очистка от отходов прои</w:t>
            </w:r>
            <w:r w:rsidR="005B7659" w:rsidRPr="00E5284E">
              <w:rPr>
                <w:rFonts w:cs="Times New Roman"/>
                <w:sz w:val="24"/>
              </w:rPr>
              <w:t>з</w:t>
            </w:r>
            <w:r w:rsidR="005B7659" w:rsidRPr="00E5284E">
              <w:rPr>
                <w:rFonts w:cs="Times New Roman"/>
                <w:sz w:val="24"/>
              </w:rPr>
              <w:t>водства и потребления, сухой травы и листвы, санитарная обрезка д</w:t>
            </w:r>
            <w:r w:rsidR="005B7659" w:rsidRPr="00E5284E">
              <w:rPr>
                <w:rFonts w:cs="Times New Roman"/>
                <w:sz w:val="24"/>
              </w:rPr>
              <w:t>е</w:t>
            </w:r>
            <w:r w:rsidR="005B7659" w:rsidRPr="00E5284E">
              <w:rPr>
                <w:rFonts w:cs="Times New Roman"/>
                <w:sz w:val="24"/>
              </w:rPr>
              <w:t>ревьев и кустарников, а также уборка сухих деревьев и кустарников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организации независимо от форм собственности, осущ</w:t>
            </w:r>
            <w:r w:rsidRPr="00E5284E">
              <w:rPr>
                <w:rFonts w:cs="Times New Roman"/>
                <w:sz w:val="24"/>
              </w:rPr>
              <w:t>е</w:t>
            </w:r>
            <w:r w:rsidRPr="00E5284E">
              <w:rPr>
                <w:rFonts w:cs="Times New Roman"/>
                <w:sz w:val="24"/>
              </w:rPr>
              <w:t>ствляющие деятельность на территории Республики Тыва (по согласованию), органы местного самоуправления (по согласованию)</w:t>
            </w:r>
          </w:p>
        </w:tc>
      </w:tr>
      <w:tr w:rsidR="005B7659" w:rsidRPr="00E5284E" w:rsidTr="00E5284E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A5256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</w:t>
            </w:r>
            <w:r w:rsidR="005B7659" w:rsidRPr="00E5284E">
              <w:rPr>
                <w:rFonts w:cs="Times New Roman"/>
                <w:sz w:val="24"/>
              </w:rPr>
              <w:t>. Проведение субботников по благоуст</w:t>
            </w:r>
            <w:r w:rsidR="000C5B36">
              <w:rPr>
                <w:rFonts w:cs="Times New Roman"/>
                <w:sz w:val="24"/>
              </w:rPr>
              <w:t>ройству и санитарной очистке прилегающих территорий</w:t>
            </w:r>
            <w:r w:rsidR="005B7659" w:rsidRPr="00E5284E">
              <w:rPr>
                <w:rFonts w:cs="Times New Roman"/>
                <w:sz w:val="24"/>
              </w:rPr>
              <w:t xml:space="preserve"> </w:t>
            </w:r>
            <w:r w:rsidRPr="00E5284E">
              <w:rPr>
                <w:rFonts w:cs="Times New Roman"/>
                <w:sz w:val="24"/>
              </w:rPr>
              <w:t>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 xml:space="preserve">органы исполнительной власти Республики Тыва </w:t>
            </w:r>
          </w:p>
        </w:tc>
      </w:tr>
      <w:tr w:rsidR="005B7659" w:rsidRPr="00E5284E" w:rsidTr="00E5284E">
        <w:trPr>
          <w:trHeight w:val="469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A5256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14</w:t>
            </w:r>
            <w:r w:rsidR="005B7659" w:rsidRPr="00E5284E">
              <w:rPr>
                <w:rFonts w:cs="Times New Roman"/>
                <w:sz w:val="24"/>
              </w:rPr>
              <w:t>. Очистка и ремонт опор наружного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1F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 апреля -</w:t>
            </w:r>
          </w:p>
          <w:p w:rsidR="005B7659" w:rsidRPr="00E5284E" w:rsidRDefault="0016121F" w:rsidP="00E5284E">
            <w:pPr>
              <w:spacing w:before="0" w:after="0"/>
              <w:jc w:val="center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13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E5284E" w:rsidRDefault="005B7659" w:rsidP="00E5284E">
            <w:pPr>
              <w:spacing w:before="0" w:after="0"/>
              <w:rPr>
                <w:rFonts w:cs="Times New Roman"/>
                <w:sz w:val="24"/>
              </w:rPr>
            </w:pPr>
            <w:r w:rsidRPr="00E5284E">
              <w:rPr>
                <w:rFonts w:cs="Times New Roman"/>
                <w:sz w:val="24"/>
              </w:rPr>
              <w:t>органы местного самоуправления (по согласованию)</w:t>
            </w:r>
          </w:p>
        </w:tc>
      </w:tr>
    </w:tbl>
    <w:p w:rsidR="00902049" w:rsidRDefault="00902049"/>
    <w:sectPr w:rsidR="00902049" w:rsidSect="00E5284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3A" w:rsidRDefault="00F56D3A" w:rsidP="00FF6922">
      <w:pPr>
        <w:spacing w:before="0" w:after="0"/>
      </w:pPr>
      <w:r>
        <w:separator/>
      </w:r>
    </w:p>
  </w:endnote>
  <w:endnote w:type="continuationSeparator" w:id="0">
    <w:p w:rsidR="00F56D3A" w:rsidRDefault="00F56D3A" w:rsidP="00FF69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75" w:rsidRDefault="00DF48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75" w:rsidRDefault="00DF48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75" w:rsidRDefault="00DF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3A" w:rsidRDefault="00F56D3A" w:rsidP="00FF6922">
      <w:pPr>
        <w:spacing w:before="0" w:after="0"/>
      </w:pPr>
      <w:r>
        <w:separator/>
      </w:r>
    </w:p>
  </w:footnote>
  <w:footnote w:type="continuationSeparator" w:id="0">
    <w:p w:rsidR="00F56D3A" w:rsidRDefault="00F56D3A" w:rsidP="00FF69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2" w:rsidRDefault="00594246" w:rsidP="00B30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64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A52" w:rsidRDefault="00B30A52" w:rsidP="00B30A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52" w:rsidRDefault="00594246" w:rsidP="00FF6922">
    <w:pPr>
      <w:pStyle w:val="a3"/>
      <w:spacing w:before="0" w:after="0"/>
      <w:jc w:val="right"/>
      <w:rPr>
        <w:sz w:val="24"/>
      </w:rPr>
    </w:pPr>
    <w:r w:rsidRPr="00FF6922">
      <w:rPr>
        <w:sz w:val="24"/>
      </w:rPr>
      <w:fldChar w:fldCharType="begin"/>
    </w:r>
    <w:r w:rsidR="00FF6922" w:rsidRPr="00FF6922">
      <w:rPr>
        <w:sz w:val="24"/>
      </w:rPr>
      <w:instrText xml:space="preserve"> PAGE   \* MERGEFORMAT </w:instrText>
    </w:r>
    <w:r w:rsidRPr="00FF6922">
      <w:rPr>
        <w:sz w:val="24"/>
      </w:rPr>
      <w:fldChar w:fldCharType="separate"/>
    </w:r>
    <w:r w:rsidR="006C64BB">
      <w:rPr>
        <w:noProof/>
        <w:sz w:val="24"/>
      </w:rPr>
      <w:t>2</w:t>
    </w:r>
    <w:r w:rsidRPr="00FF6922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22" w:rsidRPr="00FF6922" w:rsidRDefault="00FF6922" w:rsidP="00FF6922">
    <w:pPr>
      <w:pStyle w:val="a3"/>
      <w:spacing w:before="0"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2cdc7e-4fb6-4f8c-aade-080e65b52a9f"/>
  </w:docVars>
  <w:rsids>
    <w:rsidRoot w:val="005B7659"/>
    <w:rsid w:val="0000028C"/>
    <w:rsid w:val="000C5B36"/>
    <w:rsid w:val="000D271B"/>
    <w:rsid w:val="000E13F6"/>
    <w:rsid w:val="00103EE9"/>
    <w:rsid w:val="00147D08"/>
    <w:rsid w:val="001504B3"/>
    <w:rsid w:val="0016121F"/>
    <w:rsid w:val="001F010C"/>
    <w:rsid w:val="001F0F3C"/>
    <w:rsid w:val="00236665"/>
    <w:rsid w:val="002955B2"/>
    <w:rsid w:val="002B7DD8"/>
    <w:rsid w:val="00325A3A"/>
    <w:rsid w:val="003B6FC2"/>
    <w:rsid w:val="004D6F70"/>
    <w:rsid w:val="00577BDB"/>
    <w:rsid w:val="00594246"/>
    <w:rsid w:val="005A5256"/>
    <w:rsid w:val="005B6B60"/>
    <w:rsid w:val="005B7659"/>
    <w:rsid w:val="005C6C52"/>
    <w:rsid w:val="00641A71"/>
    <w:rsid w:val="00657C91"/>
    <w:rsid w:val="006C64BB"/>
    <w:rsid w:val="00706499"/>
    <w:rsid w:val="00745D81"/>
    <w:rsid w:val="00761D3C"/>
    <w:rsid w:val="007C7E8F"/>
    <w:rsid w:val="00813008"/>
    <w:rsid w:val="00843B96"/>
    <w:rsid w:val="00860011"/>
    <w:rsid w:val="00902049"/>
    <w:rsid w:val="00927948"/>
    <w:rsid w:val="00A046ED"/>
    <w:rsid w:val="00AE3D0B"/>
    <w:rsid w:val="00B0361E"/>
    <w:rsid w:val="00B30A52"/>
    <w:rsid w:val="00C23099"/>
    <w:rsid w:val="00C80093"/>
    <w:rsid w:val="00CB4829"/>
    <w:rsid w:val="00DD5651"/>
    <w:rsid w:val="00DF4875"/>
    <w:rsid w:val="00E03B29"/>
    <w:rsid w:val="00E03E5B"/>
    <w:rsid w:val="00E14388"/>
    <w:rsid w:val="00E5284E"/>
    <w:rsid w:val="00E53E91"/>
    <w:rsid w:val="00ED78F6"/>
    <w:rsid w:val="00F229A0"/>
    <w:rsid w:val="00F56D3A"/>
    <w:rsid w:val="00FC52BD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7F753-EF86-4BBB-97CE-4516056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59"/>
    <w:pPr>
      <w:widowControl w:val="0"/>
      <w:spacing w:before="240" w:after="240"/>
      <w:jc w:val="both"/>
    </w:pPr>
    <w:rPr>
      <w:rFonts w:ascii="Times New Roman" w:eastAsia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659"/>
    <w:pPr>
      <w:widowControl/>
      <w:spacing w:before="0" w:after="160" w:line="259" w:lineRule="auto"/>
      <w:ind w:left="720"/>
      <w:jc w:val="left"/>
    </w:pPr>
    <w:rPr>
      <w:rFonts w:ascii="Calibri" w:hAnsi="Calibri" w:cs="Times New Roman"/>
      <w:color w:val="auto"/>
      <w:sz w:val="22"/>
      <w:szCs w:val="22"/>
    </w:rPr>
  </w:style>
  <w:style w:type="paragraph" w:styleId="a3">
    <w:name w:val="header"/>
    <w:basedOn w:val="a"/>
    <w:link w:val="a4"/>
    <w:uiPriority w:val="99"/>
    <w:rsid w:val="005B765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link w:val="a3"/>
    <w:uiPriority w:val="99"/>
    <w:rsid w:val="005B7659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character" w:styleId="a5">
    <w:name w:val="page number"/>
    <w:basedOn w:val="a0"/>
    <w:rsid w:val="005B7659"/>
  </w:style>
  <w:style w:type="paragraph" w:customStyle="1" w:styleId="ConsPlusNormal">
    <w:name w:val="ConsPlusNormal"/>
    <w:rsid w:val="005B76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footer"/>
    <w:basedOn w:val="a"/>
    <w:link w:val="a7"/>
    <w:uiPriority w:val="99"/>
    <w:semiHidden/>
    <w:unhideWhenUsed/>
    <w:rsid w:val="00FF6922"/>
    <w:pPr>
      <w:tabs>
        <w:tab w:val="center" w:pos="4677"/>
        <w:tab w:val="right" w:pos="9355"/>
      </w:tabs>
      <w:spacing w:before="0" w:after="0"/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FF6922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DD8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B7DD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unhideWhenUsed/>
    <w:rsid w:val="00E5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4</cp:revision>
  <cp:lastPrinted>2022-04-01T09:44:00Z</cp:lastPrinted>
  <dcterms:created xsi:type="dcterms:W3CDTF">2022-04-01T09:44:00Z</dcterms:created>
  <dcterms:modified xsi:type="dcterms:W3CDTF">2022-04-01T09:45:00Z</dcterms:modified>
</cp:coreProperties>
</file>