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41" w:rsidRDefault="00F35341" w:rsidP="00F35341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655653" w:rsidRDefault="00655653" w:rsidP="00F35341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655653" w:rsidRDefault="00655653" w:rsidP="00F35341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35341" w:rsidRPr="004C14FF" w:rsidRDefault="00F35341" w:rsidP="00F35341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F35341" w:rsidRPr="0025472A" w:rsidRDefault="00F35341" w:rsidP="00F35341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CD402A" w:rsidRPr="00F35341" w:rsidRDefault="00CD402A" w:rsidP="00A43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402A" w:rsidRPr="00094DF4" w:rsidRDefault="00094DF4" w:rsidP="00094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94DF4">
        <w:rPr>
          <w:rFonts w:ascii="Times New Roman" w:hAnsi="Times New Roman"/>
          <w:sz w:val="28"/>
          <w:szCs w:val="28"/>
        </w:rPr>
        <w:t>от 11 января 2021 г. № 1</w:t>
      </w:r>
    </w:p>
    <w:p w:rsidR="00094DF4" w:rsidRPr="00094DF4" w:rsidRDefault="00094DF4" w:rsidP="00094D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94DF4">
        <w:rPr>
          <w:rFonts w:ascii="Times New Roman" w:hAnsi="Times New Roman"/>
          <w:sz w:val="28"/>
          <w:szCs w:val="28"/>
        </w:rPr>
        <w:t>г. Кызыл</w:t>
      </w:r>
    </w:p>
    <w:p w:rsidR="00CD402A" w:rsidRPr="00094DF4" w:rsidRDefault="00CD402A" w:rsidP="00A43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402A" w:rsidRDefault="00197EAB" w:rsidP="00A43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402A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91132" w:rsidRPr="00CD402A">
        <w:rPr>
          <w:rFonts w:ascii="Times New Roman" w:hAnsi="Times New Roman"/>
          <w:b/>
          <w:sz w:val="28"/>
          <w:szCs w:val="28"/>
        </w:rPr>
        <w:t xml:space="preserve">Порядка осуществления </w:t>
      </w:r>
    </w:p>
    <w:p w:rsidR="00CD402A" w:rsidRDefault="00F91132" w:rsidP="00A43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402A">
        <w:rPr>
          <w:rFonts w:ascii="Times New Roman" w:hAnsi="Times New Roman"/>
          <w:b/>
          <w:sz w:val="28"/>
          <w:szCs w:val="28"/>
        </w:rPr>
        <w:t xml:space="preserve">регионального государственного надзора </w:t>
      </w:r>
      <w:proofErr w:type="gramStart"/>
      <w:r w:rsidRPr="00CD402A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CD402A">
        <w:rPr>
          <w:rFonts w:ascii="Times New Roman" w:hAnsi="Times New Roman"/>
          <w:b/>
          <w:sz w:val="28"/>
          <w:szCs w:val="28"/>
        </w:rPr>
        <w:t xml:space="preserve"> </w:t>
      </w:r>
    </w:p>
    <w:p w:rsidR="00CD402A" w:rsidRDefault="00F91132" w:rsidP="00A43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402A">
        <w:rPr>
          <w:rFonts w:ascii="Times New Roman" w:hAnsi="Times New Roman"/>
          <w:b/>
          <w:sz w:val="28"/>
          <w:szCs w:val="28"/>
        </w:rPr>
        <w:t xml:space="preserve">области технического состояния и эксплуатации </w:t>
      </w:r>
    </w:p>
    <w:p w:rsidR="00CD402A" w:rsidRDefault="00F91132" w:rsidP="00A43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402A">
        <w:rPr>
          <w:rFonts w:ascii="Times New Roman" w:hAnsi="Times New Roman"/>
          <w:b/>
          <w:sz w:val="28"/>
          <w:szCs w:val="28"/>
        </w:rPr>
        <w:t xml:space="preserve">самоходных машин и других видов техники, </w:t>
      </w:r>
    </w:p>
    <w:p w:rsidR="00CD402A" w:rsidRDefault="00F91132" w:rsidP="00A43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402A">
        <w:rPr>
          <w:rFonts w:ascii="Times New Roman" w:hAnsi="Times New Roman"/>
          <w:b/>
          <w:sz w:val="28"/>
          <w:szCs w:val="28"/>
        </w:rPr>
        <w:t xml:space="preserve">аттракционов на территории Республики Тыва и </w:t>
      </w:r>
      <w:r w:rsidR="00CD402A" w:rsidRPr="00CD402A">
        <w:rPr>
          <w:rFonts w:ascii="Times New Roman" w:hAnsi="Times New Roman"/>
          <w:b/>
          <w:sz w:val="28"/>
          <w:szCs w:val="28"/>
        </w:rPr>
        <w:t xml:space="preserve"> </w:t>
      </w:r>
    </w:p>
    <w:p w:rsidR="00CD402A" w:rsidRDefault="00CD402A" w:rsidP="00A43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6C15F3" w:rsidRPr="00CD402A">
        <w:rPr>
          <w:rFonts w:ascii="Times New Roman" w:hAnsi="Times New Roman"/>
          <w:b/>
          <w:sz w:val="28"/>
          <w:szCs w:val="28"/>
        </w:rPr>
        <w:t>внесении изменени</w:t>
      </w:r>
      <w:r w:rsidR="00A43802" w:rsidRPr="00CD402A">
        <w:rPr>
          <w:rFonts w:ascii="Times New Roman" w:hAnsi="Times New Roman"/>
          <w:b/>
          <w:sz w:val="28"/>
          <w:szCs w:val="28"/>
        </w:rPr>
        <w:t>й</w:t>
      </w:r>
      <w:r w:rsidR="009A2CC6" w:rsidRPr="00CD402A">
        <w:rPr>
          <w:rFonts w:ascii="Times New Roman" w:hAnsi="Times New Roman"/>
          <w:b/>
          <w:sz w:val="28"/>
          <w:szCs w:val="28"/>
        </w:rPr>
        <w:t xml:space="preserve"> в </w:t>
      </w:r>
      <w:r w:rsidR="00A43802" w:rsidRPr="00CD402A">
        <w:rPr>
          <w:rFonts w:ascii="Times New Roman" w:hAnsi="Times New Roman"/>
          <w:b/>
          <w:sz w:val="28"/>
          <w:szCs w:val="28"/>
        </w:rPr>
        <w:t xml:space="preserve">некоторые постановления </w:t>
      </w:r>
    </w:p>
    <w:p w:rsidR="00112460" w:rsidRDefault="00A43802" w:rsidP="00A438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402A">
        <w:rPr>
          <w:rFonts w:ascii="Times New Roman" w:hAnsi="Times New Roman"/>
          <w:b/>
          <w:sz w:val="28"/>
          <w:szCs w:val="28"/>
        </w:rPr>
        <w:t>Правительства Республики Тыва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0ECC" w:rsidRPr="00F91132" w:rsidRDefault="00960ECC" w:rsidP="00CD402A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9935E4" w:rsidRDefault="00D12C96" w:rsidP="00CD40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2C96">
        <w:rPr>
          <w:rFonts w:ascii="Times New Roman" w:hAnsi="Times New Roman"/>
          <w:sz w:val="28"/>
          <w:szCs w:val="28"/>
          <w:lang w:eastAsia="en-US"/>
        </w:rPr>
        <w:t>В соответствии с подпунктом 57 пункта 2 статьи 26.3 Федерального закона от 6</w:t>
      </w:r>
      <w:r>
        <w:rPr>
          <w:rFonts w:ascii="Times New Roman" w:hAnsi="Times New Roman"/>
          <w:sz w:val="28"/>
          <w:szCs w:val="28"/>
          <w:lang w:eastAsia="en-US"/>
        </w:rPr>
        <w:t xml:space="preserve"> октября </w:t>
      </w:r>
      <w:r w:rsidRPr="00D12C96">
        <w:rPr>
          <w:rFonts w:ascii="Times New Roman" w:hAnsi="Times New Roman"/>
          <w:sz w:val="28"/>
          <w:szCs w:val="28"/>
          <w:lang w:eastAsia="en-US"/>
        </w:rPr>
        <w:t>1999</w:t>
      </w:r>
      <w:r>
        <w:rPr>
          <w:rFonts w:ascii="Times New Roman" w:hAnsi="Times New Roman"/>
          <w:sz w:val="28"/>
          <w:szCs w:val="28"/>
          <w:lang w:eastAsia="en-US"/>
        </w:rPr>
        <w:t xml:space="preserve"> г.</w:t>
      </w:r>
      <w:r w:rsidRPr="00D12C96">
        <w:rPr>
          <w:rFonts w:ascii="Times New Roman" w:hAnsi="Times New Roman"/>
          <w:sz w:val="28"/>
          <w:szCs w:val="28"/>
          <w:lang w:eastAsia="en-US"/>
        </w:rPr>
        <w:t xml:space="preserve">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26</w:t>
      </w:r>
      <w:r>
        <w:rPr>
          <w:rFonts w:ascii="Times New Roman" w:hAnsi="Times New Roman"/>
          <w:sz w:val="28"/>
          <w:szCs w:val="28"/>
          <w:lang w:eastAsia="en-US"/>
        </w:rPr>
        <w:t xml:space="preserve"> декабря </w:t>
      </w:r>
      <w:r w:rsidRPr="00D12C96">
        <w:rPr>
          <w:rFonts w:ascii="Times New Roman" w:hAnsi="Times New Roman"/>
          <w:sz w:val="28"/>
          <w:szCs w:val="28"/>
          <w:lang w:eastAsia="en-US"/>
        </w:rPr>
        <w:t xml:space="preserve">2008 </w:t>
      </w:r>
      <w:r>
        <w:rPr>
          <w:rFonts w:ascii="Times New Roman" w:hAnsi="Times New Roman"/>
          <w:sz w:val="28"/>
          <w:szCs w:val="28"/>
          <w:lang w:eastAsia="en-US"/>
        </w:rPr>
        <w:t xml:space="preserve">г. </w:t>
      </w:r>
      <w:r w:rsidRPr="00D12C96">
        <w:rPr>
          <w:rFonts w:ascii="Times New Roman" w:hAnsi="Times New Roman"/>
          <w:sz w:val="28"/>
          <w:szCs w:val="28"/>
          <w:lang w:eastAsia="en-US"/>
        </w:rPr>
        <w:t>№ 294-ФЗ «О защите прав юридических лиц и индивидуальных предпринимателей при осущест</w:t>
      </w:r>
      <w:r w:rsidRPr="00D12C96">
        <w:rPr>
          <w:rFonts w:ascii="Times New Roman" w:hAnsi="Times New Roman"/>
          <w:sz w:val="28"/>
          <w:szCs w:val="28"/>
          <w:lang w:eastAsia="en-US"/>
        </w:rPr>
        <w:t>в</w:t>
      </w:r>
      <w:r w:rsidRPr="00D12C96">
        <w:rPr>
          <w:rFonts w:ascii="Times New Roman" w:hAnsi="Times New Roman"/>
          <w:sz w:val="28"/>
          <w:szCs w:val="28"/>
          <w:lang w:eastAsia="en-US"/>
        </w:rPr>
        <w:t>лении государственного контроля (надзора) и муниципального контроля», пост</w:t>
      </w:r>
      <w:r w:rsidRPr="00D12C96">
        <w:rPr>
          <w:rFonts w:ascii="Times New Roman" w:hAnsi="Times New Roman"/>
          <w:sz w:val="28"/>
          <w:szCs w:val="28"/>
          <w:lang w:eastAsia="en-US"/>
        </w:rPr>
        <w:t>а</w:t>
      </w:r>
      <w:r w:rsidRPr="00D12C96">
        <w:rPr>
          <w:rFonts w:ascii="Times New Roman" w:hAnsi="Times New Roman"/>
          <w:sz w:val="28"/>
          <w:szCs w:val="28"/>
          <w:lang w:eastAsia="en-US"/>
        </w:rPr>
        <w:t>новлением Правительства Российской Федерации от</w:t>
      </w:r>
      <w:proofErr w:type="gramEnd"/>
      <w:r w:rsidRPr="00D12C96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D12C96">
        <w:rPr>
          <w:rFonts w:ascii="Times New Roman" w:hAnsi="Times New Roman"/>
          <w:sz w:val="28"/>
          <w:szCs w:val="28"/>
          <w:lang w:eastAsia="en-US"/>
        </w:rPr>
        <w:t>17</w:t>
      </w:r>
      <w:r>
        <w:rPr>
          <w:rFonts w:ascii="Times New Roman" w:hAnsi="Times New Roman"/>
          <w:sz w:val="28"/>
          <w:szCs w:val="28"/>
          <w:lang w:eastAsia="en-US"/>
        </w:rPr>
        <w:t xml:space="preserve"> августа </w:t>
      </w:r>
      <w:r w:rsidRPr="00D12C96">
        <w:rPr>
          <w:rFonts w:ascii="Times New Roman" w:hAnsi="Times New Roman"/>
          <w:sz w:val="28"/>
          <w:szCs w:val="28"/>
          <w:lang w:eastAsia="en-US"/>
        </w:rPr>
        <w:t>2016</w:t>
      </w:r>
      <w:r>
        <w:rPr>
          <w:rFonts w:ascii="Times New Roman" w:hAnsi="Times New Roman"/>
          <w:sz w:val="28"/>
          <w:szCs w:val="28"/>
          <w:lang w:eastAsia="en-US"/>
        </w:rPr>
        <w:t xml:space="preserve"> г.</w:t>
      </w:r>
      <w:r w:rsidRPr="00D12C96">
        <w:rPr>
          <w:rFonts w:ascii="Times New Roman" w:hAnsi="Times New Roman"/>
          <w:sz w:val="28"/>
          <w:szCs w:val="28"/>
          <w:lang w:eastAsia="en-US"/>
        </w:rPr>
        <w:t xml:space="preserve"> № 806 «О применении </w:t>
      </w:r>
      <w:proofErr w:type="spellStart"/>
      <w:r w:rsidRPr="00D12C96">
        <w:rPr>
          <w:rFonts w:ascii="Times New Roman" w:hAnsi="Times New Roman"/>
          <w:sz w:val="28"/>
          <w:szCs w:val="28"/>
          <w:lang w:eastAsia="en-US"/>
        </w:rPr>
        <w:t>риск-ориентированного</w:t>
      </w:r>
      <w:proofErr w:type="spellEnd"/>
      <w:r w:rsidRPr="00D12C96">
        <w:rPr>
          <w:rFonts w:ascii="Times New Roman" w:hAnsi="Times New Roman"/>
          <w:sz w:val="28"/>
          <w:szCs w:val="28"/>
          <w:lang w:eastAsia="en-US"/>
        </w:rPr>
        <w:t xml:space="preserve"> подхода при организации отдельных видов г</w:t>
      </w:r>
      <w:r w:rsidRPr="00D12C96">
        <w:rPr>
          <w:rFonts w:ascii="Times New Roman" w:hAnsi="Times New Roman"/>
          <w:sz w:val="28"/>
          <w:szCs w:val="28"/>
          <w:lang w:eastAsia="en-US"/>
        </w:rPr>
        <w:t>о</w:t>
      </w:r>
      <w:r w:rsidRPr="00D12C96">
        <w:rPr>
          <w:rFonts w:ascii="Times New Roman" w:hAnsi="Times New Roman"/>
          <w:sz w:val="28"/>
          <w:szCs w:val="28"/>
          <w:lang w:eastAsia="en-US"/>
        </w:rPr>
        <w:t>сударственного контроля (надзора) и внесении изменений в некоторые акты Прав</w:t>
      </w:r>
      <w:r w:rsidRPr="00D12C96">
        <w:rPr>
          <w:rFonts w:ascii="Times New Roman" w:hAnsi="Times New Roman"/>
          <w:sz w:val="28"/>
          <w:szCs w:val="28"/>
          <w:lang w:eastAsia="en-US"/>
        </w:rPr>
        <w:t>и</w:t>
      </w:r>
      <w:r w:rsidRPr="00D12C96">
        <w:rPr>
          <w:rFonts w:ascii="Times New Roman" w:hAnsi="Times New Roman"/>
          <w:sz w:val="28"/>
          <w:szCs w:val="28"/>
          <w:lang w:eastAsia="en-US"/>
        </w:rPr>
        <w:t>тельства Российской Федерации», пунктом 6 Правил осуществления регионального государственного надзора в области технического состояния и эксплуатации сам</w:t>
      </w:r>
      <w:r w:rsidRPr="00D12C96">
        <w:rPr>
          <w:rFonts w:ascii="Times New Roman" w:hAnsi="Times New Roman"/>
          <w:sz w:val="28"/>
          <w:szCs w:val="28"/>
          <w:lang w:eastAsia="en-US"/>
        </w:rPr>
        <w:t>о</w:t>
      </w:r>
      <w:r w:rsidRPr="00D12C96">
        <w:rPr>
          <w:rFonts w:ascii="Times New Roman" w:hAnsi="Times New Roman"/>
          <w:sz w:val="28"/>
          <w:szCs w:val="28"/>
          <w:lang w:eastAsia="en-US"/>
        </w:rPr>
        <w:t>ходных машин и других видов техники, аттракционов, утвержд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D12C96">
        <w:rPr>
          <w:rFonts w:ascii="Times New Roman" w:hAnsi="Times New Roman"/>
          <w:sz w:val="28"/>
          <w:szCs w:val="28"/>
          <w:lang w:eastAsia="en-US"/>
        </w:rPr>
        <w:t>нных постановл</w:t>
      </w:r>
      <w:r w:rsidRPr="00D12C96">
        <w:rPr>
          <w:rFonts w:ascii="Times New Roman" w:hAnsi="Times New Roman"/>
          <w:sz w:val="28"/>
          <w:szCs w:val="28"/>
          <w:lang w:eastAsia="en-US"/>
        </w:rPr>
        <w:t>е</w:t>
      </w:r>
      <w:r w:rsidRPr="00D12C96">
        <w:rPr>
          <w:rFonts w:ascii="Times New Roman" w:hAnsi="Times New Roman"/>
          <w:sz w:val="28"/>
          <w:szCs w:val="28"/>
          <w:lang w:eastAsia="en-US"/>
        </w:rPr>
        <w:t>нием Правительства Российской Федерации от 23</w:t>
      </w:r>
      <w:r>
        <w:rPr>
          <w:rFonts w:ascii="Times New Roman" w:hAnsi="Times New Roman"/>
          <w:sz w:val="28"/>
          <w:szCs w:val="28"/>
          <w:lang w:eastAsia="en-US"/>
        </w:rPr>
        <w:t xml:space="preserve"> сентября </w:t>
      </w:r>
      <w:r w:rsidRPr="00D12C96">
        <w:rPr>
          <w:rFonts w:ascii="Times New Roman" w:hAnsi="Times New Roman"/>
          <w:sz w:val="28"/>
          <w:szCs w:val="28"/>
          <w:lang w:eastAsia="en-US"/>
        </w:rPr>
        <w:t xml:space="preserve">2020 </w:t>
      </w:r>
      <w:r>
        <w:rPr>
          <w:rFonts w:ascii="Times New Roman" w:hAnsi="Times New Roman"/>
          <w:sz w:val="28"/>
          <w:szCs w:val="28"/>
          <w:lang w:eastAsia="en-US"/>
        </w:rPr>
        <w:t xml:space="preserve">г. </w:t>
      </w:r>
      <w:r w:rsidRPr="00D12C96">
        <w:rPr>
          <w:rFonts w:ascii="Times New Roman" w:hAnsi="Times New Roman"/>
          <w:sz w:val="28"/>
          <w:szCs w:val="28"/>
          <w:lang w:eastAsia="en-US"/>
        </w:rPr>
        <w:t>№ 1540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="00A43802" w:rsidRPr="00A43802">
        <w:rPr>
          <w:rFonts w:ascii="Times New Roman" w:hAnsi="Times New Roman"/>
          <w:sz w:val="28"/>
          <w:szCs w:val="28"/>
          <w:lang w:eastAsia="en-US"/>
        </w:rPr>
        <w:t xml:space="preserve"> Прав</w:t>
      </w:r>
      <w:r w:rsidR="00A43802" w:rsidRPr="00A43802">
        <w:rPr>
          <w:rFonts w:ascii="Times New Roman" w:hAnsi="Times New Roman"/>
          <w:sz w:val="28"/>
          <w:szCs w:val="28"/>
          <w:lang w:eastAsia="en-US"/>
        </w:rPr>
        <w:t>и</w:t>
      </w:r>
      <w:r w:rsidR="00A43802" w:rsidRPr="00A43802">
        <w:rPr>
          <w:rFonts w:ascii="Times New Roman" w:hAnsi="Times New Roman"/>
          <w:sz w:val="28"/>
          <w:szCs w:val="28"/>
          <w:lang w:eastAsia="en-US"/>
        </w:rPr>
        <w:t>тельство Республики Тыва ПОСТАНОВЛЯЕТ:</w:t>
      </w:r>
      <w:proofErr w:type="gramEnd"/>
    </w:p>
    <w:p w:rsidR="009935E4" w:rsidRPr="006526C9" w:rsidRDefault="009935E4" w:rsidP="00CD402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</w:p>
    <w:p w:rsidR="00F91132" w:rsidRDefault="00C91CF0" w:rsidP="00CD402A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прилагаемый </w:t>
      </w:r>
      <w:r w:rsidR="00F91132" w:rsidRPr="00F91132">
        <w:rPr>
          <w:rFonts w:ascii="Times New Roman" w:hAnsi="Times New Roman"/>
          <w:sz w:val="28"/>
          <w:szCs w:val="28"/>
        </w:rPr>
        <w:t>Поряд</w:t>
      </w:r>
      <w:r w:rsidR="00F91132">
        <w:rPr>
          <w:rFonts w:ascii="Times New Roman" w:hAnsi="Times New Roman"/>
          <w:sz w:val="28"/>
          <w:szCs w:val="28"/>
        </w:rPr>
        <w:t>ок</w:t>
      </w:r>
      <w:r w:rsidR="00F91132" w:rsidRPr="00F91132">
        <w:rPr>
          <w:rFonts w:ascii="Times New Roman" w:hAnsi="Times New Roman"/>
          <w:sz w:val="28"/>
          <w:szCs w:val="28"/>
        </w:rPr>
        <w:t xml:space="preserve"> осуществления регионального государс</w:t>
      </w:r>
      <w:r w:rsidR="00F91132" w:rsidRPr="00F91132">
        <w:rPr>
          <w:rFonts w:ascii="Times New Roman" w:hAnsi="Times New Roman"/>
          <w:sz w:val="28"/>
          <w:szCs w:val="28"/>
        </w:rPr>
        <w:t>т</w:t>
      </w:r>
      <w:r w:rsidR="00F91132" w:rsidRPr="00F91132">
        <w:rPr>
          <w:rFonts w:ascii="Times New Roman" w:hAnsi="Times New Roman"/>
          <w:sz w:val="28"/>
          <w:szCs w:val="28"/>
        </w:rPr>
        <w:t>венного надзора в области технического состояния и эксплуатации самоходных м</w:t>
      </w:r>
      <w:r w:rsidR="00F91132" w:rsidRPr="00F91132">
        <w:rPr>
          <w:rFonts w:ascii="Times New Roman" w:hAnsi="Times New Roman"/>
          <w:sz w:val="28"/>
          <w:szCs w:val="28"/>
        </w:rPr>
        <w:t>а</w:t>
      </w:r>
      <w:r w:rsidR="00F91132" w:rsidRPr="00F91132">
        <w:rPr>
          <w:rFonts w:ascii="Times New Roman" w:hAnsi="Times New Roman"/>
          <w:sz w:val="28"/>
          <w:szCs w:val="28"/>
        </w:rPr>
        <w:t>шин и других видов техники, аттракционов на территории Республики Тыва</w:t>
      </w:r>
      <w:r w:rsidR="00085BF1">
        <w:rPr>
          <w:rFonts w:ascii="Times New Roman" w:hAnsi="Times New Roman"/>
          <w:sz w:val="28"/>
          <w:szCs w:val="28"/>
        </w:rPr>
        <w:t>.</w:t>
      </w:r>
    </w:p>
    <w:p w:rsidR="00085BF1" w:rsidRDefault="00F47933" w:rsidP="00CD402A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В</w:t>
      </w:r>
      <w:r w:rsidR="00C91CF0">
        <w:rPr>
          <w:rFonts w:ascii="Times New Roman" w:hAnsi="Times New Roman"/>
          <w:sz w:val="28"/>
          <w:szCs w:val="28"/>
        </w:rPr>
        <w:t xml:space="preserve">нести </w:t>
      </w:r>
      <w:r>
        <w:rPr>
          <w:rFonts w:ascii="Times New Roman" w:hAnsi="Times New Roman"/>
          <w:sz w:val="28"/>
          <w:szCs w:val="28"/>
        </w:rPr>
        <w:t xml:space="preserve">в </w:t>
      </w:r>
      <w:r w:rsidR="00085BF1">
        <w:rPr>
          <w:rFonts w:ascii="Times New Roman" w:hAnsi="Times New Roman"/>
          <w:sz w:val="28"/>
          <w:szCs w:val="28"/>
        </w:rPr>
        <w:t>п</w:t>
      </w:r>
      <w:r w:rsidRPr="00F47933">
        <w:rPr>
          <w:rFonts w:ascii="Times New Roman" w:hAnsi="Times New Roman"/>
          <w:sz w:val="28"/>
          <w:szCs w:val="28"/>
        </w:rPr>
        <w:t>остановление Пр</w:t>
      </w:r>
      <w:r w:rsidR="00085BF1">
        <w:rPr>
          <w:rFonts w:ascii="Times New Roman" w:hAnsi="Times New Roman"/>
          <w:sz w:val="28"/>
          <w:szCs w:val="28"/>
        </w:rPr>
        <w:t xml:space="preserve">авительства Республики Тыва от 8 июня </w:t>
      </w:r>
      <w:r w:rsidRPr="00F47933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Pr="00F47933">
        <w:rPr>
          <w:rFonts w:ascii="Times New Roman" w:hAnsi="Times New Roman"/>
          <w:sz w:val="28"/>
          <w:szCs w:val="28"/>
        </w:rPr>
        <w:t xml:space="preserve">305 </w:t>
      </w:r>
      <w:r>
        <w:rPr>
          <w:rFonts w:ascii="Times New Roman" w:hAnsi="Times New Roman"/>
          <w:sz w:val="28"/>
          <w:szCs w:val="28"/>
        </w:rPr>
        <w:t>«</w:t>
      </w:r>
      <w:r w:rsidRPr="00F47933">
        <w:rPr>
          <w:rFonts w:ascii="Times New Roman" w:hAnsi="Times New Roman"/>
          <w:sz w:val="28"/>
          <w:szCs w:val="28"/>
        </w:rPr>
        <w:t>Об организации и осуществлении регионального государственного контроля (надзора</w:t>
      </w:r>
      <w:r>
        <w:rPr>
          <w:rFonts w:ascii="Times New Roman" w:hAnsi="Times New Roman"/>
          <w:sz w:val="28"/>
          <w:szCs w:val="28"/>
        </w:rPr>
        <w:t>)</w:t>
      </w:r>
      <w:r w:rsidR="00085BF1">
        <w:rPr>
          <w:rFonts w:ascii="Times New Roman" w:hAnsi="Times New Roman"/>
          <w:sz w:val="28"/>
          <w:szCs w:val="28"/>
        </w:rPr>
        <w:t xml:space="preserve"> на территории Республики Тыва» следующие изменения:</w:t>
      </w:r>
    </w:p>
    <w:p w:rsidR="00F47933" w:rsidRDefault="00085BF1" w:rsidP="00CD402A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47933">
        <w:rPr>
          <w:rFonts w:ascii="Times New Roman" w:hAnsi="Times New Roman"/>
          <w:sz w:val="28"/>
          <w:szCs w:val="28"/>
        </w:rPr>
        <w:t xml:space="preserve">) абзац четвертый пункта 11 </w:t>
      </w:r>
      <w:r w:rsidR="00F47933" w:rsidRPr="00A43802">
        <w:rPr>
          <w:rFonts w:ascii="Times New Roman" w:hAnsi="Times New Roman"/>
          <w:sz w:val="28"/>
          <w:szCs w:val="28"/>
        </w:rPr>
        <w:t>Переч</w:t>
      </w:r>
      <w:r w:rsidR="00F47933">
        <w:rPr>
          <w:rFonts w:ascii="Times New Roman" w:hAnsi="Times New Roman"/>
          <w:sz w:val="28"/>
          <w:szCs w:val="28"/>
        </w:rPr>
        <w:t>ня</w:t>
      </w:r>
      <w:r w:rsidR="00F47933" w:rsidRPr="00A43802">
        <w:rPr>
          <w:rFonts w:ascii="Times New Roman" w:hAnsi="Times New Roman"/>
          <w:sz w:val="28"/>
          <w:szCs w:val="28"/>
        </w:rPr>
        <w:t xml:space="preserve"> органов исполнительной власти Ре</w:t>
      </w:r>
      <w:r w:rsidR="00F47933" w:rsidRPr="00A43802">
        <w:rPr>
          <w:rFonts w:ascii="Times New Roman" w:hAnsi="Times New Roman"/>
          <w:sz w:val="28"/>
          <w:szCs w:val="28"/>
        </w:rPr>
        <w:t>с</w:t>
      </w:r>
      <w:r w:rsidR="00F47933" w:rsidRPr="00A43802">
        <w:rPr>
          <w:rFonts w:ascii="Times New Roman" w:hAnsi="Times New Roman"/>
          <w:sz w:val="28"/>
          <w:szCs w:val="28"/>
        </w:rPr>
        <w:t>публики Тыва, уполномоченных на осуществление регионального государственного контроля (надзора) на территории Республики Тыва в соответствующих сферах де</w:t>
      </w:r>
      <w:r w:rsidR="00F47933" w:rsidRPr="00A43802">
        <w:rPr>
          <w:rFonts w:ascii="Times New Roman" w:hAnsi="Times New Roman"/>
          <w:sz w:val="28"/>
          <w:szCs w:val="28"/>
        </w:rPr>
        <w:t>я</w:t>
      </w:r>
      <w:r w:rsidR="00F47933" w:rsidRPr="00A43802">
        <w:rPr>
          <w:rFonts w:ascii="Times New Roman" w:hAnsi="Times New Roman"/>
          <w:sz w:val="28"/>
          <w:szCs w:val="28"/>
        </w:rPr>
        <w:t>тельности</w:t>
      </w:r>
      <w:r w:rsidR="00F4793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47933" w:rsidRDefault="00F47933" w:rsidP="00CD402A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72F68">
        <w:rPr>
          <w:rFonts w:ascii="Times New Roman" w:hAnsi="Times New Roman"/>
          <w:sz w:val="28"/>
          <w:szCs w:val="28"/>
        </w:rPr>
        <w:t>региональн</w:t>
      </w:r>
      <w:r>
        <w:rPr>
          <w:rFonts w:ascii="Times New Roman" w:hAnsi="Times New Roman"/>
          <w:sz w:val="28"/>
          <w:szCs w:val="28"/>
        </w:rPr>
        <w:t>ый</w:t>
      </w:r>
      <w:r w:rsidRPr="00772F68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ый</w:t>
      </w:r>
      <w:r w:rsidRPr="00772F68">
        <w:rPr>
          <w:rFonts w:ascii="Times New Roman" w:hAnsi="Times New Roman"/>
          <w:sz w:val="28"/>
          <w:szCs w:val="28"/>
        </w:rPr>
        <w:t xml:space="preserve"> надзор в области технического состояния и эксплуатации самоходных машин и других видов техники, аттракционов</w:t>
      </w:r>
      <w:r>
        <w:rPr>
          <w:rFonts w:ascii="Times New Roman" w:hAnsi="Times New Roman"/>
          <w:sz w:val="28"/>
          <w:szCs w:val="28"/>
        </w:rPr>
        <w:t xml:space="preserve"> на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тории Республики Тыва»;</w:t>
      </w:r>
    </w:p>
    <w:p w:rsidR="00F47933" w:rsidRDefault="00085BF1" w:rsidP="00CD402A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47933">
        <w:rPr>
          <w:rFonts w:ascii="Times New Roman" w:hAnsi="Times New Roman"/>
          <w:sz w:val="28"/>
          <w:szCs w:val="28"/>
        </w:rPr>
        <w:t xml:space="preserve">) пункт 11 </w:t>
      </w:r>
      <w:r w:rsidR="00F47933" w:rsidRPr="00197EAB">
        <w:rPr>
          <w:rFonts w:ascii="Times New Roman" w:hAnsi="Times New Roman"/>
          <w:sz w:val="28"/>
          <w:szCs w:val="28"/>
        </w:rPr>
        <w:t>Переч</w:t>
      </w:r>
      <w:r w:rsidR="00F47933">
        <w:rPr>
          <w:rFonts w:ascii="Times New Roman" w:hAnsi="Times New Roman"/>
          <w:sz w:val="28"/>
          <w:szCs w:val="28"/>
        </w:rPr>
        <w:t>ня</w:t>
      </w:r>
      <w:r w:rsidR="00F47933" w:rsidRPr="00197EAB">
        <w:rPr>
          <w:rFonts w:ascii="Times New Roman" w:hAnsi="Times New Roman"/>
          <w:sz w:val="28"/>
          <w:szCs w:val="28"/>
        </w:rPr>
        <w:t xml:space="preserve"> должностных лиц органов исполнительной власти Ре</w:t>
      </w:r>
      <w:r w:rsidR="00F47933" w:rsidRPr="00197EAB">
        <w:rPr>
          <w:rFonts w:ascii="Times New Roman" w:hAnsi="Times New Roman"/>
          <w:sz w:val="28"/>
          <w:szCs w:val="28"/>
        </w:rPr>
        <w:t>с</w:t>
      </w:r>
      <w:r w:rsidR="00F47933" w:rsidRPr="00197EAB">
        <w:rPr>
          <w:rFonts w:ascii="Times New Roman" w:hAnsi="Times New Roman"/>
          <w:sz w:val="28"/>
          <w:szCs w:val="28"/>
        </w:rPr>
        <w:t>публики Тыва уполномоченных на осуществление регионального государственного контроля (надзора) на территории Республики Тыва</w:t>
      </w:r>
      <w:r w:rsidR="00F47933">
        <w:rPr>
          <w:rFonts w:ascii="Times New Roman" w:hAnsi="Times New Roman"/>
          <w:sz w:val="28"/>
          <w:szCs w:val="28"/>
        </w:rPr>
        <w:t xml:space="preserve"> изложить в следующей реда</w:t>
      </w:r>
      <w:r w:rsidR="00F47933">
        <w:rPr>
          <w:rFonts w:ascii="Times New Roman" w:hAnsi="Times New Roman"/>
          <w:sz w:val="28"/>
          <w:szCs w:val="28"/>
        </w:rPr>
        <w:t>к</w:t>
      </w:r>
      <w:r w:rsidR="00F47933">
        <w:rPr>
          <w:rFonts w:ascii="Times New Roman" w:hAnsi="Times New Roman"/>
          <w:sz w:val="28"/>
          <w:szCs w:val="28"/>
        </w:rPr>
        <w:t>ции:</w:t>
      </w:r>
    </w:p>
    <w:p w:rsidR="00F47933" w:rsidRDefault="00F47933" w:rsidP="00CD402A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«11. </w:t>
      </w:r>
      <w:r w:rsidRPr="00197EAB">
        <w:rPr>
          <w:rFonts w:ascii="Times New Roman" w:hAnsi="Times New Roman"/>
          <w:sz w:val="28"/>
          <w:szCs w:val="28"/>
        </w:rPr>
        <w:t>Министерство сельского хозяйства и продовольствия Республики Тыва:</w:t>
      </w:r>
    </w:p>
    <w:p w:rsidR="00F47933" w:rsidRDefault="00F47933" w:rsidP="00CD402A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техническому надзору </w:t>
      </w:r>
      <w:r w:rsidR="00CD402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EAB">
        <w:rPr>
          <w:rFonts w:ascii="Times New Roman" w:hAnsi="Times New Roman"/>
          <w:sz w:val="28"/>
          <w:szCs w:val="28"/>
        </w:rPr>
        <w:t>главны</w:t>
      </w:r>
      <w:r>
        <w:rPr>
          <w:rFonts w:ascii="Times New Roman" w:hAnsi="Times New Roman"/>
          <w:sz w:val="28"/>
          <w:szCs w:val="28"/>
        </w:rPr>
        <w:t>й</w:t>
      </w:r>
      <w:r w:rsidRPr="00197EAB">
        <w:rPr>
          <w:rFonts w:ascii="Times New Roman" w:hAnsi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/>
          <w:sz w:val="28"/>
          <w:szCs w:val="28"/>
        </w:rPr>
        <w:t>й</w:t>
      </w:r>
      <w:r w:rsidRPr="00197EAB">
        <w:rPr>
          <w:rFonts w:ascii="Times New Roman" w:hAnsi="Times New Roman"/>
          <w:sz w:val="28"/>
          <w:szCs w:val="28"/>
        </w:rPr>
        <w:t xml:space="preserve"> инж</w:t>
      </w:r>
      <w:r w:rsidRPr="00197EAB">
        <w:rPr>
          <w:rFonts w:ascii="Times New Roman" w:hAnsi="Times New Roman"/>
          <w:sz w:val="28"/>
          <w:szCs w:val="28"/>
        </w:rPr>
        <w:t>е</w:t>
      </w:r>
      <w:r w:rsidRPr="00197EAB">
        <w:rPr>
          <w:rFonts w:ascii="Times New Roman" w:hAnsi="Times New Roman"/>
          <w:sz w:val="28"/>
          <w:szCs w:val="28"/>
        </w:rPr>
        <w:t>нер</w:t>
      </w:r>
      <w:r>
        <w:rPr>
          <w:rFonts w:ascii="Times New Roman" w:hAnsi="Times New Roman"/>
          <w:sz w:val="28"/>
          <w:szCs w:val="28"/>
        </w:rPr>
        <w:t xml:space="preserve"> </w:t>
      </w:r>
      <w:r w:rsidR="00CD402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EAB">
        <w:rPr>
          <w:rFonts w:ascii="Times New Roman" w:hAnsi="Times New Roman"/>
          <w:sz w:val="28"/>
          <w:szCs w:val="28"/>
        </w:rPr>
        <w:t xml:space="preserve">инспектор </w:t>
      </w:r>
      <w:r>
        <w:rPr>
          <w:rFonts w:ascii="Times New Roman" w:hAnsi="Times New Roman"/>
          <w:sz w:val="28"/>
          <w:szCs w:val="28"/>
        </w:rPr>
        <w:t>Республики Тыва</w:t>
      </w:r>
      <w:r w:rsidRPr="00197EAB">
        <w:rPr>
          <w:rFonts w:ascii="Times New Roman" w:hAnsi="Times New Roman"/>
          <w:sz w:val="28"/>
          <w:szCs w:val="28"/>
        </w:rPr>
        <w:t xml:space="preserve"> по надзору за техническим состоянием самохо</w:t>
      </w:r>
      <w:r w:rsidRPr="00197EAB">
        <w:rPr>
          <w:rFonts w:ascii="Times New Roman" w:hAnsi="Times New Roman"/>
          <w:sz w:val="28"/>
          <w:szCs w:val="28"/>
        </w:rPr>
        <w:t>д</w:t>
      </w:r>
      <w:r w:rsidRPr="00197EAB">
        <w:rPr>
          <w:rFonts w:ascii="Times New Roman" w:hAnsi="Times New Roman"/>
          <w:sz w:val="28"/>
          <w:szCs w:val="28"/>
        </w:rPr>
        <w:t>ных машин и других видов техники</w:t>
      </w:r>
      <w:r>
        <w:rPr>
          <w:rFonts w:ascii="Times New Roman" w:hAnsi="Times New Roman"/>
          <w:sz w:val="28"/>
          <w:szCs w:val="28"/>
        </w:rPr>
        <w:t>, его заместитель;</w:t>
      </w:r>
    </w:p>
    <w:p w:rsidR="00F47933" w:rsidRDefault="00F47933" w:rsidP="00CD402A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 </w:t>
      </w:r>
      <w:r w:rsidR="00CD402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EAB">
        <w:rPr>
          <w:rFonts w:ascii="Times New Roman" w:hAnsi="Times New Roman"/>
          <w:sz w:val="28"/>
          <w:szCs w:val="28"/>
        </w:rPr>
        <w:t>главны</w:t>
      </w:r>
      <w:r>
        <w:rPr>
          <w:rFonts w:ascii="Times New Roman" w:hAnsi="Times New Roman"/>
          <w:sz w:val="28"/>
          <w:szCs w:val="28"/>
        </w:rPr>
        <w:t>й</w:t>
      </w:r>
      <w:r w:rsidRPr="00197EAB">
        <w:rPr>
          <w:rFonts w:ascii="Times New Roman" w:hAnsi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/>
          <w:sz w:val="28"/>
          <w:szCs w:val="28"/>
        </w:rPr>
        <w:t>й</w:t>
      </w:r>
      <w:r w:rsidRPr="00197EAB">
        <w:rPr>
          <w:rFonts w:ascii="Times New Roman" w:hAnsi="Times New Roman"/>
          <w:sz w:val="28"/>
          <w:szCs w:val="28"/>
        </w:rPr>
        <w:t xml:space="preserve"> инженер</w:t>
      </w:r>
      <w:r>
        <w:rPr>
          <w:rFonts w:ascii="Times New Roman" w:hAnsi="Times New Roman"/>
          <w:sz w:val="28"/>
          <w:szCs w:val="28"/>
        </w:rPr>
        <w:t xml:space="preserve"> </w:t>
      </w:r>
      <w:r w:rsidR="00CD402A">
        <w:rPr>
          <w:rFonts w:ascii="Times New Roman" w:hAnsi="Times New Roman"/>
          <w:sz w:val="28"/>
          <w:szCs w:val="28"/>
        </w:rPr>
        <w:t>–</w:t>
      </w:r>
      <w:r w:rsidRPr="00197EAB">
        <w:rPr>
          <w:rFonts w:ascii="Times New Roman" w:hAnsi="Times New Roman"/>
          <w:sz w:val="28"/>
          <w:szCs w:val="28"/>
        </w:rPr>
        <w:t xml:space="preserve"> инспектор городов, ра</w:t>
      </w:r>
      <w:r w:rsidRPr="00197EAB">
        <w:rPr>
          <w:rFonts w:ascii="Times New Roman" w:hAnsi="Times New Roman"/>
          <w:sz w:val="28"/>
          <w:szCs w:val="28"/>
        </w:rPr>
        <w:t>й</w:t>
      </w:r>
      <w:r w:rsidRPr="00197EAB">
        <w:rPr>
          <w:rFonts w:ascii="Times New Roman" w:hAnsi="Times New Roman"/>
          <w:sz w:val="28"/>
          <w:szCs w:val="28"/>
        </w:rPr>
        <w:t xml:space="preserve">онов </w:t>
      </w:r>
      <w:r>
        <w:rPr>
          <w:rFonts w:ascii="Times New Roman" w:hAnsi="Times New Roman"/>
          <w:sz w:val="28"/>
          <w:szCs w:val="28"/>
        </w:rPr>
        <w:t xml:space="preserve">Республики Тыва </w:t>
      </w:r>
      <w:r w:rsidRPr="00197EAB">
        <w:rPr>
          <w:rFonts w:ascii="Times New Roman" w:hAnsi="Times New Roman"/>
          <w:sz w:val="28"/>
          <w:szCs w:val="28"/>
        </w:rPr>
        <w:t>по надзору за техническим состоянием самоходных машин и др</w:t>
      </w:r>
      <w:r w:rsidRPr="00197EAB">
        <w:rPr>
          <w:rFonts w:ascii="Times New Roman" w:hAnsi="Times New Roman"/>
          <w:sz w:val="28"/>
          <w:szCs w:val="28"/>
        </w:rPr>
        <w:t>у</w:t>
      </w:r>
      <w:r w:rsidRPr="00197EAB">
        <w:rPr>
          <w:rFonts w:ascii="Times New Roman" w:hAnsi="Times New Roman"/>
          <w:sz w:val="28"/>
          <w:szCs w:val="28"/>
        </w:rPr>
        <w:t>гих видов техники</w:t>
      </w:r>
      <w:r>
        <w:rPr>
          <w:rFonts w:ascii="Times New Roman" w:hAnsi="Times New Roman"/>
          <w:sz w:val="28"/>
          <w:szCs w:val="28"/>
        </w:rPr>
        <w:t>;</w:t>
      </w:r>
    </w:p>
    <w:p w:rsidR="00F47933" w:rsidRDefault="00F47933" w:rsidP="00CD402A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отдела по техническому надзору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F47933" w:rsidRDefault="00F47933" w:rsidP="00CD402A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Внести в Положение </w:t>
      </w:r>
      <w:r w:rsidRPr="00E05C84">
        <w:rPr>
          <w:rFonts w:ascii="Times New Roman" w:hAnsi="Times New Roman"/>
          <w:sz w:val="28"/>
          <w:szCs w:val="28"/>
        </w:rPr>
        <w:t>о Министерстве сельского хозяйства и продовольствия Республики Тыва</w:t>
      </w:r>
      <w:r>
        <w:rPr>
          <w:rFonts w:ascii="Times New Roman" w:hAnsi="Times New Roman"/>
          <w:sz w:val="28"/>
          <w:szCs w:val="28"/>
        </w:rPr>
        <w:t>, утвержденное п</w:t>
      </w:r>
      <w:r w:rsidRPr="00F16F23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F16F23">
        <w:rPr>
          <w:rFonts w:ascii="Times New Roman" w:hAnsi="Times New Roman"/>
          <w:sz w:val="28"/>
          <w:szCs w:val="28"/>
        </w:rPr>
        <w:t xml:space="preserve"> Правительства Республики Тыва от 22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F16F23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F16F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F16F23">
        <w:rPr>
          <w:rFonts w:ascii="Times New Roman" w:hAnsi="Times New Roman"/>
          <w:sz w:val="28"/>
          <w:szCs w:val="28"/>
        </w:rPr>
        <w:t xml:space="preserve"> 381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F47933" w:rsidRDefault="00085BF1" w:rsidP="00CD402A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47933">
        <w:rPr>
          <w:rFonts w:ascii="Times New Roman" w:hAnsi="Times New Roman"/>
          <w:sz w:val="28"/>
          <w:szCs w:val="28"/>
        </w:rPr>
        <w:t>) дополнить пунктом 10.15 следующего содержания:</w:t>
      </w:r>
    </w:p>
    <w:p w:rsidR="00F47933" w:rsidRDefault="00F47933" w:rsidP="00CD402A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«10.15. проведение </w:t>
      </w:r>
      <w:r w:rsidRPr="00F16F23">
        <w:rPr>
          <w:rFonts w:ascii="Times New Roman" w:hAnsi="Times New Roman"/>
          <w:sz w:val="28"/>
          <w:szCs w:val="28"/>
        </w:rPr>
        <w:t>региональн</w:t>
      </w:r>
      <w:r>
        <w:rPr>
          <w:rFonts w:ascii="Times New Roman" w:hAnsi="Times New Roman"/>
          <w:sz w:val="28"/>
          <w:szCs w:val="28"/>
        </w:rPr>
        <w:t>ого</w:t>
      </w:r>
      <w:r w:rsidRPr="00F16F23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Pr="00F16F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16F23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я</w:t>
      </w:r>
      <w:r w:rsidRPr="00F16F23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F16F23">
        <w:rPr>
          <w:rFonts w:ascii="Times New Roman" w:hAnsi="Times New Roman"/>
          <w:sz w:val="28"/>
          <w:szCs w:val="28"/>
        </w:rPr>
        <w:t xml:space="preserve"> соблюдением юридическими лицами и индивидуальными предпринимателями, осуществляющими деятельность по оказанию услуг по перевозке пассажиров и багажа легковым такси на территории Республики Тыва</w:t>
      </w:r>
      <w:r>
        <w:rPr>
          <w:rFonts w:ascii="Times New Roman" w:hAnsi="Times New Roman"/>
          <w:sz w:val="28"/>
          <w:szCs w:val="28"/>
        </w:rPr>
        <w:t>»;</w:t>
      </w:r>
    </w:p>
    <w:p w:rsidR="00F47933" w:rsidRDefault="00085BF1" w:rsidP="00CD402A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47933">
        <w:rPr>
          <w:rFonts w:ascii="Times New Roman" w:hAnsi="Times New Roman"/>
          <w:sz w:val="28"/>
          <w:szCs w:val="28"/>
        </w:rPr>
        <w:t>) в пункте 12 слова «в Республике Тыва» заменить словами «на территории Республики Тыва»;</w:t>
      </w:r>
    </w:p>
    <w:p w:rsidR="00F47933" w:rsidRDefault="00085BF1" w:rsidP="00CD402A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47933">
        <w:rPr>
          <w:rFonts w:ascii="Times New Roman" w:hAnsi="Times New Roman"/>
          <w:sz w:val="28"/>
          <w:szCs w:val="28"/>
        </w:rPr>
        <w:t>) пункт 12.14 после слова «взимание» дополнить словами «государственной пошлины</w:t>
      </w:r>
      <w:proofErr w:type="gramStart"/>
      <w:r w:rsidR="00037C97">
        <w:rPr>
          <w:rFonts w:ascii="Times New Roman" w:hAnsi="Times New Roman"/>
          <w:sz w:val="28"/>
          <w:szCs w:val="28"/>
        </w:rPr>
        <w:t>,</w:t>
      </w:r>
      <w:r w:rsidR="00F47933">
        <w:rPr>
          <w:rFonts w:ascii="Times New Roman" w:hAnsi="Times New Roman"/>
          <w:sz w:val="28"/>
          <w:szCs w:val="28"/>
        </w:rPr>
        <w:t>»</w:t>
      </w:r>
      <w:proofErr w:type="gramEnd"/>
      <w:r w:rsidR="00F47933">
        <w:rPr>
          <w:rFonts w:ascii="Times New Roman" w:hAnsi="Times New Roman"/>
          <w:sz w:val="28"/>
          <w:szCs w:val="28"/>
        </w:rPr>
        <w:t>;</w:t>
      </w:r>
    </w:p>
    <w:p w:rsidR="00F47933" w:rsidRDefault="00085BF1" w:rsidP="00CD402A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47933">
        <w:rPr>
          <w:rFonts w:ascii="Times New Roman" w:hAnsi="Times New Roman"/>
          <w:sz w:val="28"/>
          <w:szCs w:val="28"/>
        </w:rPr>
        <w:t>) пункт 23.1 изложить в следующей редакции:</w:t>
      </w:r>
    </w:p>
    <w:p w:rsidR="00F47933" w:rsidRDefault="00F47933" w:rsidP="00CD402A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«23.1. </w:t>
      </w:r>
      <w:r w:rsidRPr="003F4104">
        <w:rPr>
          <w:rFonts w:ascii="Times New Roman" w:hAnsi="Times New Roman"/>
          <w:sz w:val="28"/>
          <w:szCs w:val="28"/>
        </w:rPr>
        <w:t xml:space="preserve">В состав отдела по техническому надзору (далее </w:t>
      </w:r>
      <w:r w:rsidR="00CD402A">
        <w:rPr>
          <w:rFonts w:ascii="Times New Roman" w:hAnsi="Times New Roman"/>
          <w:sz w:val="28"/>
          <w:szCs w:val="28"/>
        </w:rPr>
        <w:t>–</w:t>
      </w:r>
      <w:r w:rsidRPr="003F4104">
        <w:rPr>
          <w:rFonts w:ascii="Times New Roman" w:hAnsi="Times New Roman"/>
          <w:sz w:val="28"/>
          <w:szCs w:val="28"/>
        </w:rPr>
        <w:t xml:space="preserve"> отдел </w:t>
      </w:r>
      <w:proofErr w:type="spellStart"/>
      <w:r w:rsidRPr="003F4104">
        <w:rPr>
          <w:rFonts w:ascii="Times New Roman" w:hAnsi="Times New Roman"/>
          <w:sz w:val="28"/>
          <w:szCs w:val="28"/>
        </w:rPr>
        <w:t>Гостехнадзора</w:t>
      </w:r>
      <w:proofErr w:type="spellEnd"/>
      <w:r w:rsidRPr="003F4104">
        <w:rPr>
          <w:rFonts w:ascii="Times New Roman" w:hAnsi="Times New Roman"/>
          <w:sz w:val="28"/>
          <w:szCs w:val="28"/>
        </w:rPr>
        <w:t>) входят</w:t>
      </w:r>
      <w:r>
        <w:rPr>
          <w:rFonts w:ascii="Times New Roman" w:hAnsi="Times New Roman"/>
          <w:sz w:val="28"/>
          <w:szCs w:val="28"/>
        </w:rPr>
        <w:t>:</w:t>
      </w:r>
    </w:p>
    <w:p w:rsidR="00F47933" w:rsidRPr="003F4104" w:rsidRDefault="00F47933" w:rsidP="00CD402A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104">
        <w:rPr>
          <w:rFonts w:ascii="Times New Roman" w:hAnsi="Times New Roman"/>
          <w:sz w:val="28"/>
          <w:szCs w:val="28"/>
        </w:rPr>
        <w:t xml:space="preserve">начальник отдела по техническому надзору </w:t>
      </w:r>
      <w:r w:rsidR="00CD402A">
        <w:rPr>
          <w:rFonts w:ascii="Times New Roman" w:hAnsi="Times New Roman"/>
          <w:sz w:val="28"/>
          <w:szCs w:val="28"/>
        </w:rPr>
        <w:t>–</w:t>
      </w:r>
      <w:r w:rsidRPr="003F4104">
        <w:rPr>
          <w:rFonts w:ascii="Times New Roman" w:hAnsi="Times New Roman"/>
          <w:sz w:val="28"/>
          <w:szCs w:val="28"/>
        </w:rPr>
        <w:t xml:space="preserve"> главный государственный инж</w:t>
      </w:r>
      <w:r w:rsidRPr="003F4104">
        <w:rPr>
          <w:rFonts w:ascii="Times New Roman" w:hAnsi="Times New Roman"/>
          <w:sz w:val="28"/>
          <w:szCs w:val="28"/>
        </w:rPr>
        <w:t>е</w:t>
      </w:r>
      <w:r w:rsidRPr="003F4104">
        <w:rPr>
          <w:rFonts w:ascii="Times New Roman" w:hAnsi="Times New Roman"/>
          <w:sz w:val="28"/>
          <w:szCs w:val="28"/>
        </w:rPr>
        <w:t xml:space="preserve">нер </w:t>
      </w:r>
      <w:r w:rsidR="00CD402A">
        <w:rPr>
          <w:rFonts w:ascii="Times New Roman" w:hAnsi="Times New Roman"/>
          <w:sz w:val="28"/>
          <w:szCs w:val="28"/>
        </w:rPr>
        <w:t>–</w:t>
      </w:r>
      <w:r w:rsidRPr="003F4104">
        <w:rPr>
          <w:rFonts w:ascii="Times New Roman" w:hAnsi="Times New Roman"/>
          <w:sz w:val="28"/>
          <w:szCs w:val="28"/>
        </w:rPr>
        <w:t xml:space="preserve"> инспектор Республики Тыва по надзору за техническим состоянием самохо</w:t>
      </w:r>
      <w:r w:rsidRPr="003F4104">
        <w:rPr>
          <w:rFonts w:ascii="Times New Roman" w:hAnsi="Times New Roman"/>
          <w:sz w:val="28"/>
          <w:szCs w:val="28"/>
        </w:rPr>
        <w:t>д</w:t>
      </w:r>
      <w:r w:rsidRPr="003F4104">
        <w:rPr>
          <w:rFonts w:ascii="Times New Roman" w:hAnsi="Times New Roman"/>
          <w:sz w:val="28"/>
          <w:szCs w:val="28"/>
        </w:rPr>
        <w:t>ных машин и других видов техники, его заместитель;</w:t>
      </w:r>
    </w:p>
    <w:p w:rsidR="00F47933" w:rsidRPr="003F4104" w:rsidRDefault="00F47933" w:rsidP="00CD402A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104">
        <w:rPr>
          <w:rFonts w:ascii="Times New Roman" w:hAnsi="Times New Roman"/>
          <w:sz w:val="28"/>
          <w:szCs w:val="28"/>
        </w:rPr>
        <w:t xml:space="preserve">консультант </w:t>
      </w:r>
      <w:r w:rsidR="00CD402A">
        <w:rPr>
          <w:rFonts w:ascii="Times New Roman" w:hAnsi="Times New Roman"/>
          <w:sz w:val="28"/>
          <w:szCs w:val="28"/>
        </w:rPr>
        <w:t>–</w:t>
      </w:r>
      <w:r w:rsidRPr="003F4104">
        <w:rPr>
          <w:rFonts w:ascii="Times New Roman" w:hAnsi="Times New Roman"/>
          <w:sz w:val="28"/>
          <w:szCs w:val="28"/>
        </w:rPr>
        <w:t xml:space="preserve"> главный государственный инженер </w:t>
      </w:r>
      <w:r w:rsidR="00CD402A">
        <w:rPr>
          <w:rFonts w:ascii="Times New Roman" w:hAnsi="Times New Roman"/>
          <w:sz w:val="28"/>
          <w:szCs w:val="28"/>
        </w:rPr>
        <w:t>–</w:t>
      </w:r>
      <w:r w:rsidRPr="003F4104">
        <w:rPr>
          <w:rFonts w:ascii="Times New Roman" w:hAnsi="Times New Roman"/>
          <w:sz w:val="28"/>
          <w:szCs w:val="28"/>
        </w:rPr>
        <w:t xml:space="preserve"> инспектор городов, ра</w:t>
      </w:r>
      <w:r w:rsidRPr="003F4104">
        <w:rPr>
          <w:rFonts w:ascii="Times New Roman" w:hAnsi="Times New Roman"/>
          <w:sz w:val="28"/>
          <w:szCs w:val="28"/>
        </w:rPr>
        <w:t>й</w:t>
      </w:r>
      <w:r w:rsidRPr="003F4104">
        <w:rPr>
          <w:rFonts w:ascii="Times New Roman" w:hAnsi="Times New Roman"/>
          <w:sz w:val="28"/>
          <w:szCs w:val="28"/>
        </w:rPr>
        <w:t>онов Республики Тыва по надзору за техническим состоянием самоходных машин и др</w:t>
      </w:r>
      <w:r w:rsidRPr="003F4104">
        <w:rPr>
          <w:rFonts w:ascii="Times New Roman" w:hAnsi="Times New Roman"/>
          <w:sz w:val="28"/>
          <w:szCs w:val="28"/>
        </w:rPr>
        <w:t>у</w:t>
      </w:r>
      <w:r w:rsidRPr="003F4104">
        <w:rPr>
          <w:rFonts w:ascii="Times New Roman" w:hAnsi="Times New Roman"/>
          <w:sz w:val="28"/>
          <w:szCs w:val="28"/>
        </w:rPr>
        <w:t>гих видов техники;</w:t>
      </w:r>
    </w:p>
    <w:p w:rsidR="00F47933" w:rsidRDefault="00F47933" w:rsidP="00CD402A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104">
        <w:rPr>
          <w:rFonts w:ascii="Times New Roman" w:hAnsi="Times New Roman"/>
          <w:sz w:val="28"/>
          <w:szCs w:val="28"/>
        </w:rPr>
        <w:t>главный специалист отдела по техническому надзору.</w:t>
      </w:r>
    </w:p>
    <w:p w:rsidR="00F47933" w:rsidRDefault="00F47933" w:rsidP="00CD402A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104">
        <w:rPr>
          <w:rFonts w:ascii="Times New Roman" w:hAnsi="Times New Roman"/>
          <w:sz w:val="28"/>
          <w:szCs w:val="28"/>
        </w:rPr>
        <w:t>Государст</w:t>
      </w:r>
      <w:bookmarkStart w:id="0" w:name="_GoBack"/>
      <w:bookmarkEnd w:id="0"/>
      <w:r w:rsidRPr="003F4104">
        <w:rPr>
          <w:rFonts w:ascii="Times New Roman" w:hAnsi="Times New Roman"/>
          <w:sz w:val="28"/>
          <w:szCs w:val="28"/>
        </w:rPr>
        <w:t xml:space="preserve">венные инженеры </w:t>
      </w:r>
      <w:r w:rsidR="00CD402A">
        <w:rPr>
          <w:rFonts w:ascii="Times New Roman" w:hAnsi="Times New Roman"/>
          <w:sz w:val="28"/>
          <w:szCs w:val="28"/>
        </w:rPr>
        <w:t>–</w:t>
      </w:r>
      <w:r w:rsidRPr="003F4104">
        <w:rPr>
          <w:rFonts w:ascii="Times New Roman" w:hAnsi="Times New Roman"/>
          <w:sz w:val="28"/>
          <w:szCs w:val="28"/>
        </w:rPr>
        <w:t xml:space="preserve"> инспекторы </w:t>
      </w:r>
      <w:proofErr w:type="spellStart"/>
      <w:r w:rsidRPr="003F4104">
        <w:rPr>
          <w:rFonts w:ascii="Times New Roman" w:hAnsi="Times New Roman"/>
          <w:sz w:val="28"/>
          <w:szCs w:val="28"/>
        </w:rPr>
        <w:t>Гостехнадзора</w:t>
      </w:r>
      <w:proofErr w:type="spellEnd"/>
      <w:r w:rsidRPr="003F4104">
        <w:rPr>
          <w:rFonts w:ascii="Times New Roman" w:hAnsi="Times New Roman"/>
          <w:sz w:val="28"/>
          <w:szCs w:val="28"/>
        </w:rPr>
        <w:t xml:space="preserve"> обеспечиваются а</w:t>
      </w:r>
      <w:r w:rsidRPr="003F4104">
        <w:rPr>
          <w:rFonts w:ascii="Times New Roman" w:hAnsi="Times New Roman"/>
          <w:sz w:val="28"/>
          <w:szCs w:val="28"/>
        </w:rPr>
        <w:t>в</w:t>
      </w:r>
      <w:r w:rsidRPr="003F4104">
        <w:rPr>
          <w:rFonts w:ascii="Times New Roman" w:hAnsi="Times New Roman"/>
          <w:sz w:val="28"/>
          <w:szCs w:val="28"/>
        </w:rPr>
        <w:t>томобилями, техническими средствами контроля, приспособлениями и инструме</w:t>
      </w:r>
      <w:r w:rsidRPr="003F4104">
        <w:rPr>
          <w:rFonts w:ascii="Times New Roman" w:hAnsi="Times New Roman"/>
          <w:sz w:val="28"/>
          <w:szCs w:val="28"/>
        </w:rPr>
        <w:t>н</w:t>
      </w:r>
      <w:r w:rsidRPr="003F4104">
        <w:rPr>
          <w:rFonts w:ascii="Times New Roman" w:hAnsi="Times New Roman"/>
          <w:sz w:val="28"/>
          <w:szCs w:val="28"/>
        </w:rPr>
        <w:t>том в пределах сметы расходов, предусмотренных в республиканском бюджете Ре</w:t>
      </w:r>
      <w:r w:rsidRPr="003F4104">
        <w:rPr>
          <w:rFonts w:ascii="Times New Roman" w:hAnsi="Times New Roman"/>
          <w:sz w:val="28"/>
          <w:szCs w:val="28"/>
        </w:rPr>
        <w:t>с</w:t>
      </w:r>
      <w:r w:rsidRPr="003F4104">
        <w:rPr>
          <w:rFonts w:ascii="Times New Roman" w:hAnsi="Times New Roman"/>
          <w:sz w:val="28"/>
          <w:szCs w:val="28"/>
        </w:rPr>
        <w:t>публики Тыва на содержание Министерства.</w:t>
      </w:r>
    </w:p>
    <w:p w:rsidR="00F47933" w:rsidRPr="003F4104" w:rsidRDefault="00F47933" w:rsidP="00CD402A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104">
        <w:rPr>
          <w:rFonts w:ascii="Times New Roman" w:hAnsi="Times New Roman"/>
          <w:sz w:val="28"/>
          <w:szCs w:val="28"/>
        </w:rPr>
        <w:t>Государственные инженеры</w:t>
      </w:r>
      <w:r>
        <w:rPr>
          <w:rFonts w:ascii="Times New Roman" w:hAnsi="Times New Roman"/>
          <w:sz w:val="28"/>
          <w:szCs w:val="28"/>
        </w:rPr>
        <w:t xml:space="preserve"> </w:t>
      </w:r>
      <w:r w:rsidR="00CD402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104">
        <w:rPr>
          <w:rFonts w:ascii="Times New Roman" w:hAnsi="Times New Roman"/>
          <w:sz w:val="28"/>
          <w:szCs w:val="28"/>
        </w:rPr>
        <w:t xml:space="preserve">инспекторы </w:t>
      </w:r>
      <w:proofErr w:type="spellStart"/>
      <w:r w:rsidRPr="003F4104">
        <w:rPr>
          <w:rFonts w:ascii="Times New Roman" w:hAnsi="Times New Roman"/>
          <w:sz w:val="28"/>
          <w:szCs w:val="28"/>
        </w:rPr>
        <w:t>Гостехнадзора</w:t>
      </w:r>
      <w:proofErr w:type="spellEnd"/>
      <w:r w:rsidRPr="003F4104">
        <w:rPr>
          <w:rFonts w:ascii="Times New Roman" w:hAnsi="Times New Roman"/>
          <w:sz w:val="28"/>
          <w:szCs w:val="28"/>
        </w:rPr>
        <w:t xml:space="preserve"> пользуются правом ношения форменной одежды, нагрудного знака и знаков различия в соответствии с законодательством Российской Федерации.</w:t>
      </w:r>
    </w:p>
    <w:p w:rsidR="00F47933" w:rsidRDefault="00F47933" w:rsidP="00CD402A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104">
        <w:rPr>
          <w:rFonts w:ascii="Times New Roman" w:hAnsi="Times New Roman"/>
          <w:sz w:val="28"/>
          <w:szCs w:val="28"/>
        </w:rPr>
        <w:t>Обеспечение государственных инженеров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D402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104">
        <w:rPr>
          <w:rFonts w:ascii="Times New Roman" w:hAnsi="Times New Roman"/>
          <w:sz w:val="28"/>
          <w:szCs w:val="28"/>
        </w:rPr>
        <w:t xml:space="preserve">инспекторов </w:t>
      </w:r>
      <w:proofErr w:type="spellStart"/>
      <w:r w:rsidRPr="003F4104">
        <w:rPr>
          <w:rFonts w:ascii="Times New Roman" w:hAnsi="Times New Roman"/>
          <w:sz w:val="28"/>
          <w:szCs w:val="28"/>
        </w:rPr>
        <w:t>Гостехнадзора</w:t>
      </w:r>
      <w:proofErr w:type="spellEnd"/>
      <w:r w:rsidRPr="003F4104">
        <w:rPr>
          <w:rFonts w:ascii="Times New Roman" w:hAnsi="Times New Roman"/>
          <w:sz w:val="28"/>
          <w:szCs w:val="28"/>
        </w:rPr>
        <w:t xml:space="preserve"> фо</w:t>
      </w:r>
      <w:r w:rsidRPr="003F4104">
        <w:rPr>
          <w:rFonts w:ascii="Times New Roman" w:hAnsi="Times New Roman"/>
          <w:sz w:val="28"/>
          <w:szCs w:val="28"/>
        </w:rPr>
        <w:t>р</w:t>
      </w:r>
      <w:r w:rsidRPr="003F4104">
        <w:rPr>
          <w:rFonts w:ascii="Times New Roman" w:hAnsi="Times New Roman"/>
          <w:sz w:val="28"/>
          <w:szCs w:val="28"/>
        </w:rPr>
        <w:t>менной одеждой и нагрудными знаками производится в пределах средств, пред</w:t>
      </w:r>
      <w:r w:rsidRPr="003F4104">
        <w:rPr>
          <w:rFonts w:ascii="Times New Roman" w:hAnsi="Times New Roman"/>
          <w:sz w:val="28"/>
          <w:szCs w:val="28"/>
        </w:rPr>
        <w:t>у</w:t>
      </w:r>
      <w:r w:rsidRPr="003F4104">
        <w:rPr>
          <w:rFonts w:ascii="Times New Roman" w:hAnsi="Times New Roman"/>
          <w:sz w:val="28"/>
          <w:szCs w:val="28"/>
        </w:rPr>
        <w:t>смотренных в республиканском бюджете Республики Тыва на содержание Мин</w:t>
      </w:r>
      <w:r w:rsidRPr="003F4104">
        <w:rPr>
          <w:rFonts w:ascii="Times New Roman" w:hAnsi="Times New Roman"/>
          <w:sz w:val="28"/>
          <w:szCs w:val="28"/>
        </w:rPr>
        <w:t>и</w:t>
      </w:r>
      <w:r w:rsidRPr="003F4104">
        <w:rPr>
          <w:rFonts w:ascii="Times New Roman" w:hAnsi="Times New Roman"/>
          <w:sz w:val="28"/>
          <w:szCs w:val="28"/>
        </w:rPr>
        <w:t>стерства</w:t>
      </w:r>
      <w:proofErr w:type="gramStart"/>
      <w:r w:rsidRPr="003F41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F91132" w:rsidRPr="00F47933" w:rsidRDefault="00F47933" w:rsidP="00CD402A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91132" w:rsidRPr="00F47933">
        <w:rPr>
          <w:rFonts w:ascii="Times New Roman" w:hAnsi="Times New Roman"/>
          <w:sz w:val="28"/>
          <w:szCs w:val="28"/>
        </w:rPr>
        <w:t>. Признать утратившим</w:t>
      </w:r>
      <w:r w:rsidR="00085BF1">
        <w:rPr>
          <w:rFonts w:ascii="Times New Roman" w:hAnsi="Times New Roman"/>
          <w:sz w:val="28"/>
          <w:szCs w:val="28"/>
        </w:rPr>
        <w:t>и</w:t>
      </w:r>
      <w:r w:rsidR="00F91132" w:rsidRPr="00F47933">
        <w:rPr>
          <w:rFonts w:ascii="Times New Roman" w:hAnsi="Times New Roman"/>
          <w:sz w:val="28"/>
          <w:szCs w:val="28"/>
        </w:rPr>
        <w:t xml:space="preserve"> силу:</w:t>
      </w:r>
    </w:p>
    <w:p w:rsidR="00F91132" w:rsidRDefault="00F91132" w:rsidP="00CD402A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</w:t>
      </w:r>
      <w:r w:rsidRPr="00F91132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F91132">
        <w:rPr>
          <w:rFonts w:ascii="Times New Roman" w:hAnsi="Times New Roman"/>
          <w:sz w:val="28"/>
          <w:szCs w:val="28"/>
        </w:rPr>
        <w:t xml:space="preserve">2017 </w:t>
      </w:r>
      <w:r>
        <w:rPr>
          <w:rFonts w:ascii="Times New Roman" w:hAnsi="Times New Roman"/>
          <w:sz w:val="28"/>
          <w:szCs w:val="28"/>
        </w:rPr>
        <w:t>г. №</w:t>
      </w:r>
      <w:r w:rsidRPr="00F91132">
        <w:rPr>
          <w:rFonts w:ascii="Times New Roman" w:hAnsi="Times New Roman"/>
          <w:sz w:val="28"/>
          <w:szCs w:val="28"/>
        </w:rPr>
        <w:t xml:space="preserve"> 513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91132">
        <w:rPr>
          <w:rFonts w:ascii="Times New Roman" w:hAnsi="Times New Roman"/>
          <w:sz w:val="28"/>
          <w:szCs w:val="28"/>
        </w:rPr>
        <w:t>О Порядке осуществления регионального государственного надзора в области техн</w:t>
      </w:r>
      <w:r w:rsidRPr="00F91132">
        <w:rPr>
          <w:rFonts w:ascii="Times New Roman" w:hAnsi="Times New Roman"/>
          <w:sz w:val="28"/>
          <w:szCs w:val="28"/>
        </w:rPr>
        <w:t>и</w:t>
      </w:r>
      <w:r w:rsidRPr="00F91132">
        <w:rPr>
          <w:rFonts w:ascii="Times New Roman" w:hAnsi="Times New Roman"/>
          <w:sz w:val="28"/>
          <w:szCs w:val="28"/>
        </w:rPr>
        <w:t>ческого состояния самоходных машин и других видов техники в Республике Тыва</w:t>
      </w:r>
      <w:r>
        <w:rPr>
          <w:rFonts w:ascii="Times New Roman" w:hAnsi="Times New Roman"/>
          <w:sz w:val="28"/>
          <w:szCs w:val="28"/>
        </w:rPr>
        <w:t>»;</w:t>
      </w:r>
    </w:p>
    <w:p w:rsidR="00F91132" w:rsidRDefault="00F91132" w:rsidP="00CD402A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</w:t>
      </w:r>
      <w:r w:rsidRPr="00F91132">
        <w:rPr>
          <w:rFonts w:ascii="Times New Roman" w:hAnsi="Times New Roman"/>
          <w:sz w:val="28"/>
          <w:szCs w:val="28"/>
        </w:rPr>
        <w:t>17</w:t>
      </w:r>
      <w:r w:rsidR="00D12C96">
        <w:rPr>
          <w:rFonts w:ascii="Times New Roman" w:hAnsi="Times New Roman"/>
          <w:sz w:val="28"/>
          <w:szCs w:val="28"/>
        </w:rPr>
        <w:t xml:space="preserve"> апреля </w:t>
      </w:r>
      <w:r w:rsidRPr="00F91132">
        <w:rPr>
          <w:rFonts w:ascii="Times New Roman" w:hAnsi="Times New Roman"/>
          <w:sz w:val="28"/>
          <w:szCs w:val="28"/>
        </w:rPr>
        <w:t>2019</w:t>
      </w:r>
      <w:r w:rsidR="00D12C96">
        <w:rPr>
          <w:rFonts w:ascii="Times New Roman" w:hAnsi="Times New Roman"/>
          <w:sz w:val="28"/>
          <w:szCs w:val="28"/>
        </w:rPr>
        <w:t xml:space="preserve"> г.</w:t>
      </w:r>
      <w:r w:rsidRPr="00F91132">
        <w:rPr>
          <w:rFonts w:ascii="Times New Roman" w:hAnsi="Times New Roman"/>
          <w:sz w:val="28"/>
          <w:szCs w:val="28"/>
        </w:rPr>
        <w:t xml:space="preserve"> </w:t>
      </w:r>
      <w:r w:rsidR="00D12C96">
        <w:rPr>
          <w:rFonts w:ascii="Times New Roman" w:hAnsi="Times New Roman"/>
          <w:sz w:val="28"/>
          <w:szCs w:val="28"/>
        </w:rPr>
        <w:t>№</w:t>
      </w:r>
      <w:r w:rsidRPr="00F91132">
        <w:rPr>
          <w:rFonts w:ascii="Times New Roman" w:hAnsi="Times New Roman"/>
          <w:sz w:val="28"/>
          <w:szCs w:val="28"/>
        </w:rPr>
        <w:t xml:space="preserve"> 191</w:t>
      </w:r>
      <w:r w:rsidR="00D12C96">
        <w:rPr>
          <w:rFonts w:ascii="Times New Roman" w:hAnsi="Times New Roman"/>
          <w:sz w:val="28"/>
          <w:szCs w:val="28"/>
        </w:rPr>
        <w:t xml:space="preserve"> «</w:t>
      </w:r>
      <w:r w:rsidRPr="00F91132">
        <w:rPr>
          <w:rFonts w:ascii="Times New Roman" w:hAnsi="Times New Roman"/>
          <w:sz w:val="28"/>
          <w:szCs w:val="28"/>
        </w:rPr>
        <w:t xml:space="preserve">О внесении изменений в постановление Правительства Республики Тыва от 23 ноября 2017 г. </w:t>
      </w:r>
      <w:r w:rsidR="00D12C96">
        <w:rPr>
          <w:rFonts w:ascii="Times New Roman" w:hAnsi="Times New Roman"/>
          <w:sz w:val="28"/>
          <w:szCs w:val="28"/>
        </w:rPr>
        <w:t>№</w:t>
      </w:r>
      <w:r w:rsidRPr="00F91132">
        <w:rPr>
          <w:rFonts w:ascii="Times New Roman" w:hAnsi="Times New Roman"/>
          <w:sz w:val="28"/>
          <w:szCs w:val="28"/>
        </w:rPr>
        <w:t xml:space="preserve"> 513</w:t>
      </w:r>
      <w:r w:rsidR="00D12C96">
        <w:rPr>
          <w:rFonts w:ascii="Times New Roman" w:hAnsi="Times New Roman"/>
          <w:sz w:val="28"/>
          <w:szCs w:val="28"/>
        </w:rPr>
        <w:t>».</w:t>
      </w:r>
    </w:p>
    <w:p w:rsidR="00F91132" w:rsidRDefault="00FD5CE4" w:rsidP="00CD402A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9113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91132" w:rsidRPr="00F91132">
        <w:rPr>
          <w:rFonts w:ascii="Times New Roman" w:hAnsi="Times New Roman"/>
          <w:sz w:val="28"/>
          <w:szCs w:val="28"/>
        </w:rPr>
        <w:t>Размест</w:t>
      </w:r>
      <w:r>
        <w:rPr>
          <w:rFonts w:ascii="Times New Roman" w:hAnsi="Times New Roman"/>
          <w:sz w:val="28"/>
          <w:szCs w:val="28"/>
        </w:rPr>
        <w:t>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«О</w:t>
      </w:r>
      <w:r w:rsidR="00F91132" w:rsidRPr="00F91132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/>
          <w:sz w:val="28"/>
          <w:szCs w:val="28"/>
        </w:rPr>
        <w:t>»</w:t>
      </w:r>
      <w:r w:rsidR="00F91132" w:rsidRPr="00F9113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91132" w:rsidRPr="00F91132">
        <w:rPr>
          <w:rFonts w:ascii="Times New Roman" w:hAnsi="Times New Roman"/>
          <w:sz w:val="28"/>
          <w:szCs w:val="28"/>
        </w:rPr>
        <w:t>www.pravo.gov.ru</w:t>
      </w:r>
      <w:proofErr w:type="spellEnd"/>
      <w:r w:rsidR="00F91132" w:rsidRPr="00F91132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F91132" w:rsidRDefault="00F91132" w:rsidP="00CD402A">
      <w:pPr>
        <w:autoSpaceDE w:val="0"/>
        <w:autoSpaceDN w:val="0"/>
        <w:adjustRightInd w:val="0"/>
        <w:spacing w:after="0" w:line="7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1132" w:rsidRDefault="00F91132" w:rsidP="00F91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Республики Тыва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Ш.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D12C96" w:rsidRDefault="00D12C96" w:rsidP="00F91132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12C96" w:rsidRDefault="00D12C96" w:rsidP="00F91132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12C96" w:rsidRDefault="00D12C96" w:rsidP="00F91132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12C96" w:rsidRDefault="00D12C96" w:rsidP="00F91132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12C96" w:rsidRDefault="00D12C96" w:rsidP="00F91132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12C96" w:rsidRDefault="00D12C96" w:rsidP="00F91132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12C96" w:rsidRDefault="00D12C96" w:rsidP="00F91132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12C96" w:rsidRDefault="00D12C96" w:rsidP="00F91132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CD402A" w:rsidRDefault="00CD402A" w:rsidP="00F91132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  <w:sectPr w:rsidR="00CD402A" w:rsidSect="00CD40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1132" w:rsidRDefault="00CD402A" w:rsidP="00CD402A">
      <w:pPr>
        <w:pStyle w:val="a3"/>
        <w:spacing w:after="0" w:line="240" w:lineRule="auto"/>
        <w:ind w:left="63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91132">
        <w:rPr>
          <w:rFonts w:ascii="Times New Roman" w:hAnsi="Times New Roman"/>
          <w:sz w:val="28"/>
          <w:szCs w:val="28"/>
        </w:rPr>
        <w:t>твержден</w:t>
      </w:r>
    </w:p>
    <w:p w:rsidR="00F91132" w:rsidRDefault="00F91132" w:rsidP="00CD402A">
      <w:pPr>
        <w:pStyle w:val="a3"/>
        <w:spacing w:after="0" w:line="240" w:lineRule="auto"/>
        <w:ind w:left="63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F91132" w:rsidRDefault="00F91132" w:rsidP="00CD402A">
      <w:pPr>
        <w:pStyle w:val="a3"/>
        <w:spacing w:after="0" w:line="240" w:lineRule="auto"/>
        <w:ind w:left="63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Тыва</w:t>
      </w:r>
    </w:p>
    <w:p w:rsidR="00094DF4" w:rsidRPr="00094DF4" w:rsidRDefault="00094DF4" w:rsidP="00094DF4">
      <w:pPr>
        <w:spacing w:after="0" w:line="360" w:lineRule="auto"/>
        <w:ind w:left="4956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94DF4">
        <w:rPr>
          <w:rFonts w:ascii="Times New Roman" w:hAnsi="Times New Roman"/>
          <w:sz w:val="28"/>
          <w:szCs w:val="28"/>
        </w:rPr>
        <w:t>от 11 января 2021 г. № 1</w:t>
      </w:r>
    </w:p>
    <w:p w:rsidR="00F91132" w:rsidRPr="00CD402A" w:rsidRDefault="00CD402A" w:rsidP="00CD402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D402A"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D402A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D402A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D402A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D402A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D402A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D402A">
        <w:rPr>
          <w:rFonts w:ascii="Times New Roman" w:hAnsi="Times New Roman"/>
          <w:b/>
          <w:sz w:val="28"/>
          <w:szCs w:val="28"/>
        </w:rPr>
        <w:t xml:space="preserve">К </w:t>
      </w:r>
    </w:p>
    <w:p w:rsidR="00CD402A" w:rsidRDefault="00F91132" w:rsidP="00CD402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91132">
        <w:rPr>
          <w:rFonts w:ascii="Times New Roman" w:hAnsi="Times New Roman"/>
          <w:sz w:val="28"/>
          <w:szCs w:val="28"/>
        </w:rPr>
        <w:t xml:space="preserve">осуществления регионального государственного </w:t>
      </w:r>
    </w:p>
    <w:p w:rsidR="00CD402A" w:rsidRDefault="00F91132" w:rsidP="00CD402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91132">
        <w:rPr>
          <w:rFonts w:ascii="Times New Roman" w:hAnsi="Times New Roman"/>
          <w:sz w:val="28"/>
          <w:szCs w:val="28"/>
        </w:rPr>
        <w:t xml:space="preserve">надзора в области технического состояния и </w:t>
      </w:r>
    </w:p>
    <w:p w:rsidR="00CD402A" w:rsidRDefault="00F91132" w:rsidP="00CD402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91132">
        <w:rPr>
          <w:rFonts w:ascii="Times New Roman" w:hAnsi="Times New Roman"/>
          <w:sz w:val="28"/>
          <w:szCs w:val="28"/>
        </w:rPr>
        <w:t xml:space="preserve">эксплуатации самоходных машин и других видов </w:t>
      </w:r>
    </w:p>
    <w:p w:rsidR="00CD402A" w:rsidRDefault="00F91132" w:rsidP="00CD402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91132">
        <w:rPr>
          <w:rFonts w:ascii="Times New Roman" w:hAnsi="Times New Roman"/>
          <w:sz w:val="28"/>
          <w:szCs w:val="28"/>
        </w:rPr>
        <w:t xml:space="preserve">техники, аттракционов на территории </w:t>
      </w:r>
    </w:p>
    <w:p w:rsidR="00F91132" w:rsidRDefault="00F91132" w:rsidP="00CD402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91132">
        <w:rPr>
          <w:rFonts w:ascii="Times New Roman" w:hAnsi="Times New Roman"/>
          <w:sz w:val="28"/>
          <w:szCs w:val="28"/>
        </w:rPr>
        <w:t>Республики Тыва</w:t>
      </w:r>
    </w:p>
    <w:p w:rsidR="00F91132" w:rsidRDefault="00F91132" w:rsidP="00AA0E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80AD7" w:rsidRDefault="00D12C96" w:rsidP="00AA0E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2C9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880AD7" w:rsidRPr="00880AD7">
        <w:rPr>
          <w:rFonts w:ascii="Times New Roman" w:hAnsi="Times New Roman"/>
          <w:sz w:val="28"/>
          <w:szCs w:val="28"/>
        </w:rPr>
        <w:t>Порядок организации и осуществления регионального государственного надзора в области технического состояния и эксплуатации самоходных машин и других видов техники, аттракционов на территории Республики Тыва (далее – Пор</w:t>
      </w:r>
      <w:r w:rsidR="00880AD7" w:rsidRPr="00880AD7">
        <w:rPr>
          <w:rFonts w:ascii="Times New Roman" w:hAnsi="Times New Roman"/>
          <w:sz w:val="28"/>
          <w:szCs w:val="28"/>
        </w:rPr>
        <w:t>я</w:t>
      </w:r>
      <w:r w:rsidR="00880AD7" w:rsidRPr="00880AD7">
        <w:rPr>
          <w:rFonts w:ascii="Times New Roman" w:hAnsi="Times New Roman"/>
          <w:sz w:val="28"/>
          <w:szCs w:val="28"/>
        </w:rPr>
        <w:t>док) определяет процедуру организации и осуществления регионального государс</w:t>
      </w:r>
      <w:r w:rsidR="00880AD7" w:rsidRPr="00880AD7">
        <w:rPr>
          <w:rFonts w:ascii="Times New Roman" w:hAnsi="Times New Roman"/>
          <w:sz w:val="28"/>
          <w:szCs w:val="28"/>
        </w:rPr>
        <w:t>т</w:t>
      </w:r>
      <w:r w:rsidR="00880AD7" w:rsidRPr="00880AD7">
        <w:rPr>
          <w:rFonts w:ascii="Times New Roman" w:hAnsi="Times New Roman"/>
          <w:sz w:val="28"/>
          <w:szCs w:val="28"/>
        </w:rPr>
        <w:t>венного надзора в области технического состояния и эксплуатации самоходных м</w:t>
      </w:r>
      <w:r w:rsidR="00880AD7" w:rsidRPr="00880AD7">
        <w:rPr>
          <w:rFonts w:ascii="Times New Roman" w:hAnsi="Times New Roman"/>
          <w:sz w:val="28"/>
          <w:szCs w:val="28"/>
        </w:rPr>
        <w:t>а</w:t>
      </w:r>
      <w:r w:rsidR="00880AD7" w:rsidRPr="00880AD7">
        <w:rPr>
          <w:rFonts w:ascii="Times New Roman" w:hAnsi="Times New Roman"/>
          <w:sz w:val="28"/>
          <w:szCs w:val="28"/>
        </w:rPr>
        <w:t>шин и других видов техники, аттракционов на территории Республики Тыва (д</w:t>
      </w:r>
      <w:r w:rsidR="00880AD7" w:rsidRPr="00880AD7">
        <w:rPr>
          <w:rFonts w:ascii="Times New Roman" w:hAnsi="Times New Roman"/>
          <w:sz w:val="28"/>
          <w:szCs w:val="28"/>
        </w:rPr>
        <w:t>а</w:t>
      </w:r>
      <w:r w:rsidR="00880AD7" w:rsidRPr="00880AD7">
        <w:rPr>
          <w:rFonts w:ascii="Times New Roman" w:hAnsi="Times New Roman"/>
          <w:sz w:val="28"/>
          <w:szCs w:val="28"/>
        </w:rPr>
        <w:t>лее – региональный надзор).</w:t>
      </w:r>
      <w:proofErr w:type="gramEnd"/>
    </w:p>
    <w:p w:rsidR="00D12C96" w:rsidRDefault="00D12C96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880AD7" w:rsidRPr="00880AD7">
        <w:rPr>
          <w:rFonts w:ascii="Times New Roman" w:hAnsi="Times New Roman"/>
          <w:sz w:val="28"/>
          <w:szCs w:val="28"/>
        </w:rPr>
        <w:t>Региональный надзор направлен на предупреждение, выявление и пресеч</w:t>
      </w:r>
      <w:r w:rsidR="00880AD7" w:rsidRPr="00880AD7">
        <w:rPr>
          <w:rFonts w:ascii="Times New Roman" w:hAnsi="Times New Roman"/>
          <w:sz w:val="28"/>
          <w:szCs w:val="28"/>
        </w:rPr>
        <w:t>е</w:t>
      </w:r>
      <w:r w:rsidR="00880AD7" w:rsidRPr="00880AD7">
        <w:rPr>
          <w:rFonts w:ascii="Times New Roman" w:hAnsi="Times New Roman"/>
          <w:sz w:val="28"/>
          <w:szCs w:val="28"/>
        </w:rPr>
        <w:t>ние нарушений юридическими лицами, их руководителями и иными должностными лицами, индивидуальными предпринимателями, их уполномоченными представит</w:t>
      </w:r>
      <w:r w:rsidR="00880AD7" w:rsidRPr="00880AD7">
        <w:rPr>
          <w:rFonts w:ascii="Times New Roman" w:hAnsi="Times New Roman"/>
          <w:sz w:val="28"/>
          <w:szCs w:val="28"/>
        </w:rPr>
        <w:t>е</w:t>
      </w:r>
      <w:r w:rsidR="00880AD7" w:rsidRPr="00880AD7">
        <w:rPr>
          <w:rFonts w:ascii="Times New Roman" w:hAnsi="Times New Roman"/>
          <w:sz w:val="28"/>
          <w:szCs w:val="28"/>
        </w:rPr>
        <w:t>лями (далее – юридические лица, индивидуальные предприниматели) и гражданами требований к техническому состоянию и эксплуатации самоходных машин и других видов техники, аттракционов, установленных нормативными правовыми актами Российской Федерации (далее – обязательные требования)</w:t>
      </w:r>
      <w:r w:rsidR="00880AD7">
        <w:rPr>
          <w:rFonts w:ascii="Times New Roman" w:hAnsi="Times New Roman"/>
          <w:sz w:val="28"/>
          <w:szCs w:val="28"/>
        </w:rPr>
        <w:t>.</w:t>
      </w:r>
      <w:proofErr w:type="gramEnd"/>
    </w:p>
    <w:p w:rsidR="00880AD7" w:rsidRPr="00880AD7" w:rsidRDefault="00880AD7" w:rsidP="00031E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80AD7">
        <w:rPr>
          <w:rFonts w:ascii="Times New Roman" w:hAnsi="Times New Roman"/>
          <w:sz w:val="28"/>
          <w:szCs w:val="28"/>
        </w:rPr>
        <w:t>К отношениям, связанным с организацией и осуществлением регионального надзора, организацией и проведением проверок юридических лиц и индивидуал</w:t>
      </w:r>
      <w:r w:rsidRPr="00880AD7">
        <w:rPr>
          <w:rFonts w:ascii="Times New Roman" w:hAnsi="Times New Roman"/>
          <w:sz w:val="28"/>
          <w:szCs w:val="28"/>
        </w:rPr>
        <w:t>ь</w:t>
      </w:r>
      <w:r w:rsidRPr="00880AD7">
        <w:rPr>
          <w:rFonts w:ascii="Times New Roman" w:hAnsi="Times New Roman"/>
          <w:sz w:val="28"/>
          <w:szCs w:val="28"/>
        </w:rPr>
        <w:t>ных предпринимателей, применяются нормы Федерального закона от 26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880AD7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880AD7">
        <w:rPr>
          <w:rFonts w:ascii="Times New Roman" w:hAnsi="Times New Roman"/>
          <w:sz w:val="28"/>
          <w:szCs w:val="28"/>
        </w:rPr>
        <w:t xml:space="preserve"> № 294-ФЗ «О защите прав юридических лиц и индивидуальных предприн</w:t>
      </w:r>
      <w:r w:rsidRPr="00880AD7">
        <w:rPr>
          <w:rFonts w:ascii="Times New Roman" w:hAnsi="Times New Roman"/>
          <w:sz w:val="28"/>
          <w:szCs w:val="28"/>
        </w:rPr>
        <w:t>и</w:t>
      </w:r>
      <w:r w:rsidRPr="00880AD7">
        <w:rPr>
          <w:rFonts w:ascii="Times New Roman" w:hAnsi="Times New Roman"/>
          <w:sz w:val="28"/>
          <w:szCs w:val="28"/>
        </w:rPr>
        <w:t>мателей при осуществлении государственного контроля (надзора) и муниципальн</w:t>
      </w:r>
      <w:r w:rsidRPr="00880AD7">
        <w:rPr>
          <w:rFonts w:ascii="Times New Roman" w:hAnsi="Times New Roman"/>
          <w:sz w:val="28"/>
          <w:szCs w:val="28"/>
        </w:rPr>
        <w:t>о</w:t>
      </w:r>
      <w:r w:rsidRPr="00880AD7">
        <w:rPr>
          <w:rFonts w:ascii="Times New Roman" w:hAnsi="Times New Roman"/>
          <w:sz w:val="28"/>
          <w:szCs w:val="28"/>
        </w:rPr>
        <w:t xml:space="preserve">го контроля» (далее – Федеральный закон № 294-ФЗ). </w:t>
      </w:r>
    </w:p>
    <w:p w:rsidR="00880AD7" w:rsidRDefault="00880AD7" w:rsidP="00031E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 xml:space="preserve">4. Региональный надзор осуществляется </w:t>
      </w:r>
      <w:r>
        <w:rPr>
          <w:rFonts w:ascii="Times New Roman" w:hAnsi="Times New Roman"/>
          <w:sz w:val="28"/>
          <w:szCs w:val="28"/>
        </w:rPr>
        <w:t xml:space="preserve">Министерством сельского хозяйства и продовольствия Республики Тыва </w:t>
      </w:r>
      <w:r w:rsidRPr="00880AD7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Министерство</w:t>
      </w:r>
      <w:r w:rsidRPr="00880AD7">
        <w:rPr>
          <w:rFonts w:ascii="Times New Roman" w:hAnsi="Times New Roman"/>
          <w:sz w:val="28"/>
          <w:szCs w:val="28"/>
        </w:rPr>
        <w:t>).</w:t>
      </w:r>
    </w:p>
    <w:p w:rsidR="00880AD7" w:rsidRPr="00880AD7" w:rsidRDefault="00880AD7" w:rsidP="00031E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>5. Сроки и последовательность административных процедур при осуществл</w:t>
      </w:r>
      <w:r w:rsidRPr="00880AD7">
        <w:rPr>
          <w:rFonts w:ascii="Times New Roman" w:hAnsi="Times New Roman"/>
          <w:sz w:val="28"/>
          <w:szCs w:val="28"/>
        </w:rPr>
        <w:t>е</w:t>
      </w:r>
      <w:r w:rsidRPr="00880AD7">
        <w:rPr>
          <w:rFonts w:ascii="Times New Roman" w:hAnsi="Times New Roman"/>
          <w:sz w:val="28"/>
          <w:szCs w:val="28"/>
        </w:rPr>
        <w:t>нии регионального надзора устанавливаются административным регламентом ос</w:t>
      </w:r>
      <w:r w:rsidRPr="00880AD7">
        <w:rPr>
          <w:rFonts w:ascii="Times New Roman" w:hAnsi="Times New Roman"/>
          <w:sz w:val="28"/>
          <w:szCs w:val="28"/>
        </w:rPr>
        <w:t>у</w:t>
      </w:r>
      <w:r w:rsidRPr="00880AD7">
        <w:rPr>
          <w:rFonts w:ascii="Times New Roman" w:hAnsi="Times New Roman"/>
          <w:sz w:val="28"/>
          <w:szCs w:val="28"/>
        </w:rPr>
        <w:t xml:space="preserve">ществления регионального надзора, разрабатываемым и принимаемым в порядке, установленном постановлением Правительства </w:t>
      </w:r>
      <w:r w:rsidR="00031EE2">
        <w:rPr>
          <w:rFonts w:ascii="Times New Roman" w:hAnsi="Times New Roman"/>
          <w:sz w:val="28"/>
          <w:szCs w:val="28"/>
        </w:rPr>
        <w:t xml:space="preserve">Республики Тыва </w:t>
      </w:r>
      <w:r w:rsidR="00031EE2" w:rsidRPr="00031EE2">
        <w:rPr>
          <w:rFonts w:ascii="Times New Roman" w:hAnsi="Times New Roman"/>
          <w:sz w:val="28"/>
          <w:szCs w:val="28"/>
        </w:rPr>
        <w:t>от 11</w:t>
      </w:r>
      <w:r w:rsidR="00031EE2">
        <w:rPr>
          <w:rFonts w:ascii="Times New Roman" w:hAnsi="Times New Roman"/>
          <w:sz w:val="28"/>
          <w:szCs w:val="28"/>
        </w:rPr>
        <w:t xml:space="preserve"> октября </w:t>
      </w:r>
      <w:r w:rsidR="00CD402A">
        <w:rPr>
          <w:rFonts w:ascii="Times New Roman" w:hAnsi="Times New Roman"/>
          <w:sz w:val="28"/>
          <w:szCs w:val="28"/>
        </w:rPr>
        <w:t xml:space="preserve"> </w:t>
      </w:r>
      <w:r w:rsidR="00031EE2" w:rsidRPr="00031EE2">
        <w:rPr>
          <w:rFonts w:ascii="Times New Roman" w:hAnsi="Times New Roman"/>
          <w:sz w:val="28"/>
          <w:szCs w:val="28"/>
        </w:rPr>
        <w:t>2011</w:t>
      </w:r>
      <w:r w:rsidR="00031EE2">
        <w:rPr>
          <w:rFonts w:ascii="Times New Roman" w:hAnsi="Times New Roman"/>
          <w:sz w:val="28"/>
          <w:szCs w:val="28"/>
        </w:rPr>
        <w:t xml:space="preserve"> г.</w:t>
      </w:r>
      <w:r w:rsidR="00031EE2" w:rsidRPr="00031EE2">
        <w:rPr>
          <w:rFonts w:ascii="Times New Roman" w:hAnsi="Times New Roman"/>
          <w:sz w:val="28"/>
          <w:szCs w:val="28"/>
        </w:rPr>
        <w:t xml:space="preserve"> </w:t>
      </w:r>
      <w:r w:rsidR="00031EE2">
        <w:rPr>
          <w:rFonts w:ascii="Times New Roman" w:hAnsi="Times New Roman"/>
          <w:sz w:val="28"/>
          <w:szCs w:val="28"/>
        </w:rPr>
        <w:t>№</w:t>
      </w:r>
      <w:r w:rsidR="00031EE2" w:rsidRPr="00031EE2">
        <w:rPr>
          <w:rFonts w:ascii="Times New Roman" w:hAnsi="Times New Roman"/>
          <w:sz w:val="28"/>
          <w:szCs w:val="28"/>
        </w:rPr>
        <w:t xml:space="preserve"> 605</w:t>
      </w:r>
      <w:r w:rsidR="00031EE2">
        <w:rPr>
          <w:rFonts w:ascii="Times New Roman" w:hAnsi="Times New Roman"/>
          <w:sz w:val="28"/>
          <w:szCs w:val="28"/>
        </w:rPr>
        <w:t xml:space="preserve"> «</w:t>
      </w:r>
      <w:r w:rsidR="00031EE2" w:rsidRPr="00031EE2">
        <w:rPr>
          <w:rFonts w:ascii="Times New Roman" w:hAnsi="Times New Roman"/>
          <w:sz w:val="28"/>
          <w:szCs w:val="28"/>
        </w:rPr>
        <w:t>О порядке разработки и утверждения административных регламе</w:t>
      </w:r>
      <w:r w:rsidR="00031EE2" w:rsidRPr="00031EE2">
        <w:rPr>
          <w:rFonts w:ascii="Times New Roman" w:hAnsi="Times New Roman"/>
          <w:sz w:val="28"/>
          <w:szCs w:val="28"/>
        </w:rPr>
        <w:t>н</w:t>
      </w:r>
      <w:r w:rsidR="00031EE2" w:rsidRPr="00031EE2">
        <w:rPr>
          <w:rFonts w:ascii="Times New Roman" w:hAnsi="Times New Roman"/>
          <w:sz w:val="28"/>
          <w:szCs w:val="28"/>
        </w:rPr>
        <w:t>тов осуществления государственного контроля (надзора) и административных ре</w:t>
      </w:r>
      <w:r w:rsidR="00031EE2" w:rsidRPr="00031EE2">
        <w:rPr>
          <w:rFonts w:ascii="Times New Roman" w:hAnsi="Times New Roman"/>
          <w:sz w:val="28"/>
          <w:szCs w:val="28"/>
        </w:rPr>
        <w:t>г</w:t>
      </w:r>
      <w:r w:rsidR="00031EE2" w:rsidRPr="00031EE2">
        <w:rPr>
          <w:rFonts w:ascii="Times New Roman" w:hAnsi="Times New Roman"/>
          <w:sz w:val="28"/>
          <w:szCs w:val="28"/>
        </w:rPr>
        <w:t>ламентов предоставления государственных услуг</w:t>
      </w:r>
      <w:r w:rsidR="00031EE2">
        <w:rPr>
          <w:rFonts w:ascii="Times New Roman" w:hAnsi="Times New Roman"/>
          <w:sz w:val="28"/>
          <w:szCs w:val="28"/>
        </w:rPr>
        <w:t>».</w:t>
      </w:r>
    </w:p>
    <w:p w:rsidR="00880AD7" w:rsidRPr="00880AD7" w:rsidRDefault="00880AD7" w:rsidP="00031E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 xml:space="preserve">6. По вопросам организации и осуществления регионального надзора </w:t>
      </w:r>
      <w:r w:rsidR="00031EE2">
        <w:rPr>
          <w:rFonts w:ascii="Times New Roman" w:hAnsi="Times New Roman"/>
          <w:sz w:val="28"/>
          <w:szCs w:val="28"/>
        </w:rPr>
        <w:t>Мин</w:t>
      </w:r>
      <w:r w:rsidR="00031EE2">
        <w:rPr>
          <w:rFonts w:ascii="Times New Roman" w:hAnsi="Times New Roman"/>
          <w:sz w:val="28"/>
          <w:szCs w:val="28"/>
        </w:rPr>
        <w:t>и</w:t>
      </w:r>
      <w:r w:rsidR="00031EE2">
        <w:rPr>
          <w:rFonts w:ascii="Times New Roman" w:hAnsi="Times New Roman"/>
          <w:sz w:val="28"/>
          <w:szCs w:val="28"/>
        </w:rPr>
        <w:t>стерство</w:t>
      </w:r>
      <w:r w:rsidRPr="00880AD7">
        <w:rPr>
          <w:rFonts w:ascii="Times New Roman" w:hAnsi="Times New Roman"/>
          <w:sz w:val="28"/>
          <w:szCs w:val="28"/>
        </w:rPr>
        <w:t xml:space="preserve"> осуществляет взаимодействие с федеральными органами исполнительной власти и их территориальными органами, органами исполнительной власти субъе</w:t>
      </w:r>
      <w:r w:rsidRPr="00880AD7">
        <w:rPr>
          <w:rFonts w:ascii="Times New Roman" w:hAnsi="Times New Roman"/>
          <w:sz w:val="28"/>
          <w:szCs w:val="28"/>
        </w:rPr>
        <w:t>к</w:t>
      </w:r>
      <w:r w:rsidRPr="00880AD7">
        <w:rPr>
          <w:rFonts w:ascii="Times New Roman" w:hAnsi="Times New Roman"/>
          <w:sz w:val="28"/>
          <w:szCs w:val="28"/>
        </w:rPr>
        <w:t>тов Российской Федерации, органами местного самоуправления, юридическими л</w:t>
      </w:r>
      <w:r w:rsidRPr="00880AD7">
        <w:rPr>
          <w:rFonts w:ascii="Times New Roman" w:hAnsi="Times New Roman"/>
          <w:sz w:val="28"/>
          <w:szCs w:val="28"/>
        </w:rPr>
        <w:t>и</w:t>
      </w:r>
      <w:r w:rsidRPr="00880AD7">
        <w:rPr>
          <w:rFonts w:ascii="Times New Roman" w:hAnsi="Times New Roman"/>
          <w:sz w:val="28"/>
          <w:szCs w:val="28"/>
        </w:rPr>
        <w:t>цами, индивидуальными предпринимателями и иными лицами в форме межведо</w:t>
      </w:r>
      <w:r w:rsidRPr="00880AD7">
        <w:rPr>
          <w:rFonts w:ascii="Times New Roman" w:hAnsi="Times New Roman"/>
          <w:sz w:val="28"/>
          <w:szCs w:val="28"/>
        </w:rPr>
        <w:t>м</w:t>
      </w:r>
      <w:r w:rsidRPr="00880AD7">
        <w:rPr>
          <w:rFonts w:ascii="Times New Roman" w:hAnsi="Times New Roman"/>
          <w:sz w:val="28"/>
          <w:szCs w:val="28"/>
        </w:rPr>
        <w:t>ственного информационного взаимодействия в порядке, установленном Федерал</w:t>
      </w:r>
      <w:r w:rsidRPr="00880AD7">
        <w:rPr>
          <w:rFonts w:ascii="Times New Roman" w:hAnsi="Times New Roman"/>
          <w:sz w:val="28"/>
          <w:szCs w:val="28"/>
        </w:rPr>
        <w:t>ь</w:t>
      </w:r>
      <w:r w:rsidRPr="00880AD7">
        <w:rPr>
          <w:rFonts w:ascii="Times New Roman" w:hAnsi="Times New Roman"/>
          <w:sz w:val="28"/>
          <w:szCs w:val="28"/>
        </w:rPr>
        <w:t xml:space="preserve">ным законом № 294-ФЗ. </w:t>
      </w:r>
    </w:p>
    <w:p w:rsidR="00880AD7" w:rsidRPr="00880AD7" w:rsidRDefault="00031EE2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Министерство</w:t>
      </w:r>
      <w:r w:rsidRPr="00880AD7">
        <w:rPr>
          <w:rFonts w:ascii="Times New Roman" w:hAnsi="Times New Roman"/>
          <w:sz w:val="28"/>
          <w:szCs w:val="28"/>
        </w:rPr>
        <w:t xml:space="preserve"> </w:t>
      </w:r>
      <w:r w:rsidR="00880AD7" w:rsidRPr="00880AD7">
        <w:rPr>
          <w:rFonts w:ascii="Times New Roman" w:hAnsi="Times New Roman"/>
          <w:sz w:val="28"/>
          <w:szCs w:val="28"/>
        </w:rPr>
        <w:t>при организации и осуществлении регионального надзора з</w:t>
      </w:r>
      <w:r w:rsidR="00880AD7" w:rsidRPr="00880AD7">
        <w:rPr>
          <w:rFonts w:ascii="Times New Roman" w:hAnsi="Times New Roman"/>
          <w:sz w:val="28"/>
          <w:szCs w:val="28"/>
        </w:rPr>
        <w:t>а</w:t>
      </w:r>
      <w:r w:rsidR="00880AD7" w:rsidRPr="00880AD7">
        <w:rPr>
          <w:rFonts w:ascii="Times New Roman" w:hAnsi="Times New Roman"/>
          <w:sz w:val="28"/>
          <w:szCs w:val="28"/>
        </w:rPr>
        <w:t>прашивает и получает на безвозмездной основе, в том числе в электронной форме, документы и (или) информацию, включенные в определенный Правительством Ро</w:t>
      </w:r>
      <w:r w:rsidR="00880AD7" w:rsidRPr="00880AD7">
        <w:rPr>
          <w:rFonts w:ascii="Times New Roman" w:hAnsi="Times New Roman"/>
          <w:sz w:val="28"/>
          <w:szCs w:val="28"/>
        </w:rPr>
        <w:t>с</w:t>
      </w:r>
      <w:r w:rsidR="00880AD7" w:rsidRPr="00880AD7">
        <w:rPr>
          <w:rFonts w:ascii="Times New Roman" w:hAnsi="Times New Roman"/>
          <w:sz w:val="28"/>
          <w:szCs w:val="28"/>
        </w:rPr>
        <w:t>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</w:t>
      </w:r>
      <w:r w:rsidR="00880AD7" w:rsidRPr="00880AD7">
        <w:rPr>
          <w:rFonts w:ascii="Times New Roman" w:hAnsi="Times New Roman"/>
          <w:sz w:val="28"/>
          <w:szCs w:val="28"/>
        </w:rPr>
        <w:t>е</w:t>
      </w:r>
      <w:r w:rsidR="00880AD7" w:rsidRPr="00880AD7">
        <w:rPr>
          <w:rFonts w:ascii="Times New Roman" w:hAnsi="Times New Roman"/>
          <w:sz w:val="28"/>
          <w:szCs w:val="28"/>
        </w:rPr>
        <w:t>стного самоуправления организаций, в распоряжении которых находятся эти док</w:t>
      </w:r>
      <w:r w:rsidR="00880AD7" w:rsidRPr="00880AD7">
        <w:rPr>
          <w:rFonts w:ascii="Times New Roman" w:hAnsi="Times New Roman"/>
          <w:sz w:val="28"/>
          <w:szCs w:val="28"/>
        </w:rPr>
        <w:t>у</w:t>
      </w:r>
      <w:r w:rsidR="00880AD7" w:rsidRPr="00880AD7">
        <w:rPr>
          <w:rFonts w:ascii="Times New Roman" w:hAnsi="Times New Roman"/>
          <w:sz w:val="28"/>
          <w:szCs w:val="28"/>
        </w:rPr>
        <w:t>менты и (или) информация, в рамках межведомственного информационного вза</w:t>
      </w:r>
      <w:r w:rsidR="00880AD7" w:rsidRPr="00880AD7">
        <w:rPr>
          <w:rFonts w:ascii="Times New Roman" w:hAnsi="Times New Roman"/>
          <w:sz w:val="28"/>
          <w:szCs w:val="28"/>
        </w:rPr>
        <w:t>и</w:t>
      </w:r>
      <w:r w:rsidR="00880AD7" w:rsidRPr="00880AD7">
        <w:rPr>
          <w:rFonts w:ascii="Times New Roman" w:hAnsi="Times New Roman"/>
          <w:sz w:val="28"/>
          <w:szCs w:val="28"/>
        </w:rPr>
        <w:t>модействия</w:t>
      </w:r>
      <w:proofErr w:type="gramEnd"/>
      <w:r w:rsidR="00880AD7" w:rsidRPr="00880AD7">
        <w:rPr>
          <w:rFonts w:ascii="Times New Roman" w:hAnsi="Times New Roman"/>
          <w:sz w:val="28"/>
          <w:szCs w:val="28"/>
        </w:rPr>
        <w:t xml:space="preserve"> в сроки и </w:t>
      </w:r>
      <w:proofErr w:type="gramStart"/>
      <w:r w:rsidR="00880AD7" w:rsidRPr="00880AD7">
        <w:rPr>
          <w:rFonts w:ascii="Times New Roman" w:hAnsi="Times New Roman"/>
          <w:sz w:val="28"/>
          <w:szCs w:val="28"/>
        </w:rPr>
        <w:t>порядке</w:t>
      </w:r>
      <w:proofErr w:type="gramEnd"/>
      <w:r w:rsidR="00880AD7" w:rsidRPr="00880AD7">
        <w:rPr>
          <w:rFonts w:ascii="Times New Roman" w:hAnsi="Times New Roman"/>
          <w:sz w:val="28"/>
          <w:szCs w:val="28"/>
        </w:rPr>
        <w:t>, которые установлены Правительством Российской Федерации.</w:t>
      </w:r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 xml:space="preserve">7. Региональный надзор осуществляется путем: </w:t>
      </w:r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 xml:space="preserve">а) организации и проведения проверок юридических лиц и индивидуальных предпринимателей в соответствии со статьями 9–13 и 14 Федерального закона </w:t>
      </w:r>
      <w:r w:rsidR="00031EE2">
        <w:rPr>
          <w:rFonts w:ascii="Times New Roman" w:hAnsi="Times New Roman"/>
          <w:sz w:val="28"/>
          <w:szCs w:val="28"/>
        </w:rPr>
        <w:t xml:space="preserve">         </w:t>
      </w:r>
      <w:r w:rsidRPr="00880AD7">
        <w:rPr>
          <w:rFonts w:ascii="Times New Roman" w:hAnsi="Times New Roman"/>
          <w:sz w:val="28"/>
          <w:szCs w:val="28"/>
        </w:rPr>
        <w:t>№ 294-ФЗ (далее – организация и проведение проверок юридических лиц и индив</w:t>
      </w:r>
      <w:r w:rsidRPr="00880AD7">
        <w:rPr>
          <w:rFonts w:ascii="Times New Roman" w:hAnsi="Times New Roman"/>
          <w:sz w:val="28"/>
          <w:szCs w:val="28"/>
        </w:rPr>
        <w:t>и</w:t>
      </w:r>
      <w:r w:rsidRPr="00880AD7">
        <w:rPr>
          <w:rFonts w:ascii="Times New Roman" w:hAnsi="Times New Roman"/>
          <w:sz w:val="28"/>
          <w:szCs w:val="28"/>
        </w:rPr>
        <w:t>дуальных предпринимателей);</w:t>
      </w:r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0AD7">
        <w:rPr>
          <w:rFonts w:ascii="Times New Roman" w:hAnsi="Times New Roman"/>
          <w:sz w:val="28"/>
          <w:szCs w:val="28"/>
        </w:rPr>
        <w:t>б) проведения мероприятий по контролю без взаимодействия с юридическими лицами и индивидуальными предпринимателями, проведения плановых (рейдовых) осмотров, обследований самоходных машин и других видов техники, аттракционов, осуществления наблюдения за соблюдением обязательных требований, анализа и</w:t>
      </w:r>
      <w:r w:rsidRPr="00880AD7">
        <w:rPr>
          <w:rFonts w:ascii="Times New Roman" w:hAnsi="Times New Roman"/>
          <w:sz w:val="28"/>
          <w:szCs w:val="28"/>
        </w:rPr>
        <w:t>н</w:t>
      </w:r>
      <w:r w:rsidRPr="00880AD7">
        <w:rPr>
          <w:rFonts w:ascii="Times New Roman" w:hAnsi="Times New Roman"/>
          <w:sz w:val="28"/>
          <w:szCs w:val="28"/>
        </w:rPr>
        <w:t>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</w:t>
      </w:r>
      <w:r w:rsidRPr="00880AD7">
        <w:rPr>
          <w:rFonts w:ascii="Times New Roman" w:hAnsi="Times New Roman"/>
          <w:sz w:val="28"/>
          <w:szCs w:val="28"/>
        </w:rPr>
        <w:t>т</w:t>
      </w:r>
      <w:r w:rsidRPr="00880AD7">
        <w:rPr>
          <w:rFonts w:ascii="Times New Roman" w:hAnsi="Times New Roman"/>
          <w:sz w:val="28"/>
          <w:szCs w:val="28"/>
        </w:rPr>
        <w:t xml:space="preserve">вом использования федеральных государственных информационных систем) в </w:t>
      </w:r>
      <w:r w:rsidR="00031EE2">
        <w:rPr>
          <w:rFonts w:ascii="Times New Roman" w:hAnsi="Times New Roman"/>
          <w:sz w:val="28"/>
          <w:szCs w:val="28"/>
        </w:rPr>
        <w:t>М</w:t>
      </w:r>
      <w:r w:rsidR="00031EE2">
        <w:rPr>
          <w:rFonts w:ascii="Times New Roman" w:hAnsi="Times New Roman"/>
          <w:sz w:val="28"/>
          <w:szCs w:val="28"/>
        </w:rPr>
        <w:t>и</w:t>
      </w:r>
      <w:r w:rsidR="00031EE2">
        <w:rPr>
          <w:rFonts w:ascii="Times New Roman" w:hAnsi="Times New Roman"/>
          <w:sz w:val="28"/>
          <w:szCs w:val="28"/>
        </w:rPr>
        <w:t>нистерство</w:t>
      </w:r>
      <w:r w:rsidR="00031EE2" w:rsidRPr="00880AD7">
        <w:rPr>
          <w:rFonts w:ascii="Times New Roman" w:hAnsi="Times New Roman"/>
          <w:sz w:val="28"/>
          <w:szCs w:val="28"/>
        </w:rPr>
        <w:t xml:space="preserve"> </w:t>
      </w:r>
      <w:r w:rsidRPr="00880AD7">
        <w:rPr>
          <w:rFonts w:ascii="Times New Roman" w:hAnsi="Times New Roman"/>
          <w:sz w:val="28"/>
          <w:szCs w:val="28"/>
        </w:rPr>
        <w:t>в соответствии с</w:t>
      </w:r>
      <w:proofErr w:type="gramEnd"/>
      <w:r w:rsidRPr="00880A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0AD7">
        <w:rPr>
          <w:rFonts w:ascii="Times New Roman" w:hAnsi="Times New Roman"/>
          <w:sz w:val="28"/>
          <w:szCs w:val="28"/>
        </w:rPr>
        <w:t>федеральными законами и принимаемыми в соответс</w:t>
      </w:r>
      <w:r w:rsidRPr="00880AD7">
        <w:rPr>
          <w:rFonts w:ascii="Times New Roman" w:hAnsi="Times New Roman"/>
          <w:sz w:val="28"/>
          <w:szCs w:val="28"/>
        </w:rPr>
        <w:t>т</w:t>
      </w:r>
      <w:r w:rsidRPr="00880AD7">
        <w:rPr>
          <w:rFonts w:ascii="Times New Roman" w:hAnsi="Times New Roman"/>
          <w:sz w:val="28"/>
          <w:szCs w:val="28"/>
        </w:rPr>
        <w:t xml:space="preserve">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</w:t>
      </w:r>
      <w:r w:rsidR="00031EE2">
        <w:rPr>
          <w:rFonts w:ascii="Times New Roman" w:hAnsi="Times New Roman"/>
          <w:sz w:val="28"/>
          <w:szCs w:val="28"/>
        </w:rPr>
        <w:t>Министерством</w:t>
      </w:r>
      <w:r w:rsidR="00031EE2" w:rsidRPr="00880AD7">
        <w:rPr>
          <w:rFonts w:ascii="Times New Roman" w:hAnsi="Times New Roman"/>
          <w:sz w:val="28"/>
          <w:szCs w:val="28"/>
        </w:rPr>
        <w:t xml:space="preserve"> </w:t>
      </w:r>
      <w:r w:rsidRPr="00880AD7">
        <w:rPr>
          <w:rFonts w:ascii="Times New Roman" w:hAnsi="Times New Roman"/>
          <w:sz w:val="28"/>
          <w:szCs w:val="28"/>
        </w:rPr>
        <w:t>без возложения на юридических лиц и индивид</w:t>
      </w:r>
      <w:r w:rsidRPr="00880AD7">
        <w:rPr>
          <w:rFonts w:ascii="Times New Roman" w:hAnsi="Times New Roman"/>
          <w:sz w:val="28"/>
          <w:szCs w:val="28"/>
        </w:rPr>
        <w:t>у</w:t>
      </w:r>
      <w:r w:rsidRPr="00880AD7">
        <w:rPr>
          <w:rFonts w:ascii="Times New Roman" w:hAnsi="Times New Roman"/>
          <w:sz w:val="28"/>
          <w:szCs w:val="28"/>
        </w:rPr>
        <w:t>альных предпринимателей обязанностей, не предусмотренных федеральными зак</w:t>
      </w:r>
      <w:r w:rsidRPr="00880AD7">
        <w:rPr>
          <w:rFonts w:ascii="Times New Roman" w:hAnsi="Times New Roman"/>
          <w:sz w:val="28"/>
          <w:szCs w:val="28"/>
        </w:rPr>
        <w:t>о</w:t>
      </w:r>
      <w:r w:rsidRPr="00880AD7">
        <w:rPr>
          <w:rFonts w:ascii="Times New Roman" w:hAnsi="Times New Roman"/>
          <w:sz w:val="28"/>
          <w:szCs w:val="28"/>
        </w:rPr>
        <w:t>нами и принятыми в соответствии с ними иными нормативными правовыми актами Российской Федерации;</w:t>
      </w:r>
      <w:proofErr w:type="gramEnd"/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0AD7">
        <w:rPr>
          <w:rFonts w:ascii="Times New Roman" w:hAnsi="Times New Roman"/>
          <w:sz w:val="28"/>
          <w:szCs w:val="28"/>
        </w:rPr>
        <w:t>в) организации и проведения мероприятий по профилактике нарушений обяз</w:t>
      </w:r>
      <w:r w:rsidRPr="00880AD7">
        <w:rPr>
          <w:rFonts w:ascii="Times New Roman" w:hAnsi="Times New Roman"/>
          <w:sz w:val="28"/>
          <w:szCs w:val="28"/>
        </w:rPr>
        <w:t>а</w:t>
      </w:r>
      <w:r w:rsidRPr="00880AD7">
        <w:rPr>
          <w:rFonts w:ascii="Times New Roman" w:hAnsi="Times New Roman"/>
          <w:sz w:val="28"/>
          <w:szCs w:val="28"/>
        </w:rPr>
        <w:t>тельных требований в соответствии с общими требованиями к организации и ос</w:t>
      </w:r>
      <w:r w:rsidRPr="00880AD7">
        <w:rPr>
          <w:rFonts w:ascii="Times New Roman" w:hAnsi="Times New Roman"/>
          <w:sz w:val="28"/>
          <w:szCs w:val="28"/>
        </w:rPr>
        <w:t>у</w:t>
      </w:r>
      <w:r w:rsidRPr="00880AD7">
        <w:rPr>
          <w:rFonts w:ascii="Times New Roman" w:hAnsi="Times New Roman"/>
          <w:sz w:val="28"/>
          <w:szCs w:val="28"/>
        </w:rPr>
        <w:t>ществлению органами государственного контроля (надзора), органами муниципал</w:t>
      </w:r>
      <w:r w:rsidRPr="00880AD7">
        <w:rPr>
          <w:rFonts w:ascii="Times New Roman" w:hAnsi="Times New Roman"/>
          <w:sz w:val="28"/>
          <w:szCs w:val="28"/>
        </w:rPr>
        <w:t>ь</w:t>
      </w:r>
      <w:r w:rsidRPr="00880AD7">
        <w:rPr>
          <w:rFonts w:ascii="Times New Roman" w:hAnsi="Times New Roman"/>
          <w:sz w:val="28"/>
          <w:szCs w:val="28"/>
        </w:rPr>
        <w:t>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 постановлением Правительства Российской Федерации от 26</w:t>
      </w:r>
      <w:r w:rsidR="00031EE2">
        <w:rPr>
          <w:rFonts w:ascii="Times New Roman" w:hAnsi="Times New Roman"/>
          <w:sz w:val="28"/>
          <w:szCs w:val="28"/>
        </w:rPr>
        <w:t xml:space="preserve"> декабря </w:t>
      </w:r>
      <w:r w:rsidRPr="00880AD7">
        <w:rPr>
          <w:rFonts w:ascii="Times New Roman" w:hAnsi="Times New Roman"/>
          <w:sz w:val="28"/>
          <w:szCs w:val="28"/>
        </w:rPr>
        <w:t>2018</w:t>
      </w:r>
      <w:r w:rsidR="00031EE2">
        <w:rPr>
          <w:rFonts w:ascii="Times New Roman" w:hAnsi="Times New Roman"/>
          <w:sz w:val="28"/>
          <w:szCs w:val="28"/>
        </w:rPr>
        <w:t xml:space="preserve"> г.</w:t>
      </w:r>
      <w:r w:rsidRPr="00880AD7">
        <w:rPr>
          <w:rFonts w:ascii="Times New Roman" w:hAnsi="Times New Roman"/>
          <w:sz w:val="28"/>
          <w:szCs w:val="28"/>
        </w:rPr>
        <w:t xml:space="preserve"> № 1680 «Об утверждении общих требований к организации и осуществлению органами г</w:t>
      </w:r>
      <w:r w:rsidRPr="00880AD7">
        <w:rPr>
          <w:rFonts w:ascii="Times New Roman" w:hAnsi="Times New Roman"/>
          <w:sz w:val="28"/>
          <w:szCs w:val="28"/>
        </w:rPr>
        <w:t>о</w:t>
      </w:r>
      <w:r w:rsidRPr="00880AD7">
        <w:rPr>
          <w:rFonts w:ascii="Times New Roman" w:hAnsi="Times New Roman"/>
          <w:sz w:val="28"/>
          <w:szCs w:val="28"/>
        </w:rPr>
        <w:t>сударственного контроля (надзора</w:t>
      </w:r>
      <w:proofErr w:type="gramEnd"/>
      <w:r w:rsidRPr="00880AD7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880AD7">
        <w:rPr>
          <w:rFonts w:ascii="Times New Roman" w:hAnsi="Times New Roman"/>
          <w:sz w:val="28"/>
          <w:szCs w:val="28"/>
        </w:rPr>
        <w:t>органами муниципального контроля меропри</w:t>
      </w:r>
      <w:r w:rsidRPr="00880AD7">
        <w:rPr>
          <w:rFonts w:ascii="Times New Roman" w:hAnsi="Times New Roman"/>
          <w:sz w:val="28"/>
          <w:szCs w:val="28"/>
        </w:rPr>
        <w:t>я</w:t>
      </w:r>
      <w:r w:rsidRPr="00880AD7">
        <w:rPr>
          <w:rFonts w:ascii="Times New Roman" w:hAnsi="Times New Roman"/>
          <w:sz w:val="28"/>
          <w:szCs w:val="28"/>
        </w:rPr>
        <w:t>тий по профилактике нарушений обязательных требований, требований, устано</w:t>
      </w:r>
      <w:r w:rsidRPr="00880AD7">
        <w:rPr>
          <w:rFonts w:ascii="Times New Roman" w:hAnsi="Times New Roman"/>
          <w:sz w:val="28"/>
          <w:szCs w:val="28"/>
        </w:rPr>
        <w:t>в</w:t>
      </w:r>
      <w:r w:rsidRPr="00880AD7">
        <w:rPr>
          <w:rFonts w:ascii="Times New Roman" w:hAnsi="Times New Roman"/>
          <w:sz w:val="28"/>
          <w:szCs w:val="28"/>
        </w:rPr>
        <w:t>ленных муниципальными правовыми актами», составления и направления предо</w:t>
      </w:r>
      <w:r w:rsidRPr="00880AD7">
        <w:rPr>
          <w:rFonts w:ascii="Times New Roman" w:hAnsi="Times New Roman"/>
          <w:sz w:val="28"/>
          <w:szCs w:val="28"/>
        </w:rPr>
        <w:t>с</w:t>
      </w:r>
      <w:r w:rsidRPr="00880AD7">
        <w:rPr>
          <w:rFonts w:ascii="Times New Roman" w:hAnsi="Times New Roman"/>
          <w:sz w:val="28"/>
          <w:szCs w:val="28"/>
        </w:rPr>
        <w:t>тережения о недопустимости нарушения обязательных требований, подачи юрид</w:t>
      </w:r>
      <w:r w:rsidRPr="00880AD7">
        <w:rPr>
          <w:rFonts w:ascii="Times New Roman" w:hAnsi="Times New Roman"/>
          <w:sz w:val="28"/>
          <w:szCs w:val="28"/>
        </w:rPr>
        <w:t>и</w:t>
      </w:r>
      <w:r w:rsidRPr="00880AD7">
        <w:rPr>
          <w:rFonts w:ascii="Times New Roman" w:hAnsi="Times New Roman"/>
          <w:sz w:val="28"/>
          <w:szCs w:val="28"/>
        </w:rPr>
        <w:t>ческим лицом, индивидуальным предпринимателем возражений на такое предост</w:t>
      </w:r>
      <w:r w:rsidRPr="00880AD7">
        <w:rPr>
          <w:rFonts w:ascii="Times New Roman" w:hAnsi="Times New Roman"/>
          <w:sz w:val="28"/>
          <w:szCs w:val="28"/>
        </w:rPr>
        <w:t>е</w:t>
      </w:r>
      <w:r w:rsidRPr="00880AD7">
        <w:rPr>
          <w:rFonts w:ascii="Times New Roman" w:hAnsi="Times New Roman"/>
          <w:sz w:val="28"/>
          <w:szCs w:val="28"/>
        </w:rPr>
        <w:t>режение и их рассмотрения в соответствии с Правилами составления и направления предостережения о недопустимости нарушения обязательных требований и треб</w:t>
      </w:r>
      <w:r w:rsidRPr="00880AD7">
        <w:rPr>
          <w:rFonts w:ascii="Times New Roman" w:hAnsi="Times New Roman"/>
          <w:sz w:val="28"/>
          <w:szCs w:val="28"/>
        </w:rPr>
        <w:t>о</w:t>
      </w:r>
      <w:r w:rsidRPr="00880AD7">
        <w:rPr>
          <w:rFonts w:ascii="Times New Roman" w:hAnsi="Times New Roman"/>
          <w:sz w:val="28"/>
          <w:szCs w:val="28"/>
        </w:rPr>
        <w:t>ваний, установленных муниципальными правовыми актами, подачи юридическим лицом, индивидуальным предпринимателем возражений</w:t>
      </w:r>
      <w:proofErr w:type="gramEnd"/>
      <w:r w:rsidRPr="00880A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0AD7">
        <w:rPr>
          <w:rFonts w:ascii="Times New Roman" w:hAnsi="Times New Roman"/>
          <w:sz w:val="28"/>
          <w:szCs w:val="28"/>
        </w:rPr>
        <w:t>на такое предостережение и их рассмотрения, уведомления об исполнении такого предостережения, утве</w:t>
      </w:r>
      <w:r w:rsidRPr="00880AD7">
        <w:rPr>
          <w:rFonts w:ascii="Times New Roman" w:hAnsi="Times New Roman"/>
          <w:sz w:val="28"/>
          <w:szCs w:val="28"/>
        </w:rPr>
        <w:t>р</w:t>
      </w:r>
      <w:r w:rsidRPr="00880AD7">
        <w:rPr>
          <w:rFonts w:ascii="Times New Roman" w:hAnsi="Times New Roman"/>
          <w:sz w:val="28"/>
          <w:szCs w:val="28"/>
        </w:rPr>
        <w:t>жденными постановлением Правительства Российской Федерации от 10</w:t>
      </w:r>
      <w:r w:rsidR="00031EE2">
        <w:rPr>
          <w:rFonts w:ascii="Times New Roman" w:hAnsi="Times New Roman"/>
          <w:sz w:val="28"/>
          <w:szCs w:val="28"/>
        </w:rPr>
        <w:t xml:space="preserve"> февраля </w:t>
      </w:r>
      <w:r w:rsidRPr="00880AD7">
        <w:rPr>
          <w:rFonts w:ascii="Times New Roman" w:hAnsi="Times New Roman"/>
          <w:sz w:val="28"/>
          <w:szCs w:val="28"/>
        </w:rPr>
        <w:t>2017</w:t>
      </w:r>
      <w:r w:rsidR="00031EE2">
        <w:rPr>
          <w:rFonts w:ascii="Times New Roman" w:hAnsi="Times New Roman"/>
          <w:sz w:val="28"/>
          <w:szCs w:val="28"/>
        </w:rPr>
        <w:t xml:space="preserve"> г.</w:t>
      </w:r>
      <w:r w:rsidRPr="00880AD7">
        <w:rPr>
          <w:rFonts w:ascii="Times New Roman" w:hAnsi="Times New Roman"/>
          <w:sz w:val="28"/>
          <w:szCs w:val="28"/>
        </w:rPr>
        <w:t xml:space="preserve"> № 166 «Об утверждении Правил составления и направления предостереж</w:t>
      </w:r>
      <w:r w:rsidRPr="00880AD7">
        <w:rPr>
          <w:rFonts w:ascii="Times New Roman" w:hAnsi="Times New Roman"/>
          <w:sz w:val="28"/>
          <w:szCs w:val="28"/>
        </w:rPr>
        <w:t>е</w:t>
      </w:r>
      <w:r w:rsidRPr="00880AD7">
        <w:rPr>
          <w:rFonts w:ascii="Times New Roman" w:hAnsi="Times New Roman"/>
          <w:sz w:val="28"/>
          <w:szCs w:val="28"/>
        </w:rPr>
        <w:t>ния о недопустимости нарушения обязательных требований и требований, устано</w:t>
      </w:r>
      <w:r w:rsidRPr="00880AD7">
        <w:rPr>
          <w:rFonts w:ascii="Times New Roman" w:hAnsi="Times New Roman"/>
          <w:sz w:val="28"/>
          <w:szCs w:val="28"/>
        </w:rPr>
        <w:t>в</w:t>
      </w:r>
      <w:r w:rsidRPr="00880AD7">
        <w:rPr>
          <w:rFonts w:ascii="Times New Roman" w:hAnsi="Times New Roman"/>
          <w:sz w:val="28"/>
          <w:szCs w:val="28"/>
        </w:rPr>
        <w:t>ленных муниципальными правовыми актами, подачи юридическим лицом, индив</w:t>
      </w:r>
      <w:r w:rsidRPr="00880AD7">
        <w:rPr>
          <w:rFonts w:ascii="Times New Roman" w:hAnsi="Times New Roman"/>
          <w:sz w:val="28"/>
          <w:szCs w:val="28"/>
        </w:rPr>
        <w:t>и</w:t>
      </w:r>
      <w:r w:rsidRPr="00880AD7">
        <w:rPr>
          <w:rFonts w:ascii="Times New Roman" w:hAnsi="Times New Roman"/>
          <w:sz w:val="28"/>
          <w:szCs w:val="28"/>
        </w:rPr>
        <w:t>дуальным предпринимателем возражений на такое предостережение и их рассмо</w:t>
      </w:r>
      <w:r w:rsidRPr="00880AD7">
        <w:rPr>
          <w:rFonts w:ascii="Times New Roman" w:hAnsi="Times New Roman"/>
          <w:sz w:val="28"/>
          <w:szCs w:val="28"/>
        </w:rPr>
        <w:t>т</w:t>
      </w:r>
      <w:r w:rsidRPr="00880AD7">
        <w:rPr>
          <w:rFonts w:ascii="Times New Roman" w:hAnsi="Times New Roman"/>
          <w:sz w:val="28"/>
          <w:szCs w:val="28"/>
        </w:rPr>
        <w:t>рения, уведомления об исполнении такого предостережения».</w:t>
      </w:r>
      <w:proofErr w:type="gramEnd"/>
      <w:r w:rsidRPr="00880AD7">
        <w:rPr>
          <w:rFonts w:ascii="Times New Roman" w:hAnsi="Times New Roman"/>
          <w:sz w:val="28"/>
          <w:szCs w:val="28"/>
        </w:rPr>
        <w:t xml:space="preserve"> Проведение </w:t>
      </w:r>
      <w:r w:rsidR="00031EE2">
        <w:rPr>
          <w:rFonts w:ascii="Times New Roman" w:hAnsi="Times New Roman"/>
          <w:sz w:val="28"/>
          <w:szCs w:val="28"/>
        </w:rPr>
        <w:t>Мин</w:t>
      </w:r>
      <w:r w:rsidR="00031EE2">
        <w:rPr>
          <w:rFonts w:ascii="Times New Roman" w:hAnsi="Times New Roman"/>
          <w:sz w:val="28"/>
          <w:szCs w:val="28"/>
        </w:rPr>
        <w:t>и</w:t>
      </w:r>
      <w:r w:rsidR="00031EE2">
        <w:rPr>
          <w:rFonts w:ascii="Times New Roman" w:hAnsi="Times New Roman"/>
          <w:sz w:val="28"/>
          <w:szCs w:val="28"/>
        </w:rPr>
        <w:t>стерством</w:t>
      </w:r>
      <w:r w:rsidR="00031EE2" w:rsidRPr="00880AD7">
        <w:rPr>
          <w:rFonts w:ascii="Times New Roman" w:hAnsi="Times New Roman"/>
          <w:sz w:val="28"/>
          <w:szCs w:val="28"/>
        </w:rPr>
        <w:t xml:space="preserve"> </w:t>
      </w:r>
      <w:r w:rsidRPr="00880AD7">
        <w:rPr>
          <w:rFonts w:ascii="Times New Roman" w:hAnsi="Times New Roman"/>
          <w:sz w:val="28"/>
          <w:szCs w:val="28"/>
        </w:rPr>
        <w:t>специальных профилактических мероприятий не предусмотрено.</w:t>
      </w:r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880AD7">
        <w:rPr>
          <w:rFonts w:ascii="Times New Roman" w:hAnsi="Times New Roman"/>
          <w:sz w:val="28"/>
          <w:szCs w:val="28"/>
        </w:rPr>
        <w:t xml:space="preserve">Региональный надзор осуществляется должностными лицами </w:t>
      </w:r>
      <w:r w:rsidR="00031EE2">
        <w:rPr>
          <w:rFonts w:ascii="Times New Roman" w:hAnsi="Times New Roman"/>
          <w:sz w:val="28"/>
          <w:szCs w:val="28"/>
        </w:rPr>
        <w:t>Министерс</w:t>
      </w:r>
      <w:r w:rsidR="00031EE2">
        <w:rPr>
          <w:rFonts w:ascii="Times New Roman" w:hAnsi="Times New Roman"/>
          <w:sz w:val="28"/>
          <w:szCs w:val="28"/>
        </w:rPr>
        <w:t>т</w:t>
      </w:r>
      <w:r w:rsidR="00031EE2">
        <w:rPr>
          <w:rFonts w:ascii="Times New Roman" w:hAnsi="Times New Roman"/>
          <w:sz w:val="28"/>
          <w:szCs w:val="28"/>
        </w:rPr>
        <w:t>ва</w:t>
      </w:r>
      <w:r w:rsidRPr="00880AD7">
        <w:rPr>
          <w:rFonts w:ascii="Times New Roman" w:hAnsi="Times New Roman"/>
          <w:sz w:val="28"/>
          <w:szCs w:val="28"/>
        </w:rPr>
        <w:t>, уполномоченными осуществлять надзорные функции в области технического с</w:t>
      </w:r>
      <w:r w:rsidRPr="00880AD7">
        <w:rPr>
          <w:rFonts w:ascii="Times New Roman" w:hAnsi="Times New Roman"/>
          <w:sz w:val="28"/>
          <w:szCs w:val="28"/>
        </w:rPr>
        <w:t>о</w:t>
      </w:r>
      <w:r w:rsidRPr="00880AD7">
        <w:rPr>
          <w:rFonts w:ascii="Times New Roman" w:hAnsi="Times New Roman"/>
          <w:sz w:val="28"/>
          <w:szCs w:val="28"/>
        </w:rPr>
        <w:t>стояния и эксплуатации самоходных машин и других видов техники, аттракционов</w:t>
      </w:r>
      <w:r w:rsidR="00031EE2">
        <w:rPr>
          <w:rFonts w:ascii="Times New Roman" w:hAnsi="Times New Roman"/>
          <w:sz w:val="28"/>
          <w:szCs w:val="28"/>
        </w:rPr>
        <w:t xml:space="preserve">, в соответствии с Перечнем </w:t>
      </w:r>
      <w:r w:rsidR="00031EE2" w:rsidRPr="00031EE2">
        <w:rPr>
          <w:rFonts w:ascii="Times New Roman" w:hAnsi="Times New Roman"/>
          <w:sz w:val="28"/>
          <w:szCs w:val="28"/>
        </w:rPr>
        <w:t>должностных лиц органов исполнительной власти Ре</w:t>
      </w:r>
      <w:r w:rsidR="00031EE2" w:rsidRPr="00031EE2">
        <w:rPr>
          <w:rFonts w:ascii="Times New Roman" w:hAnsi="Times New Roman"/>
          <w:sz w:val="28"/>
          <w:szCs w:val="28"/>
        </w:rPr>
        <w:t>с</w:t>
      </w:r>
      <w:r w:rsidR="00031EE2" w:rsidRPr="00031EE2">
        <w:rPr>
          <w:rFonts w:ascii="Times New Roman" w:hAnsi="Times New Roman"/>
          <w:sz w:val="28"/>
          <w:szCs w:val="28"/>
        </w:rPr>
        <w:t>публики Тыва</w:t>
      </w:r>
      <w:r w:rsidR="004D0502">
        <w:rPr>
          <w:rFonts w:ascii="Times New Roman" w:hAnsi="Times New Roman"/>
          <w:sz w:val="28"/>
          <w:szCs w:val="28"/>
        </w:rPr>
        <w:t>,</w:t>
      </w:r>
      <w:r w:rsidR="00031EE2" w:rsidRPr="00031EE2">
        <w:rPr>
          <w:rFonts w:ascii="Times New Roman" w:hAnsi="Times New Roman"/>
          <w:sz w:val="28"/>
          <w:szCs w:val="28"/>
        </w:rPr>
        <w:t xml:space="preserve"> уполномоченных на осуществление регионального государственного контроля (надзора) на территории Республики Тыва</w:t>
      </w:r>
      <w:r w:rsidR="00031EE2">
        <w:rPr>
          <w:rFonts w:ascii="Times New Roman" w:hAnsi="Times New Roman"/>
          <w:sz w:val="28"/>
          <w:szCs w:val="28"/>
        </w:rPr>
        <w:t xml:space="preserve">, утвержденным постановлением </w:t>
      </w:r>
      <w:r w:rsidR="00031EE2" w:rsidRPr="00031EE2">
        <w:rPr>
          <w:rFonts w:ascii="Times New Roman" w:hAnsi="Times New Roman"/>
          <w:sz w:val="28"/>
          <w:szCs w:val="28"/>
        </w:rPr>
        <w:t>Правительства Республики Тыва от 8</w:t>
      </w:r>
      <w:r w:rsidR="00031EE2">
        <w:rPr>
          <w:rFonts w:ascii="Times New Roman" w:hAnsi="Times New Roman"/>
          <w:sz w:val="28"/>
          <w:szCs w:val="28"/>
        </w:rPr>
        <w:t xml:space="preserve"> июня </w:t>
      </w:r>
      <w:r w:rsidR="00031EE2" w:rsidRPr="00031EE2">
        <w:rPr>
          <w:rFonts w:ascii="Times New Roman" w:hAnsi="Times New Roman"/>
          <w:sz w:val="28"/>
          <w:szCs w:val="28"/>
        </w:rPr>
        <w:t>2012</w:t>
      </w:r>
      <w:r w:rsidR="00031EE2">
        <w:rPr>
          <w:rFonts w:ascii="Times New Roman" w:hAnsi="Times New Roman"/>
          <w:sz w:val="28"/>
          <w:szCs w:val="28"/>
        </w:rPr>
        <w:t xml:space="preserve"> г.</w:t>
      </w:r>
      <w:r w:rsidR="00031EE2" w:rsidRPr="00031EE2">
        <w:rPr>
          <w:rFonts w:ascii="Times New Roman" w:hAnsi="Times New Roman"/>
          <w:sz w:val="28"/>
          <w:szCs w:val="28"/>
        </w:rPr>
        <w:t xml:space="preserve"> </w:t>
      </w:r>
      <w:r w:rsidR="00031EE2">
        <w:rPr>
          <w:rFonts w:ascii="Times New Roman" w:hAnsi="Times New Roman"/>
          <w:sz w:val="28"/>
          <w:szCs w:val="28"/>
        </w:rPr>
        <w:t>№</w:t>
      </w:r>
      <w:r w:rsidR="00031EE2" w:rsidRPr="00031EE2">
        <w:rPr>
          <w:rFonts w:ascii="Times New Roman" w:hAnsi="Times New Roman"/>
          <w:sz w:val="28"/>
          <w:szCs w:val="28"/>
        </w:rPr>
        <w:t xml:space="preserve"> 305</w:t>
      </w:r>
      <w:r w:rsidR="00031EE2">
        <w:rPr>
          <w:rFonts w:ascii="Times New Roman" w:hAnsi="Times New Roman"/>
          <w:sz w:val="28"/>
          <w:szCs w:val="28"/>
        </w:rPr>
        <w:t>.</w:t>
      </w:r>
      <w:proofErr w:type="gramEnd"/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 xml:space="preserve">9. Полномочия должностных лиц </w:t>
      </w:r>
      <w:r w:rsidR="00031EE2">
        <w:rPr>
          <w:rFonts w:ascii="Times New Roman" w:hAnsi="Times New Roman"/>
          <w:sz w:val="28"/>
          <w:szCs w:val="28"/>
        </w:rPr>
        <w:t>Министерства</w:t>
      </w:r>
      <w:r w:rsidRPr="00880AD7">
        <w:rPr>
          <w:rFonts w:ascii="Times New Roman" w:hAnsi="Times New Roman"/>
          <w:sz w:val="28"/>
          <w:szCs w:val="28"/>
        </w:rPr>
        <w:t>.</w:t>
      </w:r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 xml:space="preserve">9.1. Должностные лица </w:t>
      </w:r>
      <w:r w:rsidR="00031EE2">
        <w:rPr>
          <w:rFonts w:ascii="Times New Roman" w:hAnsi="Times New Roman"/>
          <w:sz w:val="28"/>
          <w:szCs w:val="28"/>
        </w:rPr>
        <w:t>Министерства</w:t>
      </w:r>
      <w:r w:rsidR="00031EE2" w:rsidRPr="00880AD7">
        <w:rPr>
          <w:rFonts w:ascii="Times New Roman" w:hAnsi="Times New Roman"/>
          <w:sz w:val="28"/>
          <w:szCs w:val="28"/>
        </w:rPr>
        <w:t xml:space="preserve"> </w:t>
      </w:r>
      <w:r w:rsidRPr="00880AD7">
        <w:rPr>
          <w:rFonts w:ascii="Times New Roman" w:hAnsi="Times New Roman"/>
          <w:sz w:val="28"/>
          <w:szCs w:val="28"/>
        </w:rPr>
        <w:t>при осуществлении регионального на</w:t>
      </w:r>
      <w:r w:rsidRPr="00880AD7">
        <w:rPr>
          <w:rFonts w:ascii="Times New Roman" w:hAnsi="Times New Roman"/>
          <w:sz w:val="28"/>
          <w:szCs w:val="28"/>
        </w:rPr>
        <w:t>д</w:t>
      </w:r>
      <w:r w:rsidRPr="00880AD7">
        <w:rPr>
          <w:rFonts w:ascii="Times New Roman" w:hAnsi="Times New Roman"/>
          <w:sz w:val="28"/>
          <w:szCs w:val="28"/>
        </w:rPr>
        <w:t>зора вправе:</w:t>
      </w:r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>привлекать для проведения регионального надзора экспертов и экспертные организации;</w:t>
      </w:r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>при выявлении нарушений по вопросам осуществления регионального надзора давать обязательные предписания об устранении нарушений обязательных требов</w:t>
      </w:r>
      <w:r w:rsidRPr="00880AD7">
        <w:rPr>
          <w:rFonts w:ascii="Times New Roman" w:hAnsi="Times New Roman"/>
          <w:sz w:val="28"/>
          <w:szCs w:val="28"/>
        </w:rPr>
        <w:t>а</w:t>
      </w:r>
      <w:r w:rsidRPr="00880AD7">
        <w:rPr>
          <w:rFonts w:ascii="Times New Roman" w:hAnsi="Times New Roman"/>
          <w:sz w:val="28"/>
          <w:szCs w:val="28"/>
        </w:rPr>
        <w:t xml:space="preserve">ний и осуществлять </w:t>
      </w:r>
      <w:proofErr w:type="gramStart"/>
      <w:r w:rsidRPr="00880AD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0AD7">
        <w:rPr>
          <w:rFonts w:ascii="Times New Roman" w:hAnsi="Times New Roman"/>
          <w:sz w:val="28"/>
          <w:szCs w:val="28"/>
        </w:rPr>
        <w:t xml:space="preserve"> их выполнением;</w:t>
      </w:r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0AD7">
        <w:rPr>
          <w:rFonts w:ascii="Times New Roman" w:hAnsi="Times New Roman"/>
          <w:sz w:val="28"/>
          <w:szCs w:val="28"/>
        </w:rPr>
        <w:t>в случае выявления факта совершения административного правонарушения составлять протокол об административном правонарушении, налагать в установле</w:t>
      </w:r>
      <w:r w:rsidRPr="00880AD7">
        <w:rPr>
          <w:rFonts w:ascii="Times New Roman" w:hAnsi="Times New Roman"/>
          <w:sz w:val="28"/>
          <w:szCs w:val="28"/>
        </w:rPr>
        <w:t>н</w:t>
      </w:r>
      <w:r w:rsidRPr="00880AD7">
        <w:rPr>
          <w:rFonts w:ascii="Times New Roman" w:hAnsi="Times New Roman"/>
          <w:sz w:val="28"/>
          <w:szCs w:val="28"/>
        </w:rPr>
        <w:t>ном Кодексом Российской Федерации об административных правонарушениях п</w:t>
      </w:r>
      <w:r w:rsidRPr="00880AD7">
        <w:rPr>
          <w:rFonts w:ascii="Times New Roman" w:hAnsi="Times New Roman"/>
          <w:sz w:val="28"/>
          <w:szCs w:val="28"/>
        </w:rPr>
        <w:t>о</w:t>
      </w:r>
      <w:r w:rsidRPr="00880AD7">
        <w:rPr>
          <w:rFonts w:ascii="Times New Roman" w:hAnsi="Times New Roman"/>
          <w:sz w:val="28"/>
          <w:szCs w:val="28"/>
        </w:rPr>
        <w:t>рядке административное взыскание, а также при установлении причин администр</w:t>
      </w:r>
      <w:r w:rsidRPr="00880AD7">
        <w:rPr>
          <w:rFonts w:ascii="Times New Roman" w:hAnsi="Times New Roman"/>
          <w:sz w:val="28"/>
          <w:szCs w:val="28"/>
        </w:rPr>
        <w:t>а</w:t>
      </w:r>
      <w:r w:rsidRPr="00880AD7">
        <w:rPr>
          <w:rFonts w:ascii="Times New Roman" w:hAnsi="Times New Roman"/>
          <w:sz w:val="28"/>
          <w:szCs w:val="28"/>
        </w:rPr>
        <w:t>тивного правонарушения и условий, способствовавших его совершению вносить в соответствующие организации и соответствующим должностным лицам обязател</w:t>
      </w:r>
      <w:r w:rsidRPr="00880AD7">
        <w:rPr>
          <w:rFonts w:ascii="Times New Roman" w:hAnsi="Times New Roman"/>
          <w:sz w:val="28"/>
          <w:szCs w:val="28"/>
        </w:rPr>
        <w:t>ь</w:t>
      </w:r>
      <w:r w:rsidRPr="00880AD7">
        <w:rPr>
          <w:rFonts w:ascii="Times New Roman" w:hAnsi="Times New Roman"/>
          <w:sz w:val="28"/>
          <w:szCs w:val="28"/>
        </w:rPr>
        <w:t>ное для рассмотрения представление о принятии мер по устранению указанных причин и условий;</w:t>
      </w:r>
      <w:proofErr w:type="gramEnd"/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>запрашивать и получать в установленном порядке от юридических лиц, инд</w:t>
      </w:r>
      <w:r w:rsidRPr="00880AD7">
        <w:rPr>
          <w:rFonts w:ascii="Times New Roman" w:hAnsi="Times New Roman"/>
          <w:sz w:val="28"/>
          <w:szCs w:val="28"/>
        </w:rPr>
        <w:t>и</w:t>
      </w:r>
      <w:r w:rsidRPr="00880AD7">
        <w:rPr>
          <w:rFonts w:ascii="Times New Roman" w:hAnsi="Times New Roman"/>
          <w:sz w:val="28"/>
          <w:szCs w:val="28"/>
        </w:rPr>
        <w:t>видуальных предпринимателей сведения о соблюдении ими обязательных требов</w:t>
      </w:r>
      <w:r w:rsidRPr="00880AD7">
        <w:rPr>
          <w:rFonts w:ascii="Times New Roman" w:hAnsi="Times New Roman"/>
          <w:sz w:val="28"/>
          <w:szCs w:val="28"/>
        </w:rPr>
        <w:t>а</w:t>
      </w:r>
      <w:r w:rsidRPr="00880AD7">
        <w:rPr>
          <w:rFonts w:ascii="Times New Roman" w:hAnsi="Times New Roman"/>
          <w:sz w:val="28"/>
          <w:szCs w:val="28"/>
        </w:rPr>
        <w:t>ний;</w:t>
      </w:r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>с целью проверки соблюдения проверяемым лицом обязательных требований в процессе эксплуатации производить остановку самоходных машин и других видов техники, аттракционов;</w:t>
      </w:r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>иметь иные права, предусмотренные законодательством Российской Федер</w:t>
      </w:r>
      <w:r w:rsidRPr="00880AD7">
        <w:rPr>
          <w:rFonts w:ascii="Times New Roman" w:hAnsi="Times New Roman"/>
          <w:sz w:val="28"/>
          <w:szCs w:val="28"/>
        </w:rPr>
        <w:t>а</w:t>
      </w:r>
      <w:r w:rsidRPr="00880AD7">
        <w:rPr>
          <w:rFonts w:ascii="Times New Roman" w:hAnsi="Times New Roman"/>
          <w:sz w:val="28"/>
          <w:szCs w:val="28"/>
        </w:rPr>
        <w:t>ции.</w:t>
      </w:r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 xml:space="preserve">9.2. Должностные лица </w:t>
      </w:r>
      <w:r w:rsidR="00031EE2">
        <w:rPr>
          <w:rFonts w:ascii="Times New Roman" w:hAnsi="Times New Roman"/>
          <w:sz w:val="28"/>
          <w:szCs w:val="28"/>
        </w:rPr>
        <w:t>Министерства</w:t>
      </w:r>
      <w:r w:rsidR="00031EE2" w:rsidRPr="00880AD7">
        <w:rPr>
          <w:rFonts w:ascii="Times New Roman" w:hAnsi="Times New Roman"/>
          <w:sz w:val="28"/>
          <w:szCs w:val="28"/>
        </w:rPr>
        <w:t xml:space="preserve"> </w:t>
      </w:r>
      <w:r w:rsidRPr="00880AD7">
        <w:rPr>
          <w:rFonts w:ascii="Times New Roman" w:hAnsi="Times New Roman"/>
          <w:sz w:val="28"/>
          <w:szCs w:val="28"/>
        </w:rPr>
        <w:t>при осуществлении регионального на</w:t>
      </w:r>
      <w:r w:rsidRPr="00880AD7">
        <w:rPr>
          <w:rFonts w:ascii="Times New Roman" w:hAnsi="Times New Roman"/>
          <w:sz w:val="28"/>
          <w:szCs w:val="28"/>
        </w:rPr>
        <w:t>д</w:t>
      </w:r>
      <w:r w:rsidRPr="00880AD7">
        <w:rPr>
          <w:rFonts w:ascii="Times New Roman" w:hAnsi="Times New Roman"/>
          <w:sz w:val="28"/>
          <w:szCs w:val="28"/>
        </w:rPr>
        <w:t>зора обязаны:</w:t>
      </w:r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>своевременно и в полной мере исполнять предоставленные им полномочия в соответствии с законодательством Российской Федерации;</w:t>
      </w:r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>соблюдать законодательство Российской Федерации, права и законные инт</w:t>
      </w:r>
      <w:r w:rsidRPr="00880AD7">
        <w:rPr>
          <w:rFonts w:ascii="Times New Roman" w:hAnsi="Times New Roman"/>
          <w:sz w:val="28"/>
          <w:szCs w:val="28"/>
        </w:rPr>
        <w:t>е</w:t>
      </w:r>
      <w:r w:rsidRPr="00880AD7">
        <w:rPr>
          <w:rFonts w:ascii="Times New Roman" w:hAnsi="Times New Roman"/>
          <w:sz w:val="28"/>
          <w:szCs w:val="28"/>
        </w:rPr>
        <w:t>ресы юридических лиц, индивидуальных предпринимателей, граждан;</w:t>
      </w:r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>не требовать от юридических лиц, индивидуальных предпринимателей, гра</w:t>
      </w:r>
      <w:r w:rsidRPr="00880AD7">
        <w:rPr>
          <w:rFonts w:ascii="Times New Roman" w:hAnsi="Times New Roman"/>
          <w:sz w:val="28"/>
          <w:szCs w:val="28"/>
        </w:rPr>
        <w:t>ж</w:t>
      </w:r>
      <w:r w:rsidRPr="00880AD7">
        <w:rPr>
          <w:rFonts w:ascii="Times New Roman" w:hAnsi="Times New Roman"/>
          <w:sz w:val="28"/>
          <w:szCs w:val="28"/>
        </w:rPr>
        <w:t>дан документы и иные сведения, представление которых не предусмотрено закон</w:t>
      </w:r>
      <w:r w:rsidRPr="00880AD7">
        <w:rPr>
          <w:rFonts w:ascii="Times New Roman" w:hAnsi="Times New Roman"/>
          <w:sz w:val="28"/>
          <w:szCs w:val="28"/>
        </w:rPr>
        <w:t>о</w:t>
      </w:r>
      <w:r w:rsidRPr="00880AD7">
        <w:rPr>
          <w:rFonts w:ascii="Times New Roman" w:hAnsi="Times New Roman"/>
          <w:sz w:val="28"/>
          <w:szCs w:val="28"/>
        </w:rPr>
        <w:t>дательством Российской Федерации;</w:t>
      </w:r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 xml:space="preserve">проводить проверку на основании приказа </w:t>
      </w:r>
      <w:r w:rsidR="00031EE2">
        <w:rPr>
          <w:rFonts w:ascii="Times New Roman" w:hAnsi="Times New Roman"/>
          <w:sz w:val="28"/>
          <w:szCs w:val="28"/>
        </w:rPr>
        <w:t>Министерств</w:t>
      </w:r>
      <w:proofErr w:type="gramStart"/>
      <w:r w:rsidR="00031EE2">
        <w:rPr>
          <w:rFonts w:ascii="Times New Roman" w:hAnsi="Times New Roman"/>
          <w:sz w:val="28"/>
          <w:szCs w:val="28"/>
        </w:rPr>
        <w:t>а</w:t>
      </w:r>
      <w:r w:rsidR="00031EE2" w:rsidRPr="00880AD7">
        <w:rPr>
          <w:rFonts w:ascii="Times New Roman" w:hAnsi="Times New Roman"/>
          <w:sz w:val="28"/>
          <w:szCs w:val="28"/>
        </w:rPr>
        <w:t xml:space="preserve"> </w:t>
      </w:r>
      <w:r w:rsidRPr="00880AD7">
        <w:rPr>
          <w:rFonts w:ascii="Times New Roman" w:hAnsi="Times New Roman"/>
          <w:sz w:val="28"/>
          <w:szCs w:val="28"/>
        </w:rPr>
        <w:t>о ее</w:t>
      </w:r>
      <w:proofErr w:type="gramEnd"/>
      <w:r w:rsidRPr="00880AD7">
        <w:rPr>
          <w:rFonts w:ascii="Times New Roman" w:hAnsi="Times New Roman"/>
          <w:sz w:val="28"/>
          <w:szCs w:val="28"/>
        </w:rPr>
        <w:t xml:space="preserve"> проведении в соответствии с ее назначением;</w:t>
      </w:r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 xml:space="preserve">проводить проверку только во время исполнения служебных обязанностей, выездную проверку только при предъявлении служебных удостоверений, копии приказа </w:t>
      </w:r>
      <w:r w:rsidR="00031EE2">
        <w:rPr>
          <w:rFonts w:ascii="Times New Roman" w:hAnsi="Times New Roman"/>
          <w:sz w:val="28"/>
          <w:szCs w:val="28"/>
        </w:rPr>
        <w:t>Министерства</w:t>
      </w:r>
      <w:r w:rsidR="00031EE2" w:rsidRPr="00880AD7">
        <w:rPr>
          <w:rFonts w:ascii="Times New Roman" w:hAnsi="Times New Roman"/>
          <w:sz w:val="28"/>
          <w:szCs w:val="28"/>
        </w:rPr>
        <w:t xml:space="preserve"> </w:t>
      </w:r>
      <w:r w:rsidRPr="00880AD7">
        <w:rPr>
          <w:rFonts w:ascii="Times New Roman" w:hAnsi="Times New Roman"/>
          <w:sz w:val="28"/>
          <w:szCs w:val="28"/>
        </w:rPr>
        <w:t>и в случае, предусмотренном частью 5 статьи 10 Федерал</w:t>
      </w:r>
      <w:r w:rsidRPr="00880AD7">
        <w:rPr>
          <w:rFonts w:ascii="Times New Roman" w:hAnsi="Times New Roman"/>
          <w:sz w:val="28"/>
          <w:szCs w:val="28"/>
        </w:rPr>
        <w:t>ь</w:t>
      </w:r>
      <w:r w:rsidRPr="00880AD7">
        <w:rPr>
          <w:rFonts w:ascii="Times New Roman" w:hAnsi="Times New Roman"/>
          <w:sz w:val="28"/>
          <w:szCs w:val="28"/>
        </w:rPr>
        <w:t>ного закона № 294-ФЗ, копии документа о согласовании проведения проверки;</w:t>
      </w:r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>соблюдать сроки проведения проверки;</w:t>
      </w:r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>перед началом проведения выездной проверки по просьбе юридического лица, индивидуального предпринимателя ознакомить их с положениями администрати</w:t>
      </w:r>
      <w:r w:rsidRPr="00880AD7">
        <w:rPr>
          <w:rFonts w:ascii="Times New Roman" w:hAnsi="Times New Roman"/>
          <w:sz w:val="28"/>
          <w:szCs w:val="28"/>
        </w:rPr>
        <w:t>в</w:t>
      </w:r>
      <w:r w:rsidRPr="00880AD7">
        <w:rPr>
          <w:rFonts w:ascii="Times New Roman" w:hAnsi="Times New Roman"/>
          <w:sz w:val="28"/>
          <w:szCs w:val="28"/>
        </w:rPr>
        <w:t>ного регламента (при его наличии), в соответствии с которым проводится проверка;</w:t>
      </w:r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>осуществлять запись о проведенной проверке в журнале учета проверок в сл</w:t>
      </w:r>
      <w:r w:rsidRPr="00880AD7">
        <w:rPr>
          <w:rFonts w:ascii="Times New Roman" w:hAnsi="Times New Roman"/>
          <w:sz w:val="28"/>
          <w:szCs w:val="28"/>
        </w:rPr>
        <w:t>у</w:t>
      </w:r>
      <w:r w:rsidRPr="00880AD7">
        <w:rPr>
          <w:rFonts w:ascii="Times New Roman" w:hAnsi="Times New Roman"/>
          <w:sz w:val="28"/>
          <w:szCs w:val="28"/>
        </w:rPr>
        <w:t>чае его наличия у юридического лица, индивидуального предпринимателя;</w:t>
      </w:r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>не препятствовать юридическим лицам, индивидуальным предпринимателям, гражданам присутствовать при проведении мероприятий по региональному надзору, давать разъяснения по вопросам, относящимся к предмету проверки;</w:t>
      </w:r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>не допускать необоснованное ограничение прав и законных интересов юрид</w:t>
      </w:r>
      <w:r w:rsidRPr="00880AD7">
        <w:rPr>
          <w:rFonts w:ascii="Times New Roman" w:hAnsi="Times New Roman"/>
          <w:sz w:val="28"/>
          <w:szCs w:val="28"/>
        </w:rPr>
        <w:t>и</w:t>
      </w:r>
      <w:r w:rsidRPr="00880AD7">
        <w:rPr>
          <w:rFonts w:ascii="Times New Roman" w:hAnsi="Times New Roman"/>
          <w:sz w:val="28"/>
          <w:szCs w:val="28"/>
        </w:rPr>
        <w:t>ческих лиц, индивидуальных предпринимателей, граждан;</w:t>
      </w:r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>предоставлять юридическому лицу, индивидуальному предпринимателю, пр</w:t>
      </w:r>
      <w:r w:rsidRPr="00880AD7">
        <w:rPr>
          <w:rFonts w:ascii="Times New Roman" w:hAnsi="Times New Roman"/>
          <w:sz w:val="28"/>
          <w:szCs w:val="28"/>
        </w:rPr>
        <w:t>и</w:t>
      </w:r>
      <w:r w:rsidRPr="00880AD7">
        <w:rPr>
          <w:rFonts w:ascii="Times New Roman" w:hAnsi="Times New Roman"/>
          <w:sz w:val="28"/>
          <w:szCs w:val="28"/>
        </w:rPr>
        <w:t>сутствующим при проведении проверки, информацию и документы, относящиеся к предмету проверки;</w:t>
      </w:r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>знакомить юридических лиц, индивидуальных предпринимателей, граждан с результатами мероприятий по региональному надзору, а также с документами и (или) информацией, полученными в рамках межведомственного информационного взаимодействия;</w:t>
      </w:r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>доказывать обоснованность своих действий при их обжаловании юридическ</w:t>
      </w:r>
      <w:r w:rsidRPr="00880AD7">
        <w:rPr>
          <w:rFonts w:ascii="Times New Roman" w:hAnsi="Times New Roman"/>
          <w:sz w:val="28"/>
          <w:szCs w:val="28"/>
        </w:rPr>
        <w:t>и</w:t>
      </w:r>
      <w:r w:rsidRPr="00880AD7">
        <w:rPr>
          <w:rFonts w:ascii="Times New Roman" w:hAnsi="Times New Roman"/>
          <w:sz w:val="28"/>
          <w:szCs w:val="28"/>
        </w:rPr>
        <w:t>ми лицами, индивидуальными предпринимателями, гражданами в порядке, устано</w:t>
      </w:r>
      <w:r w:rsidRPr="00880AD7">
        <w:rPr>
          <w:rFonts w:ascii="Times New Roman" w:hAnsi="Times New Roman"/>
          <w:sz w:val="28"/>
          <w:szCs w:val="28"/>
        </w:rPr>
        <w:t>в</w:t>
      </w:r>
      <w:r w:rsidRPr="00880AD7">
        <w:rPr>
          <w:rFonts w:ascii="Times New Roman" w:hAnsi="Times New Roman"/>
          <w:sz w:val="28"/>
          <w:szCs w:val="28"/>
        </w:rPr>
        <w:t>ленном законодательством Российской Федерации;</w:t>
      </w:r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>исполнять иные обязательства, предусмотренные законодательством Росси</w:t>
      </w:r>
      <w:r w:rsidRPr="00880AD7">
        <w:rPr>
          <w:rFonts w:ascii="Times New Roman" w:hAnsi="Times New Roman"/>
          <w:sz w:val="28"/>
          <w:szCs w:val="28"/>
        </w:rPr>
        <w:t>й</w:t>
      </w:r>
      <w:r w:rsidRPr="00880AD7">
        <w:rPr>
          <w:rFonts w:ascii="Times New Roman" w:hAnsi="Times New Roman"/>
          <w:sz w:val="28"/>
          <w:szCs w:val="28"/>
        </w:rPr>
        <w:t>ской Федерации.</w:t>
      </w:r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 xml:space="preserve">Должностные лица </w:t>
      </w:r>
      <w:r w:rsidR="00031EE2">
        <w:rPr>
          <w:rFonts w:ascii="Times New Roman" w:hAnsi="Times New Roman"/>
          <w:sz w:val="28"/>
          <w:szCs w:val="28"/>
        </w:rPr>
        <w:t>Министерства</w:t>
      </w:r>
      <w:r w:rsidR="00031EE2" w:rsidRPr="00880AD7">
        <w:rPr>
          <w:rFonts w:ascii="Times New Roman" w:hAnsi="Times New Roman"/>
          <w:sz w:val="28"/>
          <w:szCs w:val="28"/>
        </w:rPr>
        <w:t xml:space="preserve"> </w:t>
      </w:r>
      <w:r w:rsidRPr="00880AD7">
        <w:rPr>
          <w:rFonts w:ascii="Times New Roman" w:hAnsi="Times New Roman"/>
          <w:sz w:val="28"/>
          <w:szCs w:val="28"/>
        </w:rPr>
        <w:t>несут ответственность в соответствии с з</w:t>
      </w:r>
      <w:r w:rsidRPr="00880AD7">
        <w:rPr>
          <w:rFonts w:ascii="Times New Roman" w:hAnsi="Times New Roman"/>
          <w:sz w:val="28"/>
          <w:szCs w:val="28"/>
        </w:rPr>
        <w:t>а</w:t>
      </w:r>
      <w:r w:rsidRPr="00880AD7">
        <w:rPr>
          <w:rFonts w:ascii="Times New Roman" w:hAnsi="Times New Roman"/>
          <w:sz w:val="28"/>
          <w:szCs w:val="28"/>
        </w:rPr>
        <w:t>конодательством Российской Федерации за неисполнение или ненадлежащее испо</w:t>
      </w:r>
      <w:r w:rsidRPr="00880AD7">
        <w:rPr>
          <w:rFonts w:ascii="Times New Roman" w:hAnsi="Times New Roman"/>
          <w:sz w:val="28"/>
          <w:szCs w:val="28"/>
        </w:rPr>
        <w:t>л</w:t>
      </w:r>
      <w:r w:rsidRPr="00880AD7">
        <w:rPr>
          <w:rFonts w:ascii="Times New Roman" w:hAnsi="Times New Roman"/>
          <w:sz w:val="28"/>
          <w:szCs w:val="28"/>
        </w:rPr>
        <w:t>нение должностных обязанностей при осуществлении регионального надзора.</w:t>
      </w:r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 xml:space="preserve">9.3. В случае выявления при проведении регионального надзора нарушений обязательных требований должностные лица </w:t>
      </w:r>
      <w:r w:rsidR="00031EE2">
        <w:rPr>
          <w:rFonts w:ascii="Times New Roman" w:hAnsi="Times New Roman"/>
          <w:sz w:val="28"/>
          <w:szCs w:val="28"/>
        </w:rPr>
        <w:t>Министерства</w:t>
      </w:r>
      <w:r w:rsidR="00031EE2" w:rsidRPr="00880AD7">
        <w:rPr>
          <w:rFonts w:ascii="Times New Roman" w:hAnsi="Times New Roman"/>
          <w:sz w:val="28"/>
          <w:szCs w:val="28"/>
        </w:rPr>
        <w:t xml:space="preserve"> </w:t>
      </w:r>
      <w:r w:rsidRPr="00880AD7">
        <w:rPr>
          <w:rFonts w:ascii="Times New Roman" w:hAnsi="Times New Roman"/>
          <w:sz w:val="28"/>
          <w:szCs w:val="28"/>
        </w:rPr>
        <w:t>в соответствии с зак</w:t>
      </w:r>
      <w:r w:rsidRPr="00880AD7">
        <w:rPr>
          <w:rFonts w:ascii="Times New Roman" w:hAnsi="Times New Roman"/>
          <w:sz w:val="28"/>
          <w:szCs w:val="28"/>
        </w:rPr>
        <w:t>о</w:t>
      </w:r>
      <w:r w:rsidRPr="00880AD7">
        <w:rPr>
          <w:rFonts w:ascii="Times New Roman" w:hAnsi="Times New Roman"/>
          <w:sz w:val="28"/>
          <w:szCs w:val="28"/>
        </w:rPr>
        <w:t>нодательством Российской Федерации:</w:t>
      </w:r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>выдают предписания юридическим лицам, индивидуальным предпринимат</w:t>
      </w:r>
      <w:r w:rsidRPr="00880AD7">
        <w:rPr>
          <w:rFonts w:ascii="Times New Roman" w:hAnsi="Times New Roman"/>
          <w:sz w:val="28"/>
          <w:szCs w:val="28"/>
        </w:rPr>
        <w:t>е</w:t>
      </w:r>
      <w:r w:rsidRPr="00880AD7">
        <w:rPr>
          <w:rFonts w:ascii="Times New Roman" w:hAnsi="Times New Roman"/>
          <w:sz w:val="28"/>
          <w:szCs w:val="28"/>
        </w:rPr>
        <w:t>лям, гражданам об устранении выявленных нарушений с указанием сроков их ус</w:t>
      </w:r>
      <w:r w:rsidRPr="00880AD7">
        <w:rPr>
          <w:rFonts w:ascii="Times New Roman" w:hAnsi="Times New Roman"/>
          <w:sz w:val="28"/>
          <w:szCs w:val="28"/>
        </w:rPr>
        <w:t>т</w:t>
      </w:r>
      <w:r w:rsidRPr="00880AD7">
        <w:rPr>
          <w:rFonts w:ascii="Times New Roman" w:hAnsi="Times New Roman"/>
          <w:sz w:val="28"/>
          <w:szCs w:val="28"/>
        </w:rPr>
        <w:t>ранения и (или) о проведении мероприятий по предотвращению причинения вреда жизни, здоровью людей, вреда животным, окружающей среде и имуществу, пред</w:t>
      </w:r>
      <w:r w:rsidRPr="00880AD7">
        <w:rPr>
          <w:rFonts w:ascii="Times New Roman" w:hAnsi="Times New Roman"/>
          <w:sz w:val="28"/>
          <w:szCs w:val="28"/>
        </w:rPr>
        <w:t>у</w:t>
      </w:r>
      <w:r w:rsidRPr="00880AD7">
        <w:rPr>
          <w:rFonts w:ascii="Times New Roman" w:hAnsi="Times New Roman"/>
          <w:sz w:val="28"/>
          <w:szCs w:val="28"/>
        </w:rPr>
        <w:t>преждению возникновения чрезвычайных ситуаций природного характера, а также других мероприятий, предусмотренных законодательством Российской Федерации;</w:t>
      </w:r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0464">
        <w:rPr>
          <w:rFonts w:ascii="Times New Roman" w:hAnsi="Times New Roman"/>
          <w:sz w:val="28"/>
          <w:szCs w:val="28"/>
        </w:rPr>
        <w:t xml:space="preserve">принимают меры по </w:t>
      </w:r>
      <w:proofErr w:type="gramStart"/>
      <w:r w:rsidRPr="00350464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350464">
        <w:rPr>
          <w:rFonts w:ascii="Times New Roman" w:hAnsi="Times New Roman"/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 жизни, здоровью</w:t>
      </w:r>
      <w:r w:rsidRPr="00880AD7">
        <w:rPr>
          <w:rFonts w:ascii="Times New Roman" w:hAnsi="Times New Roman"/>
          <w:sz w:val="28"/>
          <w:szCs w:val="28"/>
        </w:rPr>
        <w:t xml:space="preserve"> граждан, вреда животным, окружающей среде, предупреждению возникновения чрезвычайных ситуаций природного характера, а также меры по привлечению лиц, допустивших выявленные нарушения, к ответственности.</w:t>
      </w:r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>10. Организация и проведение проверок юридических лиц и индивидуальных предпринимателей</w:t>
      </w:r>
      <w:r w:rsidR="00350464">
        <w:rPr>
          <w:rFonts w:ascii="Times New Roman" w:hAnsi="Times New Roman"/>
          <w:sz w:val="28"/>
          <w:szCs w:val="28"/>
        </w:rPr>
        <w:t>:</w:t>
      </w:r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 xml:space="preserve">10.1. </w:t>
      </w:r>
      <w:r w:rsidR="00350464">
        <w:rPr>
          <w:rFonts w:ascii="Times New Roman" w:hAnsi="Times New Roman"/>
          <w:sz w:val="28"/>
          <w:szCs w:val="28"/>
        </w:rPr>
        <w:t>Министерство</w:t>
      </w:r>
      <w:r w:rsidRPr="00880AD7">
        <w:rPr>
          <w:rFonts w:ascii="Times New Roman" w:hAnsi="Times New Roman"/>
          <w:sz w:val="28"/>
          <w:szCs w:val="28"/>
        </w:rPr>
        <w:t xml:space="preserve"> осуществляет региональный надзор, предусмотренный подпунктом «а» пункта 7 </w:t>
      </w:r>
      <w:r w:rsidR="00350464">
        <w:rPr>
          <w:rFonts w:ascii="Times New Roman" w:hAnsi="Times New Roman"/>
          <w:sz w:val="28"/>
          <w:szCs w:val="28"/>
        </w:rPr>
        <w:t xml:space="preserve">настоящего </w:t>
      </w:r>
      <w:r w:rsidRPr="00880AD7">
        <w:rPr>
          <w:rFonts w:ascii="Times New Roman" w:hAnsi="Times New Roman"/>
          <w:sz w:val="28"/>
          <w:szCs w:val="28"/>
        </w:rPr>
        <w:t xml:space="preserve">Порядка, с применением </w:t>
      </w:r>
      <w:proofErr w:type="spellStart"/>
      <w:r w:rsidRPr="00880AD7">
        <w:rPr>
          <w:rFonts w:ascii="Times New Roman" w:hAnsi="Times New Roman"/>
          <w:sz w:val="28"/>
          <w:szCs w:val="28"/>
        </w:rPr>
        <w:t>риск-ориенти</w:t>
      </w:r>
      <w:r w:rsidR="00CD402A">
        <w:rPr>
          <w:rFonts w:ascii="Times New Roman" w:hAnsi="Times New Roman"/>
          <w:sz w:val="28"/>
          <w:szCs w:val="28"/>
        </w:rPr>
        <w:t>-</w:t>
      </w:r>
      <w:r w:rsidRPr="00880AD7">
        <w:rPr>
          <w:rFonts w:ascii="Times New Roman" w:hAnsi="Times New Roman"/>
          <w:sz w:val="28"/>
          <w:szCs w:val="28"/>
        </w:rPr>
        <w:t>рованного</w:t>
      </w:r>
      <w:proofErr w:type="spellEnd"/>
      <w:r w:rsidRPr="00880AD7">
        <w:rPr>
          <w:rFonts w:ascii="Times New Roman" w:hAnsi="Times New Roman"/>
          <w:sz w:val="28"/>
          <w:szCs w:val="28"/>
        </w:rPr>
        <w:t xml:space="preserve"> подхода.</w:t>
      </w:r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0AD7">
        <w:rPr>
          <w:rFonts w:ascii="Times New Roman" w:hAnsi="Times New Roman"/>
          <w:sz w:val="28"/>
          <w:szCs w:val="28"/>
        </w:rPr>
        <w:t xml:space="preserve">В целях применения </w:t>
      </w:r>
      <w:proofErr w:type="spellStart"/>
      <w:r w:rsidRPr="00880AD7">
        <w:rPr>
          <w:rFonts w:ascii="Times New Roman" w:hAnsi="Times New Roman"/>
          <w:sz w:val="28"/>
          <w:szCs w:val="28"/>
        </w:rPr>
        <w:t>риск-ориентированного</w:t>
      </w:r>
      <w:proofErr w:type="spellEnd"/>
      <w:r w:rsidRPr="00880AD7">
        <w:rPr>
          <w:rFonts w:ascii="Times New Roman" w:hAnsi="Times New Roman"/>
          <w:sz w:val="28"/>
          <w:szCs w:val="28"/>
        </w:rPr>
        <w:t xml:space="preserve"> подхода, деятельность юридич</w:t>
      </w:r>
      <w:r w:rsidRPr="00880AD7">
        <w:rPr>
          <w:rFonts w:ascii="Times New Roman" w:hAnsi="Times New Roman"/>
          <w:sz w:val="28"/>
          <w:szCs w:val="28"/>
        </w:rPr>
        <w:t>е</w:t>
      </w:r>
      <w:r w:rsidRPr="00880AD7">
        <w:rPr>
          <w:rFonts w:ascii="Times New Roman" w:hAnsi="Times New Roman"/>
          <w:sz w:val="28"/>
          <w:szCs w:val="28"/>
        </w:rPr>
        <w:t>ских лиц и индивидуальных предпринимателей подлежит отнесению к определе</w:t>
      </w:r>
      <w:r w:rsidRPr="00880AD7">
        <w:rPr>
          <w:rFonts w:ascii="Times New Roman" w:hAnsi="Times New Roman"/>
          <w:sz w:val="28"/>
          <w:szCs w:val="28"/>
        </w:rPr>
        <w:t>н</w:t>
      </w:r>
      <w:r w:rsidRPr="00880AD7">
        <w:rPr>
          <w:rFonts w:ascii="Times New Roman" w:hAnsi="Times New Roman"/>
          <w:sz w:val="28"/>
          <w:szCs w:val="28"/>
        </w:rPr>
        <w:t>ной категории риска в соответствии с Правилами отнесения деятельности юридич</w:t>
      </w:r>
      <w:r w:rsidRPr="00880AD7">
        <w:rPr>
          <w:rFonts w:ascii="Times New Roman" w:hAnsi="Times New Roman"/>
          <w:sz w:val="28"/>
          <w:szCs w:val="28"/>
        </w:rPr>
        <w:t>е</w:t>
      </w:r>
      <w:r w:rsidRPr="00880AD7">
        <w:rPr>
          <w:rFonts w:ascii="Times New Roman" w:hAnsi="Times New Roman"/>
          <w:sz w:val="28"/>
          <w:szCs w:val="28"/>
        </w:rPr>
        <w:t>ских лиц и индивидуальных предпринимателей и (или) используемых ими прои</w:t>
      </w:r>
      <w:r w:rsidRPr="00880AD7">
        <w:rPr>
          <w:rFonts w:ascii="Times New Roman" w:hAnsi="Times New Roman"/>
          <w:sz w:val="28"/>
          <w:szCs w:val="28"/>
        </w:rPr>
        <w:t>з</w:t>
      </w:r>
      <w:r w:rsidRPr="00880AD7">
        <w:rPr>
          <w:rFonts w:ascii="Times New Roman" w:hAnsi="Times New Roman"/>
          <w:sz w:val="28"/>
          <w:szCs w:val="28"/>
        </w:rPr>
        <w:t>водственных объектов к определенной категории риска или определенному классу (категории) опасности, утвержденными постановлением Правитель</w:t>
      </w:r>
      <w:r w:rsidR="00350464">
        <w:rPr>
          <w:rFonts w:ascii="Times New Roman" w:hAnsi="Times New Roman"/>
          <w:sz w:val="28"/>
          <w:szCs w:val="28"/>
        </w:rPr>
        <w:t xml:space="preserve">ства Российской Федерации от 17 августа </w:t>
      </w:r>
      <w:r w:rsidRPr="00880AD7">
        <w:rPr>
          <w:rFonts w:ascii="Times New Roman" w:hAnsi="Times New Roman"/>
          <w:sz w:val="28"/>
          <w:szCs w:val="28"/>
        </w:rPr>
        <w:t>2016</w:t>
      </w:r>
      <w:r w:rsidR="00350464">
        <w:rPr>
          <w:rFonts w:ascii="Times New Roman" w:hAnsi="Times New Roman"/>
          <w:sz w:val="28"/>
          <w:szCs w:val="28"/>
        </w:rPr>
        <w:t xml:space="preserve"> г. № 806 (далее – Правила, утвержденные </w:t>
      </w:r>
      <w:r w:rsidR="00350464" w:rsidRPr="00880AD7">
        <w:rPr>
          <w:rFonts w:ascii="Times New Roman" w:hAnsi="Times New Roman"/>
          <w:sz w:val="28"/>
          <w:szCs w:val="28"/>
        </w:rPr>
        <w:t>постановл</w:t>
      </w:r>
      <w:r w:rsidR="00350464" w:rsidRPr="00880AD7">
        <w:rPr>
          <w:rFonts w:ascii="Times New Roman" w:hAnsi="Times New Roman"/>
          <w:sz w:val="28"/>
          <w:szCs w:val="28"/>
        </w:rPr>
        <w:t>е</w:t>
      </w:r>
      <w:r w:rsidR="00350464" w:rsidRPr="00880AD7">
        <w:rPr>
          <w:rFonts w:ascii="Times New Roman" w:hAnsi="Times New Roman"/>
          <w:sz w:val="28"/>
          <w:szCs w:val="28"/>
        </w:rPr>
        <w:t>нием Правитель</w:t>
      </w:r>
      <w:r w:rsidR="00350464">
        <w:rPr>
          <w:rFonts w:ascii="Times New Roman" w:hAnsi="Times New Roman"/>
          <w:sz w:val="28"/>
          <w:szCs w:val="28"/>
        </w:rPr>
        <w:t>ства Российской</w:t>
      </w:r>
      <w:proofErr w:type="gramEnd"/>
      <w:r w:rsidR="003504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0464">
        <w:rPr>
          <w:rFonts w:ascii="Times New Roman" w:hAnsi="Times New Roman"/>
          <w:sz w:val="28"/>
          <w:szCs w:val="28"/>
        </w:rPr>
        <w:t xml:space="preserve">Федерации от 17 августа </w:t>
      </w:r>
      <w:r w:rsidR="00350464" w:rsidRPr="00880AD7">
        <w:rPr>
          <w:rFonts w:ascii="Times New Roman" w:hAnsi="Times New Roman"/>
          <w:sz w:val="28"/>
          <w:szCs w:val="28"/>
        </w:rPr>
        <w:t>2016</w:t>
      </w:r>
      <w:r w:rsidR="00350464">
        <w:rPr>
          <w:rFonts w:ascii="Times New Roman" w:hAnsi="Times New Roman"/>
          <w:sz w:val="28"/>
          <w:szCs w:val="28"/>
        </w:rPr>
        <w:t xml:space="preserve"> г. № 806</w:t>
      </w:r>
      <w:r w:rsidRPr="00880AD7">
        <w:rPr>
          <w:rFonts w:ascii="Times New Roman" w:hAnsi="Times New Roman"/>
          <w:sz w:val="28"/>
          <w:szCs w:val="28"/>
        </w:rPr>
        <w:t>).</w:t>
      </w:r>
      <w:proofErr w:type="gramEnd"/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 xml:space="preserve">10.2. </w:t>
      </w:r>
      <w:proofErr w:type="gramStart"/>
      <w:r w:rsidRPr="00880AD7">
        <w:rPr>
          <w:rFonts w:ascii="Times New Roman" w:hAnsi="Times New Roman"/>
          <w:sz w:val="28"/>
          <w:szCs w:val="28"/>
        </w:rPr>
        <w:t>Отнесение деятельности юридических лиц и индивидуальных предпр</w:t>
      </w:r>
      <w:r w:rsidRPr="00880AD7">
        <w:rPr>
          <w:rFonts w:ascii="Times New Roman" w:hAnsi="Times New Roman"/>
          <w:sz w:val="28"/>
          <w:szCs w:val="28"/>
        </w:rPr>
        <w:t>и</w:t>
      </w:r>
      <w:r w:rsidRPr="00880AD7">
        <w:rPr>
          <w:rFonts w:ascii="Times New Roman" w:hAnsi="Times New Roman"/>
          <w:sz w:val="28"/>
          <w:szCs w:val="28"/>
        </w:rPr>
        <w:t xml:space="preserve">нимателей к определенной категории риска осуществляется на основании критериев отнесения деятельности юридических лиц, индивидуальных предпринимателей к определенной категории риска при осуществлении регионального государственного надзора в области технического состояния и эксплуатации самоходных машин и других видов техники, аттракционов на территории </w:t>
      </w:r>
      <w:r w:rsidR="00350464">
        <w:rPr>
          <w:rFonts w:ascii="Times New Roman" w:hAnsi="Times New Roman"/>
          <w:sz w:val="28"/>
          <w:szCs w:val="28"/>
        </w:rPr>
        <w:t>Республики Тыва</w:t>
      </w:r>
      <w:r w:rsidRPr="00880AD7">
        <w:rPr>
          <w:rFonts w:ascii="Times New Roman" w:hAnsi="Times New Roman"/>
          <w:sz w:val="28"/>
          <w:szCs w:val="28"/>
        </w:rPr>
        <w:t xml:space="preserve"> в соответс</w:t>
      </w:r>
      <w:r w:rsidRPr="00880AD7">
        <w:rPr>
          <w:rFonts w:ascii="Times New Roman" w:hAnsi="Times New Roman"/>
          <w:sz w:val="28"/>
          <w:szCs w:val="28"/>
        </w:rPr>
        <w:t>т</w:t>
      </w:r>
      <w:r w:rsidRPr="00880AD7">
        <w:rPr>
          <w:rFonts w:ascii="Times New Roman" w:hAnsi="Times New Roman"/>
          <w:sz w:val="28"/>
          <w:szCs w:val="28"/>
        </w:rPr>
        <w:t xml:space="preserve">вии с приложением № </w:t>
      </w:r>
      <w:r w:rsidR="00350464">
        <w:rPr>
          <w:rFonts w:ascii="Times New Roman" w:hAnsi="Times New Roman"/>
          <w:sz w:val="28"/>
          <w:szCs w:val="28"/>
        </w:rPr>
        <w:t>1</w:t>
      </w:r>
      <w:r w:rsidRPr="00880AD7">
        <w:rPr>
          <w:rFonts w:ascii="Times New Roman" w:hAnsi="Times New Roman"/>
          <w:sz w:val="28"/>
          <w:szCs w:val="28"/>
        </w:rPr>
        <w:t xml:space="preserve"> к </w:t>
      </w:r>
      <w:r w:rsidR="00350464">
        <w:rPr>
          <w:rFonts w:ascii="Times New Roman" w:hAnsi="Times New Roman"/>
          <w:sz w:val="28"/>
          <w:szCs w:val="28"/>
        </w:rPr>
        <w:t xml:space="preserve">настоящему </w:t>
      </w:r>
      <w:r w:rsidRPr="00880AD7">
        <w:rPr>
          <w:rFonts w:ascii="Times New Roman" w:hAnsi="Times New Roman"/>
          <w:sz w:val="28"/>
          <w:szCs w:val="28"/>
        </w:rPr>
        <w:t>Порядку.</w:t>
      </w:r>
      <w:proofErr w:type="gramEnd"/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>10.3. Проведение плановых проверок юридических лиц и индивидуальных предпринимателей в зависимости от отнесения их деятельности к определенной к</w:t>
      </w:r>
      <w:r w:rsidRPr="00880AD7">
        <w:rPr>
          <w:rFonts w:ascii="Times New Roman" w:hAnsi="Times New Roman"/>
          <w:sz w:val="28"/>
          <w:szCs w:val="28"/>
        </w:rPr>
        <w:t>а</w:t>
      </w:r>
      <w:r w:rsidRPr="00880AD7">
        <w:rPr>
          <w:rFonts w:ascii="Times New Roman" w:hAnsi="Times New Roman"/>
          <w:sz w:val="28"/>
          <w:szCs w:val="28"/>
        </w:rPr>
        <w:t>тегории риска осуществляется со следующей периодичностью:</w:t>
      </w:r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>для категории значительного риска – плановая проверка проводится 1 раз в 3 года;</w:t>
      </w:r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>для категории среднего риска – плановая проверка проводится не чаще 1 раза в 4 года и не реже 1 раза в 5 лет;</w:t>
      </w:r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>для категории умеренного риска – плановая проверка проводится не чаще 1 раза в 6 лет и не реже 1 раза в 8 лет.</w:t>
      </w:r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>В отношении юридических лиц и индивидуальных предпринимателей, де</w:t>
      </w:r>
      <w:r w:rsidRPr="00880AD7">
        <w:rPr>
          <w:rFonts w:ascii="Times New Roman" w:hAnsi="Times New Roman"/>
          <w:sz w:val="28"/>
          <w:szCs w:val="28"/>
        </w:rPr>
        <w:t>я</w:t>
      </w:r>
      <w:r w:rsidRPr="00880AD7">
        <w:rPr>
          <w:rFonts w:ascii="Times New Roman" w:hAnsi="Times New Roman"/>
          <w:sz w:val="28"/>
          <w:szCs w:val="28"/>
        </w:rPr>
        <w:t>тельность которых отнесена к категории низкого риска, плановые проверки не пр</w:t>
      </w:r>
      <w:r w:rsidRPr="00880AD7">
        <w:rPr>
          <w:rFonts w:ascii="Times New Roman" w:hAnsi="Times New Roman"/>
          <w:sz w:val="28"/>
          <w:szCs w:val="28"/>
        </w:rPr>
        <w:t>о</w:t>
      </w:r>
      <w:r w:rsidRPr="00880AD7">
        <w:rPr>
          <w:rFonts w:ascii="Times New Roman" w:hAnsi="Times New Roman"/>
          <w:sz w:val="28"/>
          <w:szCs w:val="28"/>
        </w:rPr>
        <w:t>водятся.</w:t>
      </w:r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>10.4. Отнесение деятельности юридического лица или индивидуального пре</w:t>
      </w:r>
      <w:r w:rsidRPr="00880AD7">
        <w:rPr>
          <w:rFonts w:ascii="Times New Roman" w:hAnsi="Times New Roman"/>
          <w:sz w:val="28"/>
          <w:szCs w:val="28"/>
        </w:rPr>
        <w:t>д</w:t>
      </w:r>
      <w:r w:rsidRPr="00880AD7">
        <w:rPr>
          <w:rFonts w:ascii="Times New Roman" w:hAnsi="Times New Roman"/>
          <w:sz w:val="28"/>
          <w:szCs w:val="28"/>
        </w:rPr>
        <w:t>принимателя к определенной категории риска осуществляется на основании реш</w:t>
      </w:r>
      <w:r w:rsidRPr="00880AD7">
        <w:rPr>
          <w:rFonts w:ascii="Times New Roman" w:hAnsi="Times New Roman"/>
          <w:sz w:val="28"/>
          <w:szCs w:val="28"/>
        </w:rPr>
        <w:t>е</w:t>
      </w:r>
      <w:r w:rsidRPr="00880AD7">
        <w:rPr>
          <w:rFonts w:ascii="Times New Roman" w:hAnsi="Times New Roman"/>
          <w:sz w:val="28"/>
          <w:szCs w:val="28"/>
        </w:rPr>
        <w:t xml:space="preserve">ния, принимаемого </w:t>
      </w:r>
      <w:r w:rsidR="00350464">
        <w:rPr>
          <w:rFonts w:ascii="Times New Roman" w:hAnsi="Times New Roman"/>
          <w:sz w:val="28"/>
          <w:szCs w:val="28"/>
        </w:rPr>
        <w:t>Министерством</w:t>
      </w:r>
      <w:r w:rsidRPr="00880AD7">
        <w:rPr>
          <w:rFonts w:ascii="Times New Roman" w:hAnsi="Times New Roman"/>
          <w:sz w:val="28"/>
          <w:szCs w:val="28"/>
        </w:rPr>
        <w:t xml:space="preserve"> в форме приказа ежегодно в срок не позднее 1 августа.</w:t>
      </w:r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 xml:space="preserve">При отсутствии приказа </w:t>
      </w:r>
      <w:r w:rsidR="00350464">
        <w:rPr>
          <w:rFonts w:ascii="Times New Roman" w:hAnsi="Times New Roman"/>
          <w:sz w:val="28"/>
          <w:szCs w:val="28"/>
        </w:rPr>
        <w:t>Министерства</w:t>
      </w:r>
      <w:r w:rsidRPr="00880AD7">
        <w:rPr>
          <w:rFonts w:ascii="Times New Roman" w:hAnsi="Times New Roman"/>
          <w:sz w:val="28"/>
          <w:szCs w:val="28"/>
        </w:rPr>
        <w:t xml:space="preserve"> об отнесении деятельности юридич</w:t>
      </w:r>
      <w:r w:rsidRPr="00880AD7">
        <w:rPr>
          <w:rFonts w:ascii="Times New Roman" w:hAnsi="Times New Roman"/>
          <w:sz w:val="28"/>
          <w:szCs w:val="28"/>
        </w:rPr>
        <w:t>е</w:t>
      </w:r>
      <w:r w:rsidRPr="00880AD7">
        <w:rPr>
          <w:rFonts w:ascii="Times New Roman" w:hAnsi="Times New Roman"/>
          <w:sz w:val="28"/>
          <w:szCs w:val="28"/>
        </w:rPr>
        <w:t>ских лиц и индивидуальных предпринимателей к определенной категории риска деятельность юридического лица, индивидуального предпринимателя считается о</w:t>
      </w:r>
      <w:r w:rsidRPr="00880AD7">
        <w:rPr>
          <w:rFonts w:ascii="Times New Roman" w:hAnsi="Times New Roman"/>
          <w:sz w:val="28"/>
          <w:szCs w:val="28"/>
        </w:rPr>
        <w:t>т</w:t>
      </w:r>
      <w:r w:rsidRPr="00880AD7">
        <w:rPr>
          <w:rFonts w:ascii="Times New Roman" w:hAnsi="Times New Roman"/>
          <w:sz w:val="28"/>
          <w:szCs w:val="28"/>
        </w:rPr>
        <w:t>несенной к категории низкого риска.</w:t>
      </w:r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 xml:space="preserve">10.5. На официальном сайте </w:t>
      </w:r>
      <w:r w:rsidR="00350464">
        <w:rPr>
          <w:rFonts w:ascii="Times New Roman" w:hAnsi="Times New Roman"/>
          <w:sz w:val="28"/>
          <w:szCs w:val="28"/>
        </w:rPr>
        <w:t>Министерства</w:t>
      </w:r>
      <w:r w:rsidR="00350464" w:rsidRPr="00880AD7">
        <w:rPr>
          <w:rFonts w:ascii="Times New Roman" w:hAnsi="Times New Roman"/>
          <w:sz w:val="28"/>
          <w:szCs w:val="28"/>
        </w:rPr>
        <w:t xml:space="preserve"> </w:t>
      </w:r>
      <w:r w:rsidRPr="00880AD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880AD7">
        <w:rPr>
          <w:rFonts w:ascii="Times New Roman" w:hAnsi="Times New Roman"/>
          <w:sz w:val="28"/>
          <w:szCs w:val="28"/>
        </w:rPr>
        <w:t>информационно-телекомму</w:t>
      </w:r>
      <w:r w:rsidR="00CD402A">
        <w:rPr>
          <w:rFonts w:ascii="Times New Roman" w:hAnsi="Times New Roman"/>
          <w:sz w:val="28"/>
          <w:szCs w:val="28"/>
        </w:rPr>
        <w:t>-</w:t>
      </w:r>
      <w:r w:rsidRPr="00880AD7">
        <w:rPr>
          <w:rFonts w:ascii="Times New Roman" w:hAnsi="Times New Roman"/>
          <w:sz w:val="28"/>
          <w:szCs w:val="28"/>
        </w:rPr>
        <w:t>никационной</w:t>
      </w:r>
      <w:proofErr w:type="spellEnd"/>
      <w:r w:rsidRPr="00880AD7">
        <w:rPr>
          <w:rFonts w:ascii="Times New Roman" w:hAnsi="Times New Roman"/>
          <w:sz w:val="28"/>
          <w:szCs w:val="28"/>
        </w:rPr>
        <w:t xml:space="preserve"> сети Интернет размещается и поддерживается в актуальном состоянии следующая информация о юридических лицах и индивидуальных предпринимат</w:t>
      </w:r>
      <w:r w:rsidRPr="00880AD7">
        <w:rPr>
          <w:rFonts w:ascii="Times New Roman" w:hAnsi="Times New Roman"/>
          <w:sz w:val="28"/>
          <w:szCs w:val="28"/>
        </w:rPr>
        <w:t>е</w:t>
      </w:r>
      <w:r w:rsidRPr="00880AD7">
        <w:rPr>
          <w:rFonts w:ascii="Times New Roman" w:hAnsi="Times New Roman"/>
          <w:sz w:val="28"/>
          <w:szCs w:val="28"/>
        </w:rPr>
        <w:t>лях, деятельность которых отнесена к категории значительного риска:</w:t>
      </w:r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>1) полное наименование юридического лица или фамилия, имя, отчество и</w:t>
      </w:r>
      <w:r w:rsidRPr="00880AD7">
        <w:rPr>
          <w:rFonts w:ascii="Times New Roman" w:hAnsi="Times New Roman"/>
          <w:sz w:val="28"/>
          <w:szCs w:val="28"/>
        </w:rPr>
        <w:t>н</w:t>
      </w:r>
      <w:r w:rsidRPr="00880AD7">
        <w:rPr>
          <w:rFonts w:ascii="Times New Roman" w:hAnsi="Times New Roman"/>
          <w:sz w:val="28"/>
          <w:szCs w:val="28"/>
        </w:rPr>
        <w:t>дивидуального предпринимателя;</w:t>
      </w:r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>2) основной государственный регистрационный номер;</w:t>
      </w:r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>3) индивидуальный номер налогоплательщика;</w:t>
      </w:r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>4) место нахождения юридического лица или место фактического осущест</w:t>
      </w:r>
      <w:r w:rsidRPr="00880AD7">
        <w:rPr>
          <w:rFonts w:ascii="Times New Roman" w:hAnsi="Times New Roman"/>
          <w:sz w:val="28"/>
          <w:szCs w:val="28"/>
        </w:rPr>
        <w:t>в</w:t>
      </w:r>
      <w:r w:rsidRPr="00880AD7">
        <w:rPr>
          <w:rFonts w:ascii="Times New Roman" w:hAnsi="Times New Roman"/>
          <w:sz w:val="28"/>
          <w:szCs w:val="28"/>
        </w:rPr>
        <w:t>ления деятельности индивидуальным предпринимателем;</w:t>
      </w:r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 xml:space="preserve">5) категория риска и дата принятия приказа </w:t>
      </w:r>
      <w:r w:rsidR="00350464">
        <w:rPr>
          <w:rFonts w:ascii="Times New Roman" w:hAnsi="Times New Roman"/>
          <w:sz w:val="28"/>
          <w:szCs w:val="28"/>
        </w:rPr>
        <w:t>Министерства</w:t>
      </w:r>
      <w:r w:rsidR="00350464" w:rsidRPr="00880AD7">
        <w:rPr>
          <w:rFonts w:ascii="Times New Roman" w:hAnsi="Times New Roman"/>
          <w:sz w:val="28"/>
          <w:szCs w:val="28"/>
        </w:rPr>
        <w:t xml:space="preserve"> </w:t>
      </w:r>
      <w:r w:rsidRPr="00880AD7">
        <w:rPr>
          <w:rFonts w:ascii="Times New Roman" w:hAnsi="Times New Roman"/>
          <w:sz w:val="28"/>
          <w:szCs w:val="28"/>
        </w:rPr>
        <w:t>об отнесении де</w:t>
      </w:r>
      <w:r w:rsidRPr="00880AD7">
        <w:rPr>
          <w:rFonts w:ascii="Times New Roman" w:hAnsi="Times New Roman"/>
          <w:sz w:val="28"/>
          <w:szCs w:val="28"/>
        </w:rPr>
        <w:t>я</w:t>
      </w:r>
      <w:r w:rsidRPr="00880AD7">
        <w:rPr>
          <w:rFonts w:ascii="Times New Roman" w:hAnsi="Times New Roman"/>
          <w:sz w:val="28"/>
          <w:szCs w:val="28"/>
        </w:rPr>
        <w:t>тельности юридического лица, индивидуального предпринимателя к категории зн</w:t>
      </w:r>
      <w:r w:rsidRPr="00880AD7">
        <w:rPr>
          <w:rFonts w:ascii="Times New Roman" w:hAnsi="Times New Roman"/>
          <w:sz w:val="28"/>
          <w:szCs w:val="28"/>
        </w:rPr>
        <w:t>а</w:t>
      </w:r>
      <w:r w:rsidRPr="00880AD7">
        <w:rPr>
          <w:rFonts w:ascii="Times New Roman" w:hAnsi="Times New Roman"/>
          <w:sz w:val="28"/>
          <w:szCs w:val="28"/>
        </w:rPr>
        <w:t>чительного риска.</w:t>
      </w:r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>Размещение информации, указанной в настоящем пункте, осуществляется с учетом требований законодательства Российской Федерации о защите государс</w:t>
      </w:r>
      <w:r w:rsidRPr="00880AD7">
        <w:rPr>
          <w:rFonts w:ascii="Times New Roman" w:hAnsi="Times New Roman"/>
          <w:sz w:val="28"/>
          <w:szCs w:val="28"/>
        </w:rPr>
        <w:t>т</w:t>
      </w:r>
      <w:r w:rsidRPr="00880AD7">
        <w:rPr>
          <w:rFonts w:ascii="Times New Roman" w:hAnsi="Times New Roman"/>
          <w:sz w:val="28"/>
          <w:szCs w:val="28"/>
        </w:rPr>
        <w:t>венной тайны.</w:t>
      </w:r>
    </w:p>
    <w:p w:rsidR="00880AD7" w:rsidRPr="00880AD7" w:rsidRDefault="00880AD7" w:rsidP="003504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 xml:space="preserve">10.6. По запросу юридического лица, индивидуального предпринимателя </w:t>
      </w:r>
      <w:r w:rsidR="00350464">
        <w:rPr>
          <w:rFonts w:ascii="Times New Roman" w:hAnsi="Times New Roman"/>
          <w:sz w:val="28"/>
          <w:szCs w:val="28"/>
        </w:rPr>
        <w:t>М</w:t>
      </w:r>
      <w:r w:rsidR="00350464">
        <w:rPr>
          <w:rFonts w:ascii="Times New Roman" w:hAnsi="Times New Roman"/>
          <w:sz w:val="28"/>
          <w:szCs w:val="28"/>
        </w:rPr>
        <w:t>и</w:t>
      </w:r>
      <w:r w:rsidR="00350464">
        <w:rPr>
          <w:rFonts w:ascii="Times New Roman" w:hAnsi="Times New Roman"/>
          <w:sz w:val="28"/>
          <w:szCs w:val="28"/>
        </w:rPr>
        <w:t xml:space="preserve">нистерство </w:t>
      </w:r>
      <w:r w:rsidRPr="00880AD7">
        <w:rPr>
          <w:rFonts w:ascii="Times New Roman" w:hAnsi="Times New Roman"/>
          <w:sz w:val="28"/>
          <w:szCs w:val="28"/>
        </w:rPr>
        <w:t xml:space="preserve">в срок, не превышающий 15 рабочих дней </w:t>
      </w:r>
      <w:proofErr w:type="gramStart"/>
      <w:r w:rsidRPr="00880AD7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880AD7">
        <w:rPr>
          <w:rFonts w:ascii="Times New Roman" w:hAnsi="Times New Roman"/>
          <w:sz w:val="28"/>
          <w:szCs w:val="28"/>
        </w:rPr>
        <w:t xml:space="preserve"> такого з</w:t>
      </w:r>
      <w:r w:rsidRPr="00880AD7">
        <w:rPr>
          <w:rFonts w:ascii="Times New Roman" w:hAnsi="Times New Roman"/>
          <w:sz w:val="28"/>
          <w:szCs w:val="28"/>
        </w:rPr>
        <w:t>а</w:t>
      </w:r>
      <w:r w:rsidRPr="00880AD7">
        <w:rPr>
          <w:rFonts w:ascii="Times New Roman" w:hAnsi="Times New Roman"/>
          <w:sz w:val="28"/>
          <w:szCs w:val="28"/>
        </w:rPr>
        <w:t>проса, направляет в адрес обратившегося юридического лица, индивидуального предпринимателя информацию о присвоенной его деятельности категории риска, а также сведения, использованные при отнесении его деятельности к определенной категории риска.</w:t>
      </w:r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 xml:space="preserve">Юридические лица, индивидуальные предприниматели, деятельность которых отнесена к определенной категории риска, вправе подать в </w:t>
      </w:r>
      <w:r w:rsidR="00350464">
        <w:rPr>
          <w:rFonts w:ascii="Times New Roman" w:hAnsi="Times New Roman"/>
          <w:sz w:val="28"/>
          <w:szCs w:val="28"/>
        </w:rPr>
        <w:t>Министерство</w:t>
      </w:r>
      <w:r w:rsidR="00350464" w:rsidRPr="00880AD7">
        <w:rPr>
          <w:rFonts w:ascii="Times New Roman" w:hAnsi="Times New Roman"/>
          <w:sz w:val="28"/>
          <w:szCs w:val="28"/>
        </w:rPr>
        <w:t xml:space="preserve"> </w:t>
      </w:r>
      <w:r w:rsidRPr="00880AD7">
        <w:rPr>
          <w:rFonts w:ascii="Times New Roman" w:hAnsi="Times New Roman"/>
          <w:sz w:val="28"/>
          <w:szCs w:val="28"/>
        </w:rPr>
        <w:t>заявление об изменении ранее присвоенной их деятельности категории риска в порядке, уст</w:t>
      </w:r>
      <w:r w:rsidRPr="00880AD7">
        <w:rPr>
          <w:rFonts w:ascii="Times New Roman" w:hAnsi="Times New Roman"/>
          <w:sz w:val="28"/>
          <w:szCs w:val="28"/>
        </w:rPr>
        <w:t>а</w:t>
      </w:r>
      <w:r w:rsidRPr="00880AD7">
        <w:rPr>
          <w:rFonts w:ascii="Times New Roman" w:hAnsi="Times New Roman"/>
          <w:sz w:val="28"/>
          <w:szCs w:val="28"/>
        </w:rPr>
        <w:t>новленном пунктами 17–19 Правил</w:t>
      </w:r>
      <w:r w:rsidR="00350464">
        <w:rPr>
          <w:rFonts w:ascii="Times New Roman" w:hAnsi="Times New Roman"/>
          <w:sz w:val="28"/>
          <w:szCs w:val="28"/>
        </w:rPr>
        <w:t>,</w:t>
      </w:r>
      <w:r w:rsidR="00350464" w:rsidRPr="00350464">
        <w:t xml:space="preserve"> </w:t>
      </w:r>
      <w:r w:rsidR="00350464" w:rsidRPr="00350464">
        <w:rPr>
          <w:rFonts w:ascii="Times New Roman" w:hAnsi="Times New Roman"/>
          <w:sz w:val="28"/>
          <w:szCs w:val="28"/>
        </w:rPr>
        <w:t>утвержденны</w:t>
      </w:r>
      <w:r w:rsidR="00350464">
        <w:rPr>
          <w:rFonts w:ascii="Times New Roman" w:hAnsi="Times New Roman"/>
          <w:sz w:val="28"/>
          <w:szCs w:val="28"/>
        </w:rPr>
        <w:t>х</w:t>
      </w:r>
      <w:r w:rsidR="00350464" w:rsidRPr="00350464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17 августа 2016 г. № 806</w:t>
      </w:r>
      <w:r w:rsidRPr="00880AD7">
        <w:rPr>
          <w:rFonts w:ascii="Times New Roman" w:hAnsi="Times New Roman"/>
          <w:sz w:val="28"/>
          <w:szCs w:val="28"/>
        </w:rPr>
        <w:t>.</w:t>
      </w:r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>11. Порядок оформления и содержание плановых (рейдовых) заданий, порядок оформления результатов плановых (рейдовых) осмотров, обследований самоходных машин и других видов техники, аттракционов в процессе их эксплуатации</w:t>
      </w:r>
      <w:r w:rsidR="00350464">
        <w:rPr>
          <w:rFonts w:ascii="Times New Roman" w:hAnsi="Times New Roman"/>
          <w:sz w:val="28"/>
          <w:szCs w:val="28"/>
        </w:rPr>
        <w:t>:</w:t>
      </w:r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>11.1. Плановые (рейдовые) осмотры, обследования самоходных машин и др</w:t>
      </w:r>
      <w:r w:rsidRPr="00880AD7">
        <w:rPr>
          <w:rFonts w:ascii="Times New Roman" w:hAnsi="Times New Roman"/>
          <w:sz w:val="28"/>
          <w:szCs w:val="28"/>
        </w:rPr>
        <w:t>у</w:t>
      </w:r>
      <w:r w:rsidRPr="00880AD7">
        <w:rPr>
          <w:rFonts w:ascii="Times New Roman" w:hAnsi="Times New Roman"/>
          <w:sz w:val="28"/>
          <w:szCs w:val="28"/>
        </w:rPr>
        <w:t xml:space="preserve">гих видов техники, аттракционов проводятся должностными лицами </w:t>
      </w:r>
      <w:r w:rsidR="00350464">
        <w:rPr>
          <w:rFonts w:ascii="Times New Roman" w:hAnsi="Times New Roman"/>
          <w:sz w:val="28"/>
          <w:szCs w:val="28"/>
        </w:rPr>
        <w:t>Министерства</w:t>
      </w:r>
      <w:r w:rsidRPr="00880AD7">
        <w:rPr>
          <w:rFonts w:ascii="Times New Roman" w:hAnsi="Times New Roman"/>
          <w:sz w:val="28"/>
          <w:szCs w:val="28"/>
        </w:rPr>
        <w:t xml:space="preserve"> на основании плановых (рейдовых) заданий, утверждаемых </w:t>
      </w:r>
      <w:r w:rsidR="00350464">
        <w:rPr>
          <w:rFonts w:ascii="Times New Roman" w:hAnsi="Times New Roman"/>
          <w:sz w:val="28"/>
          <w:szCs w:val="28"/>
        </w:rPr>
        <w:t>министром сельского хозяйства и продовольствия Республики Тыва</w:t>
      </w:r>
      <w:r w:rsidRPr="00880AD7">
        <w:rPr>
          <w:rFonts w:ascii="Times New Roman" w:hAnsi="Times New Roman"/>
          <w:sz w:val="28"/>
          <w:szCs w:val="28"/>
        </w:rPr>
        <w:t xml:space="preserve"> или </w:t>
      </w:r>
      <w:r w:rsidR="00B40DAF">
        <w:rPr>
          <w:rFonts w:ascii="Times New Roman" w:hAnsi="Times New Roman"/>
          <w:sz w:val="28"/>
          <w:szCs w:val="28"/>
        </w:rPr>
        <w:t xml:space="preserve">уполномоченным им </w:t>
      </w:r>
      <w:r w:rsidRPr="00880AD7">
        <w:rPr>
          <w:rFonts w:ascii="Times New Roman" w:hAnsi="Times New Roman"/>
          <w:sz w:val="28"/>
          <w:szCs w:val="28"/>
        </w:rPr>
        <w:t>заместит</w:t>
      </w:r>
      <w:r w:rsidRPr="00880AD7">
        <w:rPr>
          <w:rFonts w:ascii="Times New Roman" w:hAnsi="Times New Roman"/>
          <w:sz w:val="28"/>
          <w:szCs w:val="28"/>
        </w:rPr>
        <w:t>е</w:t>
      </w:r>
      <w:r w:rsidRPr="00880AD7">
        <w:rPr>
          <w:rFonts w:ascii="Times New Roman" w:hAnsi="Times New Roman"/>
          <w:sz w:val="28"/>
          <w:szCs w:val="28"/>
        </w:rPr>
        <w:t>лем.</w:t>
      </w:r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>Плановое (рейдовое) задание на проведение планового (рейдового) осмотра, обследования самоходных машин и других видов техники, аттракционов оформл</w:t>
      </w:r>
      <w:r w:rsidRPr="00880AD7">
        <w:rPr>
          <w:rFonts w:ascii="Times New Roman" w:hAnsi="Times New Roman"/>
          <w:sz w:val="28"/>
          <w:szCs w:val="28"/>
        </w:rPr>
        <w:t>я</w:t>
      </w:r>
      <w:r w:rsidRPr="00880AD7">
        <w:rPr>
          <w:rFonts w:ascii="Times New Roman" w:hAnsi="Times New Roman"/>
          <w:sz w:val="28"/>
          <w:szCs w:val="28"/>
        </w:rPr>
        <w:t xml:space="preserve">ется по форме согласно приложению № </w:t>
      </w:r>
      <w:r w:rsidR="00350464">
        <w:rPr>
          <w:rFonts w:ascii="Times New Roman" w:hAnsi="Times New Roman"/>
          <w:sz w:val="28"/>
          <w:szCs w:val="28"/>
        </w:rPr>
        <w:t>2</w:t>
      </w:r>
      <w:r w:rsidRPr="00880AD7">
        <w:rPr>
          <w:rFonts w:ascii="Times New Roman" w:hAnsi="Times New Roman"/>
          <w:sz w:val="28"/>
          <w:szCs w:val="28"/>
        </w:rPr>
        <w:t xml:space="preserve"> к </w:t>
      </w:r>
      <w:r w:rsidR="00350464">
        <w:rPr>
          <w:rFonts w:ascii="Times New Roman" w:hAnsi="Times New Roman"/>
          <w:sz w:val="28"/>
          <w:szCs w:val="28"/>
        </w:rPr>
        <w:t xml:space="preserve">настоящему </w:t>
      </w:r>
      <w:r w:rsidRPr="00880AD7">
        <w:rPr>
          <w:rFonts w:ascii="Times New Roman" w:hAnsi="Times New Roman"/>
          <w:sz w:val="28"/>
          <w:szCs w:val="28"/>
        </w:rPr>
        <w:t>Порядку.</w:t>
      </w:r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 xml:space="preserve">11.2. </w:t>
      </w:r>
      <w:proofErr w:type="gramStart"/>
      <w:r w:rsidRPr="00880AD7">
        <w:rPr>
          <w:rFonts w:ascii="Times New Roman" w:hAnsi="Times New Roman"/>
          <w:sz w:val="28"/>
          <w:szCs w:val="28"/>
        </w:rPr>
        <w:t xml:space="preserve">По окончании проведения планового (рейдового) осмотра, обследования самоходных машин и других видов техники, аттракционов должностное лицо </w:t>
      </w:r>
      <w:r w:rsidR="00350464">
        <w:rPr>
          <w:rFonts w:ascii="Times New Roman" w:hAnsi="Times New Roman"/>
          <w:sz w:val="28"/>
          <w:szCs w:val="28"/>
        </w:rPr>
        <w:t>М</w:t>
      </w:r>
      <w:r w:rsidR="00350464">
        <w:rPr>
          <w:rFonts w:ascii="Times New Roman" w:hAnsi="Times New Roman"/>
          <w:sz w:val="28"/>
          <w:szCs w:val="28"/>
        </w:rPr>
        <w:t>и</w:t>
      </w:r>
      <w:r w:rsidR="00350464">
        <w:rPr>
          <w:rFonts w:ascii="Times New Roman" w:hAnsi="Times New Roman"/>
          <w:sz w:val="28"/>
          <w:szCs w:val="28"/>
        </w:rPr>
        <w:t>нистерства</w:t>
      </w:r>
      <w:r w:rsidRPr="00880AD7">
        <w:rPr>
          <w:rFonts w:ascii="Times New Roman" w:hAnsi="Times New Roman"/>
          <w:sz w:val="28"/>
          <w:szCs w:val="28"/>
        </w:rPr>
        <w:t>, проводившее плановый (рейдовый) осмотр, обследование самоходных машин и других видов техники, аттракционов не позднее трех рабочих дней со дня окончания проведения планового (рейдового) осмотра, обследования самоходных машин и других видов техники, аттракционов составляет отчет о выполнении пл</w:t>
      </w:r>
      <w:r w:rsidRPr="00880AD7">
        <w:rPr>
          <w:rFonts w:ascii="Times New Roman" w:hAnsi="Times New Roman"/>
          <w:sz w:val="28"/>
          <w:szCs w:val="28"/>
        </w:rPr>
        <w:t>а</w:t>
      </w:r>
      <w:r w:rsidRPr="00880AD7">
        <w:rPr>
          <w:rFonts w:ascii="Times New Roman" w:hAnsi="Times New Roman"/>
          <w:sz w:val="28"/>
          <w:szCs w:val="28"/>
        </w:rPr>
        <w:t>нового (рейдового) задания по форме согласно приложению</w:t>
      </w:r>
      <w:proofErr w:type="gramEnd"/>
      <w:r w:rsidRPr="00880AD7">
        <w:rPr>
          <w:rFonts w:ascii="Times New Roman" w:hAnsi="Times New Roman"/>
          <w:sz w:val="28"/>
          <w:szCs w:val="28"/>
        </w:rPr>
        <w:t xml:space="preserve"> № </w:t>
      </w:r>
      <w:r w:rsidR="00350464">
        <w:rPr>
          <w:rFonts w:ascii="Times New Roman" w:hAnsi="Times New Roman"/>
          <w:sz w:val="28"/>
          <w:szCs w:val="28"/>
        </w:rPr>
        <w:t>3</w:t>
      </w:r>
      <w:r w:rsidRPr="00880AD7">
        <w:rPr>
          <w:rFonts w:ascii="Times New Roman" w:hAnsi="Times New Roman"/>
          <w:sz w:val="28"/>
          <w:szCs w:val="28"/>
        </w:rPr>
        <w:t xml:space="preserve"> к </w:t>
      </w:r>
      <w:r w:rsidR="00350464">
        <w:rPr>
          <w:rFonts w:ascii="Times New Roman" w:hAnsi="Times New Roman"/>
          <w:sz w:val="28"/>
          <w:szCs w:val="28"/>
        </w:rPr>
        <w:t xml:space="preserve">настоящему </w:t>
      </w:r>
      <w:r w:rsidRPr="00880AD7">
        <w:rPr>
          <w:rFonts w:ascii="Times New Roman" w:hAnsi="Times New Roman"/>
          <w:sz w:val="28"/>
          <w:szCs w:val="28"/>
        </w:rPr>
        <w:t>П</w:t>
      </w:r>
      <w:r w:rsidRPr="00880AD7">
        <w:rPr>
          <w:rFonts w:ascii="Times New Roman" w:hAnsi="Times New Roman"/>
          <w:sz w:val="28"/>
          <w:szCs w:val="28"/>
        </w:rPr>
        <w:t>о</w:t>
      </w:r>
      <w:r w:rsidRPr="00880AD7">
        <w:rPr>
          <w:rFonts w:ascii="Times New Roman" w:hAnsi="Times New Roman"/>
          <w:sz w:val="28"/>
          <w:szCs w:val="28"/>
        </w:rPr>
        <w:t>рядку.</w:t>
      </w:r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>К отчету прилагаются фото-, видеоматериалы и иные материалы, собранные в ходе планового (рейдового) осмотра, обследования самоходных машин и других в</w:t>
      </w:r>
      <w:r w:rsidRPr="00880AD7">
        <w:rPr>
          <w:rFonts w:ascii="Times New Roman" w:hAnsi="Times New Roman"/>
          <w:sz w:val="28"/>
          <w:szCs w:val="28"/>
        </w:rPr>
        <w:t>и</w:t>
      </w:r>
      <w:r w:rsidRPr="00880AD7">
        <w:rPr>
          <w:rFonts w:ascii="Times New Roman" w:hAnsi="Times New Roman"/>
          <w:sz w:val="28"/>
          <w:szCs w:val="28"/>
        </w:rPr>
        <w:t>дов техники, аттракционов.</w:t>
      </w:r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>12. Порядок организации и проведения наблюдения за соблюдением обяз</w:t>
      </w:r>
      <w:r w:rsidRPr="00880AD7">
        <w:rPr>
          <w:rFonts w:ascii="Times New Roman" w:hAnsi="Times New Roman"/>
          <w:sz w:val="28"/>
          <w:szCs w:val="28"/>
        </w:rPr>
        <w:t>а</w:t>
      </w:r>
      <w:r w:rsidRPr="00880AD7">
        <w:rPr>
          <w:rFonts w:ascii="Times New Roman" w:hAnsi="Times New Roman"/>
          <w:sz w:val="28"/>
          <w:szCs w:val="28"/>
        </w:rPr>
        <w:t>тельных требований, анализа информации о деятельности либо действиях юридич</w:t>
      </w:r>
      <w:r w:rsidRPr="00880AD7">
        <w:rPr>
          <w:rFonts w:ascii="Times New Roman" w:hAnsi="Times New Roman"/>
          <w:sz w:val="28"/>
          <w:szCs w:val="28"/>
        </w:rPr>
        <w:t>е</w:t>
      </w:r>
      <w:r w:rsidRPr="00880AD7">
        <w:rPr>
          <w:rFonts w:ascii="Times New Roman" w:hAnsi="Times New Roman"/>
          <w:sz w:val="28"/>
          <w:szCs w:val="28"/>
        </w:rPr>
        <w:t>ского лица и индивидуального предпринимателя.</w:t>
      </w:r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 xml:space="preserve">12.1. Наблюдение за соблюдением обязательных требований осуществляется должностными лицами </w:t>
      </w:r>
      <w:r w:rsidR="00350464">
        <w:rPr>
          <w:rFonts w:ascii="Times New Roman" w:hAnsi="Times New Roman"/>
          <w:sz w:val="28"/>
          <w:szCs w:val="28"/>
        </w:rPr>
        <w:t>Министерства</w:t>
      </w:r>
      <w:r w:rsidRPr="00880AD7">
        <w:rPr>
          <w:rFonts w:ascii="Times New Roman" w:hAnsi="Times New Roman"/>
          <w:sz w:val="28"/>
          <w:szCs w:val="28"/>
        </w:rPr>
        <w:t xml:space="preserve"> посредством анализа следующей информации о деятельности либо действиях юридических лиц и индивидуальных предприним</w:t>
      </w:r>
      <w:r w:rsidRPr="00880AD7">
        <w:rPr>
          <w:rFonts w:ascii="Times New Roman" w:hAnsi="Times New Roman"/>
          <w:sz w:val="28"/>
          <w:szCs w:val="28"/>
        </w:rPr>
        <w:t>а</w:t>
      </w:r>
      <w:r w:rsidRPr="00880AD7">
        <w:rPr>
          <w:rFonts w:ascii="Times New Roman" w:hAnsi="Times New Roman"/>
          <w:sz w:val="28"/>
          <w:szCs w:val="28"/>
        </w:rPr>
        <w:t xml:space="preserve">телей, содержащейся в ведомственной информационной системе </w:t>
      </w:r>
      <w:proofErr w:type="spellStart"/>
      <w:r w:rsidRPr="00880AD7">
        <w:rPr>
          <w:rFonts w:ascii="Times New Roman" w:hAnsi="Times New Roman"/>
          <w:sz w:val="28"/>
          <w:szCs w:val="28"/>
        </w:rPr>
        <w:t>Гостехнадзор</w:t>
      </w:r>
      <w:proofErr w:type="spellEnd"/>
      <w:r w:rsidRPr="00880AD7">
        <w:rPr>
          <w:rFonts w:ascii="Times New Roman" w:hAnsi="Times New Roman"/>
          <w:sz w:val="28"/>
          <w:szCs w:val="28"/>
        </w:rPr>
        <w:t xml:space="preserve"> Эк</w:t>
      </w:r>
      <w:r w:rsidRPr="00880AD7">
        <w:rPr>
          <w:rFonts w:ascii="Times New Roman" w:hAnsi="Times New Roman"/>
          <w:sz w:val="28"/>
          <w:szCs w:val="28"/>
        </w:rPr>
        <w:t>с</w:t>
      </w:r>
      <w:r w:rsidRPr="00880AD7">
        <w:rPr>
          <w:rFonts w:ascii="Times New Roman" w:hAnsi="Times New Roman"/>
          <w:sz w:val="28"/>
          <w:szCs w:val="28"/>
        </w:rPr>
        <w:t xml:space="preserve">перт: </w:t>
      </w:r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>1) в части соблюдения обязательных требований к техническому состоянию и эксплуатации самоходных машин и других видов техники:</w:t>
      </w:r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>о соблюдении юридическим лицом, индивидуальным предпринимателем об</w:t>
      </w:r>
      <w:r w:rsidRPr="00880AD7">
        <w:rPr>
          <w:rFonts w:ascii="Times New Roman" w:hAnsi="Times New Roman"/>
          <w:sz w:val="28"/>
          <w:szCs w:val="28"/>
        </w:rPr>
        <w:t>я</w:t>
      </w:r>
      <w:r w:rsidRPr="00880AD7">
        <w:rPr>
          <w:rFonts w:ascii="Times New Roman" w:hAnsi="Times New Roman"/>
          <w:sz w:val="28"/>
          <w:szCs w:val="28"/>
        </w:rPr>
        <w:t>занности по прохождению технического осмотра самоходных машин и других видов техники;</w:t>
      </w:r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>о соблюдении юридическим лицом, индивидуальным предпринимателем об</w:t>
      </w:r>
      <w:r w:rsidRPr="00880AD7">
        <w:rPr>
          <w:rFonts w:ascii="Times New Roman" w:hAnsi="Times New Roman"/>
          <w:sz w:val="28"/>
          <w:szCs w:val="28"/>
        </w:rPr>
        <w:t>я</w:t>
      </w:r>
      <w:r w:rsidRPr="00880AD7">
        <w:rPr>
          <w:rFonts w:ascii="Times New Roman" w:hAnsi="Times New Roman"/>
          <w:sz w:val="28"/>
          <w:szCs w:val="28"/>
        </w:rPr>
        <w:t>занности по совершению регистрационных действий, в случаях, установленных з</w:t>
      </w:r>
      <w:r w:rsidRPr="00880AD7">
        <w:rPr>
          <w:rFonts w:ascii="Times New Roman" w:hAnsi="Times New Roman"/>
          <w:sz w:val="28"/>
          <w:szCs w:val="28"/>
        </w:rPr>
        <w:t>а</w:t>
      </w:r>
      <w:r w:rsidRPr="00880AD7">
        <w:rPr>
          <w:rFonts w:ascii="Times New Roman" w:hAnsi="Times New Roman"/>
          <w:sz w:val="28"/>
          <w:szCs w:val="28"/>
        </w:rPr>
        <w:t>конодательством, регулирующим отношения по государственной регистрации сам</w:t>
      </w:r>
      <w:r w:rsidRPr="00880AD7">
        <w:rPr>
          <w:rFonts w:ascii="Times New Roman" w:hAnsi="Times New Roman"/>
          <w:sz w:val="28"/>
          <w:szCs w:val="28"/>
        </w:rPr>
        <w:t>о</w:t>
      </w:r>
      <w:r w:rsidRPr="00880AD7">
        <w:rPr>
          <w:rFonts w:ascii="Times New Roman" w:hAnsi="Times New Roman"/>
          <w:sz w:val="28"/>
          <w:szCs w:val="28"/>
        </w:rPr>
        <w:t>ходн</w:t>
      </w:r>
      <w:r w:rsidR="004D0502">
        <w:rPr>
          <w:rFonts w:ascii="Times New Roman" w:hAnsi="Times New Roman"/>
          <w:sz w:val="28"/>
          <w:szCs w:val="28"/>
        </w:rPr>
        <w:t>ых машин и других видов техники;</w:t>
      </w:r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>2) в части соблюдения обязательных требований к техническому состоянию и эксплуатации аттракционов:</w:t>
      </w:r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>о налич</w:t>
      </w:r>
      <w:proofErr w:type="gramStart"/>
      <w:r w:rsidRPr="00880AD7">
        <w:rPr>
          <w:rFonts w:ascii="Times New Roman" w:hAnsi="Times New Roman"/>
          <w:sz w:val="28"/>
          <w:szCs w:val="28"/>
        </w:rPr>
        <w:t>ии у ю</w:t>
      </w:r>
      <w:proofErr w:type="gramEnd"/>
      <w:r w:rsidRPr="00880AD7">
        <w:rPr>
          <w:rFonts w:ascii="Times New Roman" w:hAnsi="Times New Roman"/>
          <w:sz w:val="28"/>
          <w:szCs w:val="28"/>
        </w:rPr>
        <w:t>ридического лица, индивидуального предпринимателя, явля</w:t>
      </w:r>
      <w:r w:rsidRPr="00880AD7">
        <w:rPr>
          <w:rFonts w:ascii="Times New Roman" w:hAnsi="Times New Roman"/>
          <w:sz w:val="28"/>
          <w:szCs w:val="28"/>
        </w:rPr>
        <w:t>ю</w:t>
      </w:r>
      <w:r w:rsidRPr="00880AD7">
        <w:rPr>
          <w:rFonts w:ascii="Times New Roman" w:hAnsi="Times New Roman"/>
          <w:sz w:val="28"/>
          <w:szCs w:val="28"/>
        </w:rPr>
        <w:t xml:space="preserve">щегося </w:t>
      </w:r>
      <w:proofErr w:type="spellStart"/>
      <w:r w:rsidRPr="00880AD7">
        <w:rPr>
          <w:rFonts w:ascii="Times New Roman" w:hAnsi="Times New Roman"/>
          <w:sz w:val="28"/>
          <w:szCs w:val="28"/>
        </w:rPr>
        <w:t>эксплуатантом</w:t>
      </w:r>
      <w:proofErr w:type="spellEnd"/>
      <w:r w:rsidRPr="00880AD7">
        <w:rPr>
          <w:rFonts w:ascii="Times New Roman" w:hAnsi="Times New Roman"/>
          <w:sz w:val="28"/>
          <w:szCs w:val="28"/>
        </w:rPr>
        <w:t xml:space="preserve"> аттракциона, действующего акта оценки технического с</w:t>
      </w:r>
      <w:r w:rsidRPr="00880AD7">
        <w:rPr>
          <w:rFonts w:ascii="Times New Roman" w:hAnsi="Times New Roman"/>
          <w:sz w:val="28"/>
          <w:szCs w:val="28"/>
        </w:rPr>
        <w:t>о</w:t>
      </w:r>
      <w:r w:rsidRPr="00880AD7">
        <w:rPr>
          <w:rFonts w:ascii="Times New Roman" w:hAnsi="Times New Roman"/>
          <w:sz w:val="28"/>
          <w:szCs w:val="28"/>
        </w:rPr>
        <w:t>стояния аттракциона (технического освидетельствования) специализированной о</w:t>
      </w:r>
      <w:r w:rsidRPr="00880AD7">
        <w:rPr>
          <w:rFonts w:ascii="Times New Roman" w:hAnsi="Times New Roman"/>
          <w:sz w:val="28"/>
          <w:szCs w:val="28"/>
        </w:rPr>
        <w:t>р</w:t>
      </w:r>
      <w:r w:rsidRPr="00880AD7">
        <w:rPr>
          <w:rFonts w:ascii="Times New Roman" w:hAnsi="Times New Roman"/>
          <w:sz w:val="28"/>
          <w:szCs w:val="28"/>
        </w:rPr>
        <w:t>ганизацией;</w:t>
      </w:r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>о налич</w:t>
      </w:r>
      <w:proofErr w:type="gramStart"/>
      <w:r w:rsidRPr="00880AD7">
        <w:rPr>
          <w:rFonts w:ascii="Times New Roman" w:hAnsi="Times New Roman"/>
          <w:sz w:val="28"/>
          <w:szCs w:val="28"/>
        </w:rPr>
        <w:t>ии у ю</w:t>
      </w:r>
      <w:proofErr w:type="gramEnd"/>
      <w:r w:rsidRPr="00880AD7">
        <w:rPr>
          <w:rFonts w:ascii="Times New Roman" w:hAnsi="Times New Roman"/>
          <w:sz w:val="28"/>
          <w:szCs w:val="28"/>
        </w:rPr>
        <w:t>ридического лица, индивидуального предпринимателя, явля</w:t>
      </w:r>
      <w:r w:rsidRPr="00880AD7">
        <w:rPr>
          <w:rFonts w:ascii="Times New Roman" w:hAnsi="Times New Roman"/>
          <w:sz w:val="28"/>
          <w:szCs w:val="28"/>
        </w:rPr>
        <w:t>ю</w:t>
      </w:r>
      <w:r w:rsidRPr="00880AD7">
        <w:rPr>
          <w:rFonts w:ascii="Times New Roman" w:hAnsi="Times New Roman"/>
          <w:sz w:val="28"/>
          <w:szCs w:val="28"/>
        </w:rPr>
        <w:t xml:space="preserve">щегося </w:t>
      </w:r>
      <w:proofErr w:type="spellStart"/>
      <w:r w:rsidRPr="00880AD7">
        <w:rPr>
          <w:rFonts w:ascii="Times New Roman" w:hAnsi="Times New Roman"/>
          <w:sz w:val="28"/>
          <w:szCs w:val="28"/>
        </w:rPr>
        <w:t>эксплуатантом</w:t>
      </w:r>
      <w:proofErr w:type="spellEnd"/>
      <w:r w:rsidRPr="00880AD7">
        <w:rPr>
          <w:rFonts w:ascii="Times New Roman" w:hAnsi="Times New Roman"/>
          <w:sz w:val="28"/>
          <w:szCs w:val="28"/>
        </w:rPr>
        <w:t xml:space="preserve"> аттракциона, действующего документа, подтверждающего законное основание владения и пользования аттракционом.</w:t>
      </w:r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 xml:space="preserve">12.2. Наблюдение за соблюдением обязательных требований проводится должностными лицами </w:t>
      </w:r>
      <w:r w:rsidR="00B40DAF">
        <w:rPr>
          <w:rFonts w:ascii="Times New Roman" w:hAnsi="Times New Roman"/>
          <w:sz w:val="28"/>
          <w:szCs w:val="28"/>
        </w:rPr>
        <w:t>Министерства</w:t>
      </w:r>
      <w:r w:rsidRPr="00880AD7">
        <w:rPr>
          <w:rFonts w:ascii="Times New Roman" w:hAnsi="Times New Roman"/>
          <w:sz w:val="28"/>
          <w:szCs w:val="28"/>
        </w:rPr>
        <w:t xml:space="preserve"> на основании заданий на проведение таких мероприятий, утверждаемых </w:t>
      </w:r>
      <w:r w:rsidR="00B40DAF">
        <w:rPr>
          <w:rFonts w:ascii="Times New Roman" w:hAnsi="Times New Roman"/>
          <w:sz w:val="28"/>
          <w:szCs w:val="28"/>
        </w:rPr>
        <w:t>министром</w:t>
      </w:r>
      <w:r w:rsidRPr="00880AD7">
        <w:rPr>
          <w:rFonts w:ascii="Times New Roman" w:hAnsi="Times New Roman"/>
          <w:sz w:val="28"/>
          <w:szCs w:val="28"/>
        </w:rPr>
        <w:t xml:space="preserve"> </w:t>
      </w:r>
      <w:r w:rsidR="00B40DAF">
        <w:rPr>
          <w:rFonts w:ascii="Times New Roman" w:hAnsi="Times New Roman"/>
          <w:sz w:val="28"/>
          <w:szCs w:val="28"/>
        </w:rPr>
        <w:t>сельского хозяйства и продовольствия Ре</w:t>
      </w:r>
      <w:r w:rsidR="00B40DAF">
        <w:rPr>
          <w:rFonts w:ascii="Times New Roman" w:hAnsi="Times New Roman"/>
          <w:sz w:val="28"/>
          <w:szCs w:val="28"/>
        </w:rPr>
        <w:t>с</w:t>
      </w:r>
      <w:r w:rsidR="00B40DAF">
        <w:rPr>
          <w:rFonts w:ascii="Times New Roman" w:hAnsi="Times New Roman"/>
          <w:sz w:val="28"/>
          <w:szCs w:val="28"/>
        </w:rPr>
        <w:t>публики Тыва</w:t>
      </w:r>
      <w:r w:rsidR="00B40DAF" w:rsidRPr="00880AD7">
        <w:rPr>
          <w:rFonts w:ascii="Times New Roman" w:hAnsi="Times New Roman"/>
          <w:sz w:val="28"/>
          <w:szCs w:val="28"/>
        </w:rPr>
        <w:t xml:space="preserve"> </w:t>
      </w:r>
      <w:r w:rsidRPr="00880AD7">
        <w:rPr>
          <w:rFonts w:ascii="Times New Roman" w:hAnsi="Times New Roman"/>
          <w:sz w:val="28"/>
          <w:szCs w:val="28"/>
        </w:rPr>
        <w:t xml:space="preserve">или </w:t>
      </w:r>
      <w:r w:rsidR="00B40DAF">
        <w:rPr>
          <w:rFonts w:ascii="Times New Roman" w:hAnsi="Times New Roman"/>
          <w:sz w:val="28"/>
          <w:szCs w:val="28"/>
        </w:rPr>
        <w:t xml:space="preserve">уполномоченным им </w:t>
      </w:r>
      <w:r w:rsidR="00B40DAF" w:rsidRPr="00880AD7">
        <w:rPr>
          <w:rFonts w:ascii="Times New Roman" w:hAnsi="Times New Roman"/>
          <w:sz w:val="28"/>
          <w:szCs w:val="28"/>
        </w:rPr>
        <w:t>заместителем</w:t>
      </w:r>
      <w:r w:rsidRPr="00880AD7">
        <w:rPr>
          <w:rFonts w:ascii="Times New Roman" w:hAnsi="Times New Roman"/>
          <w:sz w:val="28"/>
          <w:szCs w:val="28"/>
        </w:rPr>
        <w:t>.</w:t>
      </w:r>
    </w:p>
    <w:p w:rsidR="00880AD7" w:rsidRP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>Порядок оформления и содержание задания на проведение наблюдения за с</w:t>
      </w:r>
      <w:r w:rsidRPr="00880AD7">
        <w:rPr>
          <w:rFonts w:ascii="Times New Roman" w:hAnsi="Times New Roman"/>
          <w:sz w:val="28"/>
          <w:szCs w:val="28"/>
        </w:rPr>
        <w:t>о</w:t>
      </w:r>
      <w:r w:rsidRPr="00880AD7">
        <w:rPr>
          <w:rFonts w:ascii="Times New Roman" w:hAnsi="Times New Roman"/>
          <w:sz w:val="28"/>
          <w:szCs w:val="28"/>
        </w:rPr>
        <w:t>блюдением обязательных требований при осуществлении регионального государс</w:t>
      </w:r>
      <w:r w:rsidRPr="00880AD7">
        <w:rPr>
          <w:rFonts w:ascii="Times New Roman" w:hAnsi="Times New Roman"/>
          <w:sz w:val="28"/>
          <w:szCs w:val="28"/>
        </w:rPr>
        <w:t>т</w:t>
      </w:r>
      <w:r w:rsidRPr="00880AD7">
        <w:rPr>
          <w:rFonts w:ascii="Times New Roman" w:hAnsi="Times New Roman"/>
          <w:sz w:val="28"/>
          <w:szCs w:val="28"/>
        </w:rPr>
        <w:t>венного надзора в области технического состояния и эксплуатации самоходных м</w:t>
      </w:r>
      <w:r w:rsidRPr="00880AD7">
        <w:rPr>
          <w:rFonts w:ascii="Times New Roman" w:hAnsi="Times New Roman"/>
          <w:sz w:val="28"/>
          <w:szCs w:val="28"/>
        </w:rPr>
        <w:t>а</w:t>
      </w:r>
      <w:r w:rsidRPr="00880AD7">
        <w:rPr>
          <w:rFonts w:ascii="Times New Roman" w:hAnsi="Times New Roman"/>
          <w:sz w:val="28"/>
          <w:szCs w:val="28"/>
        </w:rPr>
        <w:t xml:space="preserve">шин и других видов техники, аттракционов на территории </w:t>
      </w:r>
      <w:r w:rsidR="00B40DAF">
        <w:rPr>
          <w:rFonts w:ascii="Times New Roman" w:hAnsi="Times New Roman"/>
          <w:sz w:val="28"/>
          <w:szCs w:val="28"/>
        </w:rPr>
        <w:t>Республики Тыва</w:t>
      </w:r>
      <w:r w:rsidRPr="00880AD7">
        <w:rPr>
          <w:rFonts w:ascii="Times New Roman" w:hAnsi="Times New Roman"/>
          <w:sz w:val="28"/>
          <w:szCs w:val="28"/>
        </w:rPr>
        <w:t>, пор</w:t>
      </w:r>
      <w:r w:rsidRPr="00880AD7">
        <w:rPr>
          <w:rFonts w:ascii="Times New Roman" w:hAnsi="Times New Roman"/>
          <w:sz w:val="28"/>
          <w:szCs w:val="28"/>
        </w:rPr>
        <w:t>я</w:t>
      </w:r>
      <w:r w:rsidRPr="00880AD7">
        <w:rPr>
          <w:rFonts w:ascii="Times New Roman" w:hAnsi="Times New Roman"/>
          <w:sz w:val="28"/>
          <w:szCs w:val="28"/>
        </w:rPr>
        <w:t xml:space="preserve">док оформления результатов такого наблюдения предусмотрены приложением № </w:t>
      </w:r>
      <w:r w:rsidR="00B40DAF">
        <w:rPr>
          <w:rFonts w:ascii="Times New Roman" w:hAnsi="Times New Roman"/>
          <w:sz w:val="28"/>
          <w:szCs w:val="28"/>
        </w:rPr>
        <w:t>4</w:t>
      </w:r>
      <w:r w:rsidRPr="00880AD7">
        <w:rPr>
          <w:rFonts w:ascii="Times New Roman" w:hAnsi="Times New Roman"/>
          <w:sz w:val="28"/>
          <w:szCs w:val="28"/>
        </w:rPr>
        <w:t xml:space="preserve"> к </w:t>
      </w:r>
      <w:r w:rsidR="00B40DAF">
        <w:rPr>
          <w:rFonts w:ascii="Times New Roman" w:hAnsi="Times New Roman"/>
          <w:sz w:val="28"/>
          <w:szCs w:val="28"/>
        </w:rPr>
        <w:t xml:space="preserve">настоящему </w:t>
      </w:r>
      <w:r w:rsidRPr="00880AD7">
        <w:rPr>
          <w:rFonts w:ascii="Times New Roman" w:hAnsi="Times New Roman"/>
          <w:sz w:val="28"/>
          <w:szCs w:val="28"/>
        </w:rPr>
        <w:t>Порядку.</w:t>
      </w:r>
    </w:p>
    <w:p w:rsidR="00880AD7" w:rsidRDefault="00880AD7" w:rsidP="00880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AD7">
        <w:rPr>
          <w:rFonts w:ascii="Times New Roman" w:hAnsi="Times New Roman"/>
          <w:sz w:val="28"/>
          <w:szCs w:val="28"/>
        </w:rPr>
        <w:t xml:space="preserve">13. Решения и действия (бездействие) должностных лиц </w:t>
      </w:r>
      <w:r w:rsidR="00B40DAF">
        <w:rPr>
          <w:rFonts w:ascii="Times New Roman" w:hAnsi="Times New Roman"/>
          <w:sz w:val="28"/>
          <w:szCs w:val="28"/>
        </w:rPr>
        <w:t>Министерства</w:t>
      </w:r>
      <w:r w:rsidRPr="00880AD7">
        <w:rPr>
          <w:rFonts w:ascii="Times New Roman" w:hAnsi="Times New Roman"/>
          <w:sz w:val="28"/>
          <w:szCs w:val="28"/>
        </w:rPr>
        <w:t xml:space="preserve"> при проведении проверок могут быть обжалованы в административном и (или) суде</w:t>
      </w:r>
      <w:r w:rsidRPr="00880AD7">
        <w:rPr>
          <w:rFonts w:ascii="Times New Roman" w:hAnsi="Times New Roman"/>
          <w:sz w:val="28"/>
          <w:szCs w:val="28"/>
        </w:rPr>
        <w:t>б</w:t>
      </w:r>
      <w:r w:rsidRPr="00880AD7">
        <w:rPr>
          <w:rFonts w:ascii="Times New Roman" w:hAnsi="Times New Roman"/>
          <w:sz w:val="28"/>
          <w:szCs w:val="28"/>
        </w:rPr>
        <w:t>ном порядке в соответствии с законодательством Российской Федерации</w:t>
      </w:r>
      <w:r w:rsidR="00B40DAF">
        <w:rPr>
          <w:rFonts w:ascii="Times New Roman" w:hAnsi="Times New Roman"/>
          <w:sz w:val="28"/>
          <w:szCs w:val="28"/>
        </w:rPr>
        <w:t>.</w:t>
      </w:r>
    </w:p>
    <w:p w:rsidR="00B40DAF" w:rsidRDefault="00B40DAF" w:rsidP="00CD40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402A" w:rsidRDefault="00CD402A" w:rsidP="00CD40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402A" w:rsidRPr="00CD402A" w:rsidRDefault="00CD402A" w:rsidP="00CD40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F91132" w:rsidRDefault="00F91132" w:rsidP="00AA0E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40DAF" w:rsidRDefault="00B40DAF" w:rsidP="00AA0E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40DAF" w:rsidRDefault="00B40DAF" w:rsidP="00AA0E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40DAF" w:rsidRDefault="00B40DAF" w:rsidP="00AA0E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40DAF" w:rsidRDefault="00B40DAF" w:rsidP="00AA0E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40DAF" w:rsidRDefault="00B40DAF" w:rsidP="00AA0E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40DAF" w:rsidRDefault="00B40DAF" w:rsidP="00AA0E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40DAF" w:rsidRDefault="00B40DAF" w:rsidP="00AA0E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40DAF" w:rsidRDefault="00B40DAF" w:rsidP="00AA0E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40DAF" w:rsidRDefault="00B40DAF" w:rsidP="00AA0E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D402A" w:rsidRDefault="00CD402A" w:rsidP="00AA0E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CD402A" w:rsidSect="00CD402A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40DAF" w:rsidRPr="00B40DAF" w:rsidRDefault="00B40DAF" w:rsidP="00CD402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B40DAF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B40DAF" w:rsidRDefault="00B40DAF" w:rsidP="00CD402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B40DAF">
        <w:rPr>
          <w:rFonts w:ascii="Times New Roman" w:hAnsi="Times New Roman"/>
          <w:sz w:val="28"/>
          <w:szCs w:val="28"/>
        </w:rPr>
        <w:t>к Порядку организации и осуществления</w:t>
      </w:r>
    </w:p>
    <w:p w:rsidR="00B40DAF" w:rsidRPr="00B40DAF" w:rsidRDefault="00B40DAF" w:rsidP="00CD402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B40DAF">
        <w:rPr>
          <w:rFonts w:ascii="Times New Roman" w:hAnsi="Times New Roman"/>
          <w:sz w:val="28"/>
          <w:szCs w:val="28"/>
        </w:rPr>
        <w:t>регионального государственного надзора</w:t>
      </w:r>
    </w:p>
    <w:p w:rsidR="00B40DAF" w:rsidRPr="00B40DAF" w:rsidRDefault="00B40DAF" w:rsidP="00CD402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B40DAF">
        <w:rPr>
          <w:rFonts w:ascii="Times New Roman" w:hAnsi="Times New Roman"/>
          <w:sz w:val="28"/>
          <w:szCs w:val="28"/>
        </w:rPr>
        <w:t>в области технического состояния</w:t>
      </w:r>
    </w:p>
    <w:p w:rsidR="00B40DAF" w:rsidRPr="00B40DAF" w:rsidRDefault="00B40DAF" w:rsidP="00CD402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B40DAF">
        <w:rPr>
          <w:rFonts w:ascii="Times New Roman" w:hAnsi="Times New Roman"/>
          <w:sz w:val="28"/>
          <w:szCs w:val="28"/>
        </w:rPr>
        <w:t>и эксплуатации самоходных  машин</w:t>
      </w:r>
    </w:p>
    <w:p w:rsidR="00B40DAF" w:rsidRPr="00B40DAF" w:rsidRDefault="00B40DAF" w:rsidP="00CD402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B40DAF">
        <w:rPr>
          <w:rFonts w:ascii="Times New Roman" w:hAnsi="Times New Roman"/>
          <w:sz w:val="28"/>
          <w:szCs w:val="28"/>
        </w:rPr>
        <w:t>и других видов техники, аттракционов</w:t>
      </w:r>
    </w:p>
    <w:p w:rsidR="00B40DAF" w:rsidRPr="00B40DAF" w:rsidRDefault="00B40DAF" w:rsidP="00CD402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B40DAF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Республики Тыва</w:t>
      </w:r>
    </w:p>
    <w:p w:rsidR="00B40DAF" w:rsidRPr="00B40DAF" w:rsidRDefault="00B40DAF" w:rsidP="00B4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0DAF" w:rsidRPr="00B40DAF" w:rsidRDefault="00B40DAF" w:rsidP="00B40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402A" w:rsidRPr="00CD402A" w:rsidRDefault="00CD402A" w:rsidP="00B40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402A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D402A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D402A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D402A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D402A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D402A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D402A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402A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CD402A">
        <w:rPr>
          <w:rFonts w:ascii="Times New Roman" w:hAnsi="Times New Roman"/>
          <w:b/>
          <w:sz w:val="28"/>
          <w:szCs w:val="28"/>
        </w:rPr>
        <w:t xml:space="preserve"> </w:t>
      </w:r>
    </w:p>
    <w:p w:rsidR="00CD402A" w:rsidRDefault="00B40DAF" w:rsidP="00B40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0DAF">
        <w:rPr>
          <w:rFonts w:ascii="Times New Roman" w:hAnsi="Times New Roman"/>
          <w:sz w:val="28"/>
          <w:szCs w:val="28"/>
        </w:rPr>
        <w:t xml:space="preserve">отнесения деятельности юридических лиц, индивидуальных </w:t>
      </w:r>
    </w:p>
    <w:p w:rsidR="00CD402A" w:rsidRDefault="00B40DAF" w:rsidP="00B40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0DAF">
        <w:rPr>
          <w:rFonts w:ascii="Times New Roman" w:hAnsi="Times New Roman"/>
          <w:sz w:val="28"/>
          <w:szCs w:val="28"/>
        </w:rPr>
        <w:t xml:space="preserve">предпринимателей к определенной категории риска </w:t>
      </w:r>
      <w:proofErr w:type="gramStart"/>
      <w:r w:rsidRPr="00B40DAF">
        <w:rPr>
          <w:rFonts w:ascii="Times New Roman" w:hAnsi="Times New Roman"/>
          <w:sz w:val="28"/>
          <w:szCs w:val="28"/>
        </w:rPr>
        <w:t>при</w:t>
      </w:r>
      <w:proofErr w:type="gramEnd"/>
      <w:r w:rsidRPr="00B40DAF">
        <w:rPr>
          <w:rFonts w:ascii="Times New Roman" w:hAnsi="Times New Roman"/>
          <w:sz w:val="28"/>
          <w:szCs w:val="28"/>
        </w:rPr>
        <w:t xml:space="preserve"> </w:t>
      </w:r>
    </w:p>
    <w:p w:rsidR="00CD402A" w:rsidRDefault="00B40DAF" w:rsidP="00B40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0DAF">
        <w:rPr>
          <w:rFonts w:ascii="Times New Roman" w:hAnsi="Times New Roman"/>
          <w:sz w:val="28"/>
          <w:szCs w:val="28"/>
        </w:rPr>
        <w:t xml:space="preserve">осуществлении регионального государственного надзора </w:t>
      </w:r>
      <w:proofErr w:type="gramStart"/>
      <w:r w:rsidRPr="00B40DAF">
        <w:rPr>
          <w:rFonts w:ascii="Times New Roman" w:hAnsi="Times New Roman"/>
          <w:sz w:val="28"/>
          <w:szCs w:val="28"/>
        </w:rPr>
        <w:t>в</w:t>
      </w:r>
      <w:proofErr w:type="gramEnd"/>
      <w:r w:rsidRPr="00B40DAF">
        <w:rPr>
          <w:rFonts w:ascii="Times New Roman" w:hAnsi="Times New Roman"/>
          <w:sz w:val="28"/>
          <w:szCs w:val="28"/>
        </w:rPr>
        <w:t xml:space="preserve"> </w:t>
      </w:r>
    </w:p>
    <w:p w:rsidR="00CD402A" w:rsidRDefault="00B40DAF" w:rsidP="00B40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0DAF">
        <w:rPr>
          <w:rFonts w:ascii="Times New Roman" w:hAnsi="Times New Roman"/>
          <w:sz w:val="28"/>
          <w:szCs w:val="28"/>
        </w:rPr>
        <w:t xml:space="preserve">области технического состояния и эксплуатации </w:t>
      </w:r>
      <w:proofErr w:type="gramStart"/>
      <w:r w:rsidRPr="00B40DAF">
        <w:rPr>
          <w:rFonts w:ascii="Times New Roman" w:hAnsi="Times New Roman"/>
          <w:sz w:val="28"/>
          <w:szCs w:val="28"/>
        </w:rPr>
        <w:t>самоходных</w:t>
      </w:r>
      <w:proofErr w:type="gramEnd"/>
      <w:r w:rsidRPr="00B40DAF">
        <w:rPr>
          <w:rFonts w:ascii="Times New Roman" w:hAnsi="Times New Roman"/>
          <w:sz w:val="28"/>
          <w:szCs w:val="28"/>
        </w:rPr>
        <w:t xml:space="preserve"> </w:t>
      </w:r>
    </w:p>
    <w:p w:rsidR="00CD402A" w:rsidRDefault="00B40DAF" w:rsidP="00B40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0DAF">
        <w:rPr>
          <w:rFonts w:ascii="Times New Roman" w:hAnsi="Times New Roman"/>
          <w:sz w:val="28"/>
          <w:szCs w:val="28"/>
        </w:rPr>
        <w:t xml:space="preserve">машин и других видов техники, аттракционов </w:t>
      </w:r>
    </w:p>
    <w:p w:rsidR="00B40DAF" w:rsidRPr="00B40DAF" w:rsidRDefault="00B40DAF" w:rsidP="00B40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0DAF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Республики Тыва</w:t>
      </w:r>
    </w:p>
    <w:p w:rsidR="00B40DAF" w:rsidRPr="00B40DAF" w:rsidRDefault="00B40DAF" w:rsidP="00B4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0DAF" w:rsidRPr="00B40DAF" w:rsidRDefault="00B40DAF" w:rsidP="00B40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A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40DAF">
        <w:rPr>
          <w:rFonts w:ascii="Times New Roman" w:hAnsi="Times New Roman"/>
          <w:sz w:val="28"/>
          <w:szCs w:val="28"/>
        </w:rPr>
        <w:t>Критерии отнесения деятельности юридических лиц, индивидуальных предпринимателей к определенной категории риска при осуществлении регионал</w:t>
      </w:r>
      <w:r w:rsidRPr="00B40DAF">
        <w:rPr>
          <w:rFonts w:ascii="Times New Roman" w:hAnsi="Times New Roman"/>
          <w:sz w:val="28"/>
          <w:szCs w:val="28"/>
        </w:rPr>
        <w:t>ь</w:t>
      </w:r>
      <w:r w:rsidRPr="00B40DAF">
        <w:rPr>
          <w:rFonts w:ascii="Times New Roman" w:hAnsi="Times New Roman"/>
          <w:sz w:val="28"/>
          <w:szCs w:val="28"/>
        </w:rPr>
        <w:t xml:space="preserve">ного государственного надзора в области технического состояния и эксплуатации самоходных машин и других видов техники, аттракционов на территории </w:t>
      </w:r>
      <w:r>
        <w:rPr>
          <w:rFonts w:ascii="Times New Roman" w:hAnsi="Times New Roman"/>
          <w:sz w:val="28"/>
          <w:szCs w:val="28"/>
        </w:rPr>
        <w:t>Республ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ки Тыва</w:t>
      </w:r>
      <w:r w:rsidRPr="00B40DAF">
        <w:rPr>
          <w:rFonts w:ascii="Times New Roman" w:hAnsi="Times New Roman"/>
          <w:sz w:val="28"/>
          <w:szCs w:val="28"/>
        </w:rPr>
        <w:t xml:space="preserve"> (далее – критерии) разработаны с учетом тяжести потенциальных негати</w:t>
      </w:r>
      <w:r w:rsidRPr="00B40DAF">
        <w:rPr>
          <w:rFonts w:ascii="Times New Roman" w:hAnsi="Times New Roman"/>
          <w:sz w:val="28"/>
          <w:szCs w:val="28"/>
        </w:rPr>
        <w:t>в</w:t>
      </w:r>
      <w:r w:rsidRPr="00B40DAF">
        <w:rPr>
          <w:rFonts w:ascii="Times New Roman" w:hAnsi="Times New Roman"/>
          <w:sz w:val="28"/>
          <w:szCs w:val="28"/>
        </w:rPr>
        <w:t>ных последствий возможного несоблюдения юридическими лицами, индивидуал</w:t>
      </w:r>
      <w:r w:rsidRPr="00B40DAF">
        <w:rPr>
          <w:rFonts w:ascii="Times New Roman" w:hAnsi="Times New Roman"/>
          <w:sz w:val="28"/>
          <w:szCs w:val="28"/>
        </w:rPr>
        <w:t>ь</w:t>
      </w:r>
      <w:r w:rsidRPr="00B40DAF">
        <w:rPr>
          <w:rFonts w:ascii="Times New Roman" w:hAnsi="Times New Roman"/>
          <w:sz w:val="28"/>
          <w:szCs w:val="28"/>
        </w:rPr>
        <w:t>ными предпринимателями, являющимися владельцами самоходных машин и других видов техники и (или) аттракционов, требований</w:t>
      </w:r>
      <w:proofErr w:type="gramEnd"/>
      <w:r w:rsidRPr="00B40DAF">
        <w:rPr>
          <w:rFonts w:ascii="Times New Roman" w:hAnsi="Times New Roman"/>
          <w:sz w:val="28"/>
          <w:szCs w:val="28"/>
        </w:rPr>
        <w:t xml:space="preserve"> к техническому состоянию и эк</w:t>
      </w:r>
      <w:r w:rsidRPr="00B40DAF">
        <w:rPr>
          <w:rFonts w:ascii="Times New Roman" w:hAnsi="Times New Roman"/>
          <w:sz w:val="28"/>
          <w:szCs w:val="28"/>
        </w:rPr>
        <w:t>с</w:t>
      </w:r>
      <w:r w:rsidRPr="00B40DAF">
        <w:rPr>
          <w:rFonts w:ascii="Times New Roman" w:hAnsi="Times New Roman"/>
          <w:sz w:val="28"/>
          <w:szCs w:val="28"/>
        </w:rPr>
        <w:t>плуатации самоходных машин и других видов техники, аттракционов, установле</w:t>
      </w:r>
      <w:r w:rsidRPr="00B40DAF">
        <w:rPr>
          <w:rFonts w:ascii="Times New Roman" w:hAnsi="Times New Roman"/>
          <w:sz w:val="28"/>
          <w:szCs w:val="28"/>
        </w:rPr>
        <w:t>н</w:t>
      </w:r>
      <w:r w:rsidRPr="00B40DAF">
        <w:rPr>
          <w:rFonts w:ascii="Times New Roman" w:hAnsi="Times New Roman"/>
          <w:sz w:val="28"/>
          <w:szCs w:val="28"/>
        </w:rPr>
        <w:t>ных нормативными правовыми актами Российской Федерации (далее – обязател</w:t>
      </w:r>
      <w:r w:rsidRPr="00B40DAF">
        <w:rPr>
          <w:rFonts w:ascii="Times New Roman" w:hAnsi="Times New Roman"/>
          <w:sz w:val="28"/>
          <w:szCs w:val="28"/>
        </w:rPr>
        <w:t>ь</w:t>
      </w:r>
      <w:r w:rsidRPr="00B40DAF">
        <w:rPr>
          <w:rFonts w:ascii="Times New Roman" w:hAnsi="Times New Roman"/>
          <w:sz w:val="28"/>
          <w:szCs w:val="28"/>
        </w:rPr>
        <w:t>ные требования), и вероятности несоблюдения обязательных требований.</w:t>
      </w:r>
    </w:p>
    <w:p w:rsidR="00B40DAF" w:rsidRPr="00B40DAF" w:rsidRDefault="00B40DAF" w:rsidP="00B40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AF">
        <w:rPr>
          <w:rFonts w:ascii="Times New Roman" w:hAnsi="Times New Roman"/>
          <w:sz w:val="28"/>
          <w:szCs w:val="28"/>
        </w:rPr>
        <w:t>2. Отнесение деятельности юридических лиц и индивидуальных предприн</w:t>
      </w:r>
      <w:r w:rsidRPr="00B40DAF">
        <w:rPr>
          <w:rFonts w:ascii="Times New Roman" w:hAnsi="Times New Roman"/>
          <w:sz w:val="28"/>
          <w:szCs w:val="28"/>
        </w:rPr>
        <w:t>и</w:t>
      </w:r>
      <w:r w:rsidRPr="00B40DAF">
        <w:rPr>
          <w:rFonts w:ascii="Times New Roman" w:hAnsi="Times New Roman"/>
          <w:sz w:val="28"/>
          <w:szCs w:val="28"/>
        </w:rPr>
        <w:t>мателей к определенной категории риска осуществляется на основании следующих критериев:</w:t>
      </w:r>
    </w:p>
    <w:p w:rsidR="00B40DAF" w:rsidRPr="00B40DAF" w:rsidRDefault="00B40DAF" w:rsidP="00B40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594"/>
        <w:gridCol w:w="7911"/>
        <w:gridCol w:w="1701"/>
      </w:tblGrid>
      <w:tr w:rsidR="00B40DAF" w:rsidRPr="00B40DAF" w:rsidTr="00870BBA">
        <w:tc>
          <w:tcPr>
            <w:tcW w:w="594" w:type="dxa"/>
          </w:tcPr>
          <w:p w:rsidR="00B40DAF" w:rsidRPr="00CD402A" w:rsidRDefault="00B40DAF" w:rsidP="00B40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2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40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402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CD40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11" w:type="dxa"/>
          </w:tcPr>
          <w:p w:rsidR="00B40DAF" w:rsidRPr="00CD402A" w:rsidRDefault="00B40DAF" w:rsidP="00B40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2A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701" w:type="dxa"/>
          </w:tcPr>
          <w:p w:rsidR="00B40DAF" w:rsidRPr="00CD402A" w:rsidRDefault="00B40DAF" w:rsidP="00B40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2A">
              <w:rPr>
                <w:rFonts w:ascii="Times New Roman" w:hAnsi="Times New Roman"/>
                <w:sz w:val="24"/>
                <w:szCs w:val="24"/>
              </w:rPr>
              <w:t>Категория риска</w:t>
            </w:r>
          </w:p>
        </w:tc>
      </w:tr>
      <w:tr w:rsidR="00B40DAF" w:rsidRPr="00B40DAF" w:rsidTr="00870BBA">
        <w:trPr>
          <w:trHeight w:val="780"/>
        </w:trPr>
        <w:tc>
          <w:tcPr>
            <w:tcW w:w="594" w:type="dxa"/>
          </w:tcPr>
          <w:p w:rsidR="00B40DAF" w:rsidRPr="00CD402A" w:rsidRDefault="00B40DAF" w:rsidP="00B40DAF">
            <w:pPr>
              <w:tabs>
                <w:tab w:val="left" w:pos="3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1" w:type="dxa"/>
          </w:tcPr>
          <w:p w:rsidR="00B40DAF" w:rsidRPr="00CD402A" w:rsidRDefault="00B40DAF" w:rsidP="00870B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02A">
              <w:rPr>
                <w:rFonts w:ascii="Times New Roman" w:hAnsi="Times New Roman"/>
                <w:sz w:val="24"/>
                <w:szCs w:val="24"/>
              </w:rPr>
              <w:t>а) для владельцев самоходных машин и других видов техники:</w:t>
            </w:r>
            <w:r w:rsidR="00870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02A">
              <w:rPr>
                <w:rFonts w:ascii="Times New Roman" w:hAnsi="Times New Roman"/>
                <w:sz w:val="24"/>
                <w:szCs w:val="24"/>
              </w:rPr>
              <w:t>наличие вступившего в законную силу в течение последних 3 лет постановления о назначении административного наказания юридическому</w:t>
            </w:r>
            <w:r w:rsidR="00CD402A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CD402A">
              <w:rPr>
                <w:rFonts w:ascii="Times New Roman" w:hAnsi="Times New Roman"/>
                <w:sz w:val="24"/>
                <w:szCs w:val="24"/>
              </w:rPr>
              <w:t>ицу,</w:t>
            </w:r>
            <w:r w:rsidR="00CD4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02A">
              <w:rPr>
                <w:rFonts w:ascii="Times New Roman" w:hAnsi="Times New Roman"/>
                <w:sz w:val="24"/>
                <w:szCs w:val="24"/>
              </w:rPr>
              <w:t>его дол</w:t>
            </w:r>
            <w:r w:rsidRPr="00CD402A">
              <w:rPr>
                <w:rFonts w:ascii="Times New Roman" w:hAnsi="Times New Roman"/>
                <w:sz w:val="24"/>
                <w:szCs w:val="24"/>
              </w:rPr>
              <w:t>ж</w:t>
            </w:r>
            <w:r w:rsidRPr="00CD402A">
              <w:rPr>
                <w:rFonts w:ascii="Times New Roman" w:hAnsi="Times New Roman"/>
                <w:sz w:val="24"/>
                <w:szCs w:val="24"/>
              </w:rPr>
              <w:t>ностным лицам или индивидуальному предпринимателю за совершение административного правонарушения, предусмотренного статьями 8.2 и (или) 8.23 (в части техники, поднадзорной органам, осуществляющим р</w:t>
            </w:r>
            <w:r w:rsidRPr="00CD402A">
              <w:rPr>
                <w:rFonts w:ascii="Times New Roman" w:hAnsi="Times New Roman"/>
                <w:sz w:val="24"/>
                <w:szCs w:val="24"/>
              </w:rPr>
              <w:t>е</w:t>
            </w:r>
            <w:r w:rsidRPr="00CD402A">
              <w:rPr>
                <w:rFonts w:ascii="Times New Roman" w:hAnsi="Times New Roman"/>
                <w:sz w:val="24"/>
                <w:szCs w:val="24"/>
              </w:rPr>
              <w:t>гиональный государственный надзор в области технического состояния самоходных машин и других видов</w:t>
            </w:r>
            <w:proofErr w:type="gramEnd"/>
            <w:r w:rsidRPr="00CD4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402A">
              <w:rPr>
                <w:rFonts w:ascii="Times New Roman" w:hAnsi="Times New Roman"/>
                <w:sz w:val="24"/>
                <w:szCs w:val="24"/>
              </w:rPr>
              <w:t xml:space="preserve">техники (далее – органы </w:t>
            </w:r>
            <w:proofErr w:type="spellStart"/>
            <w:r w:rsidRPr="00CD402A">
              <w:rPr>
                <w:rFonts w:ascii="Times New Roman" w:hAnsi="Times New Roman"/>
                <w:sz w:val="24"/>
                <w:szCs w:val="24"/>
              </w:rPr>
              <w:t>гостехнадз</w:t>
            </w:r>
            <w:r w:rsidRPr="00CD402A">
              <w:rPr>
                <w:rFonts w:ascii="Times New Roman" w:hAnsi="Times New Roman"/>
                <w:sz w:val="24"/>
                <w:szCs w:val="24"/>
              </w:rPr>
              <w:t>о</w:t>
            </w:r>
            <w:r w:rsidRPr="00CD402A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 w:rsidRPr="00CD402A">
              <w:rPr>
                <w:rFonts w:ascii="Times New Roman" w:hAnsi="Times New Roman"/>
                <w:sz w:val="24"/>
                <w:szCs w:val="24"/>
              </w:rPr>
              <w:t xml:space="preserve">) и (или) 9.3 и (или) 12.37 (в части техники, поднадзорной органам </w:t>
            </w:r>
            <w:proofErr w:type="spellStart"/>
            <w:r w:rsidRPr="00CD402A">
              <w:rPr>
                <w:rFonts w:ascii="Times New Roman" w:hAnsi="Times New Roman"/>
                <w:sz w:val="24"/>
                <w:szCs w:val="24"/>
              </w:rPr>
              <w:t>го</w:t>
            </w:r>
            <w:r w:rsidRPr="00CD402A">
              <w:rPr>
                <w:rFonts w:ascii="Times New Roman" w:hAnsi="Times New Roman"/>
                <w:sz w:val="24"/>
                <w:szCs w:val="24"/>
              </w:rPr>
              <w:t>с</w:t>
            </w:r>
            <w:r w:rsidRPr="00CD402A">
              <w:rPr>
                <w:rFonts w:ascii="Times New Roman" w:hAnsi="Times New Roman"/>
                <w:sz w:val="24"/>
                <w:szCs w:val="24"/>
              </w:rPr>
              <w:t>технадзора</w:t>
            </w:r>
            <w:proofErr w:type="spellEnd"/>
            <w:r w:rsidRPr="00CD402A">
              <w:rPr>
                <w:rFonts w:ascii="Times New Roman" w:hAnsi="Times New Roman"/>
                <w:sz w:val="24"/>
                <w:szCs w:val="24"/>
              </w:rPr>
              <w:t xml:space="preserve">) и (или) частями 1 и 2 статьи 14.43 и (или) статьей 14.44  и (или) частью 1 статьи 19.22  (в части техники, поднадзорной органам </w:t>
            </w:r>
            <w:proofErr w:type="spellStart"/>
            <w:r w:rsidRPr="00CD402A">
              <w:rPr>
                <w:rFonts w:ascii="Times New Roman" w:hAnsi="Times New Roman"/>
                <w:sz w:val="24"/>
                <w:szCs w:val="24"/>
              </w:rPr>
              <w:t>го</w:t>
            </w:r>
            <w:r w:rsidRPr="00CD402A">
              <w:rPr>
                <w:rFonts w:ascii="Times New Roman" w:hAnsi="Times New Roman"/>
                <w:sz w:val="24"/>
                <w:szCs w:val="24"/>
              </w:rPr>
              <w:t>с</w:t>
            </w:r>
            <w:r w:rsidRPr="00CD402A">
              <w:rPr>
                <w:rFonts w:ascii="Times New Roman" w:hAnsi="Times New Roman"/>
                <w:sz w:val="24"/>
                <w:szCs w:val="24"/>
              </w:rPr>
              <w:t>технадзора</w:t>
            </w:r>
            <w:proofErr w:type="spellEnd"/>
            <w:r w:rsidRPr="00CD402A">
              <w:rPr>
                <w:rFonts w:ascii="Times New Roman" w:hAnsi="Times New Roman"/>
                <w:sz w:val="24"/>
                <w:szCs w:val="24"/>
              </w:rPr>
              <w:t xml:space="preserve">) и (или) части 1 статьи 19.5 Кодекса Российской Федерации об административных правонарушениях (далее – </w:t>
            </w:r>
            <w:proofErr w:type="spellStart"/>
            <w:r w:rsidRPr="00CD402A">
              <w:rPr>
                <w:rFonts w:ascii="Times New Roman" w:hAnsi="Times New Roman"/>
                <w:sz w:val="24"/>
                <w:szCs w:val="24"/>
              </w:rPr>
              <w:t>КоАП</w:t>
            </w:r>
            <w:proofErr w:type="spellEnd"/>
            <w:r w:rsidRPr="00CD402A">
              <w:rPr>
                <w:rFonts w:ascii="Times New Roman" w:hAnsi="Times New Roman"/>
                <w:sz w:val="24"/>
                <w:szCs w:val="24"/>
              </w:rPr>
              <w:t xml:space="preserve"> РФ), и наличие </w:t>
            </w:r>
            <w:proofErr w:type="gramEnd"/>
          </w:p>
        </w:tc>
        <w:tc>
          <w:tcPr>
            <w:tcW w:w="1701" w:type="dxa"/>
          </w:tcPr>
          <w:p w:rsidR="00B40DAF" w:rsidRPr="00CD402A" w:rsidRDefault="00B40DAF" w:rsidP="00B40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2A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</w:tr>
      <w:tr w:rsidR="00870BBA" w:rsidRPr="00B40DAF" w:rsidTr="00870BBA">
        <w:tc>
          <w:tcPr>
            <w:tcW w:w="594" w:type="dxa"/>
          </w:tcPr>
          <w:p w:rsidR="00870BBA" w:rsidRPr="00CD402A" w:rsidRDefault="00870BBA" w:rsidP="00870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2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40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402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CD40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11" w:type="dxa"/>
          </w:tcPr>
          <w:p w:rsidR="00870BBA" w:rsidRPr="00CD402A" w:rsidRDefault="00870BBA" w:rsidP="00870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2A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701" w:type="dxa"/>
          </w:tcPr>
          <w:p w:rsidR="00870BBA" w:rsidRPr="00CD402A" w:rsidRDefault="00870BBA" w:rsidP="00870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2A">
              <w:rPr>
                <w:rFonts w:ascii="Times New Roman" w:hAnsi="Times New Roman"/>
                <w:sz w:val="24"/>
                <w:szCs w:val="24"/>
              </w:rPr>
              <w:t>Категория риска</w:t>
            </w:r>
          </w:p>
        </w:tc>
      </w:tr>
      <w:tr w:rsidR="00870BBA" w:rsidRPr="00B40DAF" w:rsidTr="00870BBA">
        <w:trPr>
          <w:trHeight w:val="780"/>
        </w:trPr>
        <w:tc>
          <w:tcPr>
            <w:tcW w:w="594" w:type="dxa"/>
          </w:tcPr>
          <w:p w:rsidR="00870BBA" w:rsidRPr="00CD402A" w:rsidRDefault="00870BBA" w:rsidP="00B40DAF">
            <w:pPr>
              <w:tabs>
                <w:tab w:val="left" w:pos="3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1" w:type="dxa"/>
          </w:tcPr>
          <w:p w:rsidR="00870BBA" w:rsidRPr="00CD402A" w:rsidRDefault="00870BBA" w:rsidP="00870B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02A">
              <w:rPr>
                <w:rFonts w:ascii="Times New Roman" w:hAnsi="Times New Roman"/>
                <w:sz w:val="24"/>
                <w:szCs w:val="24"/>
              </w:rPr>
              <w:t>состоящих  на регистрационном учете за юридическим лицом, индивид</w:t>
            </w:r>
            <w:r w:rsidRPr="00CD402A">
              <w:rPr>
                <w:rFonts w:ascii="Times New Roman" w:hAnsi="Times New Roman"/>
                <w:sz w:val="24"/>
                <w:szCs w:val="24"/>
              </w:rPr>
              <w:t>у</w:t>
            </w:r>
            <w:r w:rsidRPr="00CD402A">
              <w:rPr>
                <w:rFonts w:ascii="Times New Roman" w:hAnsi="Times New Roman"/>
                <w:sz w:val="24"/>
                <w:szCs w:val="24"/>
              </w:rPr>
              <w:t>альным предпринимателем самоходных машин и других видов техники в количестве, превышающем 80 единиц;</w:t>
            </w:r>
          </w:p>
          <w:p w:rsidR="00870BBA" w:rsidRPr="00CD402A" w:rsidRDefault="00870BBA" w:rsidP="00870B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02A">
              <w:rPr>
                <w:rFonts w:ascii="Times New Roman" w:hAnsi="Times New Roman"/>
                <w:sz w:val="24"/>
                <w:szCs w:val="24"/>
              </w:rPr>
              <w:t>б) для владельцев аттракционов: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02A">
              <w:rPr>
                <w:rFonts w:ascii="Times New Roman" w:hAnsi="Times New Roman"/>
                <w:sz w:val="24"/>
                <w:szCs w:val="24"/>
              </w:rPr>
              <w:t xml:space="preserve">наличие состоящих на регистрационном учете аттракционов, имеющих степень потенциального биомеханического риска </w:t>
            </w:r>
            <w:r w:rsidRPr="00CD402A">
              <w:rPr>
                <w:rFonts w:ascii="Times New Roman" w:hAnsi="Times New Roman"/>
                <w:sz w:val="24"/>
                <w:szCs w:val="24"/>
                <w:lang w:val="en-US"/>
              </w:rPr>
              <w:t>RB</w:t>
            </w:r>
            <w:r w:rsidRPr="00CD402A">
              <w:rPr>
                <w:rFonts w:ascii="Times New Roman" w:hAnsi="Times New Roman"/>
                <w:sz w:val="24"/>
                <w:szCs w:val="24"/>
              </w:rPr>
              <w:t>-1 в соответствии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02A">
              <w:rPr>
                <w:rFonts w:ascii="Times New Roman" w:hAnsi="Times New Roman"/>
                <w:sz w:val="24"/>
                <w:szCs w:val="24"/>
              </w:rPr>
              <w:t>с приложением № 2 к техническому регламе</w:t>
            </w:r>
            <w:r w:rsidRPr="00CD402A">
              <w:rPr>
                <w:rFonts w:ascii="Times New Roman" w:hAnsi="Times New Roman"/>
                <w:sz w:val="24"/>
                <w:szCs w:val="24"/>
              </w:rPr>
              <w:t>н</w:t>
            </w:r>
            <w:r w:rsidRPr="00CD402A">
              <w:rPr>
                <w:rFonts w:ascii="Times New Roman" w:hAnsi="Times New Roman"/>
                <w:sz w:val="24"/>
                <w:szCs w:val="24"/>
              </w:rPr>
              <w:t>ту Евразийского экономического союза «О безопасности аттракционов»</w:t>
            </w:r>
          </w:p>
        </w:tc>
        <w:tc>
          <w:tcPr>
            <w:tcW w:w="1701" w:type="dxa"/>
          </w:tcPr>
          <w:p w:rsidR="00870BBA" w:rsidRPr="00CD402A" w:rsidRDefault="00870BBA" w:rsidP="00B40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DAF" w:rsidRPr="00B40DAF" w:rsidTr="00870BBA">
        <w:tc>
          <w:tcPr>
            <w:tcW w:w="594" w:type="dxa"/>
          </w:tcPr>
          <w:p w:rsidR="00B40DAF" w:rsidRPr="00CD402A" w:rsidRDefault="00B40DAF" w:rsidP="00B40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1" w:type="dxa"/>
          </w:tcPr>
          <w:p w:rsidR="00B40DAF" w:rsidRPr="00CD402A" w:rsidRDefault="00B40DAF" w:rsidP="00B40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02A">
              <w:rPr>
                <w:rFonts w:ascii="Times New Roman" w:hAnsi="Times New Roman"/>
                <w:sz w:val="24"/>
                <w:szCs w:val="24"/>
              </w:rPr>
              <w:t>а) для владельцев самоходных машин и других видов техники:</w:t>
            </w:r>
            <w:r w:rsidR="00541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02A">
              <w:rPr>
                <w:rFonts w:ascii="Times New Roman" w:hAnsi="Times New Roman"/>
                <w:sz w:val="24"/>
                <w:szCs w:val="24"/>
              </w:rPr>
              <w:t>наличие вступившего в законную силу в течение последних 3 лет постановления о назначении административного наказания юридическому лицу, его дол</w:t>
            </w:r>
            <w:r w:rsidRPr="00CD402A">
              <w:rPr>
                <w:rFonts w:ascii="Times New Roman" w:hAnsi="Times New Roman"/>
                <w:sz w:val="24"/>
                <w:szCs w:val="24"/>
              </w:rPr>
              <w:t>ж</w:t>
            </w:r>
            <w:r w:rsidRPr="00CD402A">
              <w:rPr>
                <w:rFonts w:ascii="Times New Roman" w:hAnsi="Times New Roman"/>
                <w:sz w:val="24"/>
                <w:szCs w:val="24"/>
              </w:rPr>
              <w:t xml:space="preserve">ностным лицам или индивидуальному предпринимателю за совершение административного правонарушения, предусмотренного статьями 8.2 и (или) 8.23 (в части техники, поднадзорной органам </w:t>
            </w:r>
            <w:proofErr w:type="spellStart"/>
            <w:r w:rsidRPr="00CD402A">
              <w:rPr>
                <w:rFonts w:ascii="Times New Roman" w:hAnsi="Times New Roman"/>
                <w:sz w:val="24"/>
                <w:szCs w:val="24"/>
              </w:rPr>
              <w:t>гостехнадзора</w:t>
            </w:r>
            <w:proofErr w:type="spellEnd"/>
            <w:r w:rsidRPr="00CD402A">
              <w:rPr>
                <w:rFonts w:ascii="Times New Roman" w:hAnsi="Times New Roman"/>
                <w:sz w:val="24"/>
                <w:szCs w:val="24"/>
              </w:rPr>
              <w:t xml:space="preserve">) и (или) 9.3 и (или) 12.37 (в части техники, поднадзорной органам </w:t>
            </w:r>
            <w:proofErr w:type="spellStart"/>
            <w:r w:rsidRPr="00CD402A">
              <w:rPr>
                <w:rFonts w:ascii="Times New Roman" w:hAnsi="Times New Roman"/>
                <w:sz w:val="24"/>
                <w:szCs w:val="24"/>
              </w:rPr>
              <w:t>гостехнадзора</w:t>
            </w:r>
            <w:proofErr w:type="spellEnd"/>
            <w:proofErr w:type="gramEnd"/>
            <w:r w:rsidRPr="00CD402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Start"/>
            <w:r w:rsidRPr="00CD402A">
              <w:rPr>
                <w:rFonts w:ascii="Times New Roman" w:hAnsi="Times New Roman"/>
                <w:sz w:val="24"/>
                <w:szCs w:val="24"/>
              </w:rPr>
              <w:t xml:space="preserve">и (или) частями 1 и 2 статьи 14.43 и (или) статьей 14.44  и (или) частью 1 статьи 19.22 (в части техники, поднадзорной органам </w:t>
            </w:r>
            <w:proofErr w:type="spellStart"/>
            <w:r w:rsidRPr="00CD402A">
              <w:rPr>
                <w:rFonts w:ascii="Times New Roman" w:hAnsi="Times New Roman"/>
                <w:sz w:val="24"/>
                <w:szCs w:val="24"/>
              </w:rPr>
              <w:t>гостехнадзора</w:t>
            </w:r>
            <w:proofErr w:type="spellEnd"/>
            <w:r w:rsidRPr="00CD402A">
              <w:rPr>
                <w:rFonts w:ascii="Times New Roman" w:hAnsi="Times New Roman"/>
                <w:sz w:val="24"/>
                <w:szCs w:val="24"/>
              </w:rPr>
              <w:t xml:space="preserve">) и (или) части 1 статьи 19.5 </w:t>
            </w:r>
            <w:proofErr w:type="spellStart"/>
            <w:r w:rsidRPr="00CD402A">
              <w:rPr>
                <w:rFonts w:ascii="Times New Roman" w:hAnsi="Times New Roman"/>
                <w:sz w:val="24"/>
                <w:szCs w:val="24"/>
              </w:rPr>
              <w:t>КоАП</w:t>
            </w:r>
            <w:proofErr w:type="spellEnd"/>
            <w:r w:rsidRPr="00CD402A">
              <w:rPr>
                <w:rFonts w:ascii="Times New Roman" w:hAnsi="Times New Roman"/>
                <w:sz w:val="24"/>
                <w:szCs w:val="24"/>
              </w:rPr>
              <w:t xml:space="preserve"> РФ, и наличие состоящих на регистрац</w:t>
            </w:r>
            <w:r w:rsidRPr="00CD402A">
              <w:rPr>
                <w:rFonts w:ascii="Times New Roman" w:hAnsi="Times New Roman"/>
                <w:sz w:val="24"/>
                <w:szCs w:val="24"/>
              </w:rPr>
              <w:t>и</w:t>
            </w:r>
            <w:r w:rsidRPr="00CD402A">
              <w:rPr>
                <w:rFonts w:ascii="Times New Roman" w:hAnsi="Times New Roman"/>
                <w:sz w:val="24"/>
                <w:szCs w:val="24"/>
              </w:rPr>
              <w:t>онном учете за юридическим лицом, индивидуальным предпринимателем самоходных машин и других видов техники в количестве от 21 до 80 ед</w:t>
            </w:r>
            <w:r w:rsidRPr="00CD402A">
              <w:rPr>
                <w:rFonts w:ascii="Times New Roman" w:hAnsi="Times New Roman"/>
                <w:sz w:val="24"/>
                <w:szCs w:val="24"/>
              </w:rPr>
              <w:t>и</w:t>
            </w:r>
            <w:r w:rsidRPr="00CD402A">
              <w:rPr>
                <w:rFonts w:ascii="Times New Roman" w:hAnsi="Times New Roman"/>
                <w:sz w:val="24"/>
                <w:szCs w:val="24"/>
              </w:rPr>
              <w:t>ниц;</w:t>
            </w:r>
            <w:proofErr w:type="gramEnd"/>
          </w:p>
          <w:p w:rsidR="00B40DAF" w:rsidRPr="00CD402A" w:rsidRDefault="00B40DAF" w:rsidP="005419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02A">
              <w:rPr>
                <w:rFonts w:ascii="Times New Roman" w:hAnsi="Times New Roman"/>
                <w:sz w:val="24"/>
                <w:szCs w:val="24"/>
              </w:rPr>
              <w:t>б) для владельцев аттракционов:</w:t>
            </w:r>
            <w:r w:rsidR="00541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02A">
              <w:rPr>
                <w:rFonts w:ascii="Times New Roman" w:hAnsi="Times New Roman"/>
                <w:sz w:val="24"/>
                <w:szCs w:val="24"/>
              </w:rPr>
              <w:t xml:space="preserve">наличие состоящих на регистрационном учете аттракционов, имеющих степень потенциального биомеханического риска </w:t>
            </w:r>
            <w:r w:rsidRPr="00CD402A">
              <w:rPr>
                <w:rFonts w:ascii="Times New Roman" w:hAnsi="Times New Roman"/>
                <w:sz w:val="24"/>
                <w:szCs w:val="24"/>
                <w:lang w:val="en-US"/>
              </w:rPr>
              <w:t>RB</w:t>
            </w:r>
            <w:r w:rsidRPr="00CD402A">
              <w:rPr>
                <w:rFonts w:ascii="Times New Roman" w:hAnsi="Times New Roman"/>
                <w:sz w:val="24"/>
                <w:szCs w:val="24"/>
              </w:rPr>
              <w:t>-2 в соответствии</w:t>
            </w:r>
            <w:r w:rsidR="00541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02A">
              <w:rPr>
                <w:rFonts w:ascii="Times New Roman" w:hAnsi="Times New Roman"/>
                <w:sz w:val="24"/>
                <w:szCs w:val="24"/>
              </w:rPr>
              <w:t>с приложением № 2 к техническому регламе</w:t>
            </w:r>
            <w:r w:rsidRPr="00CD402A">
              <w:rPr>
                <w:rFonts w:ascii="Times New Roman" w:hAnsi="Times New Roman"/>
                <w:sz w:val="24"/>
                <w:szCs w:val="24"/>
              </w:rPr>
              <w:t>н</w:t>
            </w:r>
            <w:r w:rsidRPr="00CD402A">
              <w:rPr>
                <w:rFonts w:ascii="Times New Roman" w:hAnsi="Times New Roman"/>
                <w:sz w:val="24"/>
                <w:szCs w:val="24"/>
              </w:rPr>
              <w:t>ту Евразийского экономического союза «О безопасности аттракционов»</w:t>
            </w:r>
          </w:p>
        </w:tc>
        <w:tc>
          <w:tcPr>
            <w:tcW w:w="1701" w:type="dxa"/>
          </w:tcPr>
          <w:p w:rsidR="00B40DAF" w:rsidRPr="00CD402A" w:rsidRDefault="00B40DAF" w:rsidP="00B40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2A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</w:tr>
      <w:tr w:rsidR="00B40DAF" w:rsidRPr="00B40DAF" w:rsidTr="00870BBA">
        <w:tc>
          <w:tcPr>
            <w:tcW w:w="594" w:type="dxa"/>
          </w:tcPr>
          <w:p w:rsidR="00B40DAF" w:rsidRPr="00CD402A" w:rsidRDefault="00B40DAF" w:rsidP="00B40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11" w:type="dxa"/>
          </w:tcPr>
          <w:p w:rsidR="00B40DAF" w:rsidRPr="00CD402A" w:rsidRDefault="00B40DAF" w:rsidP="00B40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02A">
              <w:rPr>
                <w:rFonts w:ascii="Times New Roman" w:hAnsi="Times New Roman"/>
                <w:sz w:val="24"/>
                <w:szCs w:val="24"/>
              </w:rPr>
              <w:t>а) для владельцев самоходных машин и других видов техники:</w:t>
            </w:r>
            <w:r w:rsidR="00541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02A">
              <w:rPr>
                <w:rFonts w:ascii="Times New Roman" w:hAnsi="Times New Roman"/>
                <w:sz w:val="24"/>
                <w:szCs w:val="24"/>
              </w:rPr>
              <w:t>наличие вступившего в законную силу в течение последних 3 лет постановления о назначении административного наказания юридическому лицу, его дол</w:t>
            </w:r>
            <w:r w:rsidRPr="00CD402A">
              <w:rPr>
                <w:rFonts w:ascii="Times New Roman" w:hAnsi="Times New Roman"/>
                <w:sz w:val="24"/>
                <w:szCs w:val="24"/>
              </w:rPr>
              <w:t>ж</w:t>
            </w:r>
            <w:r w:rsidRPr="00CD402A">
              <w:rPr>
                <w:rFonts w:ascii="Times New Roman" w:hAnsi="Times New Roman"/>
                <w:sz w:val="24"/>
                <w:szCs w:val="24"/>
              </w:rPr>
              <w:t xml:space="preserve">ностным лицам или индивидуальному предпринимателю за совершение административного правонарушения, предусмотренного статьями 8.2 и (или) 8.23 (в части техники, поднадзорной органам </w:t>
            </w:r>
            <w:proofErr w:type="spellStart"/>
            <w:r w:rsidRPr="00CD402A">
              <w:rPr>
                <w:rFonts w:ascii="Times New Roman" w:hAnsi="Times New Roman"/>
                <w:sz w:val="24"/>
                <w:szCs w:val="24"/>
              </w:rPr>
              <w:t>гостехнадзора</w:t>
            </w:r>
            <w:proofErr w:type="spellEnd"/>
            <w:r w:rsidRPr="00CD402A">
              <w:rPr>
                <w:rFonts w:ascii="Times New Roman" w:hAnsi="Times New Roman"/>
                <w:sz w:val="24"/>
                <w:szCs w:val="24"/>
              </w:rPr>
              <w:t xml:space="preserve">) и (или) 9.3 и (или) 12.37 (в части техники, поднадзорной органам </w:t>
            </w:r>
            <w:proofErr w:type="spellStart"/>
            <w:r w:rsidRPr="00CD402A">
              <w:rPr>
                <w:rFonts w:ascii="Times New Roman" w:hAnsi="Times New Roman"/>
                <w:sz w:val="24"/>
                <w:szCs w:val="24"/>
              </w:rPr>
              <w:t>гостехнадзора</w:t>
            </w:r>
            <w:proofErr w:type="spellEnd"/>
            <w:proofErr w:type="gramEnd"/>
            <w:r w:rsidRPr="00CD402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Start"/>
            <w:r w:rsidRPr="00CD402A">
              <w:rPr>
                <w:rFonts w:ascii="Times New Roman" w:hAnsi="Times New Roman"/>
                <w:sz w:val="24"/>
                <w:szCs w:val="24"/>
              </w:rPr>
              <w:t xml:space="preserve">и (или) частями 1 и 2 статьи 14.43 и (или) статьей 14.44  и (или) частью 1 статьи 19.22  (в части техники, поднадзорной органам </w:t>
            </w:r>
            <w:proofErr w:type="spellStart"/>
            <w:r w:rsidRPr="00CD402A">
              <w:rPr>
                <w:rFonts w:ascii="Times New Roman" w:hAnsi="Times New Roman"/>
                <w:sz w:val="24"/>
                <w:szCs w:val="24"/>
              </w:rPr>
              <w:t>гостехнадзора</w:t>
            </w:r>
            <w:proofErr w:type="spellEnd"/>
            <w:r w:rsidRPr="00CD402A">
              <w:rPr>
                <w:rFonts w:ascii="Times New Roman" w:hAnsi="Times New Roman"/>
                <w:sz w:val="24"/>
                <w:szCs w:val="24"/>
              </w:rPr>
              <w:t xml:space="preserve">) и (или) части 1 статьи 19.5 </w:t>
            </w:r>
            <w:proofErr w:type="spellStart"/>
            <w:r w:rsidRPr="00CD402A">
              <w:rPr>
                <w:rFonts w:ascii="Times New Roman" w:hAnsi="Times New Roman"/>
                <w:sz w:val="24"/>
                <w:szCs w:val="24"/>
              </w:rPr>
              <w:t>КоАП</w:t>
            </w:r>
            <w:proofErr w:type="spellEnd"/>
            <w:r w:rsidRPr="00CD402A">
              <w:rPr>
                <w:rFonts w:ascii="Times New Roman" w:hAnsi="Times New Roman"/>
                <w:sz w:val="24"/>
                <w:szCs w:val="24"/>
              </w:rPr>
              <w:t xml:space="preserve"> РФ, и наличие состоящих на регистрац</w:t>
            </w:r>
            <w:r w:rsidRPr="00CD402A">
              <w:rPr>
                <w:rFonts w:ascii="Times New Roman" w:hAnsi="Times New Roman"/>
                <w:sz w:val="24"/>
                <w:szCs w:val="24"/>
              </w:rPr>
              <w:t>и</w:t>
            </w:r>
            <w:r w:rsidRPr="00CD402A">
              <w:rPr>
                <w:rFonts w:ascii="Times New Roman" w:hAnsi="Times New Roman"/>
                <w:sz w:val="24"/>
                <w:szCs w:val="24"/>
              </w:rPr>
              <w:t>онном учете за юридическим лицом, индивидуальным предпринимателем самоходных машин и других видов техники в количестве от 5 до 20 ед</w:t>
            </w:r>
            <w:r w:rsidRPr="00CD402A">
              <w:rPr>
                <w:rFonts w:ascii="Times New Roman" w:hAnsi="Times New Roman"/>
                <w:sz w:val="24"/>
                <w:szCs w:val="24"/>
              </w:rPr>
              <w:t>и</w:t>
            </w:r>
            <w:r w:rsidRPr="00CD402A">
              <w:rPr>
                <w:rFonts w:ascii="Times New Roman" w:hAnsi="Times New Roman"/>
                <w:sz w:val="24"/>
                <w:szCs w:val="24"/>
              </w:rPr>
              <w:t>ниц;</w:t>
            </w:r>
            <w:proofErr w:type="gramEnd"/>
          </w:p>
          <w:p w:rsidR="00B40DAF" w:rsidRPr="00CD402A" w:rsidRDefault="00B40DAF" w:rsidP="005419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02A">
              <w:rPr>
                <w:rFonts w:ascii="Times New Roman" w:hAnsi="Times New Roman"/>
                <w:sz w:val="24"/>
                <w:szCs w:val="24"/>
              </w:rPr>
              <w:t>б) для владельцев аттракционов:</w:t>
            </w:r>
            <w:r w:rsidR="00541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02A">
              <w:rPr>
                <w:rFonts w:ascii="Times New Roman" w:hAnsi="Times New Roman"/>
                <w:sz w:val="24"/>
                <w:szCs w:val="24"/>
              </w:rPr>
              <w:t xml:space="preserve">наличие состоящих на регистрационном учете аттракционов, имеющих степень потенциального биомеханического риска </w:t>
            </w:r>
            <w:r w:rsidRPr="00CD402A">
              <w:rPr>
                <w:rFonts w:ascii="Times New Roman" w:hAnsi="Times New Roman"/>
                <w:sz w:val="24"/>
                <w:szCs w:val="24"/>
                <w:lang w:val="en-US"/>
              </w:rPr>
              <w:t>RB</w:t>
            </w:r>
            <w:r w:rsidRPr="00CD402A">
              <w:rPr>
                <w:rFonts w:ascii="Times New Roman" w:hAnsi="Times New Roman"/>
                <w:sz w:val="24"/>
                <w:szCs w:val="24"/>
              </w:rPr>
              <w:t>-3 в соответствии</w:t>
            </w:r>
            <w:r w:rsidR="00541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02A">
              <w:rPr>
                <w:rFonts w:ascii="Times New Roman" w:hAnsi="Times New Roman"/>
                <w:sz w:val="24"/>
                <w:szCs w:val="24"/>
              </w:rPr>
              <w:t>с приложением № 2 к техническому регламе</w:t>
            </w:r>
            <w:r w:rsidRPr="00CD402A">
              <w:rPr>
                <w:rFonts w:ascii="Times New Roman" w:hAnsi="Times New Roman"/>
                <w:sz w:val="24"/>
                <w:szCs w:val="24"/>
              </w:rPr>
              <w:t>н</w:t>
            </w:r>
            <w:r w:rsidRPr="00CD402A">
              <w:rPr>
                <w:rFonts w:ascii="Times New Roman" w:hAnsi="Times New Roman"/>
                <w:sz w:val="24"/>
                <w:szCs w:val="24"/>
              </w:rPr>
              <w:t>ту Евразийского экономического союза «О безопасности аттракционов»</w:t>
            </w:r>
          </w:p>
        </w:tc>
        <w:tc>
          <w:tcPr>
            <w:tcW w:w="1701" w:type="dxa"/>
          </w:tcPr>
          <w:p w:rsidR="00B40DAF" w:rsidRPr="00CD402A" w:rsidRDefault="00B40DAF" w:rsidP="00B40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2A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</w:tr>
      <w:tr w:rsidR="00B40DAF" w:rsidRPr="00B40DAF" w:rsidTr="00870BBA">
        <w:tc>
          <w:tcPr>
            <w:tcW w:w="594" w:type="dxa"/>
          </w:tcPr>
          <w:p w:rsidR="00B40DAF" w:rsidRPr="00CD402A" w:rsidRDefault="00B40DAF" w:rsidP="00B40DA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1" w:type="dxa"/>
          </w:tcPr>
          <w:p w:rsidR="00B40DAF" w:rsidRPr="00CD402A" w:rsidRDefault="00B40DAF" w:rsidP="005419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02A">
              <w:rPr>
                <w:rFonts w:ascii="Times New Roman" w:hAnsi="Times New Roman"/>
                <w:sz w:val="24"/>
                <w:szCs w:val="24"/>
              </w:rPr>
              <w:t>для владельцев самоходных машин и других видов техники, для владел</w:t>
            </w:r>
            <w:r w:rsidRPr="00CD402A">
              <w:rPr>
                <w:rFonts w:ascii="Times New Roman" w:hAnsi="Times New Roman"/>
                <w:sz w:val="24"/>
                <w:szCs w:val="24"/>
              </w:rPr>
              <w:t>ь</w:t>
            </w:r>
            <w:r w:rsidRPr="00CD402A">
              <w:rPr>
                <w:rFonts w:ascii="Times New Roman" w:hAnsi="Times New Roman"/>
                <w:sz w:val="24"/>
                <w:szCs w:val="24"/>
              </w:rPr>
              <w:t>цев аттракционов:</w:t>
            </w:r>
            <w:r w:rsidR="00541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02A">
              <w:rPr>
                <w:rFonts w:ascii="Times New Roman" w:hAnsi="Times New Roman"/>
                <w:sz w:val="24"/>
                <w:szCs w:val="24"/>
              </w:rPr>
              <w:t>деятельность юридического лица, индивидуального предпринимателя не соответствует критериям, предусмотренным строк</w:t>
            </w:r>
            <w:r w:rsidRPr="00CD402A">
              <w:rPr>
                <w:rFonts w:ascii="Times New Roman" w:hAnsi="Times New Roman"/>
                <w:sz w:val="24"/>
                <w:szCs w:val="24"/>
              </w:rPr>
              <w:t>а</w:t>
            </w:r>
            <w:r w:rsidRPr="00CD402A">
              <w:rPr>
                <w:rFonts w:ascii="Times New Roman" w:hAnsi="Times New Roman"/>
                <w:sz w:val="24"/>
                <w:szCs w:val="24"/>
              </w:rPr>
              <w:t>ми 1 – 3 настоящей таблицы</w:t>
            </w:r>
          </w:p>
        </w:tc>
        <w:tc>
          <w:tcPr>
            <w:tcW w:w="1701" w:type="dxa"/>
          </w:tcPr>
          <w:p w:rsidR="00B40DAF" w:rsidRPr="00CD402A" w:rsidRDefault="00B40DAF" w:rsidP="00B40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2A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</w:tr>
    </w:tbl>
    <w:p w:rsidR="00B40DAF" w:rsidRDefault="00B40DAF" w:rsidP="00B40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0DAF" w:rsidRPr="00B40DAF" w:rsidRDefault="00B40DAF" w:rsidP="00B40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AF">
        <w:rPr>
          <w:rFonts w:ascii="Times New Roman" w:hAnsi="Times New Roman"/>
          <w:sz w:val="28"/>
          <w:szCs w:val="28"/>
        </w:rPr>
        <w:t xml:space="preserve">3. При принятии </w:t>
      </w:r>
      <w:r>
        <w:rPr>
          <w:rFonts w:ascii="Times New Roman" w:hAnsi="Times New Roman"/>
          <w:sz w:val="28"/>
          <w:szCs w:val="28"/>
        </w:rPr>
        <w:t>Министерством</w:t>
      </w:r>
      <w:r w:rsidRPr="00B40DAF">
        <w:rPr>
          <w:rFonts w:ascii="Times New Roman" w:hAnsi="Times New Roman"/>
          <w:sz w:val="28"/>
          <w:szCs w:val="28"/>
        </w:rPr>
        <w:t xml:space="preserve"> решения об отнесении деятельности юрид</w:t>
      </w:r>
      <w:r w:rsidRPr="00B40DAF">
        <w:rPr>
          <w:rFonts w:ascii="Times New Roman" w:hAnsi="Times New Roman"/>
          <w:sz w:val="28"/>
          <w:szCs w:val="28"/>
        </w:rPr>
        <w:t>и</w:t>
      </w:r>
      <w:r w:rsidRPr="00B40DAF">
        <w:rPr>
          <w:rFonts w:ascii="Times New Roman" w:hAnsi="Times New Roman"/>
          <w:sz w:val="28"/>
          <w:szCs w:val="28"/>
        </w:rPr>
        <w:t>ческих лиц и индивидуальных предпринимателей к определенной категории риска в соответствии с установленными критериями используется информация, содерж</w:t>
      </w:r>
      <w:r w:rsidRPr="00B40DAF">
        <w:rPr>
          <w:rFonts w:ascii="Times New Roman" w:hAnsi="Times New Roman"/>
          <w:sz w:val="28"/>
          <w:szCs w:val="28"/>
        </w:rPr>
        <w:t>а</w:t>
      </w:r>
      <w:r w:rsidRPr="00B40DAF">
        <w:rPr>
          <w:rFonts w:ascii="Times New Roman" w:hAnsi="Times New Roman"/>
          <w:sz w:val="28"/>
          <w:szCs w:val="28"/>
        </w:rPr>
        <w:t xml:space="preserve">щаяся в ведомственной информационной системе </w:t>
      </w:r>
      <w:proofErr w:type="spellStart"/>
      <w:r w:rsidRPr="00B40DAF">
        <w:rPr>
          <w:rFonts w:ascii="Times New Roman" w:hAnsi="Times New Roman"/>
          <w:sz w:val="28"/>
          <w:szCs w:val="28"/>
        </w:rPr>
        <w:t>Гостехнадзор</w:t>
      </w:r>
      <w:proofErr w:type="spellEnd"/>
      <w:r w:rsidRPr="00B40DAF">
        <w:rPr>
          <w:rFonts w:ascii="Times New Roman" w:hAnsi="Times New Roman"/>
          <w:sz w:val="28"/>
          <w:szCs w:val="28"/>
        </w:rPr>
        <w:t xml:space="preserve"> Эксперт.</w:t>
      </w:r>
    </w:p>
    <w:p w:rsidR="00F91132" w:rsidRPr="00B40DAF" w:rsidRDefault="00B40DAF" w:rsidP="00B40D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0DAF">
        <w:rPr>
          <w:rFonts w:ascii="Times New Roman" w:hAnsi="Times New Roman"/>
          <w:sz w:val="28"/>
          <w:szCs w:val="28"/>
        </w:rPr>
        <w:t>Информация о соответствии деятельности юридических лиц и индивидуал</w:t>
      </w:r>
      <w:r w:rsidRPr="00B40DAF">
        <w:rPr>
          <w:rFonts w:ascii="Times New Roman" w:hAnsi="Times New Roman"/>
          <w:sz w:val="28"/>
          <w:szCs w:val="28"/>
        </w:rPr>
        <w:t>ь</w:t>
      </w:r>
      <w:r w:rsidRPr="00B40DAF">
        <w:rPr>
          <w:rFonts w:ascii="Times New Roman" w:hAnsi="Times New Roman"/>
          <w:sz w:val="28"/>
          <w:szCs w:val="28"/>
        </w:rPr>
        <w:t>ных предпринимателей установленным критериями оценивается на дату принятия решения об отнесении деятельности юридического лица или индивидуального предпринимателя к определенной категории риска.</w:t>
      </w:r>
      <w:proofErr w:type="gramEnd"/>
    </w:p>
    <w:p w:rsidR="00F91132" w:rsidRDefault="00F91132" w:rsidP="00AA0E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91132" w:rsidRDefault="00541900" w:rsidP="005419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F91132" w:rsidRDefault="00F91132" w:rsidP="00AA0E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91132" w:rsidRDefault="00F91132" w:rsidP="00AA0E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91132" w:rsidRDefault="00F91132" w:rsidP="00AA0E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91132" w:rsidRDefault="00F91132" w:rsidP="00AA0E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91132" w:rsidRDefault="00F91132" w:rsidP="00AA0E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91132" w:rsidRDefault="00F91132" w:rsidP="00AA0E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41900" w:rsidRDefault="00541900" w:rsidP="00AA0E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541900" w:rsidSect="00CD402A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A05A2A" w:rsidRPr="00B40DAF" w:rsidRDefault="00A05A2A" w:rsidP="00541900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B40DAF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A05A2A" w:rsidRDefault="00A05A2A" w:rsidP="00541900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B40DAF">
        <w:rPr>
          <w:rFonts w:ascii="Times New Roman" w:hAnsi="Times New Roman"/>
          <w:sz w:val="28"/>
          <w:szCs w:val="28"/>
        </w:rPr>
        <w:t>к Порядку организации и осуществления</w:t>
      </w:r>
    </w:p>
    <w:p w:rsidR="00A05A2A" w:rsidRPr="00B40DAF" w:rsidRDefault="00A05A2A" w:rsidP="00541900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B40DAF">
        <w:rPr>
          <w:rFonts w:ascii="Times New Roman" w:hAnsi="Times New Roman"/>
          <w:sz w:val="28"/>
          <w:szCs w:val="28"/>
        </w:rPr>
        <w:t>регионального государственного надзора</w:t>
      </w:r>
    </w:p>
    <w:p w:rsidR="00A05A2A" w:rsidRPr="00B40DAF" w:rsidRDefault="00A05A2A" w:rsidP="00541900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B40DAF">
        <w:rPr>
          <w:rFonts w:ascii="Times New Roman" w:hAnsi="Times New Roman"/>
          <w:sz w:val="28"/>
          <w:szCs w:val="28"/>
        </w:rPr>
        <w:t>в области технического состояния</w:t>
      </w:r>
    </w:p>
    <w:p w:rsidR="00A05A2A" w:rsidRPr="00B40DAF" w:rsidRDefault="00A05A2A" w:rsidP="00541900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B40DAF">
        <w:rPr>
          <w:rFonts w:ascii="Times New Roman" w:hAnsi="Times New Roman"/>
          <w:sz w:val="28"/>
          <w:szCs w:val="28"/>
        </w:rPr>
        <w:t>и эксплуатации самоходных  машин</w:t>
      </w:r>
    </w:p>
    <w:p w:rsidR="00A05A2A" w:rsidRPr="00B40DAF" w:rsidRDefault="00A05A2A" w:rsidP="00541900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B40DAF">
        <w:rPr>
          <w:rFonts w:ascii="Times New Roman" w:hAnsi="Times New Roman"/>
          <w:sz w:val="28"/>
          <w:szCs w:val="28"/>
        </w:rPr>
        <w:t>и других видов техники, аттракционов</w:t>
      </w:r>
    </w:p>
    <w:p w:rsidR="00A05A2A" w:rsidRDefault="00A05A2A" w:rsidP="00541900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B40DAF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Республики Тыва</w:t>
      </w:r>
    </w:p>
    <w:p w:rsidR="004D0502" w:rsidRPr="004D0502" w:rsidRDefault="004D0502" w:rsidP="00541900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0"/>
          <w:szCs w:val="28"/>
        </w:rPr>
      </w:pPr>
    </w:p>
    <w:p w:rsidR="004D0502" w:rsidRPr="00B40DAF" w:rsidRDefault="004D0502" w:rsidP="004D0502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A05A2A" w:rsidRPr="004D0502" w:rsidRDefault="00A05A2A" w:rsidP="00A0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8"/>
        </w:rPr>
      </w:pPr>
    </w:p>
    <w:p w:rsidR="00A05A2A" w:rsidRPr="00A05A2A" w:rsidRDefault="004D0502" w:rsidP="002A197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A197C">
        <w:rPr>
          <w:rFonts w:ascii="Times New Roman" w:hAnsi="Times New Roman"/>
          <w:sz w:val="28"/>
          <w:szCs w:val="28"/>
        </w:rPr>
        <w:t>У</w:t>
      </w:r>
      <w:r w:rsidR="002A197C" w:rsidRPr="00A05A2A">
        <w:rPr>
          <w:rFonts w:ascii="Times New Roman" w:hAnsi="Times New Roman"/>
          <w:sz w:val="28"/>
          <w:szCs w:val="28"/>
        </w:rPr>
        <w:t>тверждаю</w:t>
      </w:r>
      <w:r>
        <w:rPr>
          <w:rFonts w:ascii="Times New Roman" w:hAnsi="Times New Roman"/>
          <w:sz w:val="28"/>
          <w:szCs w:val="28"/>
        </w:rPr>
        <w:t>»</w:t>
      </w:r>
    </w:p>
    <w:p w:rsidR="00541900" w:rsidRDefault="00A05A2A" w:rsidP="002A197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 сельского хозяйства и</w:t>
      </w:r>
    </w:p>
    <w:p w:rsidR="00A05A2A" w:rsidRPr="00A05A2A" w:rsidRDefault="00A05A2A" w:rsidP="002A197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продовольствия Республики Тыва</w:t>
      </w:r>
    </w:p>
    <w:p w:rsidR="00541900" w:rsidRDefault="002A197C" w:rsidP="002A197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 w:rsidR="00A05A2A" w:rsidRPr="00A05A2A">
        <w:rPr>
          <w:rFonts w:ascii="Times New Roman" w:hAnsi="Times New Roman"/>
          <w:sz w:val="28"/>
          <w:szCs w:val="28"/>
        </w:rPr>
        <w:t xml:space="preserve">заместитель </w:t>
      </w:r>
      <w:r w:rsidR="00931FB8">
        <w:rPr>
          <w:rFonts w:ascii="Times New Roman" w:hAnsi="Times New Roman"/>
          <w:sz w:val="28"/>
          <w:szCs w:val="28"/>
        </w:rPr>
        <w:t>министра сельского</w:t>
      </w:r>
      <w:proofErr w:type="gramEnd"/>
    </w:p>
    <w:p w:rsidR="00541900" w:rsidRDefault="00931FB8" w:rsidP="002A197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хозяйства и продовольствия</w:t>
      </w:r>
    </w:p>
    <w:p w:rsidR="00A05A2A" w:rsidRPr="00A05A2A" w:rsidRDefault="00931FB8" w:rsidP="002A197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Республики Тыва</w:t>
      </w:r>
      <w:r w:rsidR="002A197C">
        <w:rPr>
          <w:rFonts w:ascii="Times New Roman" w:hAnsi="Times New Roman"/>
          <w:sz w:val="28"/>
          <w:szCs w:val="28"/>
        </w:rPr>
        <w:t>)</w:t>
      </w:r>
      <w:r w:rsidRPr="00A05A2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A05A2A" w:rsidRPr="00A05A2A">
        <w:rPr>
          <w:rFonts w:ascii="Times New Roman" w:hAnsi="Times New Roman"/>
          <w:sz w:val="28"/>
          <w:szCs w:val="28"/>
          <w:vertAlign w:val="superscript"/>
        </w:rPr>
        <w:footnoteReference w:id="1"/>
      </w:r>
      <w:proofErr w:type="gramEnd"/>
    </w:p>
    <w:p w:rsidR="00A05A2A" w:rsidRPr="00A05A2A" w:rsidRDefault="00A05A2A" w:rsidP="00A05A2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A05A2A">
        <w:rPr>
          <w:rFonts w:ascii="Times New Roman" w:hAnsi="Times New Roman"/>
          <w:sz w:val="28"/>
          <w:szCs w:val="28"/>
        </w:rPr>
        <w:t>____________________ ______________</w:t>
      </w:r>
    </w:p>
    <w:p w:rsidR="00A05A2A" w:rsidRPr="00A05A2A" w:rsidRDefault="00A05A2A" w:rsidP="00A05A2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0"/>
          <w:szCs w:val="20"/>
        </w:rPr>
      </w:pPr>
      <w:r w:rsidRPr="00A05A2A">
        <w:rPr>
          <w:rFonts w:ascii="Times New Roman" w:hAnsi="Times New Roman"/>
          <w:sz w:val="20"/>
          <w:szCs w:val="20"/>
        </w:rPr>
        <w:t xml:space="preserve">                (И.О. Фамилия)                             (подпись)</w:t>
      </w:r>
    </w:p>
    <w:p w:rsidR="00A05A2A" w:rsidRPr="00A05A2A" w:rsidRDefault="00A05A2A" w:rsidP="00A05A2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A05A2A">
        <w:rPr>
          <w:rFonts w:ascii="Times New Roman" w:hAnsi="Times New Roman"/>
          <w:sz w:val="28"/>
          <w:szCs w:val="28"/>
        </w:rPr>
        <w:t>«____» ____________________ 20 ____ г.</w:t>
      </w:r>
    </w:p>
    <w:p w:rsidR="00A05A2A" w:rsidRPr="00541900" w:rsidRDefault="00A05A2A" w:rsidP="00A05A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A05A2A" w:rsidRPr="00A05A2A" w:rsidRDefault="00A05A2A" w:rsidP="00A05A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</w:p>
    <w:p w:rsidR="00A05A2A" w:rsidRPr="00541900" w:rsidRDefault="00A05A2A" w:rsidP="00A05A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41900">
        <w:rPr>
          <w:rFonts w:ascii="Times New Roman" w:hAnsi="Times New Roman"/>
          <w:b/>
          <w:bCs/>
          <w:sz w:val="28"/>
          <w:szCs w:val="28"/>
        </w:rPr>
        <w:t xml:space="preserve">Плановое (рейдовое) задание </w:t>
      </w:r>
    </w:p>
    <w:p w:rsidR="00541900" w:rsidRDefault="00A05A2A" w:rsidP="00A05A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05A2A">
        <w:rPr>
          <w:rFonts w:ascii="Times New Roman" w:hAnsi="Times New Roman"/>
          <w:bCs/>
          <w:sz w:val="28"/>
          <w:szCs w:val="28"/>
        </w:rPr>
        <w:t xml:space="preserve">на проведение планового (рейдового) осмотра, обследования </w:t>
      </w:r>
    </w:p>
    <w:p w:rsidR="00541900" w:rsidRDefault="00A05A2A" w:rsidP="00A05A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05A2A">
        <w:rPr>
          <w:rFonts w:ascii="Times New Roman" w:hAnsi="Times New Roman"/>
          <w:bCs/>
          <w:sz w:val="28"/>
          <w:szCs w:val="28"/>
        </w:rPr>
        <w:t xml:space="preserve">самоходных машин и других видов техники, аттракционов </w:t>
      </w:r>
    </w:p>
    <w:p w:rsidR="00A05A2A" w:rsidRPr="00A05A2A" w:rsidRDefault="00FF59C9" w:rsidP="00A05A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территории Республики Тыва</w:t>
      </w:r>
    </w:p>
    <w:p w:rsidR="00A05A2A" w:rsidRPr="00A05A2A" w:rsidRDefault="00A05A2A" w:rsidP="00A05A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</w:p>
    <w:p w:rsidR="00A05A2A" w:rsidRPr="00A05A2A" w:rsidRDefault="00A05A2A" w:rsidP="00A05A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05A2A">
        <w:rPr>
          <w:rFonts w:ascii="Times New Roman" w:hAnsi="Times New Roman"/>
          <w:bCs/>
          <w:sz w:val="28"/>
          <w:szCs w:val="28"/>
        </w:rPr>
        <w:t>«___» _____________ 20__ г.                                                                      № _____</w:t>
      </w:r>
    </w:p>
    <w:p w:rsidR="00A05A2A" w:rsidRPr="00A05A2A" w:rsidRDefault="00A05A2A" w:rsidP="00A05A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A05A2A" w:rsidRPr="00A05A2A" w:rsidRDefault="00A05A2A" w:rsidP="00A05A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05A2A">
        <w:rPr>
          <w:rFonts w:ascii="Times New Roman" w:hAnsi="Times New Roman"/>
          <w:bCs/>
          <w:sz w:val="28"/>
          <w:szCs w:val="28"/>
        </w:rPr>
        <w:t>Направляется: __________________________________________________</w:t>
      </w:r>
      <w:r w:rsidR="004D0502">
        <w:rPr>
          <w:rFonts w:ascii="Times New Roman" w:hAnsi="Times New Roman"/>
          <w:bCs/>
          <w:sz w:val="28"/>
          <w:szCs w:val="28"/>
        </w:rPr>
        <w:t>_____</w:t>
      </w:r>
    </w:p>
    <w:p w:rsidR="00A05A2A" w:rsidRPr="00A05A2A" w:rsidRDefault="00931FB8" w:rsidP="00A05A2A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</w:t>
      </w:r>
      <w:proofErr w:type="gramStart"/>
      <w:r w:rsidR="00A05A2A" w:rsidRPr="00A05A2A">
        <w:rPr>
          <w:rFonts w:ascii="Times New Roman" w:hAnsi="Times New Roman"/>
          <w:bCs/>
          <w:sz w:val="20"/>
          <w:szCs w:val="20"/>
        </w:rPr>
        <w:t xml:space="preserve">(ФИО, должность должностного лица </w:t>
      </w:r>
      <w:r>
        <w:rPr>
          <w:rFonts w:ascii="Times New Roman" w:hAnsi="Times New Roman"/>
          <w:bCs/>
          <w:sz w:val="20"/>
          <w:szCs w:val="20"/>
        </w:rPr>
        <w:t>Министерства сельского хозяйства</w:t>
      </w:r>
      <w:proofErr w:type="gramEnd"/>
    </w:p>
    <w:p w:rsidR="00A05A2A" w:rsidRPr="00A05A2A" w:rsidRDefault="00A05A2A" w:rsidP="00A05A2A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A05A2A">
        <w:rPr>
          <w:rFonts w:ascii="Times New Roman" w:hAnsi="Times New Roman"/>
          <w:bCs/>
          <w:sz w:val="28"/>
          <w:szCs w:val="28"/>
        </w:rPr>
        <w:t>____________________________________________________________________</w:t>
      </w:r>
      <w:r w:rsidR="004D0502">
        <w:rPr>
          <w:rFonts w:ascii="Times New Roman" w:hAnsi="Times New Roman"/>
          <w:bCs/>
          <w:sz w:val="28"/>
          <w:szCs w:val="28"/>
        </w:rPr>
        <w:t>____</w:t>
      </w:r>
    </w:p>
    <w:p w:rsidR="00A05A2A" w:rsidRPr="00A05A2A" w:rsidRDefault="00931FB8" w:rsidP="00A05A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и продовольствия Республики Тыва</w:t>
      </w:r>
      <w:r w:rsidR="00FF59C9">
        <w:rPr>
          <w:rFonts w:ascii="Times New Roman" w:hAnsi="Times New Roman"/>
          <w:bCs/>
          <w:sz w:val="20"/>
          <w:szCs w:val="20"/>
        </w:rPr>
        <w:t>,</w:t>
      </w:r>
      <w:r w:rsidRPr="00A05A2A">
        <w:rPr>
          <w:rFonts w:ascii="Times New Roman" w:hAnsi="Times New Roman"/>
          <w:bCs/>
          <w:sz w:val="20"/>
          <w:szCs w:val="20"/>
        </w:rPr>
        <w:t xml:space="preserve"> </w:t>
      </w:r>
      <w:r w:rsidR="00A05A2A" w:rsidRPr="00A05A2A">
        <w:rPr>
          <w:rFonts w:ascii="Times New Roman" w:hAnsi="Times New Roman"/>
          <w:bCs/>
          <w:sz w:val="20"/>
          <w:szCs w:val="20"/>
        </w:rPr>
        <w:t>уполномоченного на проведение планового (рейдового) осмотра)</w:t>
      </w:r>
    </w:p>
    <w:p w:rsidR="00A05A2A" w:rsidRPr="004D0502" w:rsidRDefault="00A05A2A" w:rsidP="00A05A2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05A2A" w:rsidRPr="00A05A2A" w:rsidRDefault="00A05A2A" w:rsidP="00A05A2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05A2A">
        <w:rPr>
          <w:rFonts w:ascii="Times New Roman" w:hAnsi="Times New Roman"/>
          <w:bCs/>
          <w:sz w:val="28"/>
          <w:szCs w:val="28"/>
        </w:rPr>
        <w:t>для  проведения  планового (рейдового) осмотра, обследования самоходных  машин  и других видов техники с целью выявления в процессе их</w:t>
      </w:r>
      <w:r w:rsidR="00541900">
        <w:rPr>
          <w:rFonts w:ascii="Times New Roman" w:hAnsi="Times New Roman"/>
          <w:bCs/>
          <w:sz w:val="28"/>
          <w:szCs w:val="28"/>
        </w:rPr>
        <w:t xml:space="preserve"> </w:t>
      </w:r>
      <w:r w:rsidRPr="00A05A2A">
        <w:rPr>
          <w:rFonts w:ascii="Times New Roman" w:hAnsi="Times New Roman"/>
          <w:bCs/>
          <w:sz w:val="28"/>
          <w:szCs w:val="28"/>
        </w:rPr>
        <w:t>эксплуатации  фактов н</w:t>
      </w:r>
      <w:r w:rsidRPr="00A05A2A">
        <w:rPr>
          <w:rFonts w:ascii="Times New Roman" w:hAnsi="Times New Roman"/>
          <w:bCs/>
          <w:sz w:val="28"/>
          <w:szCs w:val="28"/>
        </w:rPr>
        <w:t>е</w:t>
      </w:r>
      <w:r w:rsidRPr="00A05A2A">
        <w:rPr>
          <w:rFonts w:ascii="Times New Roman" w:hAnsi="Times New Roman"/>
          <w:bCs/>
          <w:sz w:val="28"/>
          <w:szCs w:val="28"/>
        </w:rPr>
        <w:t xml:space="preserve">выполнения юридическими лицами, индивидуальными предпринимателями и </w:t>
      </w:r>
      <w:r w:rsidRPr="00A05A2A">
        <w:rPr>
          <w:rFonts w:ascii="Times New Roman" w:hAnsi="Times New Roman"/>
          <w:sz w:val="28"/>
          <w:szCs w:val="28"/>
        </w:rPr>
        <w:t>гра</w:t>
      </w:r>
      <w:r w:rsidRPr="00A05A2A">
        <w:rPr>
          <w:rFonts w:ascii="Times New Roman" w:hAnsi="Times New Roman"/>
          <w:sz w:val="28"/>
          <w:szCs w:val="28"/>
        </w:rPr>
        <w:t>ж</w:t>
      </w:r>
      <w:r w:rsidRPr="00A05A2A">
        <w:rPr>
          <w:rFonts w:ascii="Times New Roman" w:hAnsi="Times New Roman"/>
          <w:sz w:val="28"/>
          <w:szCs w:val="28"/>
        </w:rPr>
        <w:t>данами</w:t>
      </w:r>
      <w:r w:rsidRPr="00A05A2A">
        <w:rPr>
          <w:rFonts w:ascii="Times New Roman" w:hAnsi="Times New Roman"/>
          <w:bCs/>
          <w:sz w:val="28"/>
          <w:szCs w:val="28"/>
        </w:rPr>
        <w:t xml:space="preserve"> требований к техническому состоянию и эксплуатации самоходных машин и других видов техники, аттракционов, установленных нормативными правовыми а</w:t>
      </w:r>
      <w:r w:rsidRPr="00A05A2A">
        <w:rPr>
          <w:rFonts w:ascii="Times New Roman" w:hAnsi="Times New Roman"/>
          <w:bCs/>
          <w:sz w:val="28"/>
          <w:szCs w:val="28"/>
        </w:rPr>
        <w:t>к</w:t>
      </w:r>
      <w:r w:rsidRPr="00A05A2A">
        <w:rPr>
          <w:rFonts w:ascii="Times New Roman" w:hAnsi="Times New Roman"/>
          <w:bCs/>
          <w:sz w:val="28"/>
          <w:szCs w:val="28"/>
        </w:rPr>
        <w:t>тами Российской Федерации (далее – обязательные  требования):</w:t>
      </w:r>
    </w:p>
    <w:p w:rsidR="00A05A2A" w:rsidRDefault="00A05A2A" w:rsidP="00A05A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2410"/>
        <w:gridCol w:w="3827"/>
        <w:gridCol w:w="3509"/>
      </w:tblGrid>
      <w:tr w:rsidR="00541900" w:rsidTr="00E461A4">
        <w:tc>
          <w:tcPr>
            <w:tcW w:w="675" w:type="dxa"/>
          </w:tcPr>
          <w:p w:rsidR="00541900" w:rsidRDefault="00541900" w:rsidP="00E46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A2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5A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5A2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05A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541900" w:rsidRPr="00A05A2A" w:rsidRDefault="00541900" w:rsidP="00E46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2A">
              <w:rPr>
                <w:rFonts w:ascii="Times New Roman" w:hAnsi="Times New Roman"/>
                <w:sz w:val="24"/>
                <w:szCs w:val="24"/>
              </w:rPr>
              <w:t>Срок проведения планового (рейдов</w:t>
            </w:r>
            <w:r w:rsidRPr="00A05A2A">
              <w:rPr>
                <w:rFonts w:ascii="Times New Roman" w:hAnsi="Times New Roman"/>
                <w:sz w:val="24"/>
                <w:szCs w:val="24"/>
              </w:rPr>
              <w:t>о</w:t>
            </w:r>
            <w:r w:rsidRPr="00A05A2A">
              <w:rPr>
                <w:rFonts w:ascii="Times New Roman" w:hAnsi="Times New Roman"/>
                <w:sz w:val="24"/>
                <w:szCs w:val="24"/>
              </w:rPr>
              <w:t>го) осмотра,</w:t>
            </w:r>
          </w:p>
          <w:p w:rsidR="00541900" w:rsidRDefault="00541900" w:rsidP="00E46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A2A">
              <w:rPr>
                <w:rFonts w:ascii="Times New Roman" w:hAnsi="Times New Roman"/>
                <w:bCs/>
                <w:sz w:val="24"/>
                <w:szCs w:val="24"/>
              </w:rPr>
              <w:t>обследования</w:t>
            </w:r>
          </w:p>
        </w:tc>
        <w:tc>
          <w:tcPr>
            <w:tcW w:w="3827" w:type="dxa"/>
          </w:tcPr>
          <w:p w:rsidR="00541900" w:rsidRDefault="00541900" w:rsidP="00E46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A2A">
              <w:rPr>
                <w:rFonts w:ascii="Times New Roman" w:hAnsi="Times New Roman"/>
                <w:sz w:val="24"/>
                <w:szCs w:val="24"/>
              </w:rPr>
              <w:t>Перечень мероприятий планового (рейдового) осмотра,</w:t>
            </w:r>
            <w:r w:rsidRPr="00A05A2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5A2A">
              <w:rPr>
                <w:rFonts w:ascii="Times New Roman" w:hAnsi="Times New Roman"/>
                <w:bCs/>
                <w:sz w:val="24"/>
                <w:szCs w:val="24"/>
              </w:rPr>
              <w:t>обследов</w:t>
            </w:r>
            <w:r w:rsidRPr="00A05A2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05A2A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r w:rsidRPr="00A05A2A">
              <w:rPr>
                <w:rFonts w:ascii="Times New Roman" w:hAnsi="Times New Roman"/>
                <w:sz w:val="24"/>
                <w:szCs w:val="24"/>
              </w:rPr>
              <w:t xml:space="preserve"> с указанием подлежащих пр</w:t>
            </w:r>
            <w:r w:rsidRPr="00A05A2A">
              <w:rPr>
                <w:rFonts w:ascii="Times New Roman" w:hAnsi="Times New Roman"/>
                <w:sz w:val="24"/>
                <w:szCs w:val="24"/>
              </w:rPr>
              <w:t>о</w:t>
            </w:r>
            <w:r w:rsidRPr="00A05A2A">
              <w:rPr>
                <w:rFonts w:ascii="Times New Roman" w:hAnsi="Times New Roman"/>
                <w:sz w:val="24"/>
                <w:szCs w:val="24"/>
              </w:rPr>
              <w:t>верке обязательных требований</w:t>
            </w:r>
          </w:p>
        </w:tc>
        <w:tc>
          <w:tcPr>
            <w:tcW w:w="3509" w:type="dxa"/>
          </w:tcPr>
          <w:p w:rsidR="00541900" w:rsidRDefault="00541900" w:rsidP="00E46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A2A">
              <w:rPr>
                <w:rFonts w:ascii="Times New Roman" w:hAnsi="Times New Roman"/>
                <w:sz w:val="24"/>
                <w:szCs w:val="24"/>
              </w:rPr>
              <w:t>Маршрут/ место проведения планового (рейдового) осмотра,</w:t>
            </w:r>
            <w:r w:rsidRPr="00A05A2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5A2A">
              <w:rPr>
                <w:rFonts w:ascii="Times New Roman" w:hAnsi="Times New Roman"/>
                <w:bCs/>
                <w:sz w:val="24"/>
                <w:szCs w:val="24"/>
              </w:rPr>
              <w:t>обследования</w:t>
            </w:r>
          </w:p>
        </w:tc>
      </w:tr>
      <w:tr w:rsidR="00541900" w:rsidTr="00E461A4">
        <w:tc>
          <w:tcPr>
            <w:tcW w:w="675" w:type="dxa"/>
          </w:tcPr>
          <w:p w:rsidR="00541900" w:rsidRDefault="00541900" w:rsidP="00E46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41900" w:rsidRDefault="00541900" w:rsidP="00E46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41900" w:rsidRDefault="00541900" w:rsidP="00E46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541900" w:rsidRDefault="00541900" w:rsidP="00E46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900" w:rsidTr="00E461A4">
        <w:tc>
          <w:tcPr>
            <w:tcW w:w="675" w:type="dxa"/>
          </w:tcPr>
          <w:p w:rsidR="00541900" w:rsidRDefault="00541900" w:rsidP="00E46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41900" w:rsidRDefault="00541900" w:rsidP="00E46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41900" w:rsidRDefault="00541900" w:rsidP="00E46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541900" w:rsidRDefault="00541900" w:rsidP="00E46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59C9" w:rsidRDefault="00FF59C9" w:rsidP="00FF59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FF59C9" w:rsidSect="00CD402A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FF59C9" w:rsidRPr="00B40DAF" w:rsidRDefault="00FF59C9" w:rsidP="00541900">
      <w:pPr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  <w:r w:rsidRPr="00B40DAF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FF59C9" w:rsidRDefault="00FF59C9" w:rsidP="00541900">
      <w:pPr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  <w:r w:rsidRPr="00B40DAF">
        <w:rPr>
          <w:rFonts w:ascii="Times New Roman" w:hAnsi="Times New Roman"/>
          <w:sz w:val="28"/>
          <w:szCs w:val="28"/>
        </w:rPr>
        <w:t>к Порядку организации и осуществления</w:t>
      </w:r>
    </w:p>
    <w:p w:rsidR="00FF59C9" w:rsidRPr="00B40DAF" w:rsidRDefault="00FF59C9" w:rsidP="00541900">
      <w:pPr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  <w:r w:rsidRPr="00B40DAF">
        <w:rPr>
          <w:rFonts w:ascii="Times New Roman" w:hAnsi="Times New Roman"/>
          <w:sz w:val="28"/>
          <w:szCs w:val="28"/>
        </w:rPr>
        <w:t>регионального государственного надзора</w:t>
      </w:r>
    </w:p>
    <w:p w:rsidR="00FF59C9" w:rsidRPr="00B40DAF" w:rsidRDefault="00FF59C9" w:rsidP="00541900">
      <w:pPr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  <w:r w:rsidRPr="00B40DAF">
        <w:rPr>
          <w:rFonts w:ascii="Times New Roman" w:hAnsi="Times New Roman"/>
          <w:sz w:val="28"/>
          <w:szCs w:val="28"/>
        </w:rPr>
        <w:t>в области технического состояния</w:t>
      </w:r>
    </w:p>
    <w:p w:rsidR="00FF59C9" w:rsidRPr="00B40DAF" w:rsidRDefault="00FF59C9" w:rsidP="00541900">
      <w:pPr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  <w:r w:rsidRPr="00B40DAF">
        <w:rPr>
          <w:rFonts w:ascii="Times New Roman" w:hAnsi="Times New Roman"/>
          <w:sz w:val="28"/>
          <w:szCs w:val="28"/>
        </w:rPr>
        <w:t>и эксплуатации самоходных  машин</w:t>
      </w:r>
    </w:p>
    <w:p w:rsidR="00FF59C9" w:rsidRPr="00B40DAF" w:rsidRDefault="00FF59C9" w:rsidP="00541900">
      <w:pPr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  <w:r w:rsidRPr="00B40DAF">
        <w:rPr>
          <w:rFonts w:ascii="Times New Roman" w:hAnsi="Times New Roman"/>
          <w:sz w:val="28"/>
          <w:szCs w:val="28"/>
        </w:rPr>
        <w:t>и других видов техники, аттракционов</w:t>
      </w:r>
    </w:p>
    <w:p w:rsidR="00FF59C9" w:rsidRDefault="00FF59C9" w:rsidP="00541900">
      <w:pPr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  <w:r w:rsidRPr="00B40DAF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Республики Тыва</w:t>
      </w:r>
    </w:p>
    <w:p w:rsidR="004D0502" w:rsidRDefault="004D0502" w:rsidP="00541900">
      <w:pPr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</w:p>
    <w:p w:rsidR="004D0502" w:rsidRPr="00B40DAF" w:rsidRDefault="004D0502" w:rsidP="004D0502">
      <w:pPr>
        <w:autoSpaceDE w:val="0"/>
        <w:autoSpaceDN w:val="0"/>
        <w:adjustRightInd w:val="0"/>
        <w:spacing w:after="0" w:line="240" w:lineRule="auto"/>
        <w:ind w:left="99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F91132" w:rsidRDefault="00F91132" w:rsidP="00AA0E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41900" w:rsidRPr="00541900" w:rsidRDefault="00541900" w:rsidP="00FF59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541900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41900"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41900">
        <w:rPr>
          <w:rFonts w:ascii="Times New Roman" w:hAnsi="Times New Roman"/>
          <w:b/>
          <w:bCs/>
          <w:sz w:val="28"/>
          <w:szCs w:val="28"/>
        </w:rPr>
        <w:t>Ч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41900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41900">
        <w:rPr>
          <w:rFonts w:ascii="Times New Roman" w:hAnsi="Times New Roman"/>
          <w:b/>
          <w:bCs/>
          <w:sz w:val="28"/>
          <w:szCs w:val="28"/>
        </w:rPr>
        <w:t xml:space="preserve">Т </w:t>
      </w:r>
    </w:p>
    <w:p w:rsidR="00FF59C9" w:rsidRPr="00FF59C9" w:rsidRDefault="00FF59C9" w:rsidP="00FF59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 w:rsidRPr="00FF59C9">
        <w:rPr>
          <w:rFonts w:ascii="Times New Roman" w:hAnsi="Times New Roman"/>
          <w:bCs/>
          <w:sz w:val="28"/>
          <w:szCs w:val="28"/>
        </w:rPr>
        <w:t>о выполнении планового (рейдового) задания</w:t>
      </w:r>
    </w:p>
    <w:p w:rsidR="00FF59C9" w:rsidRPr="004D0502" w:rsidRDefault="00FF59C9" w:rsidP="00FF59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Cs w:val="28"/>
        </w:rPr>
      </w:pPr>
    </w:p>
    <w:p w:rsidR="00FF59C9" w:rsidRPr="00FF59C9" w:rsidRDefault="00FF59C9" w:rsidP="00FF59C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</w:rPr>
      </w:pPr>
      <w:r w:rsidRPr="00FF59C9">
        <w:rPr>
          <w:rFonts w:ascii="Times New Roman" w:hAnsi="Times New Roman"/>
          <w:bCs/>
          <w:sz w:val="28"/>
          <w:szCs w:val="28"/>
        </w:rPr>
        <w:t>«___» ___________ 20___ г.</w:t>
      </w:r>
    </w:p>
    <w:p w:rsidR="00FF59C9" w:rsidRPr="004D0502" w:rsidRDefault="00FF59C9" w:rsidP="00FF59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Cs w:val="28"/>
        </w:rPr>
      </w:pPr>
    </w:p>
    <w:p w:rsidR="00FF59C9" w:rsidRPr="00FF59C9" w:rsidRDefault="00FF59C9" w:rsidP="00FF59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F59C9"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__________________________________________________________________________________________________</w:t>
      </w:r>
    </w:p>
    <w:p w:rsidR="00541900" w:rsidRDefault="00FF59C9" w:rsidP="00FF59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0"/>
          <w:szCs w:val="20"/>
        </w:rPr>
      </w:pPr>
      <w:proofErr w:type="gramStart"/>
      <w:r w:rsidRPr="00FF59C9">
        <w:rPr>
          <w:rFonts w:ascii="Times New Roman" w:hAnsi="Times New Roman"/>
          <w:bCs/>
          <w:sz w:val="20"/>
          <w:szCs w:val="20"/>
        </w:rPr>
        <w:t xml:space="preserve">(ФИО, должность должностного лица </w:t>
      </w:r>
      <w:r>
        <w:rPr>
          <w:rFonts w:ascii="Times New Roman" w:hAnsi="Times New Roman"/>
          <w:bCs/>
          <w:sz w:val="20"/>
          <w:szCs w:val="20"/>
        </w:rPr>
        <w:t xml:space="preserve">Министерства сельского хозяйства и продовольствия Республики Тыва, </w:t>
      </w:r>
      <w:r w:rsidRPr="00A05A2A">
        <w:rPr>
          <w:rFonts w:ascii="Times New Roman" w:hAnsi="Times New Roman"/>
          <w:bCs/>
          <w:sz w:val="20"/>
          <w:szCs w:val="20"/>
        </w:rPr>
        <w:t xml:space="preserve">уполномоченного </w:t>
      </w:r>
      <w:proofErr w:type="gramEnd"/>
    </w:p>
    <w:p w:rsidR="00FF59C9" w:rsidRPr="00FF59C9" w:rsidRDefault="00FF59C9" w:rsidP="00FF59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0"/>
          <w:szCs w:val="20"/>
        </w:rPr>
      </w:pPr>
      <w:r w:rsidRPr="00A05A2A">
        <w:rPr>
          <w:rFonts w:ascii="Times New Roman" w:hAnsi="Times New Roman"/>
          <w:bCs/>
          <w:sz w:val="20"/>
          <w:szCs w:val="20"/>
        </w:rPr>
        <w:t>на проведение планового (рейдового) осмотра</w:t>
      </w:r>
      <w:r w:rsidRPr="00FF59C9">
        <w:rPr>
          <w:rFonts w:ascii="Times New Roman" w:hAnsi="Times New Roman"/>
          <w:bCs/>
          <w:sz w:val="20"/>
          <w:szCs w:val="20"/>
        </w:rPr>
        <w:t>)</w:t>
      </w:r>
    </w:p>
    <w:p w:rsidR="00FF59C9" w:rsidRPr="00FF59C9" w:rsidRDefault="00FF59C9" w:rsidP="00FF59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2551"/>
        <w:gridCol w:w="2127"/>
        <w:gridCol w:w="1984"/>
        <w:gridCol w:w="3119"/>
        <w:gridCol w:w="2409"/>
        <w:gridCol w:w="1701"/>
      </w:tblGrid>
      <w:tr w:rsidR="00FF59C9" w:rsidRPr="00FF59C9" w:rsidTr="00541900">
        <w:trPr>
          <w:trHeight w:val="112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C9" w:rsidRPr="00FF59C9" w:rsidRDefault="00FF59C9" w:rsidP="00FF5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9C9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FF59C9" w:rsidRPr="00FF59C9" w:rsidRDefault="00FF59C9" w:rsidP="00FF5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9C9">
              <w:rPr>
                <w:rFonts w:ascii="Times New Roman" w:hAnsi="Times New Roman"/>
                <w:sz w:val="24"/>
                <w:szCs w:val="24"/>
              </w:rPr>
              <w:t>и номер в</w:t>
            </w:r>
            <w:r w:rsidRPr="00FF59C9">
              <w:rPr>
                <w:rFonts w:ascii="Times New Roman" w:hAnsi="Times New Roman"/>
                <w:sz w:val="24"/>
                <w:szCs w:val="24"/>
              </w:rPr>
              <w:t>ы</w:t>
            </w:r>
            <w:r w:rsidRPr="00FF59C9">
              <w:rPr>
                <w:rFonts w:ascii="Times New Roman" w:hAnsi="Times New Roman"/>
                <w:sz w:val="24"/>
                <w:szCs w:val="24"/>
              </w:rPr>
              <w:t>дачи план</w:t>
            </w:r>
            <w:r w:rsidRPr="00FF59C9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9C9">
              <w:rPr>
                <w:rFonts w:ascii="Times New Roman" w:hAnsi="Times New Roman"/>
                <w:sz w:val="24"/>
                <w:szCs w:val="24"/>
              </w:rPr>
              <w:t>вого (рейд</w:t>
            </w:r>
            <w:r w:rsidRPr="00FF59C9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9C9">
              <w:rPr>
                <w:rFonts w:ascii="Times New Roman" w:hAnsi="Times New Roman"/>
                <w:sz w:val="24"/>
                <w:szCs w:val="24"/>
              </w:rPr>
              <w:t>вого) зад</w:t>
            </w:r>
            <w:r w:rsidRPr="00FF59C9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9C9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C9" w:rsidRPr="00FF59C9" w:rsidRDefault="00FF59C9" w:rsidP="00FF5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9C9">
              <w:rPr>
                <w:rFonts w:ascii="Times New Roman" w:hAnsi="Times New Roman"/>
                <w:sz w:val="24"/>
                <w:szCs w:val="24"/>
              </w:rPr>
              <w:t>Дата начала и оконч</w:t>
            </w:r>
            <w:r w:rsidRPr="00FF59C9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9C9">
              <w:rPr>
                <w:rFonts w:ascii="Times New Roman" w:hAnsi="Times New Roman"/>
                <w:sz w:val="24"/>
                <w:szCs w:val="24"/>
              </w:rPr>
              <w:t>ния проведения план</w:t>
            </w:r>
            <w:r w:rsidRPr="00FF59C9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9C9">
              <w:rPr>
                <w:rFonts w:ascii="Times New Roman" w:hAnsi="Times New Roman"/>
                <w:sz w:val="24"/>
                <w:szCs w:val="24"/>
              </w:rPr>
              <w:t>вого (рейдового) о</w:t>
            </w:r>
            <w:r w:rsidRPr="00FF59C9">
              <w:rPr>
                <w:rFonts w:ascii="Times New Roman" w:hAnsi="Times New Roman"/>
                <w:sz w:val="24"/>
                <w:szCs w:val="24"/>
              </w:rPr>
              <w:t>с</w:t>
            </w:r>
            <w:r w:rsidRPr="00FF59C9">
              <w:rPr>
                <w:rFonts w:ascii="Times New Roman" w:hAnsi="Times New Roman"/>
                <w:sz w:val="24"/>
                <w:szCs w:val="24"/>
              </w:rPr>
              <w:t>мотра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C9" w:rsidRPr="00FF59C9" w:rsidRDefault="004D0502" w:rsidP="00FF5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Маршрут (</w:t>
            </w:r>
            <w:r w:rsidR="00FF59C9" w:rsidRPr="00FF59C9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FF59C9" w:rsidRPr="00FF59C9">
              <w:rPr>
                <w:rFonts w:ascii="Times New Roman" w:hAnsi="Times New Roman"/>
                <w:sz w:val="24"/>
                <w:szCs w:val="24"/>
              </w:rPr>
              <w:t xml:space="preserve"> пл</w:t>
            </w:r>
            <w:r w:rsidR="00FF59C9" w:rsidRPr="00FF59C9">
              <w:rPr>
                <w:rFonts w:ascii="Times New Roman" w:hAnsi="Times New Roman"/>
                <w:sz w:val="24"/>
                <w:szCs w:val="24"/>
              </w:rPr>
              <w:t>а</w:t>
            </w:r>
            <w:r w:rsidR="00FF59C9" w:rsidRPr="00FF59C9">
              <w:rPr>
                <w:rFonts w:ascii="Times New Roman" w:hAnsi="Times New Roman"/>
                <w:sz w:val="24"/>
                <w:szCs w:val="24"/>
              </w:rPr>
              <w:t>нового (рейдового) осмотра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C9" w:rsidRPr="00FF59C9" w:rsidRDefault="00FF59C9" w:rsidP="00FF5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9C9">
              <w:rPr>
                <w:rFonts w:ascii="Times New Roman" w:hAnsi="Times New Roman"/>
                <w:sz w:val="24"/>
                <w:szCs w:val="24"/>
              </w:rPr>
              <w:t>Проверено сам</w:t>
            </w:r>
            <w:r w:rsidRPr="00FF59C9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9C9">
              <w:rPr>
                <w:rFonts w:ascii="Times New Roman" w:hAnsi="Times New Roman"/>
                <w:sz w:val="24"/>
                <w:szCs w:val="24"/>
              </w:rPr>
              <w:t>ходн</w:t>
            </w:r>
            <w:r w:rsidR="004D0502">
              <w:rPr>
                <w:rFonts w:ascii="Times New Roman" w:hAnsi="Times New Roman"/>
                <w:sz w:val="24"/>
                <w:szCs w:val="24"/>
              </w:rPr>
              <w:t>ых машин и других видов техники</w:t>
            </w:r>
            <w:r w:rsidRPr="00FF59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0502">
              <w:rPr>
                <w:rFonts w:ascii="Times New Roman" w:hAnsi="Times New Roman"/>
                <w:sz w:val="24"/>
                <w:szCs w:val="24"/>
              </w:rPr>
              <w:t>(</w:t>
            </w:r>
            <w:r w:rsidRPr="00FF59C9">
              <w:rPr>
                <w:rFonts w:ascii="Times New Roman" w:hAnsi="Times New Roman"/>
                <w:sz w:val="24"/>
                <w:szCs w:val="24"/>
              </w:rPr>
              <w:t>аттра</w:t>
            </w:r>
            <w:r w:rsidRPr="00FF59C9">
              <w:rPr>
                <w:rFonts w:ascii="Times New Roman" w:hAnsi="Times New Roman"/>
                <w:sz w:val="24"/>
                <w:szCs w:val="24"/>
              </w:rPr>
              <w:t>к</w:t>
            </w:r>
            <w:r w:rsidRPr="00FF59C9">
              <w:rPr>
                <w:rFonts w:ascii="Times New Roman" w:hAnsi="Times New Roman"/>
                <w:sz w:val="24"/>
                <w:szCs w:val="24"/>
              </w:rPr>
              <w:t>ционов</w:t>
            </w:r>
            <w:r w:rsidR="004D0502">
              <w:rPr>
                <w:rFonts w:ascii="Times New Roman" w:hAnsi="Times New Roman"/>
                <w:sz w:val="24"/>
                <w:szCs w:val="24"/>
              </w:rPr>
              <w:t>)</w:t>
            </w:r>
            <w:r w:rsidRPr="00FF59C9">
              <w:rPr>
                <w:rFonts w:ascii="Times New Roman" w:hAnsi="Times New Roman"/>
                <w:sz w:val="24"/>
                <w:szCs w:val="24"/>
              </w:rPr>
              <w:t xml:space="preserve"> (шт.)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9C9" w:rsidRPr="00FF59C9" w:rsidRDefault="00FF59C9" w:rsidP="00FF5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9C9">
              <w:rPr>
                <w:rFonts w:ascii="Times New Roman" w:hAnsi="Times New Roman"/>
                <w:sz w:val="24"/>
                <w:szCs w:val="24"/>
              </w:rPr>
              <w:t>Выявлено фактов эксплу</w:t>
            </w:r>
            <w:r w:rsidRPr="00FF59C9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9C9">
              <w:rPr>
                <w:rFonts w:ascii="Times New Roman" w:hAnsi="Times New Roman"/>
                <w:sz w:val="24"/>
                <w:szCs w:val="24"/>
              </w:rPr>
              <w:t>тации самоходных машин и других видов техни</w:t>
            </w:r>
            <w:r w:rsidR="004D0502">
              <w:rPr>
                <w:rFonts w:ascii="Times New Roman" w:hAnsi="Times New Roman"/>
                <w:sz w:val="24"/>
                <w:szCs w:val="24"/>
              </w:rPr>
              <w:t>ки (</w:t>
            </w:r>
            <w:r w:rsidRPr="00FF59C9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9C9">
              <w:rPr>
                <w:rFonts w:ascii="Times New Roman" w:hAnsi="Times New Roman"/>
                <w:sz w:val="24"/>
                <w:szCs w:val="24"/>
              </w:rPr>
              <w:t>т</w:t>
            </w:r>
            <w:r w:rsidRPr="00FF59C9">
              <w:rPr>
                <w:rFonts w:ascii="Times New Roman" w:hAnsi="Times New Roman"/>
                <w:sz w:val="24"/>
                <w:szCs w:val="24"/>
              </w:rPr>
              <w:t>тракционов</w:t>
            </w:r>
            <w:r w:rsidR="004D0502">
              <w:rPr>
                <w:rFonts w:ascii="Times New Roman" w:hAnsi="Times New Roman"/>
                <w:sz w:val="24"/>
                <w:szCs w:val="24"/>
              </w:rPr>
              <w:t>)</w:t>
            </w:r>
            <w:r w:rsidRPr="00FF59C9">
              <w:rPr>
                <w:rFonts w:ascii="Times New Roman" w:hAnsi="Times New Roman"/>
                <w:sz w:val="24"/>
                <w:szCs w:val="24"/>
              </w:rPr>
              <w:t xml:space="preserve"> с нарушением обязательных требований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9C9" w:rsidRPr="00FF59C9" w:rsidRDefault="00FF59C9" w:rsidP="00FF5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9C9">
              <w:rPr>
                <w:rFonts w:ascii="Times New Roman" w:hAnsi="Times New Roman"/>
                <w:sz w:val="24"/>
                <w:szCs w:val="24"/>
              </w:rPr>
              <w:t>Привлечено лиц к административной ответственности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9C9" w:rsidRPr="00FF59C9" w:rsidRDefault="00FF59C9" w:rsidP="00FF5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9C9">
              <w:rPr>
                <w:rFonts w:ascii="Times New Roman" w:hAnsi="Times New Roman"/>
                <w:sz w:val="24"/>
                <w:szCs w:val="24"/>
              </w:rPr>
              <w:t>Выдано пре</w:t>
            </w:r>
            <w:r w:rsidRPr="00FF59C9">
              <w:rPr>
                <w:rFonts w:ascii="Times New Roman" w:hAnsi="Times New Roman"/>
                <w:sz w:val="24"/>
                <w:szCs w:val="24"/>
              </w:rPr>
              <w:t>д</w:t>
            </w:r>
            <w:r w:rsidRPr="00FF59C9">
              <w:rPr>
                <w:rFonts w:ascii="Times New Roman" w:hAnsi="Times New Roman"/>
                <w:sz w:val="24"/>
                <w:szCs w:val="24"/>
              </w:rPr>
              <w:t>писаний</w:t>
            </w:r>
          </w:p>
        </w:tc>
      </w:tr>
      <w:tr w:rsidR="00FF59C9" w:rsidRPr="00FF59C9" w:rsidTr="00FF59C9">
        <w:trPr>
          <w:trHeight w:val="163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C9" w:rsidRPr="00FF59C9" w:rsidRDefault="00FF59C9" w:rsidP="00FF5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C9" w:rsidRPr="00FF59C9" w:rsidRDefault="00FF59C9" w:rsidP="00FF5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C9" w:rsidRPr="00FF59C9" w:rsidRDefault="00FF59C9" w:rsidP="00FF5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C9" w:rsidRPr="00FF59C9" w:rsidRDefault="00FF59C9" w:rsidP="00FF5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C9" w:rsidRPr="00FF59C9" w:rsidRDefault="00FF59C9" w:rsidP="00FF5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C9" w:rsidRPr="00FF59C9" w:rsidRDefault="00FF59C9" w:rsidP="00FF5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C9" w:rsidRPr="00FF59C9" w:rsidRDefault="00FF59C9" w:rsidP="00FF5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9C9" w:rsidRPr="00FF59C9" w:rsidTr="00FF59C9">
        <w:trPr>
          <w:trHeight w:val="99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C9" w:rsidRPr="00FF59C9" w:rsidRDefault="00FF59C9" w:rsidP="00FF5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C9" w:rsidRPr="00FF59C9" w:rsidRDefault="00FF59C9" w:rsidP="00FF5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C9" w:rsidRPr="00FF59C9" w:rsidRDefault="00FF59C9" w:rsidP="00FF5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C9" w:rsidRPr="00FF59C9" w:rsidRDefault="00FF59C9" w:rsidP="00FF5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C9" w:rsidRPr="00FF59C9" w:rsidRDefault="00FF59C9" w:rsidP="00FF5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C9" w:rsidRPr="00FF59C9" w:rsidRDefault="00FF59C9" w:rsidP="00FF5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C9" w:rsidRPr="00FF59C9" w:rsidRDefault="00FF59C9" w:rsidP="00FF5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59C9" w:rsidRPr="004D0502" w:rsidRDefault="00FF59C9" w:rsidP="00FF59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Cs w:val="28"/>
        </w:rPr>
      </w:pPr>
    </w:p>
    <w:p w:rsidR="00FF59C9" w:rsidRPr="00FF59C9" w:rsidRDefault="00FF59C9" w:rsidP="00FF59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F59C9">
        <w:rPr>
          <w:rFonts w:ascii="Times New Roman" w:hAnsi="Times New Roman"/>
          <w:bCs/>
          <w:sz w:val="28"/>
          <w:szCs w:val="28"/>
        </w:rPr>
        <w:t>_________________________   _______________   _____________________________</w:t>
      </w:r>
    </w:p>
    <w:p w:rsidR="00F91132" w:rsidRPr="00FF59C9" w:rsidRDefault="00FF59C9" w:rsidP="00FF59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 xml:space="preserve">               </w:t>
      </w:r>
      <w:r w:rsidRPr="00FF59C9">
        <w:rPr>
          <w:rFonts w:ascii="Times New Roman" w:hAnsi="Times New Roman"/>
          <w:bCs/>
          <w:sz w:val="20"/>
          <w:szCs w:val="28"/>
        </w:rPr>
        <w:t xml:space="preserve">       (должность)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    </w:t>
      </w:r>
      <w:r w:rsidRPr="00FF59C9">
        <w:rPr>
          <w:rFonts w:ascii="Times New Roman" w:hAnsi="Times New Roman"/>
          <w:bCs/>
          <w:sz w:val="20"/>
          <w:szCs w:val="28"/>
        </w:rPr>
        <w:t xml:space="preserve">      (подпись)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    </w:t>
      </w:r>
      <w:r w:rsidRPr="00FF59C9">
        <w:rPr>
          <w:rFonts w:ascii="Times New Roman" w:hAnsi="Times New Roman"/>
          <w:bCs/>
          <w:sz w:val="20"/>
          <w:szCs w:val="28"/>
        </w:rPr>
        <w:t xml:space="preserve">           (И.О. Фамилия)</w:t>
      </w:r>
    </w:p>
    <w:p w:rsidR="00F91132" w:rsidRDefault="00F91132" w:rsidP="00AA0E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F59C9" w:rsidRDefault="00FF59C9" w:rsidP="00AA0E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FF59C9" w:rsidSect="00541900">
          <w:pgSz w:w="16838" w:h="11906" w:orient="landscape"/>
          <w:pgMar w:top="1134" w:right="678" w:bottom="567" w:left="851" w:header="709" w:footer="709" w:gutter="0"/>
          <w:pgNumType w:start="1"/>
          <w:cols w:space="708"/>
          <w:titlePg/>
          <w:docGrid w:linePitch="360"/>
        </w:sectPr>
      </w:pPr>
    </w:p>
    <w:p w:rsidR="00FF59C9" w:rsidRPr="00B40DAF" w:rsidRDefault="00FF59C9" w:rsidP="00541900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B40DAF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:rsidR="00FF59C9" w:rsidRDefault="00FF59C9" w:rsidP="00541900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B40DAF">
        <w:rPr>
          <w:rFonts w:ascii="Times New Roman" w:hAnsi="Times New Roman"/>
          <w:sz w:val="28"/>
          <w:szCs w:val="28"/>
        </w:rPr>
        <w:t>к Порядку организации и осуществления</w:t>
      </w:r>
    </w:p>
    <w:p w:rsidR="00FF59C9" w:rsidRPr="00B40DAF" w:rsidRDefault="00FF59C9" w:rsidP="00541900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B40DAF">
        <w:rPr>
          <w:rFonts w:ascii="Times New Roman" w:hAnsi="Times New Roman"/>
          <w:sz w:val="28"/>
          <w:szCs w:val="28"/>
        </w:rPr>
        <w:t>регионального государственного надзора</w:t>
      </w:r>
    </w:p>
    <w:p w:rsidR="00FF59C9" w:rsidRPr="00B40DAF" w:rsidRDefault="00FF59C9" w:rsidP="00541900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B40DAF">
        <w:rPr>
          <w:rFonts w:ascii="Times New Roman" w:hAnsi="Times New Roman"/>
          <w:sz w:val="28"/>
          <w:szCs w:val="28"/>
        </w:rPr>
        <w:t>в области технического состояния</w:t>
      </w:r>
    </w:p>
    <w:p w:rsidR="00FF59C9" w:rsidRPr="00B40DAF" w:rsidRDefault="00FF59C9" w:rsidP="00541900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B40DAF">
        <w:rPr>
          <w:rFonts w:ascii="Times New Roman" w:hAnsi="Times New Roman"/>
          <w:sz w:val="28"/>
          <w:szCs w:val="28"/>
        </w:rPr>
        <w:t>и эксплуатации самоходных  машин</w:t>
      </w:r>
    </w:p>
    <w:p w:rsidR="00FF59C9" w:rsidRPr="00B40DAF" w:rsidRDefault="00FF59C9" w:rsidP="00541900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B40DAF">
        <w:rPr>
          <w:rFonts w:ascii="Times New Roman" w:hAnsi="Times New Roman"/>
          <w:sz w:val="28"/>
          <w:szCs w:val="28"/>
        </w:rPr>
        <w:t>и других видов техники, аттракционов</w:t>
      </w:r>
    </w:p>
    <w:p w:rsidR="00FF59C9" w:rsidRPr="00B40DAF" w:rsidRDefault="00FF59C9" w:rsidP="00541900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B40DAF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Республики Тыва</w:t>
      </w:r>
    </w:p>
    <w:p w:rsidR="00FF59C9" w:rsidRPr="00B40DAF" w:rsidRDefault="00FF59C9" w:rsidP="00FF5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900" w:rsidRDefault="00541900" w:rsidP="00FF5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1900" w:rsidRDefault="00541900" w:rsidP="00FF5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1900" w:rsidRPr="00541900" w:rsidRDefault="00541900" w:rsidP="00FF5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41900"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4190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41900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41900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41900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4190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41900">
        <w:rPr>
          <w:rFonts w:ascii="Times New Roman" w:hAnsi="Times New Roman"/>
          <w:b/>
          <w:sz w:val="28"/>
          <w:szCs w:val="28"/>
        </w:rPr>
        <w:t xml:space="preserve">К </w:t>
      </w:r>
    </w:p>
    <w:p w:rsidR="00541900" w:rsidRDefault="00FF59C9" w:rsidP="00FF5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9C9">
        <w:rPr>
          <w:rFonts w:ascii="Times New Roman" w:hAnsi="Times New Roman"/>
          <w:sz w:val="28"/>
          <w:szCs w:val="28"/>
        </w:rPr>
        <w:t xml:space="preserve">оформления и содержание задания на проведение </w:t>
      </w:r>
    </w:p>
    <w:p w:rsidR="00541900" w:rsidRDefault="00FF59C9" w:rsidP="00FF5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9C9">
        <w:rPr>
          <w:rFonts w:ascii="Times New Roman" w:hAnsi="Times New Roman"/>
          <w:sz w:val="28"/>
          <w:szCs w:val="28"/>
        </w:rPr>
        <w:t xml:space="preserve">наблюдения за соблюдением обязательных требований </w:t>
      </w:r>
    </w:p>
    <w:p w:rsidR="00541900" w:rsidRDefault="00FF59C9" w:rsidP="00FF5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9C9">
        <w:rPr>
          <w:rFonts w:ascii="Times New Roman" w:hAnsi="Times New Roman"/>
          <w:sz w:val="28"/>
          <w:szCs w:val="28"/>
        </w:rPr>
        <w:t xml:space="preserve">при осуществлении </w:t>
      </w:r>
      <w:proofErr w:type="gramStart"/>
      <w:r w:rsidRPr="00FF59C9">
        <w:rPr>
          <w:rFonts w:ascii="Times New Roman" w:hAnsi="Times New Roman"/>
          <w:sz w:val="28"/>
          <w:szCs w:val="28"/>
        </w:rPr>
        <w:t>регионального</w:t>
      </w:r>
      <w:proofErr w:type="gramEnd"/>
      <w:r w:rsidRPr="00FF59C9">
        <w:rPr>
          <w:rFonts w:ascii="Times New Roman" w:hAnsi="Times New Roman"/>
          <w:sz w:val="28"/>
          <w:szCs w:val="28"/>
        </w:rPr>
        <w:t xml:space="preserve"> государственного </w:t>
      </w:r>
    </w:p>
    <w:p w:rsidR="00541900" w:rsidRDefault="00FF59C9" w:rsidP="00FF5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9C9">
        <w:rPr>
          <w:rFonts w:ascii="Times New Roman" w:hAnsi="Times New Roman"/>
          <w:sz w:val="28"/>
          <w:szCs w:val="28"/>
        </w:rPr>
        <w:t xml:space="preserve">надзора в области технического состояния и эксплуатации </w:t>
      </w:r>
    </w:p>
    <w:p w:rsidR="00541900" w:rsidRDefault="00FF59C9" w:rsidP="00FF5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9C9">
        <w:rPr>
          <w:rFonts w:ascii="Times New Roman" w:hAnsi="Times New Roman"/>
          <w:sz w:val="28"/>
          <w:szCs w:val="28"/>
        </w:rPr>
        <w:t xml:space="preserve">самоходных машин и других видов техники, аттракционов </w:t>
      </w:r>
    </w:p>
    <w:p w:rsidR="00541900" w:rsidRDefault="00FF59C9" w:rsidP="00FF5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9C9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Республики Тыва</w:t>
      </w:r>
      <w:r w:rsidRPr="00FF59C9">
        <w:rPr>
          <w:rFonts w:ascii="Times New Roman" w:hAnsi="Times New Roman"/>
          <w:sz w:val="28"/>
          <w:szCs w:val="28"/>
        </w:rPr>
        <w:t xml:space="preserve">, порядок оформления </w:t>
      </w:r>
    </w:p>
    <w:p w:rsidR="00FF59C9" w:rsidRPr="00FF59C9" w:rsidRDefault="00FF59C9" w:rsidP="00FF5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9C9">
        <w:rPr>
          <w:rFonts w:ascii="Times New Roman" w:hAnsi="Times New Roman"/>
          <w:sz w:val="28"/>
          <w:szCs w:val="28"/>
        </w:rPr>
        <w:t>результатов такого наблюдения</w:t>
      </w:r>
    </w:p>
    <w:p w:rsidR="00FF59C9" w:rsidRPr="00FF59C9" w:rsidRDefault="00FF59C9" w:rsidP="00FF5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59C9" w:rsidRPr="00FF59C9" w:rsidRDefault="00FF59C9" w:rsidP="00FF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9C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F59C9">
        <w:rPr>
          <w:rFonts w:ascii="Times New Roman" w:hAnsi="Times New Roman"/>
          <w:sz w:val="28"/>
          <w:szCs w:val="28"/>
        </w:rPr>
        <w:t>Порядок оформления и содержание задания на проведение наблюдения за соблюдением обязательных требований при осуществлении регионального госуда</w:t>
      </w:r>
      <w:r w:rsidRPr="00FF59C9">
        <w:rPr>
          <w:rFonts w:ascii="Times New Roman" w:hAnsi="Times New Roman"/>
          <w:sz w:val="28"/>
          <w:szCs w:val="28"/>
        </w:rPr>
        <w:t>р</w:t>
      </w:r>
      <w:r w:rsidRPr="00FF59C9">
        <w:rPr>
          <w:rFonts w:ascii="Times New Roman" w:hAnsi="Times New Roman"/>
          <w:sz w:val="28"/>
          <w:szCs w:val="28"/>
        </w:rPr>
        <w:t xml:space="preserve">ственного надзора в области технического состояния и эксплуатации самоходных машин и других видов техники, аттракционов на территории </w:t>
      </w:r>
      <w:r>
        <w:rPr>
          <w:rFonts w:ascii="Times New Roman" w:hAnsi="Times New Roman"/>
          <w:sz w:val="28"/>
          <w:szCs w:val="28"/>
        </w:rPr>
        <w:t>Республики Тыва</w:t>
      </w:r>
      <w:r w:rsidRPr="00FF59C9">
        <w:rPr>
          <w:rFonts w:ascii="Times New Roman" w:hAnsi="Times New Roman"/>
          <w:sz w:val="28"/>
          <w:szCs w:val="28"/>
        </w:rPr>
        <w:t>, п</w:t>
      </w:r>
      <w:r w:rsidRPr="00FF59C9">
        <w:rPr>
          <w:rFonts w:ascii="Times New Roman" w:hAnsi="Times New Roman"/>
          <w:sz w:val="28"/>
          <w:szCs w:val="28"/>
        </w:rPr>
        <w:t>о</w:t>
      </w:r>
      <w:r w:rsidRPr="00FF59C9">
        <w:rPr>
          <w:rFonts w:ascii="Times New Roman" w:hAnsi="Times New Roman"/>
          <w:sz w:val="28"/>
          <w:szCs w:val="28"/>
        </w:rPr>
        <w:t>рядок оформления результатов такого наблюдения (далее</w:t>
      </w:r>
      <w:r w:rsidR="004D0502">
        <w:rPr>
          <w:rFonts w:ascii="Times New Roman" w:hAnsi="Times New Roman"/>
          <w:sz w:val="28"/>
          <w:szCs w:val="28"/>
        </w:rPr>
        <w:t xml:space="preserve"> соответственно</w:t>
      </w:r>
      <w:r w:rsidRPr="00FF59C9">
        <w:rPr>
          <w:rFonts w:ascii="Times New Roman" w:hAnsi="Times New Roman"/>
          <w:sz w:val="28"/>
          <w:szCs w:val="28"/>
        </w:rPr>
        <w:t xml:space="preserve"> – Пор</w:t>
      </w:r>
      <w:r w:rsidRPr="00FF59C9">
        <w:rPr>
          <w:rFonts w:ascii="Times New Roman" w:hAnsi="Times New Roman"/>
          <w:sz w:val="28"/>
          <w:szCs w:val="28"/>
        </w:rPr>
        <w:t>я</w:t>
      </w:r>
      <w:r w:rsidRPr="00FF59C9">
        <w:rPr>
          <w:rFonts w:ascii="Times New Roman" w:hAnsi="Times New Roman"/>
          <w:sz w:val="28"/>
          <w:szCs w:val="28"/>
        </w:rPr>
        <w:t>док, обязательные требования) устанавливает требования к оформлению и содерж</w:t>
      </w:r>
      <w:r w:rsidRPr="00FF59C9">
        <w:rPr>
          <w:rFonts w:ascii="Times New Roman" w:hAnsi="Times New Roman"/>
          <w:sz w:val="28"/>
          <w:szCs w:val="28"/>
        </w:rPr>
        <w:t>а</w:t>
      </w:r>
      <w:r w:rsidRPr="00FF59C9">
        <w:rPr>
          <w:rFonts w:ascii="Times New Roman" w:hAnsi="Times New Roman"/>
          <w:sz w:val="28"/>
          <w:szCs w:val="28"/>
        </w:rPr>
        <w:t xml:space="preserve">нию заданий на проведение должностными лицами </w:t>
      </w:r>
      <w:r>
        <w:rPr>
          <w:rFonts w:ascii="Times New Roman" w:hAnsi="Times New Roman"/>
          <w:sz w:val="28"/>
          <w:szCs w:val="28"/>
        </w:rPr>
        <w:t>Министерства сельского хозя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ства и продовольствия</w:t>
      </w:r>
      <w:proofErr w:type="gramEnd"/>
      <w:r>
        <w:rPr>
          <w:rFonts w:ascii="Times New Roman" w:hAnsi="Times New Roman"/>
          <w:sz w:val="28"/>
          <w:szCs w:val="28"/>
        </w:rPr>
        <w:t xml:space="preserve"> Республики Тыва</w:t>
      </w:r>
      <w:r w:rsidRPr="00FF59C9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Министерство</w:t>
      </w:r>
      <w:r w:rsidRPr="00FF59C9">
        <w:rPr>
          <w:rFonts w:ascii="Times New Roman" w:hAnsi="Times New Roman"/>
          <w:sz w:val="28"/>
          <w:szCs w:val="28"/>
        </w:rPr>
        <w:t>) наблюдения за соблюд</w:t>
      </w:r>
      <w:r w:rsidRPr="00FF59C9">
        <w:rPr>
          <w:rFonts w:ascii="Times New Roman" w:hAnsi="Times New Roman"/>
          <w:sz w:val="28"/>
          <w:szCs w:val="28"/>
        </w:rPr>
        <w:t>е</w:t>
      </w:r>
      <w:r w:rsidRPr="00FF59C9">
        <w:rPr>
          <w:rFonts w:ascii="Times New Roman" w:hAnsi="Times New Roman"/>
          <w:sz w:val="28"/>
          <w:szCs w:val="28"/>
        </w:rPr>
        <w:t>нием обязательных требований, а также порядок оформления результатов такого н</w:t>
      </w:r>
      <w:r w:rsidRPr="00FF59C9">
        <w:rPr>
          <w:rFonts w:ascii="Times New Roman" w:hAnsi="Times New Roman"/>
          <w:sz w:val="28"/>
          <w:szCs w:val="28"/>
        </w:rPr>
        <w:t>а</w:t>
      </w:r>
      <w:r w:rsidRPr="00FF59C9">
        <w:rPr>
          <w:rFonts w:ascii="Times New Roman" w:hAnsi="Times New Roman"/>
          <w:sz w:val="28"/>
          <w:szCs w:val="28"/>
        </w:rPr>
        <w:t>блюдения</w:t>
      </w:r>
      <w:r w:rsidR="002A197C">
        <w:rPr>
          <w:rFonts w:ascii="Times New Roman" w:hAnsi="Times New Roman"/>
          <w:sz w:val="28"/>
          <w:szCs w:val="28"/>
        </w:rPr>
        <w:t>.</w:t>
      </w:r>
    </w:p>
    <w:p w:rsidR="00FF59C9" w:rsidRPr="00FF59C9" w:rsidRDefault="00FF59C9" w:rsidP="00FF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9C9">
        <w:rPr>
          <w:rFonts w:ascii="Times New Roman" w:hAnsi="Times New Roman"/>
          <w:sz w:val="28"/>
          <w:szCs w:val="28"/>
        </w:rPr>
        <w:t>2. Задание на проведение наблюдения за соблюдением обязательных требов</w:t>
      </w:r>
      <w:r w:rsidRPr="00FF59C9">
        <w:rPr>
          <w:rFonts w:ascii="Times New Roman" w:hAnsi="Times New Roman"/>
          <w:sz w:val="28"/>
          <w:szCs w:val="28"/>
        </w:rPr>
        <w:t>а</w:t>
      </w:r>
      <w:r w:rsidRPr="00FF59C9">
        <w:rPr>
          <w:rFonts w:ascii="Times New Roman" w:hAnsi="Times New Roman"/>
          <w:sz w:val="28"/>
          <w:szCs w:val="28"/>
        </w:rPr>
        <w:t>ний (далее – задание) должно содержать:</w:t>
      </w:r>
    </w:p>
    <w:p w:rsidR="00FF59C9" w:rsidRPr="00FF59C9" w:rsidRDefault="00FF59C9" w:rsidP="00FF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9C9">
        <w:rPr>
          <w:rFonts w:ascii="Times New Roman" w:hAnsi="Times New Roman"/>
          <w:sz w:val="28"/>
          <w:szCs w:val="28"/>
        </w:rPr>
        <w:t>1) дату выдачи и номер задания;</w:t>
      </w:r>
    </w:p>
    <w:p w:rsidR="00FF59C9" w:rsidRPr="00FF59C9" w:rsidRDefault="00FF59C9" w:rsidP="00FF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9C9">
        <w:rPr>
          <w:rFonts w:ascii="Times New Roman" w:hAnsi="Times New Roman"/>
          <w:sz w:val="28"/>
          <w:szCs w:val="28"/>
        </w:rPr>
        <w:t>2) место осуществления юридическими лицами, индивидуальными предпр</w:t>
      </w:r>
      <w:r w:rsidRPr="00FF59C9">
        <w:rPr>
          <w:rFonts w:ascii="Times New Roman" w:hAnsi="Times New Roman"/>
          <w:sz w:val="28"/>
          <w:szCs w:val="28"/>
        </w:rPr>
        <w:t>и</w:t>
      </w:r>
      <w:r w:rsidRPr="00FF59C9">
        <w:rPr>
          <w:rFonts w:ascii="Times New Roman" w:hAnsi="Times New Roman"/>
          <w:sz w:val="28"/>
          <w:szCs w:val="28"/>
        </w:rPr>
        <w:t xml:space="preserve">нимателями своей деятельности с указанием муниципального образования </w:t>
      </w:r>
      <w:r>
        <w:rPr>
          <w:rFonts w:ascii="Times New Roman" w:hAnsi="Times New Roman"/>
          <w:sz w:val="28"/>
          <w:szCs w:val="28"/>
        </w:rPr>
        <w:t>Респу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лики Тыва</w:t>
      </w:r>
      <w:r w:rsidRPr="00FF59C9">
        <w:rPr>
          <w:rFonts w:ascii="Times New Roman" w:hAnsi="Times New Roman"/>
          <w:sz w:val="28"/>
          <w:szCs w:val="28"/>
        </w:rPr>
        <w:t xml:space="preserve"> (в случае, если наблюдение за соблюдением обязательных требований проводится в отношении неопределенного круга лиц, осуществляющих деятел</w:t>
      </w:r>
      <w:r w:rsidRPr="00FF59C9">
        <w:rPr>
          <w:rFonts w:ascii="Times New Roman" w:hAnsi="Times New Roman"/>
          <w:sz w:val="28"/>
          <w:szCs w:val="28"/>
        </w:rPr>
        <w:t>ь</w:t>
      </w:r>
      <w:r w:rsidRPr="00FF59C9">
        <w:rPr>
          <w:rFonts w:ascii="Times New Roman" w:hAnsi="Times New Roman"/>
          <w:sz w:val="28"/>
          <w:szCs w:val="28"/>
        </w:rPr>
        <w:t xml:space="preserve">ность на территории конкретного муниципального образования </w:t>
      </w:r>
      <w:r>
        <w:rPr>
          <w:rFonts w:ascii="Times New Roman" w:hAnsi="Times New Roman"/>
          <w:sz w:val="28"/>
          <w:szCs w:val="28"/>
        </w:rPr>
        <w:t>Республики Тыва</w:t>
      </w:r>
      <w:r w:rsidRPr="00FF59C9">
        <w:rPr>
          <w:rFonts w:ascii="Times New Roman" w:hAnsi="Times New Roman"/>
          <w:sz w:val="28"/>
          <w:szCs w:val="28"/>
        </w:rPr>
        <w:t>);</w:t>
      </w:r>
    </w:p>
    <w:p w:rsidR="00FF59C9" w:rsidRPr="00FF59C9" w:rsidRDefault="00FF59C9" w:rsidP="00FF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59C9">
        <w:rPr>
          <w:rFonts w:ascii="Times New Roman" w:hAnsi="Times New Roman"/>
          <w:sz w:val="28"/>
          <w:szCs w:val="28"/>
        </w:rPr>
        <w:t>3) наименование юридического лица, фамилию, имя, отчество (при наличии) индивидуального предпринимателя, в отношении которых планируется проведение наблюдения за соблюдением обязательных требований, идентификационный номер налогоплательщика (ИНН), основной государственный регистрационный номер (ОГРН (ОГРНИП), место нахождения юридического лица или место жительства и</w:t>
      </w:r>
      <w:r w:rsidRPr="00FF59C9">
        <w:rPr>
          <w:rFonts w:ascii="Times New Roman" w:hAnsi="Times New Roman"/>
          <w:sz w:val="28"/>
          <w:szCs w:val="28"/>
        </w:rPr>
        <w:t>н</w:t>
      </w:r>
      <w:r w:rsidRPr="00FF59C9">
        <w:rPr>
          <w:rFonts w:ascii="Times New Roman" w:hAnsi="Times New Roman"/>
          <w:sz w:val="28"/>
          <w:szCs w:val="28"/>
        </w:rPr>
        <w:t>дивидуального предпринимателя (в случае, если наблюдение за соблюдением обяз</w:t>
      </w:r>
      <w:r w:rsidRPr="00FF59C9">
        <w:rPr>
          <w:rFonts w:ascii="Times New Roman" w:hAnsi="Times New Roman"/>
          <w:sz w:val="28"/>
          <w:szCs w:val="28"/>
        </w:rPr>
        <w:t>а</w:t>
      </w:r>
      <w:r w:rsidRPr="00FF59C9">
        <w:rPr>
          <w:rFonts w:ascii="Times New Roman" w:hAnsi="Times New Roman"/>
          <w:sz w:val="28"/>
          <w:szCs w:val="28"/>
        </w:rPr>
        <w:t>тельных требований проводится в отношении конкретного юридического лица, и</w:t>
      </w:r>
      <w:r w:rsidRPr="00FF59C9">
        <w:rPr>
          <w:rFonts w:ascii="Times New Roman" w:hAnsi="Times New Roman"/>
          <w:sz w:val="28"/>
          <w:szCs w:val="28"/>
        </w:rPr>
        <w:t>н</w:t>
      </w:r>
      <w:r w:rsidRPr="00FF59C9">
        <w:rPr>
          <w:rFonts w:ascii="Times New Roman" w:hAnsi="Times New Roman"/>
          <w:sz w:val="28"/>
          <w:szCs w:val="28"/>
        </w:rPr>
        <w:t>дивидуального предпринимателя);</w:t>
      </w:r>
      <w:proofErr w:type="gramEnd"/>
    </w:p>
    <w:p w:rsidR="00FF59C9" w:rsidRPr="00FF59C9" w:rsidRDefault="00FF59C9" w:rsidP="00FF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9C9">
        <w:rPr>
          <w:rFonts w:ascii="Times New Roman" w:hAnsi="Times New Roman"/>
          <w:sz w:val="28"/>
          <w:szCs w:val="28"/>
        </w:rPr>
        <w:t xml:space="preserve">4) фамилии, имена, отчества и должности должностных лиц </w:t>
      </w:r>
      <w:r>
        <w:rPr>
          <w:rFonts w:ascii="Times New Roman" w:hAnsi="Times New Roman"/>
          <w:sz w:val="28"/>
          <w:szCs w:val="28"/>
        </w:rPr>
        <w:t>Министерства</w:t>
      </w:r>
      <w:r w:rsidRPr="00FF59C9">
        <w:rPr>
          <w:rFonts w:ascii="Times New Roman" w:hAnsi="Times New Roman"/>
          <w:sz w:val="28"/>
          <w:szCs w:val="28"/>
        </w:rPr>
        <w:t>, уполномоченных на проведение наблюдения за соблюдением обязательных треб</w:t>
      </w:r>
      <w:r w:rsidRPr="00FF59C9">
        <w:rPr>
          <w:rFonts w:ascii="Times New Roman" w:hAnsi="Times New Roman"/>
          <w:sz w:val="28"/>
          <w:szCs w:val="28"/>
        </w:rPr>
        <w:t>о</w:t>
      </w:r>
      <w:r w:rsidRPr="00FF59C9">
        <w:rPr>
          <w:rFonts w:ascii="Times New Roman" w:hAnsi="Times New Roman"/>
          <w:sz w:val="28"/>
          <w:szCs w:val="28"/>
        </w:rPr>
        <w:t>ваний (далее – должностные лица);</w:t>
      </w:r>
    </w:p>
    <w:p w:rsidR="00FF59C9" w:rsidRPr="00FF59C9" w:rsidRDefault="00FF59C9" w:rsidP="00FF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9C9">
        <w:rPr>
          <w:rFonts w:ascii="Times New Roman" w:hAnsi="Times New Roman"/>
          <w:sz w:val="28"/>
          <w:szCs w:val="28"/>
        </w:rPr>
        <w:t>5) срок проведения наблюдения за соблюдением обязательных требований;</w:t>
      </w:r>
    </w:p>
    <w:p w:rsidR="00FF59C9" w:rsidRPr="00FF59C9" w:rsidRDefault="00FF59C9" w:rsidP="00FF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9C9">
        <w:rPr>
          <w:rFonts w:ascii="Times New Roman" w:hAnsi="Times New Roman"/>
          <w:sz w:val="28"/>
          <w:szCs w:val="28"/>
        </w:rPr>
        <w:t>6) цель проведения наблюдения за соблюдением обязательных требований;</w:t>
      </w:r>
    </w:p>
    <w:p w:rsidR="00FF59C9" w:rsidRPr="00FF59C9" w:rsidRDefault="00FF59C9" w:rsidP="00FF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9C9">
        <w:rPr>
          <w:rFonts w:ascii="Times New Roman" w:hAnsi="Times New Roman"/>
          <w:sz w:val="28"/>
          <w:szCs w:val="28"/>
        </w:rPr>
        <w:t>7) перечень обязательных требований, соблюдение которых подлежит прове</w:t>
      </w:r>
      <w:r w:rsidRPr="00FF59C9">
        <w:rPr>
          <w:rFonts w:ascii="Times New Roman" w:hAnsi="Times New Roman"/>
          <w:sz w:val="28"/>
          <w:szCs w:val="28"/>
        </w:rPr>
        <w:t>р</w:t>
      </w:r>
      <w:r w:rsidRPr="00FF59C9">
        <w:rPr>
          <w:rFonts w:ascii="Times New Roman" w:hAnsi="Times New Roman"/>
          <w:sz w:val="28"/>
          <w:szCs w:val="28"/>
        </w:rPr>
        <w:t>ке в ходе наблюдения за соблюдением обязательных требований;</w:t>
      </w:r>
    </w:p>
    <w:p w:rsidR="00FF59C9" w:rsidRPr="00FF59C9" w:rsidRDefault="00FF59C9" w:rsidP="00FF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9C9">
        <w:rPr>
          <w:rFonts w:ascii="Times New Roman" w:hAnsi="Times New Roman"/>
          <w:sz w:val="28"/>
          <w:szCs w:val="28"/>
        </w:rPr>
        <w:t>8) проверяемый период.</w:t>
      </w:r>
    </w:p>
    <w:p w:rsidR="00FF59C9" w:rsidRPr="00FF59C9" w:rsidRDefault="00FF59C9" w:rsidP="00FF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9C9">
        <w:rPr>
          <w:rFonts w:ascii="Times New Roman" w:hAnsi="Times New Roman"/>
          <w:sz w:val="28"/>
          <w:szCs w:val="28"/>
        </w:rPr>
        <w:t xml:space="preserve">3. Проект задания оформляется уполномоченным </w:t>
      </w:r>
      <w:r w:rsidR="0054127E">
        <w:rPr>
          <w:rFonts w:ascii="Times New Roman" w:hAnsi="Times New Roman"/>
          <w:sz w:val="28"/>
          <w:szCs w:val="28"/>
        </w:rPr>
        <w:t>министром сельского хозя</w:t>
      </w:r>
      <w:r w:rsidR="0054127E">
        <w:rPr>
          <w:rFonts w:ascii="Times New Roman" w:hAnsi="Times New Roman"/>
          <w:sz w:val="28"/>
          <w:szCs w:val="28"/>
        </w:rPr>
        <w:t>й</w:t>
      </w:r>
      <w:r w:rsidR="0054127E">
        <w:rPr>
          <w:rFonts w:ascii="Times New Roman" w:hAnsi="Times New Roman"/>
          <w:sz w:val="28"/>
          <w:szCs w:val="28"/>
        </w:rPr>
        <w:t>ства и продовольствия Республики Тыва</w:t>
      </w:r>
      <w:r w:rsidRPr="00FF59C9">
        <w:rPr>
          <w:rFonts w:ascii="Times New Roman" w:hAnsi="Times New Roman"/>
          <w:sz w:val="28"/>
          <w:szCs w:val="28"/>
        </w:rPr>
        <w:t xml:space="preserve"> структурным подразделением </w:t>
      </w:r>
      <w:r w:rsidR="0054127E">
        <w:rPr>
          <w:rFonts w:ascii="Times New Roman" w:hAnsi="Times New Roman"/>
          <w:sz w:val="28"/>
          <w:szCs w:val="28"/>
        </w:rPr>
        <w:t>Министерс</w:t>
      </w:r>
      <w:r w:rsidR="0054127E">
        <w:rPr>
          <w:rFonts w:ascii="Times New Roman" w:hAnsi="Times New Roman"/>
          <w:sz w:val="28"/>
          <w:szCs w:val="28"/>
        </w:rPr>
        <w:t>т</w:t>
      </w:r>
      <w:r w:rsidR="0054127E">
        <w:rPr>
          <w:rFonts w:ascii="Times New Roman" w:hAnsi="Times New Roman"/>
          <w:sz w:val="28"/>
          <w:szCs w:val="28"/>
        </w:rPr>
        <w:t>ва</w:t>
      </w:r>
      <w:r w:rsidRPr="00FF59C9">
        <w:rPr>
          <w:rFonts w:ascii="Times New Roman" w:hAnsi="Times New Roman"/>
          <w:sz w:val="28"/>
          <w:szCs w:val="28"/>
        </w:rPr>
        <w:t xml:space="preserve"> (далее – структурное подразделение) и утверждается </w:t>
      </w:r>
      <w:r w:rsidR="0054127E">
        <w:rPr>
          <w:rFonts w:ascii="Times New Roman" w:hAnsi="Times New Roman"/>
          <w:sz w:val="28"/>
          <w:szCs w:val="28"/>
        </w:rPr>
        <w:t>министром сельского хозя</w:t>
      </w:r>
      <w:r w:rsidR="0054127E">
        <w:rPr>
          <w:rFonts w:ascii="Times New Roman" w:hAnsi="Times New Roman"/>
          <w:sz w:val="28"/>
          <w:szCs w:val="28"/>
        </w:rPr>
        <w:t>й</w:t>
      </w:r>
      <w:r w:rsidR="0054127E">
        <w:rPr>
          <w:rFonts w:ascii="Times New Roman" w:hAnsi="Times New Roman"/>
          <w:sz w:val="28"/>
          <w:szCs w:val="28"/>
        </w:rPr>
        <w:t>ства и продовольствия Республики Тыва</w:t>
      </w:r>
      <w:r w:rsidRPr="00FF59C9">
        <w:rPr>
          <w:rFonts w:ascii="Times New Roman" w:hAnsi="Times New Roman"/>
          <w:sz w:val="28"/>
          <w:szCs w:val="28"/>
        </w:rPr>
        <w:t xml:space="preserve"> или </w:t>
      </w:r>
      <w:r w:rsidR="0054127E">
        <w:rPr>
          <w:rFonts w:ascii="Times New Roman" w:hAnsi="Times New Roman"/>
          <w:sz w:val="28"/>
          <w:szCs w:val="28"/>
        </w:rPr>
        <w:t>уполномоченным им</w:t>
      </w:r>
      <w:r w:rsidRPr="00FF59C9">
        <w:rPr>
          <w:rFonts w:ascii="Times New Roman" w:hAnsi="Times New Roman"/>
          <w:sz w:val="28"/>
          <w:szCs w:val="28"/>
        </w:rPr>
        <w:t xml:space="preserve"> заместителем не </w:t>
      </w:r>
      <w:proofErr w:type="gramStart"/>
      <w:r w:rsidRPr="00FF59C9">
        <w:rPr>
          <w:rFonts w:ascii="Times New Roman" w:hAnsi="Times New Roman"/>
          <w:sz w:val="28"/>
          <w:szCs w:val="28"/>
        </w:rPr>
        <w:t>позднее</w:t>
      </w:r>
      <w:proofErr w:type="gramEnd"/>
      <w:r w:rsidRPr="00FF59C9">
        <w:rPr>
          <w:rFonts w:ascii="Times New Roman" w:hAnsi="Times New Roman"/>
          <w:sz w:val="28"/>
          <w:szCs w:val="28"/>
        </w:rPr>
        <w:t xml:space="preserve"> чем за 5 рабочих дней до дня проведения наблюдения за соблюдением об</w:t>
      </w:r>
      <w:r w:rsidRPr="00FF59C9">
        <w:rPr>
          <w:rFonts w:ascii="Times New Roman" w:hAnsi="Times New Roman"/>
          <w:sz w:val="28"/>
          <w:szCs w:val="28"/>
        </w:rPr>
        <w:t>я</w:t>
      </w:r>
      <w:r w:rsidRPr="00FF59C9">
        <w:rPr>
          <w:rFonts w:ascii="Times New Roman" w:hAnsi="Times New Roman"/>
          <w:sz w:val="28"/>
          <w:szCs w:val="28"/>
        </w:rPr>
        <w:t>зательных требований.</w:t>
      </w:r>
    </w:p>
    <w:p w:rsidR="00FF59C9" w:rsidRPr="00FF59C9" w:rsidRDefault="00FF59C9" w:rsidP="00FF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9C9">
        <w:rPr>
          <w:rFonts w:ascii="Times New Roman" w:hAnsi="Times New Roman"/>
          <w:sz w:val="28"/>
          <w:szCs w:val="28"/>
        </w:rPr>
        <w:t>4. По результатам проведения наблюдения за соблюдением обязательных тр</w:t>
      </w:r>
      <w:r w:rsidRPr="00FF59C9">
        <w:rPr>
          <w:rFonts w:ascii="Times New Roman" w:hAnsi="Times New Roman"/>
          <w:sz w:val="28"/>
          <w:szCs w:val="28"/>
        </w:rPr>
        <w:t>е</w:t>
      </w:r>
      <w:r w:rsidRPr="00FF59C9">
        <w:rPr>
          <w:rFonts w:ascii="Times New Roman" w:hAnsi="Times New Roman"/>
          <w:sz w:val="28"/>
          <w:szCs w:val="28"/>
        </w:rPr>
        <w:t xml:space="preserve">бований должностное лицо </w:t>
      </w:r>
      <w:r w:rsidR="0054127E">
        <w:rPr>
          <w:rFonts w:ascii="Times New Roman" w:hAnsi="Times New Roman"/>
          <w:sz w:val="28"/>
          <w:szCs w:val="28"/>
        </w:rPr>
        <w:t>Министерства</w:t>
      </w:r>
      <w:r w:rsidRPr="00FF59C9">
        <w:rPr>
          <w:rFonts w:ascii="Times New Roman" w:hAnsi="Times New Roman"/>
          <w:sz w:val="28"/>
          <w:szCs w:val="28"/>
        </w:rPr>
        <w:t xml:space="preserve"> в течение 5 рабочих дней со дня его з</w:t>
      </w:r>
      <w:r w:rsidRPr="00FF59C9">
        <w:rPr>
          <w:rFonts w:ascii="Times New Roman" w:hAnsi="Times New Roman"/>
          <w:sz w:val="28"/>
          <w:szCs w:val="28"/>
        </w:rPr>
        <w:t>а</w:t>
      </w:r>
      <w:r w:rsidRPr="00FF59C9">
        <w:rPr>
          <w:rFonts w:ascii="Times New Roman" w:hAnsi="Times New Roman"/>
          <w:sz w:val="28"/>
          <w:szCs w:val="28"/>
        </w:rPr>
        <w:t>вершения оформляет акт наблюдения.</w:t>
      </w:r>
    </w:p>
    <w:p w:rsidR="00FF59C9" w:rsidRPr="00FF59C9" w:rsidRDefault="00FF59C9" w:rsidP="00FF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9C9">
        <w:rPr>
          <w:rFonts w:ascii="Times New Roman" w:hAnsi="Times New Roman"/>
          <w:sz w:val="28"/>
          <w:szCs w:val="28"/>
        </w:rPr>
        <w:t>5. Акт наблюдения должен содержать:</w:t>
      </w:r>
    </w:p>
    <w:p w:rsidR="00FF59C9" w:rsidRPr="00FF59C9" w:rsidRDefault="00FF59C9" w:rsidP="00FF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9C9">
        <w:rPr>
          <w:rFonts w:ascii="Times New Roman" w:hAnsi="Times New Roman"/>
          <w:sz w:val="28"/>
          <w:szCs w:val="28"/>
        </w:rPr>
        <w:t>1) дату подготовки акта наблюдения;</w:t>
      </w:r>
    </w:p>
    <w:p w:rsidR="00FF59C9" w:rsidRPr="00FF59C9" w:rsidRDefault="00FF59C9" w:rsidP="00FF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9C9">
        <w:rPr>
          <w:rFonts w:ascii="Times New Roman" w:hAnsi="Times New Roman"/>
          <w:sz w:val="28"/>
          <w:szCs w:val="28"/>
        </w:rPr>
        <w:t>2) дату и номер задания;</w:t>
      </w:r>
    </w:p>
    <w:p w:rsidR="00FF59C9" w:rsidRPr="00FF59C9" w:rsidRDefault="00FF59C9" w:rsidP="00FF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9C9">
        <w:rPr>
          <w:rFonts w:ascii="Times New Roman" w:hAnsi="Times New Roman"/>
          <w:sz w:val="28"/>
          <w:szCs w:val="28"/>
        </w:rPr>
        <w:t>3) место осуществления юридическими лицами, индивидуальными предпр</w:t>
      </w:r>
      <w:r w:rsidRPr="00FF59C9">
        <w:rPr>
          <w:rFonts w:ascii="Times New Roman" w:hAnsi="Times New Roman"/>
          <w:sz w:val="28"/>
          <w:szCs w:val="28"/>
        </w:rPr>
        <w:t>и</w:t>
      </w:r>
      <w:r w:rsidRPr="00FF59C9">
        <w:rPr>
          <w:rFonts w:ascii="Times New Roman" w:hAnsi="Times New Roman"/>
          <w:sz w:val="28"/>
          <w:szCs w:val="28"/>
        </w:rPr>
        <w:t xml:space="preserve">нимателями своей деятельности с указанием муниципального образования </w:t>
      </w:r>
      <w:r w:rsidR="0054127E">
        <w:rPr>
          <w:rFonts w:ascii="Times New Roman" w:hAnsi="Times New Roman"/>
          <w:sz w:val="28"/>
          <w:szCs w:val="28"/>
        </w:rPr>
        <w:t>Респу</w:t>
      </w:r>
      <w:r w:rsidR="0054127E">
        <w:rPr>
          <w:rFonts w:ascii="Times New Roman" w:hAnsi="Times New Roman"/>
          <w:sz w:val="28"/>
          <w:szCs w:val="28"/>
        </w:rPr>
        <w:t>б</w:t>
      </w:r>
      <w:r w:rsidR="0054127E">
        <w:rPr>
          <w:rFonts w:ascii="Times New Roman" w:hAnsi="Times New Roman"/>
          <w:sz w:val="28"/>
          <w:szCs w:val="28"/>
        </w:rPr>
        <w:t>лики Тыва</w:t>
      </w:r>
      <w:r w:rsidRPr="00FF59C9">
        <w:rPr>
          <w:rFonts w:ascii="Times New Roman" w:hAnsi="Times New Roman"/>
          <w:sz w:val="28"/>
          <w:szCs w:val="28"/>
        </w:rPr>
        <w:t xml:space="preserve"> (в случае, если наблюдение за соблюдением обязательных требований проводилось в отношении неопределенного круга лиц, осуществляющих деятел</w:t>
      </w:r>
      <w:r w:rsidRPr="00FF59C9">
        <w:rPr>
          <w:rFonts w:ascii="Times New Roman" w:hAnsi="Times New Roman"/>
          <w:sz w:val="28"/>
          <w:szCs w:val="28"/>
        </w:rPr>
        <w:t>ь</w:t>
      </w:r>
      <w:r w:rsidRPr="00FF59C9">
        <w:rPr>
          <w:rFonts w:ascii="Times New Roman" w:hAnsi="Times New Roman"/>
          <w:sz w:val="28"/>
          <w:szCs w:val="28"/>
        </w:rPr>
        <w:t xml:space="preserve">ность на территории конкретного муниципального образования </w:t>
      </w:r>
      <w:r w:rsidR="0054127E">
        <w:rPr>
          <w:rFonts w:ascii="Times New Roman" w:hAnsi="Times New Roman"/>
          <w:sz w:val="28"/>
          <w:szCs w:val="28"/>
        </w:rPr>
        <w:t>Республики Тыва</w:t>
      </w:r>
      <w:r w:rsidRPr="00FF59C9">
        <w:rPr>
          <w:rFonts w:ascii="Times New Roman" w:hAnsi="Times New Roman"/>
          <w:sz w:val="28"/>
          <w:szCs w:val="28"/>
        </w:rPr>
        <w:t>);</w:t>
      </w:r>
    </w:p>
    <w:p w:rsidR="00FF59C9" w:rsidRPr="00FF59C9" w:rsidRDefault="00FF59C9" w:rsidP="00FF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59C9">
        <w:rPr>
          <w:rFonts w:ascii="Times New Roman" w:hAnsi="Times New Roman"/>
          <w:sz w:val="28"/>
          <w:szCs w:val="28"/>
        </w:rPr>
        <w:t>4) наименование юридического лица, фамилию, имя, отчество (при наличии) индивидуального предпринимателя, в отношении которых проводилось наблюдение за соблюдением обязательных требований, идентификационный номер налогопл</w:t>
      </w:r>
      <w:r w:rsidRPr="00FF59C9">
        <w:rPr>
          <w:rFonts w:ascii="Times New Roman" w:hAnsi="Times New Roman"/>
          <w:sz w:val="28"/>
          <w:szCs w:val="28"/>
        </w:rPr>
        <w:t>а</w:t>
      </w:r>
      <w:r w:rsidRPr="00FF59C9">
        <w:rPr>
          <w:rFonts w:ascii="Times New Roman" w:hAnsi="Times New Roman"/>
          <w:sz w:val="28"/>
          <w:szCs w:val="28"/>
        </w:rPr>
        <w:t>тельщика (ИНН), основной государственный регистрационный номер (ОГРН (ОГ</w:t>
      </w:r>
      <w:r w:rsidRPr="00FF59C9">
        <w:rPr>
          <w:rFonts w:ascii="Times New Roman" w:hAnsi="Times New Roman"/>
          <w:sz w:val="28"/>
          <w:szCs w:val="28"/>
        </w:rPr>
        <w:t>Р</w:t>
      </w:r>
      <w:r w:rsidRPr="00FF59C9">
        <w:rPr>
          <w:rFonts w:ascii="Times New Roman" w:hAnsi="Times New Roman"/>
          <w:sz w:val="28"/>
          <w:szCs w:val="28"/>
        </w:rPr>
        <w:t>НИП), место нахождения юридического лица или место жительства индивидуальн</w:t>
      </w:r>
      <w:r w:rsidRPr="00FF59C9">
        <w:rPr>
          <w:rFonts w:ascii="Times New Roman" w:hAnsi="Times New Roman"/>
          <w:sz w:val="28"/>
          <w:szCs w:val="28"/>
        </w:rPr>
        <w:t>о</w:t>
      </w:r>
      <w:r w:rsidRPr="00FF59C9">
        <w:rPr>
          <w:rFonts w:ascii="Times New Roman" w:hAnsi="Times New Roman"/>
          <w:sz w:val="28"/>
          <w:szCs w:val="28"/>
        </w:rPr>
        <w:t>го предпринимателя (в случае, если наблюдение за соблюдением обязательных тр</w:t>
      </w:r>
      <w:r w:rsidRPr="00FF59C9">
        <w:rPr>
          <w:rFonts w:ascii="Times New Roman" w:hAnsi="Times New Roman"/>
          <w:sz w:val="28"/>
          <w:szCs w:val="28"/>
        </w:rPr>
        <w:t>е</w:t>
      </w:r>
      <w:r w:rsidRPr="00FF59C9">
        <w:rPr>
          <w:rFonts w:ascii="Times New Roman" w:hAnsi="Times New Roman"/>
          <w:sz w:val="28"/>
          <w:szCs w:val="28"/>
        </w:rPr>
        <w:t>бований проводилось в отношении конкретного юридического лица, индивидуал</w:t>
      </w:r>
      <w:r w:rsidRPr="00FF59C9">
        <w:rPr>
          <w:rFonts w:ascii="Times New Roman" w:hAnsi="Times New Roman"/>
          <w:sz w:val="28"/>
          <w:szCs w:val="28"/>
        </w:rPr>
        <w:t>ь</w:t>
      </w:r>
      <w:r w:rsidRPr="00FF59C9">
        <w:rPr>
          <w:rFonts w:ascii="Times New Roman" w:hAnsi="Times New Roman"/>
          <w:sz w:val="28"/>
          <w:szCs w:val="28"/>
        </w:rPr>
        <w:t>ного предпринимателя);</w:t>
      </w:r>
      <w:proofErr w:type="gramEnd"/>
    </w:p>
    <w:p w:rsidR="00FF59C9" w:rsidRPr="00FF59C9" w:rsidRDefault="00FF59C9" w:rsidP="00FF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9C9">
        <w:rPr>
          <w:rFonts w:ascii="Times New Roman" w:hAnsi="Times New Roman"/>
          <w:sz w:val="28"/>
          <w:szCs w:val="28"/>
        </w:rPr>
        <w:t xml:space="preserve">5) фамилии, имена, отчества и должности должностных лиц </w:t>
      </w:r>
      <w:r w:rsidR="0054127E">
        <w:rPr>
          <w:rFonts w:ascii="Times New Roman" w:hAnsi="Times New Roman"/>
          <w:sz w:val="28"/>
          <w:szCs w:val="28"/>
        </w:rPr>
        <w:t>Министерства</w:t>
      </w:r>
      <w:r w:rsidRPr="00FF59C9">
        <w:rPr>
          <w:rFonts w:ascii="Times New Roman" w:hAnsi="Times New Roman"/>
          <w:sz w:val="28"/>
          <w:szCs w:val="28"/>
        </w:rPr>
        <w:t>, проводивших наблюдение;</w:t>
      </w:r>
    </w:p>
    <w:p w:rsidR="00FF59C9" w:rsidRPr="00FF59C9" w:rsidRDefault="00FF59C9" w:rsidP="00FF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9C9">
        <w:rPr>
          <w:rFonts w:ascii="Times New Roman" w:hAnsi="Times New Roman"/>
          <w:sz w:val="28"/>
          <w:szCs w:val="28"/>
        </w:rPr>
        <w:t>6) цель проведения наблюдения за соблюдением обязательных требований;</w:t>
      </w:r>
    </w:p>
    <w:p w:rsidR="00FF59C9" w:rsidRPr="00FF59C9" w:rsidRDefault="00FF59C9" w:rsidP="00FF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9C9">
        <w:rPr>
          <w:rFonts w:ascii="Times New Roman" w:hAnsi="Times New Roman"/>
          <w:sz w:val="28"/>
          <w:szCs w:val="28"/>
        </w:rPr>
        <w:t>7) проверяемый период;</w:t>
      </w:r>
    </w:p>
    <w:p w:rsidR="00FF59C9" w:rsidRPr="00FF59C9" w:rsidRDefault="00FF59C9" w:rsidP="00FF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9C9">
        <w:rPr>
          <w:rFonts w:ascii="Times New Roman" w:hAnsi="Times New Roman"/>
          <w:sz w:val="28"/>
          <w:szCs w:val="28"/>
        </w:rPr>
        <w:t>8) выводы о соблюдении проверяемыми лицами обязательных требований или информацию о выявленных нарушениях;</w:t>
      </w:r>
    </w:p>
    <w:p w:rsidR="00FF59C9" w:rsidRPr="00FF59C9" w:rsidRDefault="00FF59C9" w:rsidP="00FF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9C9">
        <w:rPr>
          <w:rFonts w:ascii="Times New Roman" w:hAnsi="Times New Roman"/>
          <w:sz w:val="28"/>
          <w:szCs w:val="28"/>
        </w:rPr>
        <w:t xml:space="preserve">9) принятые должностными лицами </w:t>
      </w:r>
      <w:r w:rsidR="0054127E">
        <w:rPr>
          <w:rFonts w:ascii="Times New Roman" w:hAnsi="Times New Roman"/>
          <w:sz w:val="28"/>
          <w:szCs w:val="28"/>
        </w:rPr>
        <w:t>Министерства</w:t>
      </w:r>
      <w:r w:rsidR="0054127E" w:rsidRPr="00FF59C9">
        <w:rPr>
          <w:rFonts w:ascii="Times New Roman" w:hAnsi="Times New Roman"/>
          <w:sz w:val="28"/>
          <w:szCs w:val="28"/>
        </w:rPr>
        <w:t xml:space="preserve"> </w:t>
      </w:r>
      <w:r w:rsidRPr="00FF59C9">
        <w:rPr>
          <w:rFonts w:ascii="Times New Roman" w:hAnsi="Times New Roman"/>
          <w:sz w:val="28"/>
          <w:szCs w:val="28"/>
        </w:rPr>
        <w:t>меры по итогам провед</w:t>
      </w:r>
      <w:r w:rsidRPr="00FF59C9">
        <w:rPr>
          <w:rFonts w:ascii="Times New Roman" w:hAnsi="Times New Roman"/>
          <w:sz w:val="28"/>
          <w:szCs w:val="28"/>
        </w:rPr>
        <w:t>е</w:t>
      </w:r>
      <w:r w:rsidRPr="00FF59C9">
        <w:rPr>
          <w:rFonts w:ascii="Times New Roman" w:hAnsi="Times New Roman"/>
          <w:sz w:val="28"/>
          <w:szCs w:val="28"/>
        </w:rPr>
        <w:t>ния наблюдения за соблюдением обязательных требований;</w:t>
      </w:r>
    </w:p>
    <w:p w:rsidR="00FF59C9" w:rsidRPr="00FF59C9" w:rsidRDefault="00FF59C9" w:rsidP="00FF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9C9">
        <w:rPr>
          <w:rFonts w:ascii="Times New Roman" w:hAnsi="Times New Roman"/>
          <w:sz w:val="28"/>
          <w:szCs w:val="28"/>
        </w:rPr>
        <w:t xml:space="preserve">10) подписи должностных лиц </w:t>
      </w:r>
      <w:r w:rsidR="0054127E">
        <w:rPr>
          <w:rFonts w:ascii="Times New Roman" w:hAnsi="Times New Roman"/>
          <w:sz w:val="28"/>
          <w:szCs w:val="28"/>
        </w:rPr>
        <w:t>Министерства</w:t>
      </w:r>
      <w:r w:rsidRPr="00FF59C9">
        <w:rPr>
          <w:rFonts w:ascii="Times New Roman" w:hAnsi="Times New Roman"/>
          <w:sz w:val="28"/>
          <w:szCs w:val="28"/>
        </w:rPr>
        <w:t>, проводивших наблюдение за соблюдением обязательных требований.</w:t>
      </w:r>
    </w:p>
    <w:p w:rsidR="00FF59C9" w:rsidRPr="00B40DAF" w:rsidRDefault="00FF59C9" w:rsidP="00FF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9C9">
        <w:rPr>
          <w:rFonts w:ascii="Times New Roman" w:hAnsi="Times New Roman"/>
          <w:sz w:val="28"/>
          <w:szCs w:val="28"/>
        </w:rPr>
        <w:t xml:space="preserve">По результатам составления акта наблюдения должностное лицо </w:t>
      </w:r>
      <w:r w:rsidR="0054127E">
        <w:rPr>
          <w:rFonts w:ascii="Times New Roman" w:hAnsi="Times New Roman"/>
          <w:sz w:val="28"/>
          <w:szCs w:val="28"/>
        </w:rPr>
        <w:t>Министерс</w:t>
      </w:r>
      <w:r w:rsidR="0054127E">
        <w:rPr>
          <w:rFonts w:ascii="Times New Roman" w:hAnsi="Times New Roman"/>
          <w:sz w:val="28"/>
          <w:szCs w:val="28"/>
        </w:rPr>
        <w:t>т</w:t>
      </w:r>
      <w:r w:rsidR="0054127E">
        <w:rPr>
          <w:rFonts w:ascii="Times New Roman" w:hAnsi="Times New Roman"/>
          <w:sz w:val="28"/>
          <w:szCs w:val="28"/>
        </w:rPr>
        <w:t>ва</w:t>
      </w:r>
      <w:r w:rsidRPr="00FF59C9">
        <w:rPr>
          <w:rFonts w:ascii="Times New Roman" w:hAnsi="Times New Roman"/>
          <w:sz w:val="28"/>
          <w:szCs w:val="28"/>
        </w:rPr>
        <w:t xml:space="preserve">, проводившее наблюдение, направляет копию указанного акта в структурное подразделение </w:t>
      </w:r>
      <w:r w:rsidR="0054127E">
        <w:rPr>
          <w:rFonts w:ascii="Times New Roman" w:hAnsi="Times New Roman"/>
          <w:sz w:val="28"/>
          <w:szCs w:val="28"/>
        </w:rPr>
        <w:t>Министерства</w:t>
      </w:r>
      <w:r w:rsidR="0054127E" w:rsidRPr="00FF59C9">
        <w:rPr>
          <w:rFonts w:ascii="Times New Roman" w:hAnsi="Times New Roman"/>
          <w:sz w:val="28"/>
          <w:szCs w:val="28"/>
        </w:rPr>
        <w:t xml:space="preserve"> </w:t>
      </w:r>
      <w:r w:rsidRPr="00FF59C9">
        <w:rPr>
          <w:rFonts w:ascii="Times New Roman" w:hAnsi="Times New Roman"/>
          <w:sz w:val="28"/>
          <w:szCs w:val="28"/>
        </w:rPr>
        <w:t>не позднее дня, следующего за днем окончания пров</w:t>
      </w:r>
      <w:r w:rsidRPr="00FF59C9">
        <w:rPr>
          <w:rFonts w:ascii="Times New Roman" w:hAnsi="Times New Roman"/>
          <w:sz w:val="28"/>
          <w:szCs w:val="28"/>
        </w:rPr>
        <w:t>е</w:t>
      </w:r>
      <w:r w:rsidRPr="00FF59C9">
        <w:rPr>
          <w:rFonts w:ascii="Times New Roman" w:hAnsi="Times New Roman"/>
          <w:sz w:val="28"/>
          <w:szCs w:val="28"/>
        </w:rPr>
        <w:t>дения наблюдения за соблюдением обязательных требований. Оригинал акта н</w:t>
      </w:r>
      <w:r w:rsidRPr="00FF59C9">
        <w:rPr>
          <w:rFonts w:ascii="Times New Roman" w:hAnsi="Times New Roman"/>
          <w:sz w:val="28"/>
          <w:szCs w:val="28"/>
        </w:rPr>
        <w:t>а</w:t>
      </w:r>
      <w:r w:rsidRPr="00FF59C9">
        <w:rPr>
          <w:rFonts w:ascii="Times New Roman" w:hAnsi="Times New Roman"/>
          <w:sz w:val="28"/>
          <w:szCs w:val="28"/>
        </w:rPr>
        <w:t xml:space="preserve">блюдения хранится у должностного лица </w:t>
      </w:r>
      <w:r w:rsidR="0054127E">
        <w:rPr>
          <w:rFonts w:ascii="Times New Roman" w:hAnsi="Times New Roman"/>
          <w:sz w:val="28"/>
          <w:szCs w:val="28"/>
        </w:rPr>
        <w:t>Министерства</w:t>
      </w:r>
      <w:r w:rsidRPr="00FF59C9">
        <w:rPr>
          <w:rFonts w:ascii="Times New Roman" w:hAnsi="Times New Roman"/>
          <w:sz w:val="28"/>
          <w:szCs w:val="28"/>
        </w:rPr>
        <w:t>, проводившего наблюдение, и приобщается к материалам проведенного наблюдения за соблюдением обязател</w:t>
      </w:r>
      <w:r w:rsidRPr="00FF59C9">
        <w:rPr>
          <w:rFonts w:ascii="Times New Roman" w:hAnsi="Times New Roman"/>
          <w:sz w:val="28"/>
          <w:szCs w:val="28"/>
        </w:rPr>
        <w:t>ь</w:t>
      </w:r>
      <w:r w:rsidRPr="00FF59C9">
        <w:rPr>
          <w:rFonts w:ascii="Times New Roman" w:hAnsi="Times New Roman"/>
          <w:sz w:val="28"/>
          <w:szCs w:val="28"/>
        </w:rPr>
        <w:t>ных требований, которые хранятся в соответствии с номенклатурой дел.</w:t>
      </w:r>
    </w:p>
    <w:p w:rsidR="00F91132" w:rsidRDefault="00F91132" w:rsidP="00541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1900" w:rsidRPr="00541900" w:rsidRDefault="00541900" w:rsidP="005419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FF59C9" w:rsidRDefault="00FF59C9" w:rsidP="00AA0E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F59C9" w:rsidRDefault="00FF59C9" w:rsidP="00AA0E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05C84" w:rsidRDefault="00E05C84" w:rsidP="00AA0E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05C84" w:rsidRDefault="00E05C84" w:rsidP="00AA0E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05C84" w:rsidRDefault="00E05C84" w:rsidP="00AA0E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05C84" w:rsidRDefault="00E05C84" w:rsidP="00AA0E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05C84" w:rsidRDefault="00E05C84" w:rsidP="00AA0E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05C84" w:rsidRDefault="00E05C84" w:rsidP="00AA0E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05C84" w:rsidRDefault="00E05C84" w:rsidP="00AA0E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05C84" w:rsidRDefault="00E05C84" w:rsidP="00AA0E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F4104" w:rsidRPr="00FD5CE4" w:rsidRDefault="003F4104" w:rsidP="00FD5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F4104" w:rsidRPr="00FD5CE4" w:rsidSect="00541900">
      <w:pgSz w:w="11906" w:h="16838"/>
      <w:pgMar w:top="1134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762" w:rsidRDefault="006D2762" w:rsidP="00A05A2A">
      <w:pPr>
        <w:spacing w:after="0" w:line="240" w:lineRule="auto"/>
      </w:pPr>
      <w:r>
        <w:separator/>
      </w:r>
    </w:p>
  </w:endnote>
  <w:endnote w:type="continuationSeparator" w:id="0">
    <w:p w:rsidR="006D2762" w:rsidRDefault="006D2762" w:rsidP="00A0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2C0" w:rsidRDefault="00F722C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2C0" w:rsidRDefault="00F722C0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2C0" w:rsidRDefault="00F722C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762" w:rsidRDefault="006D2762" w:rsidP="00A05A2A">
      <w:pPr>
        <w:spacing w:after="0" w:line="240" w:lineRule="auto"/>
      </w:pPr>
      <w:r>
        <w:separator/>
      </w:r>
    </w:p>
  </w:footnote>
  <w:footnote w:type="continuationSeparator" w:id="0">
    <w:p w:rsidR="006D2762" w:rsidRDefault="006D2762" w:rsidP="00A05A2A">
      <w:pPr>
        <w:spacing w:after="0" w:line="240" w:lineRule="auto"/>
      </w:pPr>
      <w:r>
        <w:continuationSeparator/>
      </w:r>
    </w:p>
  </w:footnote>
  <w:footnote w:id="1">
    <w:p w:rsidR="00870BBA" w:rsidRDefault="00870BBA" w:rsidP="00FF59C9">
      <w:pPr>
        <w:pStyle w:val="a7"/>
        <w:jc w:val="both"/>
      </w:pPr>
      <w:r>
        <w:rPr>
          <w:rStyle w:val="ab"/>
        </w:rPr>
        <w:footnoteRef/>
      </w:r>
      <w:r>
        <w:t xml:space="preserve"> Плановое (рейдовое) задание утверждается министром </w:t>
      </w:r>
      <w:r w:rsidRPr="00931FB8">
        <w:t>сельского хозяйства и продовольствия Республики Тыва</w:t>
      </w:r>
      <w:r>
        <w:rPr>
          <w:bCs/>
        </w:rPr>
        <w:t xml:space="preserve"> (д</w:t>
      </w:r>
      <w:r>
        <w:rPr>
          <w:bCs/>
        </w:rPr>
        <w:t>а</w:t>
      </w:r>
      <w:r>
        <w:rPr>
          <w:bCs/>
        </w:rPr>
        <w:t>лее – министр)</w:t>
      </w:r>
      <w:r>
        <w:t xml:space="preserve"> или уполномоченным им заместителем.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2C0" w:rsidRDefault="00F722C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423"/>
    </w:sdtPr>
    <w:sdtEndPr>
      <w:rPr>
        <w:rFonts w:ascii="Times New Roman" w:hAnsi="Times New Roman"/>
        <w:sz w:val="24"/>
        <w:szCs w:val="24"/>
      </w:rPr>
    </w:sdtEndPr>
    <w:sdtContent>
      <w:p w:rsidR="00541900" w:rsidRPr="00541900" w:rsidRDefault="00D10A12">
        <w:pPr>
          <w:pStyle w:val="ac"/>
          <w:jc w:val="right"/>
          <w:rPr>
            <w:rFonts w:ascii="Times New Roman" w:hAnsi="Times New Roman"/>
            <w:sz w:val="24"/>
            <w:szCs w:val="24"/>
          </w:rPr>
        </w:pPr>
        <w:r w:rsidRPr="00541900">
          <w:rPr>
            <w:rFonts w:ascii="Times New Roman" w:hAnsi="Times New Roman"/>
            <w:sz w:val="24"/>
            <w:szCs w:val="24"/>
          </w:rPr>
          <w:fldChar w:fldCharType="begin"/>
        </w:r>
        <w:r w:rsidR="00541900" w:rsidRPr="0054190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41900">
          <w:rPr>
            <w:rFonts w:ascii="Times New Roman" w:hAnsi="Times New Roman"/>
            <w:sz w:val="24"/>
            <w:szCs w:val="24"/>
          </w:rPr>
          <w:fldChar w:fldCharType="separate"/>
        </w:r>
        <w:r w:rsidR="00655653">
          <w:rPr>
            <w:rFonts w:ascii="Times New Roman" w:hAnsi="Times New Roman"/>
            <w:noProof/>
            <w:sz w:val="24"/>
            <w:szCs w:val="24"/>
          </w:rPr>
          <w:t>2</w:t>
        </w:r>
        <w:r w:rsidRPr="0054190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70BBA" w:rsidRDefault="00870BB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2C0" w:rsidRDefault="00F722C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DFC"/>
    <w:multiLevelType w:val="hybridMultilevel"/>
    <w:tmpl w:val="2FD4555A"/>
    <w:lvl w:ilvl="0" w:tplc="3B4C2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3E3D8E"/>
    <w:multiLevelType w:val="hybridMultilevel"/>
    <w:tmpl w:val="2D266380"/>
    <w:lvl w:ilvl="0" w:tplc="88349B06">
      <w:start w:val="3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3708"/>
        </w:tabs>
        <w:ind w:left="3708" w:hanging="360"/>
      </w:pPr>
    </w:lvl>
    <w:lvl w:ilvl="2" w:tplc="04190005">
      <w:start w:val="1"/>
      <w:numFmt w:val="decimal"/>
      <w:lvlText w:val="%3."/>
      <w:lvlJc w:val="left"/>
      <w:pPr>
        <w:tabs>
          <w:tab w:val="num" w:pos="4428"/>
        </w:tabs>
        <w:ind w:left="4428" w:hanging="360"/>
      </w:pPr>
    </w:lvl>
    <w:lvl w:ilvl="3" w:tplc="0419000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4190003">
      <w:start w:val="1"/>
      <w:numFmt w:val="decimal"/>
      <w:lvlText w:val="%5."/>
      <w:lvlJc w:val="left"/>
      <w:pPr>
        <w:tabs>
          <w:tab w:val="num" w:pos="5868"/>
        </w:tabs>
        <w:ind w:left="5868" w:hanging="360"/>
      </w:pPr>
    </w:lvl>
    <w:lvl w:ilvl="5" w:tplc="04190005">
      <w:start w:val="1"/>
      <w:numFmt w:val="decimal"/>
      <w:lvlText w:val="%6."/>
      <w:lvlJc w:val="left"/>
      <w:pPr>
        <w:tabs>
          <w:tab w:val="num" w:pos="6588"/>
        </w:tabs>
        <w:ind w:left="6588" w:hanging="360"/>
      </w:pPr>
    </w:lvl>
    <w:lvl w:ilvl="6" w:tplc="0419000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4190003">
      <w:start w:val="1"/>
      <w:numFmt w:val="decimal"/>
      <w:lvlText w:val="%8."/>
      <w:lvlJc w:val="left"/>
      <w:pPr>
        <w:tabs>
          <w:tab w:val="num" w:pos="8028"/>
        </w:tabs>
        <w:ind w:left="8028" w:hanging="360"/>
      </w:pPr>
    </w:lvl>
    <w:lvl w:ilvl="8" w:tplc="04190005">
      <w:start w:val="1"/>
      <w:numFmt w:val="decimal"/>
      <w:lvlText w:val="%9."/>
      <w:lvlJc w:val="left"/>
      <w:pPr>
        <w:tabs>
          <w:tab w:val="num" w:pos="8748"/>
        </w:tabs>
        <w:ind w:left="8748" w:hanging="360"/>
      </w:pPr>
    </w:lvl>
  </w:abstractNum>
  <w:abstractNum w:abstractNumId="2">
    <w:nsid w:val="771A65F2"/>
    <w:multiLevelType w:val="hybridMultilevel"/>
    <w:tmpl w:val="434401B8"/>
    <w:lvl w:ilvl="0" w:tplc="4FF0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d1c5fee-cca5-40d0-ab5a-ae6ff30b6e7c"/>
  </w:docVars>
  <w:rsids>
    <w:rsidRoot w:val="006C15F3"/>
    <w:rsid w:val="00015F52"/>
    <w:rsid w:val="00031EE2"/>
    <w:rsid w:val="00037879"/>
    <w:rsid w:val="00037C97"/>
    <w:rsid w:val="00047212"/>
    <w:rsid w:val="000657EA"/>
    <w:rsid w:val="00066577"/>
    <w:rsid w:val="000733FC"/>
    <w:rsid w:val="00085BF1"/>
    <w:rsid w:val="00094DF4"/>
    <w:rsid w:val="000C7121"/>
    <w:rsid w:val="000C7C68"/>
    <w:rsid w:val="000D357D"/>
    <w:rsid w:val="000D531D"/>
    <w:rsid w:val="000E0C02"/>
    <w:rsid w:val="00112460"/>
    <w:rsid w:val="001312DA"/>
    <w:rsid w:val="0016647B"/>
    <w:rsid w:val="0018021D"/>
    <w:rsid w:val="0018486D"/>
    <w:rsid w:val="00197EAB"/>
    <w:rsid w:val="001B26F1"/>
    <w:rsid w:val="001B7493"/>
    <w:rsid w:val="001C2871"/>
    <w:rsid w:val="001D01DB"/>
    <w:rsid w:val="001F235E"/>
    <w:rsid w:val="002269A4"/>
    <w:rsid w:val="002408A9"/>
    <w:rsid w:val="00251BE3"/>
    <w:rsid w:val="00267D7D"/>
    <w:rsid w:val="002718B7"/>
    <w:rsid w:val="00275967"/>
    <w:rsid w:val="002A197C"/>
    <w:rsid w:val="002B23C6"/>
    <w:rsid w:val="002C4EED"/>
    <w:rsid w:val="002E47FC"/>
    <w:rsid w:val="003135E4"/>
    <w:rsid w:val="00317520"/>
    <w:rsid w:val="003245B3"/>
    <w:rsid w:val="00341209"/>
    <w:rsid w:val="00346E34"/>
    <w:rsid w:val="00350464"/>
    <w:rsid w:val="003968F2"/>
    <w:rsid w:val="003A269E"/>
    <w:rsid w:val="003E5640"/>
    <w:rsid w:val="003E7E48"/>
    <w:rsid w:val="003F4104"/>
    <w:rsid w:val="00401A6F"/>
    <w:rsid w:val="0040502F"/>
    <w:rsid w:val="00410CE9"/>
    <w:rsid w:val="0041680F"/>
    <w:rsid w:val="00424115"/>
    <w:rsid w:val="00430431"/>
    <w:rsid w:val="00430793"/>
    <w:rsid w:val="0047570A"/>
    <w:rsid w:val="004812F9"/>
    <w:rsid w:val="00487B0C"/>
    <w:rsid w:val="004A6848"/>
    <w:rsid w:val="004B4E51"/>
    <w:rsid w:val="004C3AA2"/>
    <w:rsid w:val="004D0502"/>
    <w:rsid w:val="004D7619"/>
    <w:rsid w:val="0050464D"/>
    <w:rsid w:val="00510498"/>
    <w:rsid w:val="00516B55"/>
    <w:rsid w:val="00517F90"/>
    <w:rsid w:val="0054127E"/>
    <w:rsid w:val="00541900"/>
    <w:rsid w:val="00551DA4"/>
    <w:rsid w:val="00584F6D"/>
    <w:rsid w:val="00593656"/>
    <w:rsid w:val="005B654A"/>
    <w:rsid w:val="005C0778"/>
    <w:rsid w:val="005D0B3A"/>
    <w:rsid w:val="005D305D"/>
    <w:rsid w:val="005D71D4"/>
    <w:rsid w:val="005E31A0"/>
    <w:rsid w:val="005E32D7"/>
    <w:rsid w:val="0060591C"/>
    <w:rsid w:val="00624AC7"/>
    <w:rsid w:val="0064251E"/>
    <w:rsid w:val="00655653"/>
    <w:rsid w:val="00656423"/>
    <w:rsid w:val="0066593B"/>
    <w:rsid w:val="00671EE0"/>
    <w:rsid w:val="006846EA"/>
    <w:rsid w:val="006A1365"/>
    <w:rsid w:val="006B0E25"/>
    <w:rsid w:val="006C15F3"/>
    <w:rsid w:val="006D2762"/>
    <w:rsid w:val="006E06EA"/>
    <w:rsid w:val="007218DF"/>
    <w:rsid w:val="007319C0"/>
    <w:rsid w:val="0073626F"/>
    <w:rsid w:val="00765EC7"/>
    <w:rsid w:val="00766C3B"/>
    <w:rsid w:val="00771E48"/>
    <w:rsid w:val="00772F68"/>
    <w:rsid w:val="007816CD"/>
    <w:rsid w:val="00783E88"/>
    <w:rsid w:val="0079294A"/>
    <w:rsid w:val="007A7C57"/>
    <w:rsid w:val="007C7826"/>
    <w:rsid w:val="00805CC5"/>
    <w:rsid w:val="0081302F"/>
    <w:rsid w:val="00841213"/>
    <w:rsid w:val="00844F1B"/>
    <w:rsid w:val="00870BBA"/>
    <w:rsid w:val="00880AD7"/>
    <w:rsid w:val="008905C4"/>
    <w:rsid w:val="00896756"/>
    <w:rsid w:val="008A7983"/>
    <w:rsid w:val="008B4850"/>
    <w:rsid w:val="008D06D8"/>
    <w:rsid w:val="008D1A8D"/>
    <w:rsid w:val="008E7885"/>
    <w:rsid w:val="00931FB8"/>
    <w:rsid w:val="00947B31"/>
    <w:rsid w:val="00960ECC"/>
    <w:rsid w:val="00974364"/>
    <w:rsid w:val="00976BAF"/>
    <w:rsid w:val="009935E4"/>
    <w:rsid w:val="00995279"/>
    <w:rsid w:val="009A2CC6"/>
    <w:rsid w:val="009B5513"/>
    <w:rsid w:val="009C73BF"/>
    <w:rsid w:val="009D453D"/>
    <w:rsid w:val="009F0EC5"/>
    <w:rsid w:val="00A05A2A"/>
    <w:rsid w:val="00A0625F"/>
    <w:rsid w:val="00A12957"/>
    <w:rsid w:val="00A40A3E"/>
    <w:rsid w:val="00A43802"/>
    <w:rsid w:val="00A66378"/>
    <w:rsid w:val="00AA0E6D"/>
    <w:rsid w:val="00AA7C28"/>
    <w:rsid w:val="00AC542E"/>
    <w:rsid w:val="00AD6150"/>
    <w:rsid w:val="00B07B1C"/>
    <w:rsid w:val="00B40DAF"/>
    <w:rsid w:val="00B41DB9"/>
    <w:rsid w:val="00B52CC8"/>
    <w:rsid w:val="00B56C4A"/>
    <w:rsid w:val="00B70A2A"/>
    <w:rsid w:val="00BA41FB"/>
    <w:rsid w:val="00BD01E5"/>
    <w:rsid w:val="00BD5B3C"/>
    <w:rsid w:val="00BF0384"/>
    <w:rsid w:val="00BF125F"/>
    <w:rsid w:val="00C52893"/>
    <w:rsid w:val="00C546DF"/>
    <w:rsid w:val="00C60DD2"/>
    <w:rsid w:val="00C85112"/>
    <w:rsid w:val="00C85F8D"/>
    <w:rsid w:val="00C8670B"/>
    <w:rsid w:val="00C91CF0"/>
    <w:rsid w:val="00CB6A2C"/>
    <w:rsid w:val="00CC055F"/>
    <w:rsid w:val="00CC1B4B"/>
    <w:rsid w:val="00CC7F58"/>
    <w:rsid w:val="00CD402A"/>
    <w:rsid w:val="00D109C8"/>
    <w:rsid w:val="00D10A12"/>
    <w:rsid w:val="00D12C96"/>
    <w:rsid w:val="00D24C88"/>
    <w:rsid w:val="00D57682"/>
    <w:rsid w:val="00D81519"/>
    <w:rsid w:val="00D8462F"/>
    <w:rsid w:val="00D97A99"/>
    <w:rsid w:val="00DC02D1"/>
    <w:rsid w:val="00DD2CB5"/>
    <w:rsid w:val="00DE7BD8"/>
    <w:rsid w:val="00E05C84"/>
    <w:rsid w:val="00E0706B"/>
    <w:rsid w:val="00E104D4"/>
    <w:rsid w:val="00E2445B"/>
    <w:rsid w:val="00E342EF"/>
    <w:rsid w:val="00E4538F"/>
    <w:rsid w:val="00E47333"/>
    <w:rsid w:val="00E60A7B"/>
    <w:rsid w:val="00E62EE8"/>
    <w:rsid w:val="00E74A4E"/>
    <w:rsid w:val="00EC3374"/>
    <w:rsid w:val="00EF0CBF"/>
    <w:rsid w:val="00F16F23"/>
    <w:rsid w:val="00F35341"/>
    <w:rsid w:val="00F36EEC"/>
    <w:rsid w:val="00F37889"/>
    <w:rsid w:val="00F47933"/>
    <w:rsid w:val="00F47C75"/>
    <w:rsid w:val="00F55366"/>
    <w:rsid w:val="00F55C50"/>
    <w:rsid w:val="00F722C0"/>
    <w:rsid w:val="00F91132"/>
    <w:rsid w:val="00F961EC"/>
    <w:rsid w:val="00FB1BE4"/>
    <w:rsid w:val="00FD5CE4"/>
    <w:rsid w:val="00FF18E7"/>
    <w:rsid w:val="00FF5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F3"/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24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1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2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01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E48"/>
    <w:rPr>
      <w:rFonts w:ascii="Segoe UI" w:hAnsi="Segoe UI" w:cs="Segoe UI"/>
      <w:sz w:val="18"/>
      <w:szCs w:val="18"/>
      <w:lang w:eastAsia="ru-RU"/>
    </w:rPr>
  </w:style>
  <w:style w:type="table" w:styleId="a6">
    <w:name w:val="Table Grid"/>
    <w:basedOn w:val="a1"/>
    <w:rsid w:val="00B40DA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rsid w:val="00A05A2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A05A2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rsid w:val="00A05A2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A05A2A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A05A2A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FF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F59C9"/>
    <w:rPr>
      <w:rFonts w:ascii="Calibri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FF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F59C9"/>
    <w:rPr>
      <w:rFonts w:ascii="Calibri" w:hAnsi="Calibri" w:cs="Times New Roman"/>
      <w:lang w:eastAsia="ru-RU"/>
    </w:rPr>
  </w:style>
  <w:style w:type="paragraph" w:styleId="af0">
    <w:name w:val="Normal (Web)"/>
    <w:basedOn w:val="a"/>
    <w:uiPriority w:val="99"/>
    <w:semiHidden/>
    <w:unhideWhenUsed/>
    <w:rsid w:val="00FF59C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E774E-888A-4689-A841-E222F5E1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5985</Words>
  <Characters>34116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Zam4</dc:creator>
  <cp:lastModifiedBy>KardiMB</cp:lastModifiedBy>
  <cp:revision>3</cp:revision>
  <cp:lastPrinted>2021-01-12T02:23:00Z</cp:lastPrinted>
  <dcterms:created xsi:type="dcterms:W3CDTF">2021-01-12T02:23:00Z</dcterms:created>
  <dcterms:modified xsi:type="dcterms:W3CDTF">2021-01-12T02:24:00Z</dcterms:modified>
</cp:coreProperties>
</file>