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AB" w:rsidRDefault="007D74AB" w:rsidP="007D74A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B1B01" w:rsidRDefault="004B1B01" w:rsidP="007D74A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B1B01" w:rsidRDefault="004B1B01" w:rsidP="007D74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74AB" w:rsidRPr="005347C3" w:rsidRDefault="007D74AB" w:rsidP="007D7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D74AB" w:rsidRPr="004C14FF" w:rsidRDefault="007D74AB" w:rsidP="007D74A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37895" w:rsidRPr="00A41F79" w:rsidRDefault="00737895" w:rsidP="00A41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895" w:rsidRPr="00A41F79" w:rsidRDefault="00737895" w:rsidP="00A41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895" w:rsidRDefault="00AB7A3F" w:rsidP="00AB7A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 января 2022 г. № 2-р</w:t>
      </w:r>
    </w:p>
    <w:p w:rsidR="00AB7A3F" w:rsidRPr="00A41F79" w:rsidRDefault="00AB7A3F" w:rsidP="00AB7A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737895" w:rsidRPr="00A41F79" w:rsidRDefault="00737895" w:rsidP="00A41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895" w:rsidRDefault="000B406D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8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внесении изменения</w:t>
      </w:r>
      <w:r w:rsidR="002319D4" w:rsidRPr="007378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692163" w:rsidRPr="007378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2163"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 конкурсной </w:t>
      </w:r>
    </w:p>
    <w:p w:rsidR="00737895" w:rsidRDefault="00692163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по рассмотрению</w:t>
      </w:r>
      <w:r w:rsid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отбору заявок </w:t>
      </w:r>
    </w:p>
    <w:p w:rsidR="00737895" w:rsidRDefault="00692163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получение субсидий для реализации </w:t>
      </w:r>
    </w:p>
    <w:p w:rsidR="00737895" w:rsidRDefault="00A41F79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мероприятий И</w:t>
      </w:r>
      <w:r w:rsidR="00692163"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ндивидуальной программы </w:t>
      </w:r>
    </w:p>
    <w:p w:rsidR="00737895" w:rsidRDefault="00737895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692163"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оциально-экономического р</w:t>
      </w:r>
      <w:r w:rsidR="000B406D"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азвития </w:t>
      </w:r>
    </w:p>
    <w:p w:rsidR="002319D4" w:rsidRPr="00737895" w:rsidRDefault="000B406D" w:rsidP="0073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Тыва на 2020-</w:t>
      </w:r>
      <w:r w:rsidR="00692163" w:rsidRPr="007378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2024 годы</w:t>
      </w:r>
    </w:p>
    <w:p w:rsidR="002319D4" w:rsidRDefault="002319D4" w:rsidP="00737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895" w:rsidRPr="00737895" w:rsidRDefault="00737895" w:rsidP="00737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F2F" w:rsidRDefault="002319D4" w:rsidP="007378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F901A1">
        <w:rPr>
          <w:rFonts w:ascii="Times New Roman" w:eastAsia="Calibri" w:hAnsi="Times New Roman" w:cs="Times New Roman"/>
          <w:sz w:val="28"/>
          <w:szCs w:val="28"/>
          <w:lang w:eastAsia="ru-RU"/>
        </w:rPr>
        <w:t>Указом Главы Республи</w:t>
      </w:r>
      <w:r w:rsidR="00737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 Тыва от 15 октября 2021 г. № </w:t>
      </w:r>
      <w:r w:rsidR="00F901A1">
        <w:rPr>
          <w:rFonts w:ascii="Times New Roman" w:eastAsia="Calibri" w:hAnsi="Times New Roman" w:cs="Times New Roman"/>
          <w:sz w:val="28"/>
          <w:szCs w:val="28"/>
          <w:lang w:eastAsia="ru-RU"/>
        </w:rPr>
        <w:t>409 «О структуре органов исполнительной власти Республики Тыва и признании утратившим силу отдельных указов Главы Республики Тыва»:</w:t>
      </w:r>
    </w:p>
    <w:p w:rsidR="00737895" w:rsidRPr="004F5021" w:rsidRDefault="00737895" w:rsidP="007378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01A1" w:rsidRPr="009E3BCD" w:rsidRDefault="004271FC" w:rsidP="00737895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</w:t>
      </w:r>
      <w:r w:rsidR="004F5021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163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конкурсной комиссии по рассмотрению и отбору заявок на получение субси</w:t>
      </w:r>
      <w:r w:rsidR="00A41F79">
        <w:rPr>
          <w:rFonts w:ascii="Times New Roman" w:eastAsia="Calibri" w:hAnsi="Times New Roman" w:cs="Times New Roman"/>
          <w:sz w:val="28"/>
          <w:szCs w:val="28"/>
          <w:lang w:eastAsia="ru-RU"/>
        </w:rPr>
        <w:t>дий для реализации мероприятий И</w:t>
      </w:r>
      <w:r w:rsidR="00692163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ндивидуальной программы социально-экономического р</w:t>
      </w:r>
      <w:r w:rsidR="000B406D">
        <w:rPr>
          <w:rFonts w:ascii="Times New Roman" w:eastAsia="Calibri" w:hAnsi="Times New Roman" w:cs="Times New Roman"/>
          <w:sz w:val="28"/>
          <w:szCs w:val="28"/>
          <w:lang w:eastAsia="ru-RU"/>
        </w:rPr>
        <w:t>азвития Республики Тыва на 2020-</w:t>
      </w:r>
      <w:r w:rsidR="00692163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годы, утвержденный </w:t>
      </w:r>
      <w:r w:rsidR="004F5021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="00692163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F5021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Республики Тыва от 22 июня 2020 г. </w:t>
      </w:r>
      <w:r w:rsidR="00136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163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4F5021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264-р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3BCD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9E3BCD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</w:t>
      </w:r>
      <w:r w:rsidR="004F5021" w:rsidRPr="009E3BC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6220E" w:rsidRPr="00737895" w:rsidRDefault="0086220E" w:rsidP="009E3BCD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BCD" w:rsidRPr="00737895" w:rsidRDefault="000B406D" w:rsidP="004271F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895">
        <w:rPr>
          <w:rFonts w:ascii="Times New Roman" w:hAnsi="Times New Roman" w:cs="Times New Roman"/>
          <w:bCs/>
          <w:sz w:val="28"/>
          <w:szCs w:val="28"/>
        </w:rPr>
        <w:t>«СОСТАВ</w:t>
      </w:r>
    </w:p>
    <w:p w:rsidR="009E3BCD" w:rsidRPr="00737895" w:rsidRDefault="00985C6F" w:rsidP="004271F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895">
        <w:rPr>
          <w:rFonts w:ascii="Times New Roman" w:hAnsi="Times New Roman" w:cs="Times New Roman"/>
          <w:bCs/>
          <w:sz w:val="28"/>
          <w:szCs w:val="28"/>
        </w:rPr>
        <w:t>к</w:t>
      </w:r>
      <w:r w:rsidR="009E3BCD" w:rsidRPr="00737895">
        <w:rPr>
          <w:rFonts w:ascii="Times New Roman" w:hAnsi="Times New Roman" w:cs="Times New Roman"/>
          <w:bCs/>
          <w:sz w:val="28"/>
          <w:szCs w:val="28"/>
        </w:rPr>
        <w:t>онкур</w:t>
      </w:r>
      <w:r w:rsidRPr="00737895">
        <w:rPr>
          <w:rFonts w:ascii="Times New Roman" w:hAnsi="Times New Roman" w:cs="Times New Roman"/>
          <w:bCs/>
          <w:sz w:val="28"/>
          <w:szCs w:val="28"/>
        </w:rPr>
        <w:t>сной комиссии по рассмотрению и о</w:t>
      </w:r>
      <w:r w:rsidR="009E3BCD" w:rsidRPr="00737895">
        <w:rPr>
          <w:rFonts w:ascii="Times New Roman" w:hAnsi="Times New Roman" w:cs="Times New Roman"/>
          <w:bCs/>
          <w:sz w:val="28"/>
          <w:szCs w:val="28"/>
        </w:rPr>
        <w:t xml:space="preserve">тбору </w:t>
      </w:r>
      <w:r w:rsidRPr="00737895">
        <w:rPr>
          <w:rFonts w:ascii="Times New Roman" w:hAnsi="Times New Roman" w:cs="Times New Roman"/>
          <w:bCs/>
          <w:sz w:val="28"/>
          <w:szCs w:val="28"/>
        </w:rPr>
        <w:t>заявок</w:t>
      </w:r>
    </w:p>
    <w:p w:rsidR="009E3BCD" w:rsidRPr="00737895" w:rsidRDefault="00985C6F" w:rsidP="004271F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895">
        <w:rPr>
          <w:rFonts w:ascii="Times New Roman" w:hAnsi="Times New Roman" w:cs="Times New Roman"/>
          <w:bCs/>
          <w:sz w:val="28"/>
          <w:szCs w:val="28"/>
        </w:rPr>
        <w:t>на получение субсидий для реализации мероприятий</w:t>
      </w:r>
    </w:p>
    <w:p w:rsidR="009E3BCD" w:rsidRPr="00737895" w:rsidRDefault="00A41F79" w:rsidP="004271F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85C6F" w:rsidRPr="00737895">
        <w:rPr>
          <w:rFonts w:ascii="Times New Roman" w:hAnsi="Times New Roman" w:cs="Times New Roman"/>
          <w:bCs/>
          <w:sz w:val="28"/>
          <w:szCs w:val="28"/>
        </w:rPr>
        <w:t>ндивидуальной программы социально-экономического</w:t>
      </w:r>
    </w:p>
    <w:p w:rsidR="009E3BCD" w:rsidRPr="00737895" w:rsidRDefault="00985C6F" w:rsidP="004271F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895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9E3BCD" w:rsidRPr="00737895">
        <w:rPr>
          <w:rFonts w:ascii="Times New Roman" w:hAnsi="Times New Roman" w:cs="Times New Roman"/>
          <w:bCs/>
          <w:sz w:val="28"/>
          <w:szCs w:val="28"/>
        </w:rPr>
        <w:t xml:space="preserve"> Республики Тыва </w:t>
      </w:r>
      <w:r w:rsidR="00737895">
        <w:rPr>
          <w:rFonts w:ascii="Times New Roman" w:hAnsi="Times New Roman" w:cs="Times New Roman"/>
          <w:bCs/>
          <w:sz w:val="28"/>
          <w:szCs w:val="28"/>
        </w:rPr>
        <w:t>на 2020-</w:t>
      </w:r>
      <w:r w:rsidRPr="00737895">
        <w:rPr>
          <w:rFonts w:ascii="Times New Roman" w:hAnsi="Times New Roman" w:cs="Times New Roman"/>
          <w:bCs/>
          <w:sz w:val="28"/>
          <w:szCs w:val="28"/>
        </w:rPr>
        <w:t>2024 годы</w:t>
      </w:r>
    </w:p>
    <w:p w:rsidR="009E3BCD" w:rsidRPr="009E3BCD" w:rsidRDefault="009E3BCD" w:rsidP="009E3B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Тыва </w:t>
      </w:r>
      <w:r w:rsidR="00127795">
        <w:rPr>
          <w:rFonts w:ascii="Times New Roman" w:hAnsi="Times New Roman" w:cs="Times New Roman"/>
          <w:sz w:val="28"/>
          <w:szCs w:val="28"/>
        </w:rPr>
        <w:t>– министр</w:t>
      </w:r>
      <w:r w:rsidRPr="009E3BCD">
        <w:rPr>
          <w:rFonts w:ascii="Times New Roman" w:hAnsi="Times New Roman" w:cs="Times New Roman"/>
          <w:sz w:val="28"/>
          <w:szCs w:val="28"/>
        </w:rPr>
        <w:t xml:space="preserve"> экономического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Республики Тыва</w:t>
      </w:r>
      <w:r w:rsidRPr="009E3BCD">
        <w:rPr>
          <w:rFonts w:ascii="Times New Roman" w:hAnsi="Times New Roman" w:cs="Times New Roman"/>
          <w:sz w:val="28"/>
          <w:szCs w:val="28"/>
        </w:rPr>
        <w:t>, заместитель председателя;</w:t>
      </w:r>
    </w:p>
    <w:p w:rsidR="009E3BCD" w:rsidRPr="009E3BCD" w:rsidRDefault="003E7F2F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</w:t>
      </w:r>
      <w:r w:rsidR="009E3BCD" w:rsidRPr="009E3BCD">
        <w:rPr>
          <w:rFonts w:ascii="Times New Roman" w:hAnsi="Times New Roman" w:cs="Times New Roman"/>
          <w:sz w:val="28"/>
          <w:szCs w:val="28"/>
        </w:rPr>
        <w:t>заместитель министра экономического развития и промышленности Республики Тыва, секретарь;</w:t>
      </w:r>
    </w:p>
    <w:p w:rsidR="004271FC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2779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4271F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E3BCD">
        <w:rPr>
          <w:rFonts w:ascii="Times New Roman" w:hAnsi="Times New Roman" w:cs="Times New Roman"/>
          <w:sz w:val="28"/>
          <w:szCs w:val="28"/>
        </w:rPr>
        <w:t>агропромышленно</w:t>
      </w:r>
      <w:r w:rsidR="004271FC">
        <w:rPr>
          <w:rFonts w:ascii="Times New Roman" w:hAnsi="Times New Roman" w:cs="Times New Roman"/>
          <w:sz w:val="28"/>
          <w:szCs w:val="28"/>
        </w:rPr>
        <w:t>й</w:t>
      </w:r>
      <w:r w:rsidRPr="009E3BCD">
        <w:rPr>
          <w:rFonts w:ascii="Times New Roman" w:hAnsi="Times New Roman" w:cs="Times New Roman"/>
          <w:sz w:val="28"/>
          <w:szCs w:val="28"/>
        </w:rPr>
        <w:t xml:space="preserve"> </w:t>
      </w:r>
      <w:r w:rsidR="00127795">
        <w:rPr>
          <w:rFonts w:ascii="Times New Roman" w:hAnsi="Times New Roman" w:cs="Times New Roman"/>
          <w:sz w:val="28"/>
          <w:szCs w:val="28"/>
        </w:rPr>
        <w:t xml:space="preserve">политики, природных ресурсов, </w:t>
      </w:r>
      <w:r w:rsidR="004271FC">
        <w:rPr>
          <w:rFonts w:ascii="Times New Roman" w:hAnsi="Times New Roman" w:cs="Times New Roman"/>
          <w:sz w:val="28"/>
          <w:szCs w:val="28"/>
        </w:rPr>
        <w:t>экологии;</w:t>
      </w:r>
    </w:p>
    <w:p w:rsidR="00E922C6" w:rsidRDefault="00E922C6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председат</w:t>
      </w:r>
      <w:r w:rsidR="00A41F79">
        <w:rPr>
          <w:rFonts w:ascii="Times New Roman" w:hAnsi="Times New Roman" w:cs="Times New Roman"/>
          <w:sz w:val="28"/>
          <w:szCs w:val="28"/>
        </w:rPr>
        <w:t>ель К</w:t>
      </w:r>
      <w:r w:rsidRPr="009E3BCD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E922C6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4271FC" w:rsidRPr="003E7F2F" w:rsidRDefault="004271FC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мэр г. Кызыла (по согласованию);</w:t>
      </w:r>
    </w:p>
    <w:p w:rsidR="00E922C6" w:rsidRPr="009E3BCD" w:rsidRDefault="00E922C6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У</w:t>
      </w:r>
      <w:r w:rsidRPr="009E3BCD">
        <w:rPr>
          <w:rFonts w:ascii="Times New Roman" w:hAnsi="Times New Roman" w:cs="Times New Roman"/>
          <w:sz w:val="28"/>
          <w:szCs w:val="28"/>
        </w:rPr>
        <w:t>правления по вопросам против</w:t>
      </w:r>
      <w:r>
        <w:rPr>
          <w:rFonts w:ascii="Times New Roman" w:hAnsi="Times New Roman" w:cs="Times New Roman"/>
          <w:sz w:val="28"/>
          <w:szCs w:val="28"/>
        </w:rPr>
        <w:t>одействия коррупции Республики</w:t>
      </w:r>
      <w:r w:rsidRPr="009E3BCD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E922C6" w:rsidRPr="009E3BCD" w:rsidRDefault="00E922C6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 xml:space="preserve">руководитель Управления Федеральной налоговой службы </w:t>
      </w:r>
      <w:r w:rsidR="00673B4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E3BCD">
        <w:rPr>
          <w:rFonts w:ascii="Times New Roman" w:hAnsi="Times New Roman" w:cs="Times New Roman"/>
          <w:sz w:val="28"/>
          <w:szCs w:val="28"/>
        </w:rPr>
        <w:t>по Республике Тыва (по согласованию);</w:t>
      </w:r>
    </w:p>
    <w:p w:rsidR="009E3BCD" w:rsidRDefault="00673B43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союза «</w:t>
      </w:r>
      <w:r w:rsidR="009E3BCD" w:rsidRPr="009E3BCD">
        <w:rPr>
          <w:rFonts w:ascii="Times New Roman" w:hAnsi="Times New Roman" w:cs="Times New Roman"/>
          <w:sz w:val="28"/>
          <w:szCs w:val="28"/>
        </w:rPr>
        <w:t>Торгово-пром</w:t>
      </w:r>
      <w:r>
        <w:rPr>
          <w:rFonts w:ascii="Times New Roman" w:hAnsi="Times New Roman" w:cs="Times New Roman"/>
          <w:sz w:val="28"/>
          <w:szCs w:val="28"/>
        </w:rPr>
        <w:t>ышленная палата Республики Тыва»</w:t>
      </w:r>
      <w:r w:rsidR="009E3BCD" w:rsidRPr="009E3BC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E3BCD" w:rsidRP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исполнительный ди</w:t>
      </w:r>
      <w:r w:rsidR="00737895">
        <w:rPr>
          <w:rFonts w:ascii="Times New Roman" w:hAnsi="Times New Roman" w:cs="Times New Roman"/>
          <w:sz w:val="28"/>
          <w:szCs w:val="28"/>
        </w:rPr>
        <w:t>ректор регионального отделения «</w:t>
      </w:r>
      <w:r w:rsidRPr="009E3BCD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Республики Тыва</w:t>
      </w:r>
      <w:r w:rsidR="00737895">
        <w:rPr>
          <w:rFonts w:ascii="Times New Roman" w:hAnsi="Times New Roman" w:cs="Times New Roman"/>
          <w:sz w:val="28"/>
          <w:szCs w:val="28"/>
        </w:rPr>
        <w:t>»</w:t>
      </w:r>
      <w:r w:rsidRPr="009E3BC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E3BCD" w:rsidRDefault="00737895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 «</w:t>
      </w:r>
      <w:r w:rsidR="009E3BCD" w:rsidRPr="009E3BCD">
        <w:rPr>
          <w:rFonts w:ascii="Times New Roman" w:hAnsi="Times New Roman" w:cs="Times New Roman"/>
          <w:sz w:val="28"/>
          <w:szCs w:val="28"/>
        </w:rPr>
        <w:t>Фонд поддержки предпринимательства Ре</w:t>
      </w:r>
      <w:r>
        <w:rPr>
          <w:rFonts w:ascii="Times New Roman" w:hAnsi="Times New Roman" w:cs="Times New Roman"/>
          <w:sz w:val="28"/>
          <w:szCs w:val="28"/>
        </w:rPr>
        <w:t>спублики Тыва»</w:t>
      </w:r>
      <w:r w:rsidR="00A41F7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E3BCD" w:rsidRPr="009E3BCD">
        <w:rPr>
          <w:rFonts w:ascii="Times New Roman" w:hAnsi="Times New Roman" w:cs="Times New Roman"/>
          <w:sz w:val="28"/>
          <w:szCs w:val="28"/>
        </w:rPr>
        <w:t>;</w:t>
      </w:r>
    </w:p>
    <w:p w:rsidR="009E3BCD" w:rsidRDefault="009E3BCD" w:rsidP="00737895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C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Аппарата</w:t>
      </w:r>
      <w:r w:rsidR="00473F0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–</w:t>
      </w:r>
      <w:r w:rsidRPr="009E3BCD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  <w:r w:rsidR="00D83C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01A1" w:rsidRPr="00F901A1" w:rsidRDefault="00F901A1" w:rsidP="0073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37895" w:rsidRPr="001D51FE">
        <w:rPr>
          <w:rFonts w:ascii="Times New Roman" w:hAnsi="Times New Roman" w:cs="Times New Roman"/>
          <w:sz w:val="28"/>
          <w:szCs w:val="28"/>
        </w:rPr>
        <w:t>Ра</w:t>
      </w:r>
      <w:r w:rsidR="00737895">
        <w:rPr>
          <w:rFonts w:ascii="Times New Roman" w:hAnsi="Times New Roman" w:cs="Times New Roman"/>
          <w:sz w:val="28"/>
          <w:szCs w:val="28"/>
        </w:rPr>
        <w:t>зместить настоящее распоряжение</w:t>
      </w:r>
      <w:r w:rsidR="00737895" w:rsidRPr="001D51FE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737895">
        <w:rPr>
          <w:rFonts w:ascii="Times New Roman" w:hAnsi="Times New Roman" w:cs="Times New Roman"/>
          <w:sz w:val="28"/>
          <w:szCs w:val="28"/>
        </w:rPr>
        <w:t>«</w:t>
      </w:r>
      <w:r w:rsidR="00737895" w:rsidRPr="001D51FE">
        <w:rPr>
          <w:rFonts w:ascii="Times New Roman" w:hAnsi="Times New Roman" w:cs="Times New Roman"/>
          <w:sz w:val="28"/>
          <w:szCs w:val="28"/>
        </w:rPr>
        <w:t>Интернет</w:t>
      </w:r>
      <w:r w:rsidR="00737895">
        <w:rPr>
          <w:rFonts w:ascii="Times New Roman" w:hAnsi="Times New Roman" w:cs="Times New Roman"/>
          <w:sz w:val="28"/>
          <w:szCs w:val="28"/>
        </w:rPr>
        <w:t>»</w:t>
      </w:r>
      <w:r w:rsidR="00737895" w:rsidRPr="001D51FE">
        <w:rPr>
          <w:rFonts w:ascii="Times New Roman" w:hAnsi="Times New Roman" w:cs="Times New Roman"/>
          <w:sz w:val="28"/>
          <w:szCs w:val="28"/>
        </w:rPr>
        <w:t>.</w:t>
      </w:r>
    </w:p>
    <w:p w:rsidR="002319D4" w:rsidRDefault="002319D4" w:rsidP="0073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9D4" w:rsidRDefault="002319D4" w:rsidP="0073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C20" w:rsidRDefault="00CC6C20" w:rsidP="0073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9D4" w:rsidRPr="002319D4" w:rsidRDefault="002319D4" w:rsidP="00737895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69216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Тыва                                  </w:t>
      </w:r>
      <w:r w:rsidR="00737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37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2319D4">
        <w:rPr>
          <w:rFonts w:ascii="Times New Roman" w:eastAsia="Calibri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2319D4" w:rsidRPr="002319D4" w:rsidSect="00737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CE" w:rsidRDefault="006D2DCE" w:rsidP="00BD0197">
      <w:pPr>
        <w:spacing w:after="0" w:line="240" w:lineRule="auto"/>
      </w:pPr>
      <w:r>
        <w:separator/>
      </w:r>
    </w:p>
  </w:endnote>
  <w:endnote w:type="continuationSeparator" w:id="0">
    <w:p w:rsidR="006D2DCE" w:rsidRDefault="006D2DCE" w:rsidP="00BD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07" w:rsidRDefault="00473F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07" w:rsidRDefault="00473F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07" w:rsidRDefault="00473F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CE" w:rsidRDefault="006D2DCE" w:rsidP="00BD0197">
      <w:pPr>
        <w:spacing w:after="0" w:line="240" w:lineRule="auto"/>
      </w:pPr>
      <w:r>
        <w:separator/>
      </w:r>
    </w:p>
  </w:footnote>
  <w:footnote w:type="continuationSeparator" w:id="0">
    <w:p w:rsidR="006D2DCE" w:rsidRDefault="006D2DCE" w:rsidP="00BD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07" w:rsidRDefault="00473F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97" w:rsidRDefault="00BD01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07" w:rsidRDefault="00473F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71D8"/>
    <w:multiLevelType w:val="hybridMultilevel"/>
    <w:tmpl w:val="0BD0732C"/>
    <w:lvl w:ilvl="0" w:tplc="00AE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810FE9"/>
    <w:multiLevelType w:val="hybridMultilevel"/>
    <w:tmpl w:val="41F22C92"/>
    <w:lvl w:ilvl="0" w:tplc="D54C6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27a576-3a17-4f19-983a-b614ec431219"/>
  </w:docVars>
  <w:rsids>
    <w:rsidRoot w:val="002319D4"/>
    <w:rsid w:val="000B406D"/>
    <w:rsid w:val="00127795"/>
    <w:rsid w:val="00136227"/>
    <w:rsid w:val="002319D4"/>
    <w:rsid w:val="003E7F2F"/>
    <w:rsid w:val="004271FC"/>
    <w:rsid w:val="00473F07"/>
    <w:rsid w:val="004B1B01"/>
    <w:rsid w:val="004C104A"/>
    <w:rsid w:val="004F5021"/>
    <w:rsid w:val="00621FCC"/>
    <w:rsid w:val="00673B43"/>
    <w:rsid w:val="00692163"/>
    <w:rsid w:val="006A4504"/>
    <w:rsid w:val="006D2DCE"/>
    <w:rsid w:val="00737895"/>
    <w:rsid w:val="007D74AB"/>
    <w:rsid w:val="0086220E"/>
    <w:rsid w:val="00985C6F"/>
    <w:rsid w:val="009A3B32"/>
    <w:rsid w:val="009E3BCD"/>
    <w:rsid w:val="00A41F79"/>
    <w:rsid w:val="00AB7A3F"/>
    <w:rsid w:val="00AF022D"/>
    <w:rsid w:val="00B24ECD"/>
    <w:rsid w:val="00BD0197"/>
    <w:rsid w:val="00BE5BE0"/>
    <w:rsid w:val="00C431E3"/>
    <w:rsid w:val="00CC6C20"/>
    <w:rsid w:val="00D83C31"/>
    <w:rsid w:val="00E35D10"/>
    <w:rsid w:val="00E55977"/>
    <w:rsid w:val="00E922C6"/>
    <w:rsid w:val="00EE73D3"/>
    <w:rsid w:val="00F323B3"/>
    <w:rsid w:val="00F901A1"/>
    <w:rsid w:val="00FC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37D06-6569-4C79-8258-748425E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D"/>
  </w:style>
  <w:style w:type="paragraph" w:styleId="2">
    <w:name w:val="heading 2"/>
    <w:basedOn w:val="a"/>
    <w:link w:val="20"/>
    <w:uiPriority w:val="9"/>
    <w:qFormat/>
    <w:rsid w:val="00F9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3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197"/>
  </w:style>
  <w:style w:type="paragraph" w:styleId="a9">
    <w:name w:val="footer"/>
    <w:basedOn w:val="a"/>
    <w:link w:val="aa"/>
    <w:uiPriority w:val="99"/>
    <w:semiHidden/>
    <w:unhideWhenUsed/>
    <w:rsid w:val="00BD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4</cp:revision>
  <cp:lastPrinted>2022-01-12T02:37:00Z</cp:lastPrinted>
  <dcterms:created xsi:type="dcterms:W3CDTF">2022-01-12T02:36:00Z</dcterms:created>
  <dcterms:modified xsi:type="dcterms:W3CDTF">2022-01-12T02:37:00Z</dcterms:modified>
</cp:coreProperties>
</file>