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31" w:rsidRDefault="00237831" w:rsidP="002378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831" w:rsidRPr="00237831" w:rsidRDefault="00237831" w:rsidP="0023783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620200099/28862(3)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237831" w:rsidRPr="00237831" w:rsidRDefault="00237831" w:rsidP="0023783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620200099/28862(3)</w:t>
                      </w:r>
                    </w:p>
                  </w:txbxContent>
                </v:textbox>
              </v:rect>
            </w:pict>
          </mc:Fallback>
        </mc:AlternateContent>
      </w:r>
    </w:p>
    <w:p w:rsidR="00237831" w:rsidRDefault="00237831" w:rsidP="002378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237831" w:rsidRPr="00237831" w:rsidRDefault="00237831" w:rsidP="00237831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37831" w:rsidRPr="00237831" w:rsidRDefault="00237831" w:rsidP="0023783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37831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237831">
        <w:rPr>
          <w:rFonts w:ascii="Times New Roman" w:eastAsia="Calibri" w:hAnsi="Times New Roman" w:cs="Times New Roman"/>
          <w:sz w:val="36"/>
          <w:szCs w:val="36"/>
        </w:rPr>
        <w:br/>
      </w:r>
      <w:r w:rsidRPr="00237831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237831" w:rsidRPr="00237831" w:rsidRDefault="00237831" w:rsidP="00237831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237831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237831">
        <w:rPr>
          <w:rFonts w:ascii="Times New Roman" w:eastAsia="Calibri" w:hAnsi="Times New Roman" w:cs="Times New Roman"/>
          <w:sz w:val="36"/>
          <w:szCs w:val="36"/>
        </w:rPr>
        <w:br/>
      </w:r>
      <w:r w:rsidRPr="00237831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237831" w:rsidRDefault="00237831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F24" w:rsidRDefault="002F3474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 апреля 2024 г. № 203-р</w:t>
      </w:r>
    </w:p>
    <w:p w:rsidR="002F3474" w:rsidRDefault="002F3474" w:rsidP="002F347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Кызыл</w:t>
      </w:r>
    </w:p>
    <w:p w:rsidR="001F6F24" w:rsidRPr="001F6F24" w:rsidRDefault="001F6F24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F24" w:rsidRDefault="006B5B97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возможности внесения</w:t>
      </w:r>
      <w:r w:rsidR="00A53695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изменени</w:t>
      </w: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A53695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6F24" w:rsidRDefault="00A53695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существенные условия государственного </w:t>
      </w:r>
      <w:proofErr w:type="gramEnd"/>
    </w:p>
    <w:p w:rsidR="001F6F24" w:rsidRDefault="00A53695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контракта </w:t>
      </w:r>
      <w:r w:rsidR="00771987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 ма</w:t>
      </w:r>
      <w:r w:rsidR="00966996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рта</w:t>
      </w:r>
      <w:r w:rsidR="007D1A48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1A48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№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6D84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</w:t>
      </w:r>
      <w:r w:rsidR="007D1A48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7D1A48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F6F24" w:rsidRDefault="007D1A48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Общеобразовательная школа на 825 мест </w:t>
      </w:r>
    </w:p>
    <w:p w:rsidR="001F6F24" w:rsidRDefault="00966996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адресу: </w:t>
      </w:r>
      <w:r w:rsidR="00006D84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Кызыл, ул. </w:t>
      </w:r>
      <w:proofErr w:type="spellStart"/>
      <w:r w:rsidR="00006D84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Кечил-оола</w:t>
      </w:r>
      <w:proofErr w:type="spellEnd"/>
      <w:r w:rsidR="00006D84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д. 73</w:t>
      </w: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53695" w:rsidRPr="001F6F24" w:rsidRDefault="00966996" w:rsidP="001F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Республики Тыва</w:t>
      </w:r>
      <w:r w:rsidR="00257A5E" w:rsidRPr="001F6F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885E0E" w:rsidRDefault="00885E0E" w:rsidP="001F6F2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F24" w:rsidRPr="001F6F24" w:rsidRDefault="001F6F24" w:rsidP="001F6F24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674" w:rsidRPr="001F6F24" w:rsidRDefault="00631F68" w:rsidP="001F6F2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подпунктом «а» пункт</w:t>
      </w:r>
      <w:r w:rsidR="003F70EF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части 62 статьи 112 Федерал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закона от 5 апреля 2013 г. № 44-ФЗ «О контрактной системе в сфере зак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C366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 товаров, работ, услуг для обеспечения государственных и муниципальных нужд</w:t>
      </w:r>
      <w:r w:rsidR="003F70EF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3F2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5B97" w:rsidRPr="001F6F24" w:rsidRDefault="006B5B97" w:rsidP="001F6F2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1DB7" w:rsidRDefault="00F933FA" w:rsidP="001F6F24">
      <w:pPr>
        <w:pStyle w:val="a6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6B5B9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3695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 возможность внесения изменени</w:t>
      </w:r>
      <w:r w:rsidR="006B5B9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53695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существенные условия государственного контракта 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ма</w:t>
      </w:r>
      <w:r w:rsidR="0096699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рта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9C70FD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CF1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</w:t>
      </w:r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школа на 825 мест </w:t>
      </w:r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96699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Кызыл, ул. </w:t>
      </w:r>
      <w:proofErr w:type="spellStart"/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Кечил-оола</w:t>
      </w:r>
      <w:proofErr w:type="spellEnd"/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73</w:t>
      </w:r>
      <w:r w:rsidR="0096699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</w:t>
      </w:r>
      <w:r w:rsidR="0096699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66996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771987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3695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заключенного между </w:t>
      </w:r>
      <w:r w:rsidR="001E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6116DA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осударственным казенным учреждением </w:t>
      </w:r>
      <w:r w:rsidR="00762CDA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 «Госстройзаказ»</w:t>
      </w:r>
      <w:r w:rsidR="00A53695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E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116DA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бществом с ограниченной ответственностью </w:t>
      </w:r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06D8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</w:t>
      </w:r>
      <w:proofErr w:type="spellEnd"/>
      <w:r w:rsidR="00257A5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F3F2E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116DA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3695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Pr="001F6F24">
        <w:rPr>
          <w:rFonts w:ascii="Times New Roman" w:hAnsi="Times New Roman" w:cs="Times New Roman"/>
          <w:sz w:val="28"/>
          <w:szCs w:val="28"/>
        </w:rPr>
        <w:t>увеличения цены государственного контракта</w:t>
      </w:r>
      <w:r w:rsidR="006B5B97" w:rsidRPr="001F6F24">
        <w:rPr>
          <w:rFonts w:ascii="Times New Roman" w:hAnsi="Times New Roman" w:cs="Times New Roman"/>
          <w:sz w:val="28"/>
          <w:szCs w:val="28"/>
        </w:rPr>
        <w:t xml:space="preserve"> до 12,73</w:t>
      </w:r>
      <w:r w:rsidR="00FF1BF9" w:rsidRPr="001F6F24">
        <w:rPr>
          <w:rFonts w:ascii="Times New Roman" w:hAnsi="Times New Roman" w:cs="Times New Roman"/>
          <w:sz w:val="28"/>
          <w:szCs w:val="28"/>
        </w:rPr>
        <w:t xml:space="preserve"> </w:t>
      </w:r>
      <w:r w:rsidR="001E5BF5">
        <w:rPr>
          <w:rFonts w:ascii="Times New Roman" w:hAnsi="Times New Roman" w:cs="Times New Roman"/>
          <w:sz w:val="28"/>
          <w:szCs w:val="28"/>
        </w:rPr>
        <w:t>процента</w:t>
      </w:r>
      <w:r w:rsidRPr="001F6F24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до</w:t>
      </w:r>
      <w:proofErr w:type="gramEnd"/>
      <w:r w:rsidRPr="001F6F24">
        <w:rPr>
          <w:rFonts w:ascii="Times New Roman" w:hAnsi="Times New Roman" w:cs="Times New Roman"/>
          <w:sz w:val="28"/>
          <w:szCs w:val="28"/>
        </w:rPr>
        <w:t xml:space="preserve"> гос</w:t>
      </w:r>
      <w:r w:rsidRPr="001F6F24">
        <w:rPr>
          <w:rFonts w:ascii="Times New Roman" w:hAnsi="Times New Roman" w:cs="Times New Roman"/>
          <w:sz w:val="28"/>
          <w:szCs w:val="28"/>
        </w:rPr>
        <w:t>у</w:t>
      </w:r>
      <w:r w:rsidRPr="001F6F24">
        <w:rPr>
          <w:rFonts w:ascii="Times New Roman" w:hAnsi="Times New Roman" w:cs="Times New Roman"/>
          <w:sz w:val="28"/>
          <w:szCs w:val="28"/>
        </w:rPr>
        <w:t>дарственного казенного учреждения Республики Тыва «</w:t>
      </w:r>
      <w:proofErr w:type="spellStart"/>
      <w:r w:rsidRPr="001F6F24">
        <w:rPr>
          <w:rFonts w:ascii="Times New Roman" w:hAnsi="Times New Roman" w:cs="Times New Roman"/>
          <w:sz w:val="28"/>
          <w:szCs w:val="28"/>
        </w:rPr>
        <w:t>Госстройзаказ</w:t>
      </w:r>
      <w:proofErr w:type="spellEnd"/>
      <w:r w:rsidRPr="001F6F24">
        <w:rPr>
          <w:rFonts w:ascii="Times New Roman" w:hAnsi="Times New Roman" w:cs="Times New Roman"/>
          <w:sz w:val="28"/>
          <w:szCs w:val="28"/>
        </w:rPr>
        <w:t>».</w:t>
      </w:r>
    </w:p>
    <w:p w:rsidR="001E5BF5" w:rsidRDefault="001E5BF5" w:rsidP="001F6F2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31" w:rsidRDefault="00237831" w:rsidP="001F6F2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7831" w:rsidRPr="001F6F24" w:rsidRDefault="00237831" w:rsidP="001F6F24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0A4" w:rsidRPr="001F6F24" w:rsidRDefault="004350A4" w:rsidP="001F6F2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8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8489C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</w:t>
      </w:r>
      <w:r w:rsidR="008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распоряжение на «Официальном </w:t>
      </w:r>
      <w:proofErr w:type="gramStart"/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gramEnd"/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BF5CD6" w:rsidRPr="001F6F24" w:rsidRDefault="00BF5CD6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40B" w:rsidRDefault="00F8540B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BF5" w:rsidRPr="001F6F24" w:rsidRDefault="001E5BF5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BF5" w:rsidRDefault="001E5BF5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F6F24"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Председателя </w:t>
      </w:r>
    </w:p>
    <w:p w:rsidR="00FF1BF9" w:rsidRPr="001F6F24" w:rsidRDefault="001F6F24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Республики Тыва</w:t>
      </w:r>
      <w:r w:rsidR="001E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1F6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Лукин</w:t>
      </w:r>
    </w:p>
    <w:p w:rsidR="007E1CDF" w:rsidRPr="001F6F24" w:rsidRDefault="007E1CDF" w:rsidP="001E5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CDF" w:rsidRPr="001F6F24" w:rsidSect="001E5BF5">
      <w:headerReference w:type="default" r:id="rId8"/>
      <w:pgSz w:w="11909" w:h="16834"/>
      <w:pgMar w:top="1134" w:right="567" w:bottom="1134" w:left="1701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FF" w:rsidRDefault="001740FF" w:rsidP="001E5BF5">
      <w:pPr>
        <w:spacing w:after="0" w:line="240" w:lineRule="auto"/>
      </w:pPr>
      <w:r>
        <w:separator/>
      </w:r>
    </w:p>
  </w:endnote>
  <w:endnote w:type="continuationSeparator" w:id="0">
    <w:p w:rsidR="001740FF" w:rsidRDefault="001740FF" w:rsidP="001E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FF" w:rsidRDefault="001740FF" w:rsidP="001E5BF5">
      <w:pPr>
        <w:spacing w:after="0" w:line="240" w:lineRule="auto"/>
      </w:pPr>
      <w:r>
        <w:separator/>
      </w:r>
    </w:p>
  </w:footnote>
  <w:footnote w:type="continuationSeparator" w:id="0">
    <w:p w:rsidR="001740FF" w:rsidRDefault="001740FF" w:rsidP="001E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620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5BF5" w:rsidRPr="001E5BF5" w:rsidRDefault="00237831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37831" w:rsidRPr="00237831" w:rsidRDefault="00237831" w:rsidP="0023783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620200099/28862(3)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HdmbI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237831" w:rsidRPr="00237831" w:rsidRDefault="00237831" w:rsidP="0023783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620200099/28862(3)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E5BF5" w:rsidRPr="001E5BF5">
          <w:rPr>
            <w:rFonts w:ascii="Times New Roman" w:hAnsi="Times New Roman" w:cs="Times New Roman"/>
            <w:sz w:val="24"/>
          </w:rPr>
          <w:fldChar w:fldCharType="begin"/>
        </w:r>
        <w:r w:rsidR="001E5BF5" w:rsidRPr="001E5BF5">
          <w:rPr>
            <w:rFonts w:ascii="Times New Roman" w:hAnsi="Times New Roman" w:cs="Times New Roman"/>
            <w:sz w:val="24"/>
          </w:rPr>
          <w:instrText>PAGE   \* MERGEFORMAT</w:instrText>
        </w:r>
        <w:r w:rsidR="001E5BF5" w:rsidRPr="001E5BF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1E5BF5" w:rsidRPr="001E5BF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C7A97"/>
    <w:multiLevelType w:val="hybridMultilevel"/>
    <w:tmpl w:val="5F1883C8"/>
    <w:lvl w:ilvl="0" w:tplc="32149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21ea4e9-d101-4b79-bbbf-d09fcf3e1ec8"/>
  </w:docVars>
  <w:rsids>
    <w:rsidRoot w:val="003E2DAD"/>
    <w:rsid w:val="00004404"/>
    <w:rsid w:val="00006D84"/>
    <w:rsid w:val="00045B2E"/>
    <w:rsid w:val="00096181"/>
    <w:rsid w:val="000B150C"/>
    <w:rsid w:val="000C6228"/>
    <w:rsid w:val="00112E61"/>
    <w:rsid w:val="001740FF"/>
    <w:rsid w:val="001E50C1"/>
    <w:rsid w:val="001E5BF5"/>
    <w:rsid w:val="001F6F24"/>
    <w:rsid w:val="00237831"/>
    <w:rsid w:val="00257A5E"/>
    <w:rsid w:val="002F3474"/>
    <w:rsid w:val="002F3F2E"/>
    <w:rsid w:val="00300594"/>
    <w:rsid w:val="00343CF1"/>
    <w:rsid w:val="00372529"/>
    <w:rsid w:val="003B469C"/>
    <w:rsid w:val="003E2DAD"/>
    <w:rsid w:val="003F70EF"/>
    <w:rsid w:val="004350A4"/>
    <w:rsid w:val="004E067C"/>
    <w:rsid w:val="004E0DBC"/>
    <w:rsid w:val="00545089"/>
    <w:rsid w:val="005E0FF8"/>
    <w:rsid w:val="006116DA"/>
    <w:rsid w:val="00631F68"/>
    <w:rsid w:val="006B5B97"/>
    <w:rsid w:val="006E3105"/>
    <w:rsid w:val="006E6BB1"/>
    <w:rsid w:val="00726C54"/>
    <w:rsid w:val="00762CDA"/>
    <w:rsid w:val="00767760"/>
    <w:rsid w:val="00771987"/>
    <w:rsid w:val="007C3666"/>
    <w:rsid w:val="007D1A48"/>
    <w:rsid w:val="007E1CDF"/>
    <w:rsid w:val="00801271"/>
    <w:rsid w:val="0088489C"/>
    <w:rsid w:val="00885E0E"/>
    <w:rsid w:val="008C3D86"/>
    <w:rsid w:val="008E2A15"/>
    <w:rsid w:val="00900E63"/>
    <w:rsid w:val="009346C0"/>
    <w:rsid w:val="00941278"/>
    <w:rsid w:val="009430F2"/>
    <w:rsid w:val="00966996"/>
    <w:rsid w:val="009675EA"/>
    <w:rsid w:val="009A2221"/>
    <w:rsid w:val="009A7552"/>
    <w:rsid w:val="009C70FD"/>
    <w:rsid w:val="009D045A"/>
    <w:rsid w:val="009D435D"/>
    <w:rsid w:val="00A53695"/>
    <w:rsid w:val="00AB3A59"/>
    <w:rsid w:val="00B601E4"/>
    <w:rsid w:val="00B92077"/>
    <w:rsid w:val="00B95674"/>
    <w:rsid w:val="00B96BFF"/>
    <w:rsid w:val="00BF5CD6"/>
    <w:rsid w:val="00CB2F45"/>
    <w:rsid w:val="00CC34D7"/>
    <w:rsid w:val="00CE5F4F"/>
    <w:rsid w:val="00D23785"/>
    <w:rsid w:val="00E05006"/>
    <w:rsid w:val="00EC023B"/>
    <w:rsid w:val="00EF148A"/>
    <w:rsid w:val="00F17E79"/>
    <w:rsid w:val="00F8540B"/>
    <w:rsid w:val="00F933FA"/>
    <w:rsid w:val="00FF1BF9"/>
    <w:rsid w:val="00FF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BF5"/>
  </w:style>
  <w:style w:type="paragraph" w:styleId="a9">
    <w:name w:val="footer"/>
    <w:basedOn w:val="a"/>
    <w:link w:val="aa"/>
    <w:uiPriority w:val="99"/>
    <w:unhideWhenUsed/>
    <w:rsid w:val="001E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9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E1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2C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BF5"/>
  </w:style>
  <w:style w:type="paragraph" w:styleId="a9">
    <w:name w:val="footer"/>
    <w:basedOn w:val="a"/>
    <w:link w:val="aa"/>
    <w:uiPriority w:val="99"/>
    <w:unhideWhenUsed/>
    <w:rsid w:val="001E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Соян Азияна Арсеновна</dc:creator>
  <cp:lastModifiedBy>Грецких О.П.</cp:lastModifiedBy>
  <cp:revision>2</cp:revision>
  <cp:lastPrinted>2024-04-11T08:51:00Z</cp:lastPrinted>
  <dcterms:created xsi:type="dcterms:W3CDTF">2024-04-11T08:51:00Z</dcterms:created>
  <dcterms:modified xsi:type="dcterms:W3CDTF">2024-04-11T08:51:00Z</dcterms:modified>
</cp:coreProperties>
</file>