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98" w:rsidRDefault="00350698" w:rsidP="003506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698" w:rsidRPr="00350698" w:rsidRDefault="00350698" w:rsidP="0035069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620200099/30754(4)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50698" w:rsidRPr="00350698" w:rsidRDefault="00350698" w:rsidP="0035069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620200099/30754(4)</w:t>
                      </w:r>
                    </w:p>
                  </w:txbxContent>
                </v:textbox>
              </v:rect>
            </w:pict>
          </mc:Fallback>
        </mc:AlternateContent>
      </w:r>
    </w:p>
    <w:p w:rsidR="00350698" w:rsidRDefault="00350698" w:rsidP="003506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50698" w:rsidRPr="00350698" w:rsidRDefault="00350698" w:rsidP="0035069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50698" w:rsidRPr="00350698" w:rsidRDefault="00350698" w:rsidP="003506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5069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50698">
        <w:rPr>
          <w:rFonts w:ascii="Times New Roman" w:eastAsia="Calibri" w:hAnsi="Times New Roman" w:cs="Times New Roman"/>
          <w:sz w:val="36"/>
          <w:szCs w:val="36"/>
        </w:rPr>
        <w:br/>
      </w:r>
      <w:r w:rsidRPr="00350698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350698" w:rsidRPr="00350698" w:rsidRDefault="00350698" w:rsidP="0035069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5069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50698">
        <w:rPr>
          <w:rFonts w:ascii="Times New Roman" w:eastAsia="Calibri" w:hAnsi="Times New Roman" w:cs="Times New Roman"/>
          <w:sz w:val="36"/>
          <w:szCs w:val="36"/>
        </w:rPr>
        <w:br/>
      </w:r>
      <w:r w:rsidRPr="00350698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2050EF" w:rsidRDefault="00350698" w:rsidP="00350698">
      <w:pPr>
        <w:tabs>
          <w:tab w:val="left" w:pos="588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2050EF" w:rsidRDefault="00600399" w:rsidP="006003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2025 г. № 206-р</w:t>
      </w:r>
    </w:p>
    <w:p w:rsidR="00600399" w:rsidRDefault="00600399" w:rsidP="006003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050EF" w:rsidRPr="002050EF" w:rsidRDefault="002050EF" w:rsidP="0020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AB2" w:rsidRPr="002050EF" w:rsidRDefault="00E31AB2" w:rsidP="0020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EF">
        <w:rPr>
          <w:rFonts w:ascii="Times New Roman" w:hAnsi="Times New Roman" w:cs="Times New Roman"/>
          <w:b/>
          <w:sz w:val="28"/>
          <w:szCs w:val="28"/>
        </w:rPr>
        <w:t xml:space="preserve">О возможности внесения изменений </w:t>
      </w:r>
      <w:proofErr w:type="gramStart"/>
      <w:r w:rsidRPr="002050E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31AB2" w:rsidRPr="002050EF" w:rsidRDefault="00E31AB2" w:rsidP="0020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50EF">
        <w:rPr>
          <w:rFonts w:ascii="Times New Roman" w:hAnsi="Times New Roman" w:cs="Times New Roman"/>
          <w:b/>
          <w:sz w:val="28"/>
          <w:szCs w:val="28"/>
        </w:rPr>
        <w:t>существенные условия государственного</w:t>
      </w:r>
      <w:proofErr w:type="gramEnd"/>
    </w:p>
    <w:p w:rsidR="002050EF" w:rsidRDefault="00E31AB2" w:rsidP="0020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EF">
        <w:rPr>
          <w:rFonts w:ascii="Times New Roman" w:hAnsi="Times New Roman" w:cs="Times New Roman"/>
          <w:b/>
          <w:sz w:val="28"/>
          <w:szCs w:val="28"/>
        </w:rPr>
        <w:t>контракта от 3 марта 2025 г.</w:t>
      </w:r>
      <w:r w:rsidR="00205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EF">
        <w:rPr>
          <w:rFonts w:ascii="Times New Roman" w:hAnsi="Times New Roman" w:cs="Times New Roman"/>
          <w:b/>
          <w:sz w:val="28"/>
          <w:szCs w:val="28"/>
        </w:rPr>
        <w:t xml:space="preserve">№ 2025.0155 </w:t>
      </w:r>
      <w:proofErr w:type="gramStart"/>
      <w:r w:rsidR="002050EF" w:rsidRPr="002050E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31AB2" w:rsidRDefault="00E31AB2" w:rsidP="0020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EF">
        <w:rPr>
          <w:rFonts w:ascii="Times New Roman" w:hAnsi="Times New Roman" w:cs="Times New Roman"/>
          <w:b/>
          <w:sz w:val="28"/>
          <w:szCs w:val="28"/>
        </w:rPr>
        <w:t>выполнение работ</w:t>
      </w:r>
      <w:r w:rsidR="00205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EF">
        <w:rPr>
          <w:rFonts w:ascii="Times New Roman" w:hAnsi="Times New Roman" w:cs="Times New Roman"/>
          <w:b/>
          <w:sz w:val="28"/>
          <w:szCs w:val="28"/>
        </w:rPr>
        <w:t>по капитальному ремонту</w:t>
      </w:r>
    </w:p>
    <w:p w:rsidR="004848F5" w:rsidRDefault="004848F5" w:rsidP="00205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8F5">
        <w:rPr>
          <w:rFonts w:ascii="Times New Roman" w:eastAsia="Calibri" w:hAnsi="Times New Roman" w:cs="Times New Roman"/>
          <w:b/>
          <w:sz w:val="28"/>
          <w:szCs w:val="28"/>
        </w:rPr>
        <w:t xml:space="preserve">фасада здания ГБУ «Национальный архив </w:t>
      </w:r>
    </w:p>
    <w:p w:rsidR="004848F5" w:rsidRPr="004848F5" w:rsidRDefault="004848F5" w:rsidP="0020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8F5">
        <w:rPr>
          <w:rFonts w:ascii="Times New Roman" w:eastAsia="Calibri" w:hAnsi="Times New Roman" w:cs="Times New Roman"/>
          <w:b/>
          <w:sz w:val="28"/>
          <w:szCs w:val="28"/>
        </w:rPr>
        <w:t>Республики Тыва»</w:t>
      </w:r>
    </w:p>
    <w:p w:rsidR="00E31AB2" w:rsidRDefault="00E31AB2" w:rsidP="0020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0EF" w:rsidRPr="002050EF" w:rsidRDefault="002050EF" w:rsidP="0020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AB2" w:rsidRPr="002050EF" w:rsidRDefault="00E31AB2" w:rsidP="002050E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0EF">
        <w:rPr>
          <w:rFonts w:ascii="Times New Roman" w:eastAsia="Calibri" w:hAnsi="Times New Roman" w:cs="Times New Roman"/>
          <w:sz w:val="28"/>
          <w:szCs w:val="28"/>
        </w:rPr>
        <w:t>В соответствии с частью 65.1 статьи 112 Федерального закона от 5 апреля 2013 г. №</w:t>
      </w:r>
      <w:r w:rsidR="00484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0EF">
        <w:rPr>
          <w:rFonts w:ascii="Times New Roman" w:eastAsia="Calibri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и поста</w:t>
      </w:r>
      <w:r w:rsidR="008537F1" w:rsidRPr="002050EF">
        <w:rPr>
          <w:rFonts w:ascii="Times New Roman" w:eastAsia="Calibri" w:hAnsi="Times New Roman" w:cs="Times New Roman"/>
          <w:sz w:val="28"/>
          <w:szCs w:val="28"/>
        </w:rPr>
        <w:t>но</w:t>
      </w:r>
      <w:r w:rsidRPr="002050EF">
        <w:rPr>
          <w:rFonts w:ascii="Times New Roman" w:eastAsia="Calibri" w:hAnsi="Times New Roman" w:cs="Times New Roman"/>
          <w:sz w:val="28"/>
          <w:szCs w:val="28"/>
        </w:rPr>
        <w:t>влением Правительства Республики Тыва от 13 апреля 2022 г. №</w:t>
      </w:r>
      <w:r w:rsidR="00484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0EF">
        <w:rPr>
          <w:rFonts w:ascii="Times New Roman" w:eastAsia="Calibri" w:hAnsi="Times New Roman" w:cs="Times New Roman"/>
          <w:sz w:val="28"/>
          <w:szCs w:val="28"/>
        </w:rPr>
        <w:t>197 «Об отдельных особенностях изменения существенных условий государственных контрактов, заключенных до 1 января 2026 г.»:</w:t>
      </w:r>
      <w:proofErr w:type="gramEnd"/>
    </w:p>
    <w:p w:rsidR="00E31AB2" w:rsidRPr="002050EF" w:rsidRDefault="00E31AB2" w:rsidP="002050E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B2" w:rsidRDefault="00E31AB2" w:rsidP="002050E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EF">
        <w:rPr>
          <w:rFonts w:ascii="Times New Roman" w:eastAsia="Calibri" w:hAnsi="Times New Roman" w:cs="Times New Roman"/>
          <w:sz w:val="28"/>
          <w:szCs w:val="28"/>
        </w:rPr>
        <w:t xml:space="preserve">1. Установить возможность внесения изменений в существенные условия государственного контракта от 3 марта 2025 г. № 2025.0155 на выполнение </w:t>
      </w:r>
      <w:r w:rsidR="008B3EB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0EF">
        <w:rPr>
          <w:rFonts w:ascii="Times New Roman" w:eastAsia="Calibri" w:hAnsi="Times New Roman" w:cs="Times New Roman"/>
          <w:sz w:val="28"/>
          <w:szCs w:val="28"/>
        </w:rPr>
        <w:t xml:space="preserve">работ по капитальному ремонту фасада здания ГБУ «Национальный архив </w:t>
      </w:r>
      <w:r w:rsidR="008B3E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50EF">
        <w:rPr>
          <w:rFonts w:ascii="Times New Roman" w:eastAsia="Calibri" w:hAnsi="Times New Roman" w:cs="Times New Roman"/>
          <w:sz w:val="28"/>
          <w:szCs w:val="28"/>
        </w:rPr>
        <w:t>Республики Тыва» в части изменения локального сметного расчета</w:t>
      </w:r>
      <w:r w:rsidR="004848F5">
        <w:rPr>
          <w:rFonts w:ascii="Times New Roman" w:eastAsia="Calibri" w:hAnsi="Times New Roman" w:cs="Times New Roman"/>
          <w:sz w:val="28"/>
          <w:szCs w:val="28"/>
        </w:rPr>
        <w:t xml:space="preserve"> путем зам</w:t>
      </w:r>
      <w:r w:rsidR="004848F5">
        <w:rPr>
          <w:rFonts w:ascii="Times New Roman" w:eastAsia="Calibri" w:hAnsi="Times New Roman" w:cs="Times New Roman"/>
          <w:sz w:val="28"/>
          <w:szCs w:val="28"/>
        </w:rPr>
        <w:t>е</w:t>
      </w:r>
      <w:r w:rsidR="004848F5">
        <w:rPr>
          <w:rFonts w:ascii="Times New Roman" w:eastAsia="Calibri" w:hAnsi="Times New Roman" w:cs="Times New Roman"/>
          <w:sz w:val="28"/>
          <w:szCs w:val="28"/>
        </w:rPr>
        <w:t>ны материалов</w:t>
      </w:r>
      <w:r w:rsidR="000E1D62">
        <w:rPr>
          <w:rFonts w:ascii="Times New Roman" w:eastAsia="Calibri" w:hAnsi="Times New Roman" w:cs="Times New Roman"/>
          <w:sz w:val="28"/>
          <w:szCs w:val="28"/>
        </w:rPr>
        <w:t xml:space="preserve"> без изменения цены государственного </w:t>
      </w:r>
      <w:r w:rsidR="00975B46">
        <w:rPr>
          <w:rFonts w:ascii="Times New Roman" w:eastAsia="Calibri" w:hAnsi="Times New Roman" w:cs="Times New Roman"/>
          <w:sz w:val="28"/>
          <w:szCs w:val="28"/>
        </w:rPr>
        <w:t>контракта.</w:t>
      </w:r>
    </w:p>
    <w:p w:rsidR="00975B46" w:rsidRDefault="00975B46" w:rsidP="002050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46" w:rsidRDefault="00975B46" w:rsidP="002050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46" w:rsidRPr="002050EF" w:rsidRDefault="00975B46" w:rsidP="002050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AB2" w:rsidRPr="002050EF" w:rsidRDefault="00077694" w:rsidP="002050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E31AB2" w:rsidRPr="002050EF">
        <w:rPr>
          <w:rFonts w:ascii="Times New Roman" w:eastAsia="Calibri" w:hAnsi="Times New Roman" w:cs="Times New Roman"/>
          <w:sz w:val="28"/>
          <w:szCs w:val="28"/>
        </w:rPr>
        <w:t xml:space="preserve">. Разместить настоящее распоряжение на «Официальном </w:t>
      </w:r>
      <w:proofErr w:type="gramStart"/>
      <w:r w:rsidR="00E31AB2" w:rsidRPr="002050EF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1AB2" w:rsidRPr="002050EF">
        <w:rPr>
          <w:rFonts w:ascii="Times New Roman" w:eastAsia="Calibri" w:hAnsi="Times New Roman" w:cs="Times New Roman"/>
          <w:sz w:val="28"/>
          <w:szCs w:val="28"/>
        </w:rPr>
        <w:t>портале</w:t>
      </w:r>
      <w:proofErr w:type="gramEnd"/>
      <w:r w:rsidR="00E31AB2" w:rsidRPr="002050EF">
        <w:rPr>
          <w:rFonts w:ascii="Times New Roman" w:eastAsia="Calibri" w:hAnsi="Times New Roman" w:cs="Times New Roman"/>
          <w:sz w:val="28"/>
          <w:szCs w:val="28"/>
        </w:rPr>
        <w:t xml:space="preserve"> правовой информации» (</w:t>
      </w:r>
      <w:hyperlink r:id="rId7" w:history="1">
        <w:r w:rsidR="00E31AB2" w:rsidRPr="0007769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E31AB2" w:rsidRPr="0007769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E31AB2" w:rsidRPr="0007769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="00E31AB2" w:rsidRPr="0007769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E31AB2" w:rsidRPr="0007769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E31AB2" w:rsidRPr="0007769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E31AB2" w:rsidRPr="0007769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31AB2" w:rsidRPr="002050EF">
        <w:rPr>
          <w:rFonts w:ascii="Times New Roman" w:eastAsia="Calibri" w:hAnsi="Times New Roman" w:cs="Times New Roman"/>
          <w:sz w:val="28"/>
          <w:szCs w:val="28"/>
        </w:rPr>
        <w:t>) и официальном сайте Ре</w:t>
      </w:r>
      <w:r w:rsidR="00E31AB2" w:rsidRPr="002050EF">
        <w:rPr>
          <w:rFonts w:ascii="Times New Roman" w:eastAsia="Calibri" w:hAnsi="Times New Roman" w:cs="Times New Roman"/>
          <w:sz w:val="28"/>
          <w:szCs w:val="28"/>
        </w:rPr>
        <w:t>с</w:t>
      </w:r>
      <w:r w:rsidR="006E2BA2">
        <w:rPr>
          <w:rFonts w:ascii="Times New Roman" w:eastAsia="Calibri" w:hAnsi="Times New Roman" w:cs="Times New Roman"/>
          <w:sz w:val="28"/>
          <w:szCs w:val="28"/>
        </w:rPr>
        <w:t>публики Тыва в информационно-</w:t>
      </w:r>
      <w:r w:rsidR="00E31AB2" w:rsidRPr="002050EF">
        <w:rPr>
          <w:rFonts w:ascii="Times New Roman" w:eastAsia="Calibri" w:hAnsi="Times New Roman" w:cs="Times New Roman"/>
          <w:sz w:val="28"/>
          <w:szCs w:val="28"/>
        </w:rPr>
        <w:t>телекоммуникационной сети «Интернет».</w:t>
      </w:r>
    </w:p>
    <w:p w:rsidR="00F9238F" w:rsidRPr="002050EF" w:rsidRDefault="00F9238F" w:rsidP="000776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31AB2" w:rsidRPr="002050EF" w:rsidRDefault="00E31AB2" w:rsidP="000776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6F2553" w:rsidRPr="002050EF" w:rsidRDefault="006F2553" w:rsidP="000776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8F1462" w:rsidRPr="002050EF" w:rsidRDefault="004E3B1C" w:rsidP="00077694">
      <w:pPr>
        <w:spacing w:after="0" w:line="36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2050EF">
        <w:rPr>
          <w:rFonts w:ascii="Times New Roman" w:hAnsi="Times New Roman" w:cs="Times New Roman"/>
          <w:sz w:val="28"/>
          <w:szCs w:val="28"/>
        </w:rPr>
        <w:t>Глава</w:t>
      </w:r>
      <w:r w:rsidR="00F9238F" w:rsidRPr="002050EF">
        <w:rPr>
          <w:rFonts w:ascii="Times New Roman" w:hAnsi="Times New Roman" w:cs="Times New Roman"/>
          <w:sz w:val="28"/>
          <w:szCs w:val="28"/>
        </w:rPr>
        <w:t xml:space="preserve"> </w:t>
      </w:r>
      <w:r w:rsidR="008F1462" w:rsidRPr="002050EF">
        <w:rPr>
          <w:rFonts w:ascii="Times New Roman" w:hAnsi="Times New Roman" w:cs="Times New Roman"/>
          <w:sz w:val="28"/>
          <w:szCs w:val="28"/>
        </w:rPr>
        <w:t>Республики Тыва</w:t>
      </w:r>
      <w:r w:rsidR="008F1462" w:rsidRPr="002050EF">
        <w:rPr>
          <w:rFonts w:ascii="Times New Roman" w:hAnsi="Times New Roman" w:cs="Times New Roman"/>
          <w:sz w:val="28"/>
          <w:szCs w:val="28"/>
        </w:rPr>
        <w:tab/>
      </w:r>
      <w:r w:rsidR="00F9238F" w:rsidRPr="002050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7694">
        <w:rPr>
          <w:rFonts w:ascii="Times New Roman" w:hAnsi="Times New Roman" w:cs="Times New Roman"/>
          <w:sz w:val="28"/>
          <w:szCs w:val="28"/>
        </w:rPr>
        <w:t xml:space="preserve"> </w:t>
      </w:r>
      <w:r w:rsidR="00F9238F" w:rsidRPr="002050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703AB" w:rsidRPr="002050EF">
        <w:rPr>
          <w:rFonts w:ascii="Times New Roman" w:hAnsi="Times New Roman" w:cs="Times New Roman"/>
          <w:sz w:val="28"/>
          <w:szCs w:val="28"/>
        </w:rPr>
        <w:t xml:space="preserve">    </w:t>
      </w:r>
      <w:r w:rsidRPr="002050E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050E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F1462" w:rsidRPr="002050EF" w:rsidSect="00975B46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2B" w:rsidRDefault="0085202B" w:rsidP="000F2EA0">
      <w:pPr>
        <w:spacing w:after="0" w:line="240" w:lineRule="auto"/>
      </w:pPr>
      <w:r>
        <w:separator/>
      </w:r>
    </w:p>
  </w:endnote>
  <w:endnote w:type="continuationSeparator" w:id="0">
    <w:p w:rsidR="0085202B" w:rsidRDefault="0085202B" w:rsidP="000F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2B" w:rsidRDefault="0085202B" w:rsidP="000F2EA0">
      <w:pPr>
        <w:spacing w:after="0" w:line="240" w:lineRule="auto"/>
      </w:pPr>
      <w:r>
        <w:separator/>
      </w:r>
    </w:p>
  </w:footnote>
  <w:footnote w:type="continuationSeparator" w:id="0">
    <w:p w:rsidR="0085202B" w:rsidRDefault="0085202B" w:rsidP="000F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46" w:rsidRPr="00975B46" w:rsidRDefault="00350698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0698" w:rsidRPr="00350698" w:rsidRDefault="00350698" w:rsidP="0035069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620200099/30754(4)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350698" w:rsidRPr="00350698" w:rsidRDefault="00350698" w:rsidP="0035069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620200099/30754(4)</w:t>
                    </w:r>
                  </w:p>
                </w:txbxContent>
              </v:textbox>
            </v:rect>
          </w:pict>
        </mc:Fallback>
      </mc:AlternateContent>
    </w:r>
    <w:sdt>
      <w:sdtPr>
        <w:id w:val="193608729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975B46" w:rsidRPr="00975B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5B46" w:rsidRPr="00975B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75B46" w:rsidRPr="00975B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75B46" w:rsidRPr="00975B4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5e2c14-d304-4079-ab96-30c8680176b5"/>
  </w:docVars>
  <w:rsids>
    <w:rsidRoot w:val="009D633B"/>
    <w:rsid w:val="00027D57"/>
    <w:rsid w:val="000573C7"/>
    <w:rsid w:val="00077694"/>
    <w:rsid w:val="000C1211"/>
    <w:rsid w:val="000C2AF2"/>
    <w:rsid w:val="000E1D62"/>
    <w:rsid w:val="000F2EA0"/>
    <w:rsid w:val="00133A5F"/>
    <w:rsid w:val="001419C8"/>
    <w:rsid w:val="00195AE4"/>
    <w:rsid w:val="001A3408"/>
    <w:rsid w:val="002050EF"/>
    <w:rsid w:val="002740A0"/>
    <w:rsid w:val="002D38AF"/>
    <w:rsid w:val="00304807"/>
    <w:rsid w:val="003479F5"/>
    <w:rsid w:val="00350698"/>
    <w:rsid w:val="00363B24"/>
    <w:rsid w:val="0036697C"/>
    <w:rsid w:val="00380ADE"/>
    <w:rsid w:val="00393C47"/>
    <w:rsid w:val="003B75FA"/>
    <w:rsid w:val="003C3A7F"/>
    <w:rsid w:val="003C6AFF"/>
    <w:rsid w:val="003F7954"/>
    <w:rsid w:val="0048460E"/>
    <w:rsid w:val="004848F5"/>
    <w:rsid w:val="004B420D"/>
    <w:rsid w:val="004E0CC1"/>
    <w:rsid w:val="004E3B1C"/>
    <w:rsid w:val="00501BAB"/>
    <w:rsid w:val="00600399"/>
    <w:rsid w:val="006109F1"/>
    <w:rsid w:val="006231E1"/>
    <w:rsid w:val="006E2BA2"/>
    <w:rsid w:val="006F2553"/>
    <w:rsid w:val="0071085E"/>
    <w:rsid w:val="007240A2"/>
    <w:rsid w:val="00736084"/>
    <w:rsid w:val="0074328F"/>
    <w:rsid w:val="007875E9"/>
    <w:rsid w:val="008110F2"/>
    <w:rsid w:val="0085202B"/>
    <w:rsid w:val="008537F1"/>
    <w:rsid w:val="00870938"/>
    <w:rsid w:val="008762CF"/>
    <w:rsid w:val="008B3EBC"/>
    <w:rsid w:val="008F1462"/>
    <w:rsid w:val="00975B46"/>
    <w:rsid w:val="00991B31"/>
    <w:rsid w:val="009B3DE3"/>
    <w:rsid w:val="009D633B"/>
    <w:rsid w:val="00A12530"/>
    <w:rsid w:val="00A74323"/>
    <w:rsid w:val="00AF477A"/>
    <w:rsid w:val="00B703AB"/>
    <w:rsid w:val="00BA1366"/>
    <w:rsid w:val="00CC1CDD"/>
    <w:rsid w:val="00D94C9E"/>
    <w:rsid w:val="00DD6236"/>
    <w:rsid w:val="00E17629"/>
    <w:rsid w:val="00E31AB2"/>
    <w:rsid w:val="00E92E28"/>
    <w:rsid w:val="00EB46E8"/>
    <w:rsid w:val="00F70106"/>
    <w:rsid w:val="00F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46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6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25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B46"/>
  </w:style>
  <w:style w:type="paragraph" w:styleId="a9">
    <w:name w:val="footer"/>
    <w:basedOn w:val="a"/>
    <w:link w:val="aa"/>
    <w:uiPriority w:val="99"/>
    <w:unhideWhenUsed/>
    <w:rsid w:val="0097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46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6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25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B46"/>
  </w:style>
  <w:style w:type="paragraph" w:styleId="a9">
    <w:name w:val="footer"/>
    <w:basedOn w:val="a"/>
    <w:link w:val="aa"/>
    <w:uiPriority w:val="99"/>
    <w:unhideWhenUsed/>
    <w:rsid w:val="0097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Грецких О.П.</cp:lastModifiedBy>
  <cp:revision>2</cp:revision>
  <cp:lastPrinted>2025-04-15T08:58:00Z</cp:lastPrinted>
  <dcterms:created xsi:type="dcterms:W3CDTF">2025-04-15T08:59:00Z</dcterms:created>
  <dcterms:modified xsi:type="dcterms:W3CDTF">2025-04-15T08:59:00Z</dcterms:modified>
</cp:coreProperties>
</file>