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28" w:rsidRDefault="00596628" w:rsidP="0059662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CE7" w:rsidRDefault="00BD5CE7" w:rsidP="0059662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5CE7" w:rsidRDefault="00BD5CE7" w:rsidP="0059662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6628" w:rsidRPr="004C14FF" w:rsidRDefault="00596628" w:rsidP="0059662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96628" w:rsidRDefault="00596628" w:rsidP="00596628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0" w:rsidRPr="007272C6" w:rsidRDefault="007272C6" w:rsidP="007272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2C6">
        <w:rPr>
          <w:rFonts w:ascii="Times New Roman" w:hAnsi="Times New Roman" w:cs="Times New Roman"/>
          <w:sz w:val="28"/>
          <w:szCs w:val="28"/>
        </w:rPr>
        <w:t>о</w:t>
      </w:r>
      <w:r w:rsidR="00596628" w:rsidRPr="007272C6">
        <w:rPr>
          <w:rFonts w:ascii="Times New Roman" w:hAnsi="Times New Roman" w:cs="Times New Roman"/>
          <w:sz w:val="28"/>
          <w:szCs w:val="28"/>
        </w:rPr>
        <w:t xml:space="preserve">т </w:t>
      </w:r>
      <w:r w:rsidRPr="007272C6">
        <w:rPr>
          <w:rFonts w:ascii="Times New Roman" w:hAnsi="Times New Roman" w:cs="Times New Roman"/>
          <w:sz w:val="28"/>
          <w:szCs w:val="28"/>
        </w:rPr>
        <w:t>28 апреля 2021 г. № 209</w:t>
      </w:r>
    </w:p>
    <w:p w:rsidR="00091930" w:rsidRPr="007272C6" w:rsidRDefault="007272C6" w:rsidP="007272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2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2C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72C6">
        <w:rPr>
          <w:rFonts w:ascii="Times New Roman" w:hAnsi="Times New Roman" w:cs="Times New Roman"/>
          <w:sz w:val="28"/>
          <w:szCs w:val="28"/>
        </w:rPr>
        <w:t>ызыл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3 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>нормативов штатной численности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b/>
          <w:sz w:val="28"/>
          <w:szCs w:val="28"/>
        </w:rPr>
        <w:t xml:space="preserve">структурных 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>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b/>
          <w:sz w:val="28"/>
          <w:szCs w:val="28"/>
        </w:rPr>
        <w:t xml:space="preserve">и нормативов соотношения 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>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>службы 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b/>
          <w:sz w:val="28"/>
          <w:szCs w:val="28"/>
        </w:rPr>
        <w:t xml:space="preserve">по категориям 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 xml:space="preserve">в аппаратах органов </w:t>
      </w:r>
      <w:proofErr w:type="gramStart"/>
      <w:r w:rsidRPr="00091930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091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930" w:rsidRP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30">
        <w:rPr>
          <w:rFonts w:ascii="Times New Roman" w:hAnsi="Times New Roman" w:cs="Times New Roman"/>
          <w:b/>
          <w:sz w:val="28"/>
          <w:szCs w:val="28"/>
        </w:rPr>
        <w:t>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0" w:rsidRPr="00091930" w:rsidRDefault="00091930" w:rsidP="0009193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930" w:rsidRP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19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0919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 w:rsidRPr="0009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30">
        <w:rPr>
          <w:rFonts w:ascii="Times New Roman" w:hAnsi="Times New Roman" w:cs="Times New Roman"/>
          <w:sz w:val="28"/>
          <w:szCs w:val="28"/>
        </w:rPr>
        <w:t xml:space="preserve">Конституционного закона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1930">
        <w:rPr>
          <w:rFonts w:ascii="Times New Roman" w:hAnsi="Times New Roman" w:cs="Times New Roman"/>
          <w:sz w:val="28"/>
          <w:szCs w:val="28"/>
        </w:rPr>
        <w:t>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9193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93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091930" w:rsidRP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91930" w:rsidRP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1930">
        <w:rPr>
          <w:rFonts w:ascii="Times New Roman" w:hAnsi="Times New Roman" w:cs="Times New Roman"/>
          <w:sz w:val="28"/>
          <w:szCs w:val="28"/>
        </w:rPr>
        <w:t>1. Внести в пункт 3 нормативов</w:t>
      </w:r>
      <w:hyperlink r:id="rId7" w:history="1"/>
      <w:r w:rsidRPr="00091930">
        <w:rPr>
          <w:rFonts w:ascii="Times New Roman" w:hAnsi="Times New Roman" w:cs="Times New Roman"/>
          <w:sz w:val="28"/>
          <w:szCs w:val="28"/>
        </w:rPr>
        <w:t xml:space="preserve"> штатной численности структурных подразд</w:t>
      </w:r>
      <w:r w:rsidRPr="00091930">
        <w:rPr>
          <w:rFonts w:ascii="Times New Roman" w:hAnsi="Times New Roman" w:cs="Times New Roman"/>
          <w:sz w:val="28"/>
          <w:szCs w:val="28"/>
        </w:rPr>
        <w:t>е</w:t>
      </w:r>
      <w:r w:rsidRPr="00091930">
        <w:rPr>
          <w:rFonts w:ascii="Times New Roman" w:hAnsi="Times New Roman" w:cs="Times New Roman"/>
          <w:sz w:val="28"/>
          <w:szCs w:val="28"/>
        </w:rPr>
        <w:t>лений и нормативов соотношения должностей государственной гражданской слу</w:t>
      </w:r>
      <w:r w:rsidRPr="00091930">
        <w:rPr>
          <w:rFonts w:ascii="Times New Roman" w:hAnsi="Times New Roman" w:cs="Times New Roman"/>
          <w:sz w:val="28"/>
          <w:szCs w:val="28"/>
        </w:rPr>
        <w:t>ж</w:t>
      </w:r>
      <w:r w:rsidRPr="00091930">
        <w:rPr>
          <w:rFonts w:ascii="Times New Roman" w:hAnsi="Times New Roman" w:cs="Times New Roman"/>
          <w:sz w:val="28"/>
          <w:szCs w:val="28"/>
        </w:rPr>
        <w:t>бы Республики Тыва по категориям в аппаратах органов исполнительной власти Республики Тыва, утвержденны</w:t>
      </w:r>
      <w:r w:rsidR="00632B75">
        <w:rPr>
          <w:rFonts w:ascii="Times New Roman" w:hAnsi="Times New Roman" w:cs="Times New Roman"/>
          <w:sz w:val="28"/>
          <w:szCs w:val="28"/>
        </w:rPr>
        <w:t>х</w:t>
      </w:r>
      <w:r w:rsidRPr="000919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14 сентября 2012 г. № 492, изменение, дополнив его абзацем семнадцатым сл</w:t>
      </w:r>
      <w:r w:rsidRPr="00091930">
        <w:rPr>
          <w:rFonts w:ascii="Times New Roman" w:hAnsi="Times New Roman" w:cs="Times New Roman"/>
          <w:sz w:val="28"/>
          <w:szCs w:val="28"/>
        </w:rPr>
        <w:t>е</w:t>
      </w:r>
      <w:r w:rsidRPr="00091930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091930" w:rsidRP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193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91930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091930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Республики Тыва».</w:t>
      </w:r>
    </w:p>
    <w:p w:rsid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193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9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193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9193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9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193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9193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72C6" w:rsidRDefault="007272C6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72C6" w:rsidRDefault="007272C6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91930" w:rsidRPr="00091930" w:rsidRDefault="00091930" w:rsidP="0009193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193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091930" w:rsidRPr="00091930" w:rsidRDefault="00091930" w:rsidP="0009193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930" w:rsidRDefault="00091930" w:rsidP="0009193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930" w:rsidRPr="00A36523" w:rsidRDefault="00091930" w:rsidP="0009193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1930" w:rsidRDefault="00091930" w:rsidP="0009193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91930" w:rsidRPr="00795C1B" w:rsidRDefault="00091930" w:rsidP="0009193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Главы Республики Тыва                                                                        В</w:t>
      </w:r>
      <w:r w:rsidRPr="00795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bookmarkStart w:id="0" w:name="_GoBack"/>
      <w:bookmarkEnd w:id="0"/>
      <w:proofErr w:type="spellEnd"/>
    </w:p>
    <w:p w:rsidR="00091930" w:rsidRPr="00795C1B" w:rsidRDefault="00091930" w:rsidP="00091930">
      <w:pPr>
        <w:spacing w:line="240" w:lineRule="auto"/>
        <w:rPr>
          <w:rFonts w:ascii="Times New Roman" w:hAnsi="Times New Roman" w:cs="Times New Roman"/>
        </w:rPr>
      </w:pPr>
    </w:p>
    <w:p w:rsidR="00ED6478" w:rsidRDefault="00ED6478"/>
    <w:sectPr w:rsidR="00ED6478" w:rsidSect="00091930">
      <w:headerReference w:type="default" r:id="rId8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BF" w:rsidRDefault="004749BF" w:rsidP="00091930">
      <w:pPr>
        <w:spacing w:line="240" w:lineRule="auto"/>
      </w:pPr>
      <w:r>
        <w:separator/>
      </w:r>
    </w:p>
  </w:endnote>
  <w:endnote w:type="continuationSeparator" w:id="0">
    <w:p w:rsidR="004749BF" w:rsidRDefault="004749BF" w:rsidP="00091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BF" w:rsidRDefault="004749BF" w:rsidP="00091930">
      <w:pPr>
        <w:spacing w:line="240" w:lineRule="auto"/>
      </w:pPr>
      <w:r>
        <w:separator/>
      </w:r>
    </w:p>
  </w:footnote>
  <w:footnote w:type="continuationSeparator" w:id="0">
    <w:p w:rsidR="004749BF" w:rsidRDefault="004749BF" w:rsidP="000919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078"/>
    </w:sdtPr>
    <w:sdtEndPr>
      <w:rPr>
        <w:rFonts w:ascii="Times New Roman" w:hAnsi="Times New Roman" w:cs="Times New Roman"/>
        <w:sz w:val="24"/>
        <w:szCs w:val="24"/>
      </w:rPr>
    </w:sdtEndPr>
    <w:sdtContent>
      <w:p w:rsidR="00091930" w:rsidRPr="00091930" w:rsidRDefault="00D45FD4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AryanRegN" o:spid="_x0000_s4097" style="position:absolute;left:0;text-align:left;margin-left:288.3pt;margin-top:-13.2pt;width:200pt;height:10pt;z-index:251658240;mso-position-horizontal-relative:text;mso-position-vertical-relative:text" filled="f" stroked="f">
              <v:textbox inset="0,0,0,0">
                <w:txbxContent>
                  <w:p w:rsidR="00422157" w:rsidRPr="00422157" w:rsidRDefault="00422157" w:rsidP="0042215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620200083/22646(2)</w:t>
                    </w:r>
                  </w:p>
                </w:txbxContent>
              </v:textbox>
            </v:rect>
          </w:pict>
        </w:r>
        <w:r w:rsidRPr="000919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1930" w:rsidRPr="000919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19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19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b75f25-6628-493d-8cbe-13e3877c7a0c"/>
  </w:docVars>
  <w:rsids>
    <w:rsidRoot w:val="00091930"/>
    <w:rsid w:val="000846B4"/>
    <w:rsid w:val="00091930"/>
    <w:rsid w:val="00422157"/>
    <w:rsid w:val="0044335C"/>
    <w:rsid w:val="004749BF"/>
    <w:rsid w:val="0049124C"/>
    <w:rsid w:val="00596628"/>
    <w:rsid w:val="00632B75"/>
    <w:rsid w:val="007272C6"/>
    <w:rsid w:val="00BD5CE7"/>
    <w:rsid w:val="00D45FD4"/>
    <w:rsid w:val="00E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3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19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930"/>
  </w:style>
  <w:style w:type="paragraph" w:styleId="a6">
    <w:name w:val="footer"/>
    <w:basedOn w:val="a"/>
    <w:link w:val="a7"/>
    <w:uiPriority w:val="99"/>
    <w:semiHidden/>
    <w:unhideWhenUsed/>
    <w:rsid w:val="000919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930"/>
  </w:style>
  <w:style w:type="paragraph" w:styleId="a8">
    <w:name w:val="Balloon Text"/>
    <w:basedOn w:val="a"/>
    <w:link w:val="a9"/>
    <w:uiPriority w:val="99"/>
    <w:semiHidden/>
    <w:unhideWhenUsed/>
    <w:rsid w:val="00596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DA8386D8928D3AD6A03EDC4D0B7F7D429A4AC631BBA0C1FB038251CCAFF27E2104827C0A791D997AEC9F2C212448D68FB00AA881BCBDB2AD26442U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A8386D8928D3AD6A03EDC4D0B7F7D429A4AC631BBF061CB038251CCAFF27E2104827C0A791D997AFC8F5C212448D68FB00AA881BCBDB2AD26442U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2021-05-04T07:52:00Z</cp:lastPrinted>
  <dcterms:created xsi:type="dcterms:W3CDTF">2021-05-04T07:52:00Z</dcterms:created>
  <dcterms:modified xsi:type="dcterms:W3CDTF">2021-05-04T07:52:00Z</dcterms:modified>
</cp:coreProperties>
</file>