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BA" w:rsidRDefault="005865BA" w:rsidP="005865B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7454D" w:rsidRDefault="0077454D" w:rsidP="005865B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7454D" w:rsidRDefault="0077454D" w:rsidP="005865B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865BA" w:rsidRPr="004C14FF" w:rsidRDefault="005865BA" w:rsidP="005865B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865BA" w:rsidRPr="0025472A" w:rsidRDefault="005865BA" w:rsidP="005865B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4F3F4B" w:rsidRPr="005865BA" w:rsidRDefault="005865BA" w:rsidP="005865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65BA">
        <w:rPr>
          <w:rFonts w:ascii="Times New Roman" w:hAnsi="Times New Roman"/>
          <w:bCs/>
          <w:sz w:val="28"/>
          <w:szCs w:val="28"/>
        </w:rPr>
        <w:t>от 15 мая 2020 г. № 212</w:t>
      </w:r>
    </w:p>
    <w:p w:rsidR="004F3F4B" w:rsidRPr="005865BA" w:rsidRDefault="005865BA" w:rsidP="005865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65BA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5865BA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5865BA">
        <w:rPr>
          <w:rFonts w:ascii="Times New Roman" w:hAnsi="Times New Roman"/>
          <w:bCs/>
          <w:sz w:val="28"/>
          <w:szCs w:val="28"/>
        </w:rPr>
        <w:t>ызыл</w:t>
      </w: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F4B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проведении 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F4B">
        <w:rPr>
          <w:rFonts w:ascii="Times New Roman" w:hAnsi="Times New Roman"/>
          <w:b/>
          <w:bCs/>
          <w:sz w:val="28"/>
          <w:szCs w:val="28"/>
        </w:rPr>
        <w:t xml:space="preserve">эвакуационных мероприятий </w:t>
      </w:r>
      <w:proofErr w:type="gramStart"/>
      <w:r w:rsidRPr="004F3F4B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4F3F4B">
        <w:rPr>
          <w:rFonts w:ascii="Times New Roman" w:hAnsi="Times New Roman"/>
          <w:b/>
          <w:bCs/>
          <w:sz w:val="28"/>
          <w:szCs w:val="28"/>
        </w:rPr>
        <w:t xml:space="preserve"> чрезвычайных 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F4B">
        <w:rPr>
          <w:rFonts w:ascii="Times New Roman" w:hAnsi="Times New Roman"/>
          <w:b/>
          <w:bCs/>
          <w:sz w:val="28"/>
          <w:szCs w:val="28"/>
        </w:rPr>
        <w:t xml:space="preserve">ситуациях </w:t>
      </w:r>
      <w:proofErr w:type="gramStart"/>
      <w:r w:rsidRPr="004F3F4B">
        <w:rPr>
          <w:rFonts w:ascii="Times New Roman" w:hAnsi="Times New Roman"/>
          <w:b/>
          <w:bCs/>
          <w:sz w:val="28"/>
          <w:szCs w:val="28"/>
        </w:rPr>
        <w:t>межмуниципального</w:t>
      </w:r>
      <w:proofErr w:type="gramEnd"/>
      <w:r w:rsidRPr="004F3F4B">
        <w:rPr>
          <w:rFonts w:ascii="Times New Roman" w:hAnsi="Times New Roman"/>
          <w:b/>
          <w:bCs/>
          <w:sz w:val="28"/>
          <w:szCs w:val="28"/>
        </w:rPr>
        <w:t xml:space="preserve"> и регионального 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F4B">
        <w:rPr>
          <w:rFonts w:ascii="Times New Roman" w:hAnsi="Times New Roman"/>
          <w:b/>
          <w:bCs/>
          <w:sz w:val="28"/>
          <w:szCs w:val="28"/>
        </w:rPr>
        <w:t>характера на территории Республики Тыва</w:t>
      </w: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6A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г. </w:t>
      </w:r>
      <w:r>
        <w:rPr>
          <w:rFonts w:ascii="Times New Roman" w:hAnsi="Times New Roman"/>
          <w:sz w:val="28"/>
          <w:szCs w:val="28"/>
        </w:rPr>
        <w:t>№</w:t>
      </w:r>
      <w:r w:rsidRPr="00DC66A1">
        <w:rPr>
          <w:rFonts w:ascii="Times New Roman" w:hAnsi="Times New Roman"/>
          <w:sz w:val="28"/>
          <w:szCs w:val="28"/>
        </w:rPr>
        <w:t xml:space="preserve"> 68-ФЗ </w:t>
      </w:r>
      <w:r>
        <w:rPr>
          <w:rFonts w:ascii="Times New Roman" w:hAnsi="Times New Roman"/>
          <w:sz w:val="28"/>
          <w:szCs w:val="28"/>
        </w:rPr>
        <w:t>«</w:t>
      </w:r>
      <w:r w:rsidRPr="00DC66A1">
        <w:rPr>
          <w:rFonts w:ascii="Times New Roman" w:hAnsi="Times New Roman"/>
          <w:sz w:val="28"/>
          <w:szCs w:val="28"/>
        </w:rPr>
        <w:t>О з</w:t>
      </w:r>
      <w:r w:rsidRPr="00DC66A1">
        <w:rPr>
          <w:rFonts w:ascii="Times New Roman" w:hAnsi="Times New Roman"/>
          <w:sz w:val="28"/>
          <w:szCs w:val="28"/>
        </w:rPr>
        <w:t>а</w:t>
      </w:r>
      <w:r w:rsidRPr="00DC66A1">
        <w:rPr>
          <w:rFonts w:ascii="Times New Roman" w:hAnsi="Times New Roman"/>
          <w:sz w:val="28"/>
          <w:szCs w:val="28"/>
        </w:rPr>
        <w:t>щите населения и территорий от чрезвычайных ситуаций природного и техногенн</w:t>
      </w:r>
      <w:r w:rsidRPr="00DC66A1">
        <w:rPr>
          <w:rFonts w:ascii="Times New Roman" w:hAnsi="Times New Roman"/>
          <w:sz w:val="28"/>
          <w:szCs w:val="28"/>
        </w:rPr>
        <w:t>о</w:t>
      </w:r>
      <w:r w:rsidRPr="00DC66A1">
        <w:rPr>
          <w:rFonts w:ascii="Times New Roman" w:hAnsi="Times New Roman"/>
          <w:sz w:val="28"/>
          <w:szCs w:val="28"/>
        </w:rPr>
        <w:t>го характера</w:t>
      </w:r>
      <w:r>
        <w:rPr>
          <w:rFonts w:ascii="Times New Roman" w:hAnsi="Times New Roman"/>
          <w:sz w:val="28"/>
          <w:szCs w:val="28"/>
        </w:rPr>
        <w:t>»</w:t>
      </w:r>
      <w:r w:rsidRPr="00DC66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 июня 2004 г. № 303 «Правила эвакуации населения, материальных и культурных ценн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стей в безопасные районы», </w:t>
      </w:r>
      <w:r w:rsidRPr="00DC66A1">
        <w:rPr>
          <w:rFonts w:ascii="Times New Roman" w:hAnsi="Times New Roman"/>
          <w:sz w:val="28"/>
          <w:szCs w:val="28"/>
        </w:rPr>
        <w:t xml:space="preserve">Законом Республики Тыва от 27 августа 1996 г. </w:t>
      </w:r>
      <w:r>
        <w:rPr>
          <w:rFonts w:ascii="Times New Roman" w:hAnsi="Times New Roman"/>
          <w:sz w:val="28"/>
          <w:szCs w:val="28"/>
        </w:rPr>
        <w:t>№</w:t>
      </w:r>
      <w:r w:rsidRPr="00DC66A1">
        <w:rPr>
          <w:rFonts w:ascii="Times New Roman" w:hAnsi="Times New Roman"/>
          <w:sz w:val="28"/>
          <w:szCs w:val="28"/>
        </w:rPr>
        <w:t xml:space="preserve"> 578 </w:t>
      </w:r>
      <w:r>
        <w:rPr>
          <w:rFonts w:ascii="Times New Roman" w:hAnsi="Times New Roman"/>
          <w:sz w:val="28"/>
          <w:szCs w:val="28"/>
        </w:rPr>
        <w:t>«</w:t>
      </w:r>
      <w:r w:rsidRPr="00DC66A1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</w:t>
      </w:r>
      <w:proofErr w:type="gramEnd"/>
      <w:r w:rsidRPr="00DC66A1">
        <w:rPr>
          <w:rFonts w:ascii="Times New Roman" w:hAnsi="Times New Roman"/>
          <w:sz w:val="28"/>
          <w:szCs w:val="28"/>
        </w:rPr>
        <w:t xml:space="preserve"> природного и техн</w:t>
      </w:r>
      <w:r w:rsidRPr="00DC66A1">
        <w:rPr>
          <w:rFonts w:ascii="Times New Roman" w:hAnsi="Times New Roman"/>
          <w:sz w:val="28"/>
          <w:szCs w:val="28"/>
        </w:rPr>
        <w:t>о</w:t>
      </w:r>
      <w:r w:rsidRPr="00DC66A1">
        <w:rPr>
          <w:rFonts w:ascii="Times New Roman" w:hAnsi="Times New Roman"/>
          <w:sz w:val="28"/>
          <w:szCs w:val="28"/>
        </w:rPr>
        <w:t>генного характера</w:t>
      </w:r>
      <w:r w:rsidR="002E0DEC">
        <w:rPr>
          <w:rFonts w:ascii="Times New Roman" w:hAnsi="Times New Roman"/>
          <w:sz w:val="28"/>
          <w:szCs w:val="28"/>
        </w:rPr>
        <w:t>»</w:t>
      </w:r>
      <w:r w:rsidRPr="00DC66A1">
        <w:rPr>
          <w:rFonts w:ascii="Times New Roman" w:hAnsi="Times New Roman"/>
          <w:sz w:val="28"/>
          <w:szCs w:val="28"/>
        </w:rPr>
        <w:t xml:space="preserve"> Правительство Республики Тыва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DC66A1">
        <w:rPr>
          <w:rFonts w:ascii="Times New Roman" w:hAnsi="Times New Roman"/>
          <w:sz w:val="28"/>
          <w:szCs w:val="28"/>
        </w:rPr>
        <w:t>:</w:t>
      </w: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66A1">
        <w:rPr>
          <w:rFonts w:ascii="Times New Roman" w:hAnsi="Times New Roman"/>
          <w:sz w:val="28"/>
          <w:szCs w:val="28"/>
        </w:rPr>
        <w:t xml:space="preserve">1. Утвердить прилагаемое Положение о </w:t>
      </w:r>
      <w:r>
        <w:rPr>
          <w:rFonts w:ascii="Times New Roman" w:hAnsi="Times New Roman"/>
          <w:sz w:val="28"/>
          <w:szCs w:val="28"/>
        </w:rPr>
        <w:t>проведении эвакуационных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в чрезвычайных ситуациях межмуниципального и регионального характера на территории Республики Тыва.</w:t>
      </w: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66A1">
        <w:rPr>
          <w:rFonts w:ascii="Times New Roman" w:hAnsi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/>
          <w:sz w:val="28"/>
          <w:szCs w:val="28"/>
        </w:rPr>
        <w:t>руководителям организаций, осуществляющих деятельность на территории Республики Тыва, в ведении которых находятся потенциально 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ные объекты, главам муниципальных образований Республики Тыва утвердить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</w:t>
      </w:r>
      <w:r w:rsidR="002E0DE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проведении эвакуационных мероприятий</w:t>
      </w:r>
      <w:r w:rsidR="002E0DEC">
        <w:rPr>
          <w:rFonts w:ascii="Times New Roman" w:hAnsi="Times New Roman"/>
          <w:sz w:val="28"/>
          <w:szCs w:val="28"/>
        </w:rPr>
        <w:t xml:space="preserve"> в чрезвычайных ситуациях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3F4B" w:rsidRDefault="004F3F4B" w:rsidP="004F3F4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силу: </w:t>
      </w:r>
    </w:p>
    <w:p w:rsidR="004F3F4B" w:rsidRDefault="004F3F4B" w:rsidP="004F3F4B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Республики Тыва от 14 декабря </w:t>
      </w:r>
      <w:r w:rsidRPr="00C05D20">
        <w:rPr>
          <w:rFonts w:ascii="Times New Roman" w:hAnsi="Times New Roman"/>
          <w:sz w:val="28"/>
        </w:rPr>
        <w:t>2005</w:t>
      </w:r>
      <w:r>
        <w:rPr>
          <w:rFonts w:ascii="Times New Roman" w:hAnsi="Times New Roman"/>
          <w:sz w:val="28"/>
        </w:rPr>
        <w:t xml:space="preserve"> г.</w:t>
      </w:r>
      <w:r w:rsidRPr="00C05D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C05D20">
        <w:rPr>
          <w:rFonts w:ascii="Times New Roman" w:hAnsi="Times New Roman"/>
          <w:sz w:val="28"/>
        </w:rPr>
        <w:t xml:space="preserve"> 1390</w:t>
      </w:r>
      <w:r>
        <w:rPr>
          <w:rFonts w:ascii="Times New Roman" w:hAnsi="Times New Roman"/>
          <w:sz w:val="28"/>
        </w:rPr>
        <w:t xml:space="preserve"> «</w:t>
      </w:r>
      <w:r w:rsidRPr="00C05D20">
        <w:rPr>
          <w:rFonts w:ascii="Times New Roman" w:hAnsi="Times New Roman"/>
          <w:sz w:val="28"/>
        </w:rPr>
        <w:t>О порядке проведения эвакуационных мероприятий при чрезвычайных ситуациях межмуниципального и регионального характера</w:t>
      </w:r>
      <w:r>
        <w:rPr>
          <w:rFonts w:ascii="Times New Roman" w:hAnsi="Times New Roman"/>
          <w:sz w:val="28"/>
        </w:rPr>
        <w:t>»;</w:t>
      </w:r>
    </w:p>
    <w:p w:rsidR="004F3F4B" w:rsidRPr="003F7517" w:rsidRDefault="004F3F4B" w:rsidP="004F3F4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постановление Правительства Республики Тыва от </w:t>
      </w:r>
      <w:r w:rsidRPr="000427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42755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42755">
        <w:rPr>
          <w:rFonts w:ascii="Times New Roman" w:hAnsi="Times New Roman"/>
          <w:sz w:val="28"/>
          <w:szCs w:val="28"/>
        </w:rPr>
        <w:t>№ 539</w:t>
      </w:r>
      <w:r>
        <w:rPr>
          <w:rFonts w:ascii="Times New Roman" w:hAnsi="Times New Roman"/>
          <w:sz w:val="28"/>
          <w:szCs w:val="28"/>
        </w:rPr>
        <w:t xml:space="preserve">   «О внесении изменения в пункт 2 постановления Правительства Республики Тыва от 14 декабря 2005 г. № 1390».</w:t>
      </w:r>
    </w:p>
    <w:p w:rsidR="004F3F4B" w:rsidRPr="007B1315" w:rsidRDefault="004F3F4B" w:rsidP="004F3F4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</w:t>
      </w:r>
      <w:r w:rsidRPr="007B1315">
        <w:rPr>
          <w:rFonts w:ascii="Times New Roman" w:hAnsi="Times New Roman"/>
          <w:sz w:val="28"/>
          <w:szCs w:val="28"/>
        </w:rPr>
        <w:t>(</w:t>
      </w:r>
      <w:proofErr w:type="spellStart"/>
      <w:r w:rsidRPr="007B1315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7B1315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4F3F4B" w:rsidRDefault="004F3F4B" w:rsidP="004F3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             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4F3F4B" w:rsidRDefault="004F3F4B" w:rsidP="004F3F4B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ind w:firstLine="284"/>
        <w:jc w:val="both"/>
        <w:rPr>
          <w:rFonts w:ascii="Times New Roman" w:hAnsi="Times New Roman"/>
          <w:sz w:val="28"/>
          <w:szCs w:val="28"/>
        </w:rPr>
        <w:sectPr w:rsidR="004F3F4B" w:rsidSect="002C24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  <w:r w:rsidRPr="00DC66A1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C66A1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C66A1">
        <w:rPr>
          <w:rFonts w:ascii="Times New Roman" w:hAnsi="Times New Roman"/>
          <w:sz w:val="28"/>
          <w:szCs w:val="28"/>
        </w:rPr>
        <w:t>Республики Тыва</w:t>
      </w:r>
    </w:p>
    <w:p w:rsidR="004F3F4B" w:rsidRDefault="005865BA" w:rsidP="005865B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865BA">
        <w:rPr>
          <w:rFonts w:ascii="Times New Roman" w:hAnsi="Times New Roman"/>
          <w:bCs/>
          <w:sz w:val="28"/>
          <w:szCs w:val="28"/>
        </w:rPr>
        <w:t>от 15 мая 2020 г. № 212</w:t>
      </w:r>
      <w:bookmarkStart w:id="1" w:name="Par31"/>
      <w:bookmarkEnd w:id="1"/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9819C9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19C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о проведении эвакуационных мероприятий </w:t>
      </w: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в чрезвычайных ситуациях </w:t>
      </w:r>
      <w:proofErr w:type="gramStart"/>
      <w:r w:rsidRPr="004F3F4B">
        <w:rPr>
          <w:rFonts w:ascii="Times New Roman" w:hAnsi="Times New Roman"/>
          <w:sz w:val="28"/>
          <w:szCs w:val="28"/>
        </w:rPr>
        <w:t>межмуниципального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и 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регионального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F4B">
        <w:rPr>
          <w:rFonts w:ascii="Times New Roman" w:hAnsi="Times New Roman"/>
          <w:sz w:val="28"/>
          <w:szCs w:val="28"/>
        </w:rPr>
        <w:t>на территории Республики Тыва</w:t>
      </w: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6"/>
      <w:bookmarkEnd w:id="2"/>
      <w:r w:rsidRPr="004F3F4B">
        <w:rPr>
          <w:rFonts w:ascii="Times New Roman" w:hAnsi="Times New Roman"/>
          <w:sz w:val="28"/>
          <w:szCs w:val="28"/>
        </w:rPr>
        <w:t>1. Общие положения</w:t>
      </w:r>
    </w:p>
    <w:p w:rsidR="004F3F4B" w:rsidRPr="00DC66A1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1.1. Настоящее Положение о проведении эвакуационных мероприятий в чре</w:t>
      </w:r>
      <w:r w:rsidRPr="004F3F4B">
        <w:rPr>
          <w:rFonts w:ascii="Times New Roman" w:hAnsi="Times New Roman"/>
          <w:sz w:val="28"/>
          <w:szCs w:val="28"/>
        </w:rPr>
        <w:t>з</w:t>
      </w:r>
      <w:r w:rsidRPr="004F3F4B">
        <w:rPr>
          <w:rFonts w:ascii="Times New Roman" w:hAnsi="Times New Roman"/>
          <w:sz w:val="28"/>
          <w:szCs w:val="28"/>
        </w:rPr>
        <w:t>вычайных ситуациях межмуниципального и регионального характера (далее</w:t>
      </w:r>
      <w:r w:rsidR="002C243D">
        <w:rPr>
          <w:rFonts w:ascii="Times New Roman" w:hAnsi="Times New Roman"/>
          <w:sz w:val="28"/>
          <w:szCs w:val="28"/>
        </w:rPr>
        <w:t xml:space="preserve"> – </w:t>
      </w:r>
      <w:r w:rsidRPr="004F3F4B">
        <w:rPr>
          <w:rFonts w:ascii="Times New Roman" w:hAnsi="Times New Roman"/>
          <w:sz w:val="28"/>
          <w:szCs w:val="28"/>
        </w:rPr>
        <w:t>П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ложение) определяет порядок организации и проведения эвакуационных меропри</w:t>
      </w:r>
      <w:r w:rsidRPr="004F3F4B">
        <w:rPr>
          <w:rFonts w:ascii="Times New Roman" w:hAnsi="Times New Roman"/>
          <w:sz w:val="28"/>
          <w:szCs w:val="28"/>
        </w:rPr>
        <w:t>я</w:t>
      </w:r>
      <w:r w:rsidRPr="004F3F4B">
        <w:rPr>
          <w:rFonts w:ascii="Times New Roman" w:hAnsi="Times New Roman"/>
          <w:sz w:val="28"/>
          <w:szCs w:val="28"/>
        </w:rPr>
        <w:t>тий при угрозе возникновения или возникновении чрезвычайных ситуаций межм</w:t>
      </w:r>
      <w:r w:rsidRPr="004F3F4B">
        <w:rPr>
          <w:rFonts w:ascii="Times New Roman" w:hAnsi="Times New Roman"/>
          <w:sz w:val="28"/>
          <w:szCs w:val="28"/>
        </w:rPr>
        <w:t>у</w:t>
      </w:r>
      <w:r w:rsidRPr="004F3F4B">
        <w:rPr>
          <w:rFonts w:ascii="Times New Roman" w:hAnsi="Times New Roman"/>
          <w:sz w:val="28"/>
          <w:szCs w:val="28"/>
        </w:rPr>
        <w:t>ниципального и регионального характера на территории Республики Тыва (далее – ЧС).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F3F4B">
        <w:rPr>
          <w:rFonts w:ascii="Times New Roman" w:hAnsi="Times New Roman"/>
          <w:sz w:val="28"/>
          <w:szCs w:val="28"/>
        </w:rPr>
        <w:t>Эвакуация (отселение) населения</w:t>
      </w:r>
      <w:r w:rsidR="002C243D">
        <w:rPr>
          <w:rFonts w:ascii="Times New Roman" w:hAnsi="Times New Roman"/>
          <w:sz w:val="28"/>
          <w:szCs w:val="28"/>
        </w:rPr>
        <w:t xml:space="preserve"> – </w:t>
      </w:r>
      <w:r w:rsidRPr="004F3F4B">
        <w:rPr>
          <w:rFonts w:ascii="Times New Roman" w:hAnsi="Times New Roman"/>
          <w:sz w:val="28"/>
          <w:szCs w:val="28"/>
        </w:rPr>
        <w:t>комплекс мероприятий по организ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ванному вывозу (выводу) населения из зон ЧС (прогнозируемых зон ЧС) и его кра</w:t>
      </w:r>
      <w:r w:rsidRPr="004F3F4B">
        <w:rPr>
          <w:rFonts w:ascii="Times New Roman" w:hAnsi="Times New Roman"/>
          <w:sz w:val="28"/>
          <w:szCs w:val="28"/>
        </w:rPr>
        <w:t>т</w:t>
      </w:r>
      <w:r w:rsidRPr="004F3F4B">
        <w:rPr>
          <w:rFonts w:ascii="Times New Roman" w:hAnsi="Times New Roman"/>
          <w:sz w:val="28"/>
          <w:szCs w:val="28"/>
        </w:rPr>
        <w:t>ковременному размещению в заблаговременно подготовленных по условиям перв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очередного жизнеобеспечения безопасных (вне зон действия поражающих факторов источника ЧС) районах (далее – безопасные районы).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Эвакуация считается зако</w:t>
      </w:r>
      <w:r w:rsidRPr="004F3F4B">
        <w:rPr>
          <w:rFonts w:ascii="Times New Roman" w:hAnsi="Times New Roman"/>
          <w:sz w:val="28"/>
          <w:szCs w:val="28"/>
        </w:rPr>
        <w:t>н</w:t>
      </w:r>
      <w:r w:rsidRPr="004F3F4B">
        <w:rPr>
          <w:rFonts w:ascii="Times New Roman" w:hAnsi="Times New Roman"/>
          <w:sz w:val="28"/>
          <w:szCs w:val="28"/>
        </w:rPr>
        <w:t>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F4B">
        <w:rPr>
          <w:rFonts w:ascii="Times New Roman" w:hAnsi="Times New Roman"/>
          <w:sz w:val="28"/>
          <w:szCs w:val="28"/>
        </w:rPr>
        <w:t>Жизнеобеспечение населения в ЧС – совокупность взаимоувязанных по вр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мени, ресурсам и месту проведения силами средствами территориальной подсист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мы предупреждения и ликвидации чрезвычайных ситуаций Республики Тыва (далее – ТП РСЧС) мероприятий, направленных на создание и поддержание условий, м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>нимально необходимых для сохранения жизни и поддержания здоровья людей в з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нах ЧС, на маршрутах их эвакуации и в местах размещения эвакуированных по нормам и нормативам для условий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ЧС, разработанным и утвержденным в устано</w:t>
      </w:r>
      <w:r w:rsidRPr="004F3F4B">
        <w:rPr>
          <w:rFonts w:ascii="Times New Roman" w:hAnsi="Times New Roman"/>
          <w:sz w:val="28"/>
          <w:szCs w:val="28"/>
        </w:rPr>
        <w:t>в</w:t>
      </w:r>
      <w:r w:rsidRPr="004F3F4B">
        <w:rPr>
          <w:rFonts w:ascii="Times New Roman" w:hAnsi="Times New Roman"/>
          <w:sz w:val="28"/>
          <w:szCs w:val="28"/>
        </w:rPr>
        <w:t>ленном порядке.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Первоочередное жизнеобеспечение населения в зоне ЧС – своевременное удовлетворение первоочередных потребностей населения в зоне ЧС.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1.3. Эвакуационные мероприятия планируются и подготавливаются заблаг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временно при повседневной деятельности и осуществляются при ЧС.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1.4. Эвакуационные мероприятия включают: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эвакуацию (отселение) населения при ЧС;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жизнеобеспечение населения в ЧС;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эвакуацию материальных и культурных ценностей.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4F3F4B">
        <w:rPr>
          <w:rFonts w:ascii="Times New Roman" w:hAnsi="Times New Roman"/>
          <w:sz w:val="28"/>
          <w:szCs w:val="28"/>
        </w:rPr>
        <w:t>Особенности проведения эвакуационных мероприятий определяются х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lastRenderedPageBreak/>
        <w:t>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ром возникает нарушение нормального жизнеобеспечения населения, угроза жизни и здоровью людей), пространственно временными характеристиками воздействия поражающих факторов источника ЧС, численностью и охватом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вывозимого (выв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димого) населения, временем и срочностью проведения эвакуационных меропри</w:t>
      </w:r>
      <w:r w:rsidRPr="004F3F4B">
        <w:rPr>
          <w:rFonts w:ascii="Times New Roman" w:hAnsi="Times New Roman"/>
          <w:sz w:val="28"/>
          <w:szCs w:val="28"/>
        </w:rPr>
        <w:t>я</w:t>
      </w:r>
      <w:r w:rsidRPr="004F3F4B">
        <w:rPr>
          <w:rFonts w:ascii="Times New Roman" w:hAnsi="Times New Roman"/>
          <w:sz w:val="28"/>
          <w:szCs w:val="28"/>
        </w:rPr>
        <w:t>тий.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1.6.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Экстренная (безотлагательная) эвакуация (отселение) населения проводится в случае возникновения ЧС.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1.7. В зависимости от развития ЧС и численности вывозимого (выводимого) из зоны ЧС населения могут быть выделены следующие варианты эвакуации: локал</w:t>
      </w:r>
      <w:r w:rsidRPr="004F3F4B">
        <w:rPr>
          <w:rFonts w:ascii="Times New Roman" w:hAnsi="Times New Roman"/>
          <w:sz w:val="28"/>
          <w:szCs w:val="28"/>
        </w:rPr>
        <w:t>ь</w:t>
      </w:r>
      <w:r w:rsidRPr="004F3F4B">
        <w:rPr>
          <w:rFonts w:ascii="Times New Roman" w:hAnsi="Times New Roman"/>
          <w:sz w:val="28"/>
          <w:szCs w:val="28"/>
        </w:rPr>
        <w:t>ная, местная, региональная.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Локальная эвакуация проводится в том случае, если зона возможного возде</w:t>
      </w:r>
      <w:r w:rsidRPr="004F3F4B">
        <w:rPr>
          <w:rFonts w:ascii="Times New Roman" w:hAnsi="Times New Roman"/>
          <w:sz w:val="28"/>
          <w:szCs w:val="28"/>
        </w:rPr>
        <w:t>й</w:t>
      </w:r>
      <w:r w:rsidRPr="004F3F4B">
        <w:rPr>
          <w:rFonts w:ascii="Times New Roman" w:hAnsi="Times New Roman"/>
          <w:sz w:val="28"/>
          <w:szCs w:val="28"/>
        </w:rPr>
        <w:t>ствия поражающих факторов источника ЧС ограничена пределами отдельных г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 xml:space="preserve">родских микрорайонов или сельских населенных пунктов, при этом численность </w:t>
      </w:r>
      <w:proofErr w:type="spellStart"/>
      <w:r w:rsidRPr="004F3F4B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4F3F4B">
        <w:rPr>
          <w:rFonts w:ascii="Times New Roman" w:hAnsi="Times New Roman"/>
          <w:sz w:val="28"/>
          <w:szCs w:val="28"/>
        </w:rPr>
        <w:t xml:space="preserve"> не превышает несколько тысяч человек. В этом случае эвакуиру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мое население размещается, как правило, в примыкающих к зоне ЧС населенных пунктах или непострадавших районах города (вне зон действия поражающих факт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ров источника ЧС).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Местная эвакуация проводится в том случае, если в зону ЧС попадают города и кожууны (сельские районы). При этом численность </w:t>
      </w:r>
      <w:proofErr w:type="spellStart"/>
      <w:r w:rsidRPr="004F3F4B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4F3F4B">
        <w:rPr>
          <w:rFonts w:ascii="Times New Roman" w:hAnsi="Times New Roman"/>
          <w:sz w:val="28"/>
          <w:szCs w:val="28"/>
        </w:rPr>
        <w:t xml:space="preserve"> может соста</w:t>
      </w:r>
      <w:r w:rsidRPr="004F3F4B">
        <w:rPr>
          <w:rFonts w:ascii="Times New Roman" w:hAnsi="Times New Roman"/>
          <w:sz w:val="28"/>
          <w:szCs w:val="28"/>
        </w:rPr>
        <w:t>в</w:t>
      </w:r>
      <w:r w:rsidRPr="004F3F4B">
        <w:rPr>
          <w:rFonts w:ascii="Times New Roman" w:hAnsi="Times New Roman"/>
          <w:sz w:val="28"/>
          <w:szCs w:val="28"/>
        </w:rPr>
        <w:t>лять от нескольких тысяч до десятков тысяч человек, которые размещаются, как правило, в безопасных районах, смежных с зоной ЧС.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Региональная эвакуация осуществляется при условии распространения во</w:t>
      </w:r>
      <w:r w:rsidRPr="004F3F4B">
        <w:rPr>
          <w:rFonts w:ascii="Times New Roman" w:hAnsi="Times New Roman"/>
          <w:sz w:val="28"/>
          <w:szCs w:val="28"/>
        </w:rPr>
        <w:t>з</w:t>
      </w:r>
      <w:r w:rsidRPr="004F3F4B">
        <w:rPr>
          <w:rFonts w:ascii="Times New Roman" w:hAnsi="Times New Roman"/>
          <w:sz w:val="28"/>
          <w:szCs w:val="28"/>
        </w:rPr>
        <w:t>действия поражающих факторов на значительные площади, охватывающие терр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 xml:space="preserve">тории одного или нескольких </w:t>
      </w:r>
      <w:proofErr w:type="spellStart"/>
      <w:r w:rsidRPr="004F3F4B">
        <w:rPr>
          <w:rFonts w:ascii="Times New Roman" w:hAnsi="Times New Roman"/>
          <w:sz w:val="28"/>
          <w:szCs w:val="28"/>
        </w:rPr>
        <w:t>кожуунов</w:t>
      </w:r>
      <w:proofErr w:type="spellEnd"/>
      <w:r w:rsidRPr="004F3F4B">
        <w:rPr>
          <w:rFonts w:ascii="Times New Roman" w:hAnsi="Times New Roman"/>
          <w:sz w:val="28"/>
          <w:szCs w:val="28"/>
        </w:rPr>
        <w:t xml:space="preserve"> с высокой плотностью населения. При пр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ведении региональной эвакуации вывозимое (выводимое) из зоны ЧС население может быть эвакуировано на значительные расстояния от постоянного места прож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 xml:space="preserve">вания. 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1.8. В зависимости от масштабов, особенностей возникновения и развития ЧС выделяют следующие варианты проведения эвакуации</w:t>
      </w:r>
      <w:r w:rsidR="002E0DEC">
        <w:rPr>
          <w:rFonts w:ascii="Times New Roman" w:hAnsi="Times New Roman"/>
          <w:sz w:val="28"/>
          <w:szCs w:val="28"/>
        </w:rPr>
        <w:t>:</w:t>
      </w:r>
      <w:r w:rsidRPr="004F3F4B">
        <w:rPr>
          <w:rFonts w:ascii="Times New Roman" w:hAnsi="Times New Roman"/>
          <w:sz w:val="28"/>
          <w:szCs w:val="28"/>
        </w:rPr>
        <w:t xml:space="preserve"> общая и частичная.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Общая эвакуация предполагает вывоз (вывод) всех категорий населения из з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ны ЧС.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F4B">
        <w:rPr>
          <w:rFonts w:ascii="Times New Roman" w:hAnsi="Times New Roman"/>
          <w:sz w:val="28"/>
          <w:szCs w:val="28"/>
        </w:rPr>
        <w:t>Частичная эвакуация осуществляется при необходимости вывоза (вывода) из зоны ЧС нетрудоспособного и не занятого в производстве  населения (обучающихся в образовательных организациях, осуществляющих образовательную деятельность по программам дошкольного, начального общего, основного общего, среднего о</w:t>
      </w:r>
      <w:r w:rsidRPr="004F3F4B">
        <w:rPr>
          <w:rFonts w:ascii="Times New Roman" w:hAnsi="Times New Roman"/>
          <w:sz w:val="28"/>
          <w:szCs w:val="28"/>
        </w:rPr>
        <w:t>б</w:t>
      </w:r>
      <w:r w:rsidRPr="004F3F4B">
        <w:rPr>
          <w:rFonts w:ascii="Times New Roman" w:hAnsi="Times New Roman"/>
          <w:sz w:val="28"/>
          <w:szCs w:val="28"/>
        </w:rPr>
        <w:t>щего, среднего профессионального и высшего образования, совместно с педагогич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 xml:space="preserve">скими и иными работниками, воспитанников организаций для детей-сирот и детей, </w:t>
      </w:r>
      <w:r w:rsidRPr="004F3F4B">
        <w:rPr>
          <w:rFonts w:ascii="Times New Roman" w:hAnsi="Times New Roman"/>
          <w:sz w:val="28"/>
          <w:szCs w:val="28"/>
        </w:rPr>
        <w:lastRenderedPageBreak/>
        <w:t>оставшихся без попечения родителей, граждан пожилого возраста и инвалидов, проживающих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в организациях, осуществляющих стационар, совместно работник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ми).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Выбор проведения эвакуации определяется в зависимости от масштабов ра</w:t>
      </w:r>
      <w:r w:rsidRPr="004F3F4B">
        <w:rPr>
          <w:rFonts w:ascii="Times New Roman" w:hAnsi="Times New Roman"/>
          <w:sz w:val="28"/>
          <w:szCs w:val="28"/>
        </w:rPr>
        <w:t>с</w:t>
      </w:r>
      <w:r w:rsidRPr="004F3F4B">
        <w:rPr>
          <w:rFonts w:ascii="Times New Roman" w:hAnsi="Times New Roman"/>
          <w:sz w:val="28"/>
          <w:szCs w:val="28"/>
        </w:rPr>
        <w:t>пространения и характера опасности, достоверности прогноза ее реализации, а та</w:t>
      </w:r>
      <w:r w:rsidRPr="004F3F4B">
        <w:rPr>
          <w:rFonts w:ascii="Times New Roman" w:hAnsi="Times New Roman"/>
          <w:sz w:val="28"/>
          <w:szCs w:val="28"/>
        </w:rPr>
        <w:t>к</w:t>
      </w:r>
      <w:r w:rsidRPr="004F3F4B">
        <w:rPr>
          <w:rFonts w:ascii="Times New Roman" w:hAnsi="Times New Roman"/>
          <w:sz w:val="28"/>
          <w:szCs w:val="28"/>
        </w:rPr>
        <w:t>же перспектив хозяйственного использования производственных объектов, разм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 xml:space="preserve">щенных в зоне действия поражающих факторов источника ЧС. 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1.9. В случае аварии на химически опасных объектах Республики Тыва пров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дится экстренная (безотлагательная) эвакуация населения, попадающего в зону з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 xml:space="preserve">ражения, за границы распространения облака </w:t>
      </w:r>
      <w:proofErr w:type="spellStart"/>
      <w:proofErr w:type="gramStart"/>
      <w:r w:rsidRPr="004F3F4B">
        <w:rPr>
          <w:rFonts w:ascii="Times New Roman" w:hAnsi="Times New Roman"/>
          <w:sz w:val="28"/>
          <w:szCs w:val="28"/>
        </w:rPr>
        <w:t>аварийно-химически</w:t>
      </w:r>
      <w:proofErr w:type="spellEnd"/>
      <w:proofErr w:type="gramEnd"/>
      <w:r w:rsidRPr="004F3F4B">
        <w:rPr>
          <w:rFonts w:ascii="Times New Roman" w:hAnsi="Times New Roman"/>
          <w:sz w:val="28"/>
          <w:szCs w:val="28"/>
        </w:rPr>
        <w:t xml:space="preserve"> опасного вещ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 xml:space="preserve">ства. </w:t>
      </w:r>
      <w:proofErr w:type="gramStart"/>
      <w:r w:rsidRPr="004F3F4B">
        <w:rPr>
          <w:rFonts w:ascii="Times New Roman" w:hAnsi="Times New Roman"/>
          <w:sz w:val="28"/>
          <w:szCs w:val="28"/>
        </w:rPr>
        <w:t xml:space="preserve">Население, проживающее непосредственной близости от химически опасного объекта, ввиду быстрого распространения облака </w:t>
      </w:r>
      <w:proofErr w:type="spellStart"/>
      <w:r w:rsidRPr="004F3F4B">
        <w:rPr>
          <w:rFonts w:ascii="Times New Roman" w:hAnsi="Times New Roman"/>
          <w:sz w:val="28"/>
          <w:szCs w:val="28"/>
        </w:rPr>
        <w:t>аварийно-химически</w:t>
      </w:r>
      <w:proofErr w:type="spellEnd"/>
      <w:r w:rsidRPr="004F3F4B">
        <w:rPr>
          <w:rFonts w:ascii="Times New Roman" w:hAnsi="Times New Roman"/>
          <w:sz w:val="28"/>
          <w:szCs w:val="28"/>
        </w:rPr>
        <w:t xml:space="preserve"> опасного в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щества, как правило, не выводится из опасной зоны, а укрывается в жилых (прои</w:t>
      </w:r>
      <w:r w:rsidRPr="004F3F4B">
        <w:rPr>
          <w:rFonts w:ascii="Times New Roman" w:hAnsi="Times New Roman"/>
          <w:sz w:val="28"/>
          <w:szCs w:val="28"/>
        </w:rPr>
        <w:t>з</w:t>
      </w:r>
      <w:r w:rsidRPr="004F3F4B">
        <w:rPr>
          <w:rFonts w:ascii="Times New Roman" w:hAnsi="Times New Roman"/>
          <w:sz w:val="28"/>
          <w:szCs w:val="28"/>
        </w:rPr>
        <w:t>водственных зданиях) и сооружениях с проведением герметизации помещений с и</w:t>
      </w:r>
      <w:r w:rsidRPr="004F3F4B">
        <w:rPr>
          <w:rFonts w:ascii="Times New Roman" w:hAnsi="Times New Roman"/>
          <w:sz w:val="28"/>
          <w:szCs w:val="28"/>
        </w:rPr>
        <w:t>с</w:t>
      </w:r>
      <w:r w:rsidRPr="004F3F4B">
        <w:rPr>
          <w:rFonts w:ascii="Times New Roman" w:hAnsi="Times New Roman"/>
          <w:sz w:val="28"/>
          <w:szCs w:val="28"/>
        </w:rPr>
        <w:t xml:space="preserve">пользованием средств индивидуальной защиты органов дыхания на верхних нижних этажах (в зависимости от характера распространения </w:t>
      </w:r>
      <w:proofErr w:type="spellStart"/>
      <w:r w:rsidRPr="004F3F4B">
        <w:rPr>
          <w:rFonts w:ascii="Times New Roman" w:hAnsi="Times New Roman"/>
          <w:sz w:val="28"/>
          <w:szCs w:val="28"/>
        </w:rPr>
        <w:t>аварийно-химически</w:t>
      </w:r>
      <w:proofErr w:type="spellEnd"/>
      <w:r w:rsidRPr="004F3F4B">
        <w:rPr>
          <w:rFonts w:ascii="Times New Roman" w:hAnsi="Times New Roman"/>
          <w:sz w:val="28"/>
          <w:szCs w:val="28"/>
        </w:rPr>
        <w:t xml:space="preserve"> опасного вещества).</w:t>
      </w:r>
      <w:proofErr w:type="gramEnd"/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1.10. </w:t>
      </w:r>
      <w:proofErr w:type="gramStart"/>
      <w:r w:rsidRPr="004F3F4B">
        <w:rPr>
          <w:rFonts w:ascii="Times New Roman" w:hAnsi="Times New Roman"/>
          <w:sz w:val="28"/>
          <w:szCs w:val="28"/>
        </w:rPr>
        <w:t>Основанием для принятия решения о проведении эвакуационных мер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приятий является наличие угрозы жизни и здоровью людей, оцениваемой по заранее установленным для каждого вида опасности критериям, определенным методич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скими рекомендациями Министерства Российской Федерации по делам гражда</w:t>
      </w:r>
      <w:r w:rsidRPr="004F3F4B">
        <w:rPr>
          <w:rFonts w:ascii="Times New Roman" w:hAnsi="Times New Roman"/>
          <w:sz w:val="28"/>
          <w:szCs w:val="28"/>
        </w:rPr>
        <w:t>н</w:t>
      </w:r>
      <w:r w:rsidRPr="004F3F4B">
        <w:rPr>
          <w:rFonts w:ascii="Times New Roman" w:hAnsi="Times New Roman"/>
          <w:sz w:val="28"/>
          <w:szCs w:val="28"/>
        </w:rPr>
        <w:t>ской обороны, чрезвычайным ситуациям и ликвидации последствий стихийных бе</w:t>
      </w:r>
      <w:r w:rsidRPr="004F3F4B">
        <w:rPr>
          <w:rFonts w:ascii="Times New Roman" w:hAnsi="Times New Roman"/>
          <w:sz w:val="28"/>
          <w:szCs w:val="28"/>
        </w:rPr>
        <w:t>д</w:t>
      </w:r>
      <w:r w:rsidRPr="004F3F4B">
        <w:rPr>
          <w:rFonts w:ascii="Times New Roman" w:hAnsi="Times New Roman"/>
          <w:sz w:val="28"/>
          <w:szCs w:val="28"/>
        </w:rPr>
        <w:t>ствий (далее – МЧС России).</w:t>
      </w:r>
      <w:proofErr w:type="gramEnd"/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1.11. Население, эвакуированное (отселенное) в безопасные районы, временн</w:t>
      </w:r>
      <w:r w:rsidR="002E0DEC">
        <w:rPr>
          <w:rFonts w:ascii="Times New Roman" w:hAnsi="Times New Roman"/>
          <w:sz w:val="28"/>
          <w:szCs w:val="28"/>
        </w:rPr>
        <w:t>о размещается в общественных и</w:t>
      </w:r>
      <w:r w:rsidRPr="004F3F4B">
        <w:rPr>
          <w:rFonts w:ascii="Times New Roman" w:hAnsi="Times New Roman"/>
          <w:sz w:val="28"/>
          <w:szCs w:val="28"/>
        </w:rPr>
        <w:t xml:space="preserve"> административных зданиях независимо от форм собственности и ведомственной принадлежности в соответствии с законодательс</w:t>
      </w:r>
      <w:r w:rsidRPr="004F3F4B">
        <w:rPr>
          <w:rFonts w:ascii="Times New Roman" w:hAnsi="Times New Roman"/>
          <w:sz w:val="28"/>
          <w:szCs w:val="28"/>
        </w:rPr>
        <w:t>т</w:t>
      </w:r>
      <w:r w:rsidRPr="004F3F4B">
        <w:rPr>
          <w:rFonts w:ascii="Times New Roman" w:hAnsi="Times New Roman"/>
          <w:sz w:val="28"/>
          <w:szCs w:val="28"/>
        </w:rPr>
        <w:t>вом Российской Федерации.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В летнее время возможно кратковременное размещение населения в палатках.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1.12. Право принятия решения о проведении эвакуационных мероприятий </w:t>
      </w:r>
      <w:r w:rsidR="004320D2">
        <w:rPr>
          <w:rFonts w:ascii="Times New Roman" w:hAnsi="Times New Roman"/>
          <w:sz w:val="28"/>
          <w:szCs w:val="28"/>
        </w:rPr>
        <w:t xml:space="preserve">в ЧС </w:t>
      </w:r>
      <w:r w:rsidR="004149E9">
        <w:rPr>
          <w:rFonts w:ascii="Times New Roman" w:hAnsi="Times New Roman"/>
          <w:sz w:val="28"/>
          <w:szCs w:val="28"/>
        </w:rPr>
        <w:t>м</w:t>
      </w:r>
      <w:r w:rsidRPr="004F3F4B">
        <w:rPr>
          <w:rFonts w:ascii="Times New Roman" w:hAnsi="Times New Roman"/>
          <w:sz w:val="28"/>
          <w:szCs w:val="28"/>
        </w:rPr>
        <w:t>ежмуниципального и регионального характера и обеспечение их проведени</w:t>
      </w:r>
      <w:r w:rsidR="002E0DEC">
        <w:rPr>
          <w:rFonts w:ascii="Times New Roman" w:hAnsi="Times New Roman"/>
          <w:sz w:val="28"/>
          <w:szCs w:val="28"/>
        </w:rPr>
        <w:t>я</w:t>
      </w:r>
      <w:r w:rsidRPr="004F3F4B">
        <w:rPr>
          <w:rFonts w:ascii="Times New Roman" w:hAnsi="Times New Roman"/>
          <w:sz w:val="28"/>
          <w:szCs w:val="28"/>
        </w:rPr>
        <w:t xml:space="preserve"> принадлежит Правительству Республики Тыва.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В зависимости от масштабов ЧС (местного и локального характера) и треб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ваний к срочности проведения эвакуации экстренная (безотлагательная) или упре</w:t>
      </w:r>
      <w:r w:rsidRPr="004F3F4B">
        <w:rPr>
          <w:rFonts w:ascii="Times New Roman" w:hAnsi="Times New Roman"/>
          <w:sz w:val="28"/>
          <w:szCs w:val="28"/>
        </w:rPr>
        <w:t>ж</w:t>
      </w:r>
      <w:r w:rsidRPr="004F3F4B">
        <w:rPr>
          <w:rFonts w:ascii="Times New Roman" w:hAnsi="Times New Roman"/>
          <w:sz w:val="28"/>
          <w:szCs w:val="28"/>
        </w:rPr>
        <w:t>дающая (заблаговременная) эвакуация осуществляется по указанию (распоряжению) соответствующих руководителей органов местного самоуправления.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В случаях, требующих принятия безотлагательного решения, экстренная эв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куация, носящая локальный характер, может осуществляться по указанию (расп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ряжению) начальника дежурной (диспетчерской) службы потенциально опасного объекта.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1.13. Проведение эвакуационных мероприятий осуществляется на основе пл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нирования заблаговременной всесторонней подготовки: транспорта, дорог, районов размещения эвакуированного населения в безопасных местах, также всесторонней подготовки населения в безопасных местах, а также всесторонней подготовки нас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ления к защите от ЧС.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1.14. Эвакуация (отселение) населения планируется, организуется и проводи</w:t>
      </w:r>
      <w:r w:rsidRPr="004F3F4B">
        <w:rPr>
          <w:rFonts w:ascii="Times New Roman" w:hAnsi="Times New Roman"/>
          <w:sz w:val="28"/>
          <w:szCs w:val="28"/>
        </w:rPr>
        <w:t>т</w:t>
      </w:r>
      <w:r w:rsidRPr="004F3F4B">
        <w:rPr>
          <w:rFonts w:ascii="Times New Roman" w:hAnsi="Times New Roman"/>
          <w:sz w:val="28"/>
          <w:szCs w:val="28"/>
        </w:rPr>
        <w:lastRenderedPageBreak/>
        <w:t>ся по производственно-территориальному принципу:</w:t>
      </w:r>
    </w:p>
    <w:p w:rsidR="004F3F4B" w:rsidRPr="004F3F4B" w:rsidRDefault="002E0DEC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F3F4B" w:rsidRPr="004F3F4B">
        <w:rPr>
          <w:rFonts w:ascii="Times New Roman" w:hAnsi="Times New Roman"/>
          <w:sz w:val="28"/>
          <w:szCs w:val="28"/>
        </w:rPr>
        <w:t>з зон ЧС обучающихся образовательных организаций совместно с работн</w:t>
      </w:r>
      <w:r w:rsidR="004F3F4B" w:rsidRPr="004F3F4B">
        <w:rPr>
          <w:rFonts w:ascii="Times New Roman" w:hAnsi="Times New Roman"/>
          <w:sz w:val="28"/>
          <w:szCs w:val="28"/>
        </w:rPr>
        <w:t>и</w:t>
      </w:r>
      <w:r w:rsidR="004F3F4B" w:rsidRPr="004F3F4B">
        <w:rPr>
          <w:rFonts w:ascii="Times New Roman" w:hAnsi="Times New Roman"/>
          <w:sz w:val="28"/>
          <w:szCs w:val="28"/>
        </w:rPr>
        <w:t>ками – от мест расположения организаций ответственными должностными лицами организаций;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из зон ЧС воспитанников организаций для детей-сирот и детей, оставшихся без попечения родителей, граждан пожилого возраста и инвалидов, проживающих в организациях, осуществляющих стационарное социальное обслуживание, совместно с работниками – от мест расположения организаций ответственными должностными лицами организаций;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из жилых домов – по месту жительства эвакуационными комиссиями совмес</w:t>
      </w:r>
      <w:r w:rsidRPr="004F3F4B">
        <w:rPr>
          <w:rFonts w:ascii="Times New Roman" w:hAnsi="Times New Roman"/>
          <w:sz w:val="28"/>
          <w:szCs w:val="28"/>
        </w:rPr>
        <w:t>т</w:t>
      </w:r>
      <w:r w:rsidRPr="004F3F4B">
        <w:rPr>
          <w:rFonts w:ascii="Times New Roman" w:hAnsi="Times New Roman"/>
          <w:sz w:val="28"/>
          <w:szCs w:val="28"/>
        </w:rPr>
        <w:t>но с товариществом собственников жилья (жилищным кооперативом, управляющей организацией).</w:t>
      </w: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43D">
        <w:rPr>
          <w:rFonts w:ascii="Times New Roman" w:hAnsi="Times New Roman"/>
          <w:sz w:val="28"/>
          <w:szCs w:val="28"/>
        </w:rPr>
        <w:t>2. Эвакуационные органы и их задачи</w:t>
      </w: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2.1. Организация и проведение эвакуационных мероприятий осуществляет эвакуационной комиссией Республики Тыва (далее – </w:t>
      </w:r>
      <w:proofErr w:type="spellStart"/>
      <w:r w:rsidRPr="004F3F4B">
        <w:rPr>
          <w:rFonts w:ascii="Times New Roman" w:hAnsi="Times New Roman"/>
          <w:sz w:val="28"/>
          <w:szCs w:val="28"/>
        </w:rPr>
        <w:t>эвакокомиссия</w:t>
      </w:r>
      <w:proofErr w:type="spellEnd"/>
      <w:r w:rsidRPr="004F3F4B">
        <w:rPr>
          <w:rFonts w:ascii="Times New Roman" w:hAnsi="Times New Roman"/>
          <w:sz w:val="28"/>
          <w:szCs w:val="28"/>
        </w:rPr>
        <w:t>) и Главным управлением МЧС России по Республике Тыва.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2.2. К эвакуационным органам, создаваемым заблаговременно, относятся: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эвакуационные комиссии;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пункты сбора населения (далее – ПС);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пункты временного размещения населения (далее – ПВР);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пункты посадки населения на автотранспорт (далее – ПП);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2.3. Основными задачами эвакуационных органов являются: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планирование эвакуации (отселение) населения;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планирование эвакуации материальных культурных ценностей;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планирование приема, размещение эвакуированного (отселенного) населения;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и осуществление контроля жизнеобеспечения эвакуируемого (о</w:t>
      </w:r>
      <w:r w:rsidRPr="004F3F4B">
        <w:rPr>
          <w:rFonts w:ascii="Times New Roman" w:hAnsi="Times New Roman"/>
          <w:sz w:val="28"/>
          <w:szCs w:val="28"/>
        </w:rPr>
        <w:t>т</w:t>
      </w:r>
      <w:r w:rsidRPr="004F3F4B">
        <w:rPr>
          <w:rFonts w:ascii="Times New Roman" w:hAnsi="Times New Roman"/>
          <w:sz w:val="28"/>
          <w:szCs w:val="28"/>
        </w:rPr>
        <w:t>селяемого) населения;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и контроль подготовки и проведения эвакуации (отселения) нас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приема и размещения эвакуируемого (отселяемого) населения;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и контроль автотранспортного обеспечения эвакуационных м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роприятий.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безопасные районы.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2.5. ПВР создаются для организации приема и временного (не более 1-3 суток) размещения эвакуируемого (отселяемого) из возможных зон ЧС населения с дал</w:t>
      </w:r>
      <w:r w:rsidRPr="004F3F4B">
        <w:rPr>
          <w:rFonts w:ascii="Times New Roman" w:hAnsi="Times New Roman"/>
          <w:sz w:val="28"/>
          <w:szCs w:val="28"/>
        </w:rPr>
        <w:t>ь</w:t>
      </w:r>
      <w:r w:rsidRPr="004F3F4B">
        <w:rPr>
          <w:rFonts w:ascii="Times New Roman" w:hAnsi="Times New Roman"/>
          <w:sz w:val="28"/>
          <w:szCs w:val="28"/>
        </w:rPr>
        <w:t>нейшим размещением в жилых помещениях маневренного фонда в муниципальном образовании Республики Тыва.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Основными задачами ПВР при повседневной деятельности являются:</w:t>
      </w:r>
    </w:p>
    <w:p w:rsidR="004F3F4B" w:rsidRPr="004F3F4B" w:rsidRDefault="002E0DEC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F3F4B" w:rsidRPr="004F3F4B">
        <w:rPr>
          <w:rFonts w:ascii="Times New Roman" w:hAnsi="Times New Roman"/>
          <w:sz w:val="28"/>
          <w:szCs w:val="28"/>
        </w:rPr>
        <w:t>ланирование и подготовка к осуществлению мероприятий по организованн</w:t>
      </w:r>
      <w:r w:rsidR="004F3F4B" w:rsidRPr="004F3F4B">
        <w:rPr>
          <w:rFonts w:ascii="Times New Roman" w:hAnsi="Times New Roman"/>
          <w:sz w:val="28"/>
          <w:szCs w:val="28"/>
        </w:rPr>
        <w:t>о</w:t>
      </w:r>
      <w:r w:rsidR="004F3F4B" w:rsidRPr="004F3F4B">
        <w:rPr>
          <w:rFonts w:ascii="Times New Roman" w:hAnsi="Times New Roman"/>
          <w:sz w:val="28"/>
          <w:szCs w:val="28"/>
        </w:rPr>
        <w:t>му приему населения, выводимого из зон возможных ЧС;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lastRenderedPageBreak/>
        <w:t>разработка документации, необходимой для организации работы ПВР;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4F3F4B">
        <w:rPr>
          <w:rFonts w:ascii="Times New Roman" w:hAnsi="Times New Roman"/>
          <w:sz w:val="28"/>
          <w:szCs w:val="28"/>
        </w:rPr>
        <w:t>дств св</w:t>
      </w:r>
      <w:proofErr w:type="gramEnd"/>
      <w:r w:rsidRPr="004F3F4B">
        <w:rPr>
          <w:rFonts w:ascii="Times New Roman" w:hAnsi="Times New Roman"/>
          <w:sz w:val="28"/>
          <w:szCs w:val="28"/>
        </w:rPr>
        <w:t>язи;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обучение администрации ПВР действиям по приему, учету и размещению п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страдавшего населения в ЧС;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практическая отработка вопросов оповещения, сбора и функционирования а</w:t>
      </w:r>
      <w:r w:rsidRPr="004F3F4B">
        <w:rPr>
          <w:rFonts w:ascii="Times New Roman" w:hAnsi="Times New Roman"/>
          <w:sz w:val="28"/>
          <w:szCs w:val="28"/>
        </w:rPr>
        <w:t>д</w:t>
      </w:r>
      <w:r w:rsidRPr="004F3F4B">
        <w:rPr>
          <w:rFonts w:ascii="Times New Roman" w:hAnsi="Times New Roman"/>
          <w:sz w:val="28"/>
          <w:szCs w:val="28"/>
        </w:rPr>
        <w:t>министрации ПВР;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участие в учениях, тренировках и проверках.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Основными задачами ПВР при возникновении ЧС являются: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полное развертывание ПВР для эвакуируемого населения, подготовка к при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му и размещению людей;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учета прибывающего населения и его размещения;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установления связи с комиссией по предупреждению и ликвидации чрезв</w:t>
      </w:r>
      <w:r w:rsidRPr="004F3F4B">
        <w:rPr>
          <w:rFonts w:ascii="Times New Roman" w:hAnsi="Times New Roman"/>
          <w:sz w:val="28"/>
          <w:szCs w:val="28"/>
        </w:rPr>
        <w:t>ы</w:t>
      </w:r>
      <w:r w:rsidRPr="004F3F4B">
        <w:rPr>
          <w:rFonts w:ascii="Times New Roman" w:hAnsi="Times New Roman"/>
          <w:sz w:val="28"/>
          <w:szCs w:val="28"/>
        </w:rPr>
        <w:t>чайных ситуаций и обеспечению пожарной безопасности (далее – КЧС и ОПБ) м</w:t>
      </w:r>
      <w:r w:rsidRPr="004F3F4B">
        <w:rPr>
          <w:rFonts w:ascii="Times New Roman" w:hAnsi="Times New Roman"/>
          <w:sz w:val="28"/>
          <w:szCs w:val="28"/>
        </w:rPr>
        <w:t>у</w:t>
      </w:r>
      <w:r w:rsidRPr="004F3F4B">
        <w:rPr>
          <w:rFonts w:ascii="Times New Roman" w:hAnsi="Times New Roman"/>
          <w:sz w:val="28"/>
          <w:szCs w:val="28"/>
        </w:rPr>
        <w:t xml:space="preserve">ниципального образования и </w:t>
      </w:r>
      <w:proofErr w:type="spellStart"/>
      <w:r w:rsidRPr="004F3F4B">
        <w:rPr>
          <w:rFonts w:ascii="Times New Roman" w:hAnsi="Times New Roman"/>
          <w:sz w:val="28"/>
          <w:szCs w:val="28"/>
        </w:rPr>
        <w:t>эвакокомиссией</w:t>
      </w:r>
      <w:proofErr w:type="spellEnd"/>
      <w:r w:rsidRPr="004F3F4B">
        <w:rPr>
          <w:rFonts w:ascii="Times New Roman" w:hAnsi="Times New Roman"/>
          <w:sz w:val="28"/>
          <w:szCs w:val="28"/>
        </w:rPr>
        <w:t>, с ЕДДС, с организациями, участву</w:t>
      </w:r>
      <w:r w:rsidRPr="004F3F4B">
        <w:rPr>
          <w:rFonts w:ascii="Times New Roman" w:hAnsi="Times New Roman"/>
          <w:sz w:val="28"/>
          <w:szCs w:val="28"/>
        </w:rPr>
        <w:t>ю</w:t>
      </w:r>
      <w:r w:rsidRPr="004F3F4B">
        <w:rPr>
          <w:rFonts w:ascii="Times New Roman" w:hAnsi="Times New Roman"/>
          <w:sz w:val="28"/>
          <w:szCs w:val="28"/>
        </w:rPr>
        <w:t>щими в жизнеобеспечении эвакуируемого населения;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жизнеобеспечения эвакуированного населения;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информирование об обстановке прибывающего в ПВР пострадавшего насел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предоставление донесений о ходе приема и размещения населения в КЧС и ОПБ.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2.6. Задачами ПП являются: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посадки эвакуированного (отселенного) населения на автотран</w:t>
      </w:r>
      <w:r w:rsidRPr="004F3F4B">
        <w:rPr>
          <w:rFonts w:ascii="Times New Roman" w:hAnsi="Times New Roman"/>
          <w:sz w:val="28"/>
          <w:szCs w:val="28"/>
        </w:rPr>
        <w:t>с</w:t>
      </w:r>
      <w:r w:rsidRPr="004F3F4B">
        <w:rPr>
          <w:rFonts w:ascii="Times New Roman" w:hAnsi="Times New Roman"/>
          <w:sz w:val="28"/>
          <w:szCs w:val="28"/>
        </w:rPr>
        <w:t>порт на ПП и по месту нахождения (по месту жительства или работы);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4F3F4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проведением эвакуации и информирование выш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стоящих эвакуационных органов;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организация и поддержание общественного порядка ПП.</w:t>
      </w: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43D">
        <w:rPr>
          <w:rFonts w:ascii="Times New Roman" w:hAnsi="Times New Roman"/>
          <w:sz w:val="28"/>
          <w:szCs w:val="28"/>
        </w:rPr>
        <w:t>3. Планирование эвакуационных мероприятий</w:t>
      </w: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3.1. Планирование эвакуационных мероприятий и разработку расчетов на эв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куацию (отселение) населения при ЧС осуще</w:t>
      </w:r>
      <w:r w:rsidR="002E0DEC">
        <w:rPr>
          <w:rFonts w:ascii="Times New Roman" w:hAnsi="Times New Roman"/>
          <w:sz w:val="28"/>
          <w:szCs w:val="28"/>
        </w:rPr>
        <w:t xml:space="preserve">ствляет </w:t>
      </w:r>
      <w:proofErr w:type="spellStart"/>
      <w:r w:rsidR="002C243D">
        <w:rPr>
          <w:rFonts w:ascii="Times New Roman" w:hAnsi="Times New Roman"/>
          <w:sz w:val="28"/>
          <w:szCs w:val="28"/>
        </w:rPr>
        <w:t>эв</w:t>
      </w:r>
      <w:r w:rsidRPr="004F3F4B">
        <w:rPr>
          <w:rFonts w:ascii="Times New Roman" w:hAnsi="Times New Roman"/>
          <w:sz w:val="28"/>
          <w:szCs w:val="28"/>
        </w:rPr>
        <w:t>акокомис</w:t>
      </w:r>
      <w:r w:rsidR="002E0DEC">
        <w:rPr>
          <w:rFonts w:ascii="Times New Roman" w:hAnsi="Times New Roman"/>
          <w:sz w:val="28"/>
          <w:szCs w:val="28"/>
        </w:rPr>
        <w:t>сия</w:t>
      </w:r>
      <w:proofErr w:type="spellEnd"/>
      <w:r w:rsidR="002E0DEC">
        <w:rPr>
          <w:rFonts w:ascii="Times New Roman" w:hAnsi="Times New Roman"/>
          <w:sz w:val="28"/>
          <w:szCs w:val="28"/>
        </w:rPr>
        <w:t xml:space="preserve"> </w:t>
      </w:r>
      <w:r w:rsidRPr="004F3F4B">
        <w:rPr>
          <w:rFonts w:ascii="Times New Roman" w:hAnsi="Times New Roman"/>
          <w:sz w:val="28"/>
          <w:szCs w:val="28"/>
        </w:rPr>
        <w:t>при участии Главного управления МЧС России по Республике Тыва.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Расчет</w:t>
      </w:r>
      <w:r w:rsidR="002E0DEC">
        <w:rPr>
          <w:rFonts w:ascii="Times New Roman" w:hAnsi="Times New Roman"/>
          <w:sz w:val="28"/>
          <w:szCs w:val="28"/>
        </w:rPr>
        <w:t>ы</w:t>
      </w:r>
      <w:r w:rsidRPr="004F3F4B">
        <w:rPr>
          <w:rFonts w:ascii="Times New Roman" w:hAnsi="Times New Roman"/>
          <w:sz w:val="28"/>
          <w:szCs w:val="28"/>
        </w:rPr>
        <w:t xml:space="preserve"> на эвакуацию (отселение) населения при ЧС отрабатываются заблаг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временно на основе складывающейся обстановки на территории Республики Тыва и уточняются ежегодно.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3.2. К подготовительным эвакуационным мероприятиям относятся: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приведение в готовность эвакуационных органов и уточнение порядка их р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боты;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уточнение численности населения, подлежащего эвакуации (отселению) из зоны возможной ЧС;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уточнение планов и времени поставки автотранспортных сре</w:t>
      </w:r>
      <w:proofErr w:type="gramStart"/>
      <w:r w:rsidRPr="004F3F4B">
        <w:rPr>
          <w:rFonts w:ascii="Times New Roman" w:hAnsi="Times New Roman"/>
          <w:sz w:val="28"/>
          <w:szCs w:val="28"/>
        </w:rPr>
        <w:t>дств дл</w:t>
      </w:r>
      <w:proofErr w:type="gramEnd"/>
      <w:r w:rsidRPr="004F3F4B">
        <w:rPr>
          <w:rFonts w:ascii="Times New Roman" w:hAnsi="Times New Roman"/>
          <w:sz w:val="28"/>
          <w:szCs w:val="28"/>
        </w:rPr>
        <w:t>я эваку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>руемого населения к ПП, расчетов пеших колонн и маршрутов их движения;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lastRenderedPageBreak/>
        <w:t>уточнение сроков прибытия, эвакуируемого (отселяемого) населения на ПС и ПП;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шим порядком.</w:t>
      </w: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43D">
        <w:rPr>
          <w:rFonts w:ascii="Times New Roman" w:hAnsi="Times New Roman"/>
          <w:sz w:val="28"/>
          <w:szCs w:val="28"/>
        </w:rPr>
        <w:t>4. Обеспечение эвакуационных мероприятий</w:t>
      </w:r>
    </w:p>
    <w:p w:rsidR="004F3F4B" w:rsidRPr="002C243D" w:rsidRDefault="004F3F4B" w:rsidP="002C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4.1. С целью создания условий для организованного проведения эвакуацио</w:t>
      </w:r>
      <w:r w:rsidRPr="004F3F4B">
        <w:rPr>
          <w:rFonts w:ascii="Times New Roman" w:hAnsi="Times New Roman"/>
          <w:sz w:val="28"/>
          <w:szCs w:val="28"/>
        </w:rPr>
        <w:t>н</w:t>
      </w:r>
      <w:r w:rsidRPr="004F3F4B">
        <w:rPr>
          <w:rFonts w:ascii="Times New Roman" w:hAnsi="Times New Roman"/>
          <w:sz w:val="28"/>
          <w:szCs w:val="28"/>
        </w:rPr>
        <w:t>ных мероприятий планируются и осуществляются мероприятия по следующим в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>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товность транспортных сре</w:t>
      </w:r>
      <w:proofErr w:type="gramStart"/>
      <w:r w:rsidRPr="004F3F4B">
        <w:rPr>
          <w:rFonts w:ascii="Times New Roman" w:hAnsi="Times New Roman"/>
          <w:sz w:val="28"/>
          <w:szCs w:val="28"/>
        </w:rPr>
        <w:t>дств к в</w:t>
      </w:r>
      <w:proofErr w:type="gramEnd"/>
      <w:r w:rsidRPr="004F3F4B">
        <w:rPr>
          <w:rFonts w:ascii="Times New Roman" w:hAnsi="Times New Roman"/>
          <w:sz w:val="28"/>
          <w:szCs w:val="28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Транспорт, привлекаемый для вывоза (вывода) населения, обеспечиваются г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рюче-смазочными материалами через существующую сеть автозаправочных ста</w:t>
      </w:r>
      <w:r w:rsidRPr="004F3F4B">
        <w:rPr>
          <w:rFonts w:ascii="Times New Roman" w:hAnsi="Times New Roman"/>
          <w:sz w:val="28"/>
          <w:szCs w:val="28"/>
        </w:rPr>
        <w:t>н</w:t>
      </w:r>
      <w:r w:rsidRPr="004F3F4B">
        <w:rPr>
          <w:rFonts w:ascii="Times New Roman" w:hAnsi="Times New Roman"/>
          <w:sz w:val="28"/>
          <w:szCs w:val="28"/>
        </w:rPr>
        <w:t>ций.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</w:t>
      </w:r>
      <w:r w:rsidRPr="004F3F4B">
        <w:rPr>
          <w:rFonts w:ascii="Times New Roman" w:hAnsi="Times New Roman"/>
          <w:sz w:val="28"/>
          <w:szCs w:val="28"/>
        </w:rPr>
        <w:t>ь</w:t>
      </w:r>
      <w:r w:rsidRPr="004F3F4B">
        <w:rPr>
          <w:rFonts w:ascii="Times New Roman" w:hAnsi="Times New Roman"/>
          <w:sz w:val="28"/>
          <w:szCs w:val="28"/>
        </w:rPr>
        <w:t>зования: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доставку населения от места жительства или работы к ПС;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доставку населения от места жительства или работы до ПВР;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вывоз эвакуируемого (отселяемого) населения из зоны ЧС в безопасные ра</w:t>
      </w:r>
      <w:r w:rsidRPr="004F3F4B">
        <w:rPr>
          <w:rFonts w:ascii="Times New Roman" w:hAnsi="Times New Roman"/>
          <w:sz w:val="28"/>
          <w:szCs w:val="28"/>
        </w:rPr>
        <w:t>й</w:t>
      </w:r>
      <w:r w:rsidRPr="004F3F4B">
        <w:rPr>
          <w:rFonts w:ascii="Times New Roman" w:hAnsi="Times New Roman"/>
          <w:sz w:val="28"/>
          <w:szCs w:val="28"/>
        </w:rPr>
        <w:t>оны.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бильные колонны, группы транспорта из транспорта, находящегося в личном пол</w:t>
      </w:r>
      <w:r w:rsidRPr="004F3F4B">
        <w:rPr>
          <w:rFonts w:ascii="Times New Roman" w:hAnsi="Times New Roman"/>
          <w:sz w:val="28"/>
          <w:szCs w:val="28"/>
        </w:rPr>
        <w:t>ь</w:t>
      </w:r>
      <w:r w:rsidRPr="004F3F4B">
        <w:rPr>
          <w:rFonts w:ascii="Times New Roman" w:hAnsi="Times New Roman"/>
          <w:sz w:val="28"/>
          <w:szCs w:val="28"/>
        </w:rPr>
        <w:t>зовании граждан.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Автомобильные колонны формируются на основе транспортных предприятий муниципальных образований Республики Тыва.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Личный транспорт владельцев объединяется в группы (отряды) на основе до</w:t>
      </w:r>
      <w:r w:rsidRPr="004F3F4B">
        <w:rPr>
          <w:rFonts w:ascii="Times New Roman" w:hAnsi="Times New Roman"/>
          <w:sz w:val="28"/>
          <w:szCs w:val="28"/>
        </w:rPr>
        <w:t>б</w:t>
      </w:r>
      <w:r w:rsidRPr="004F3F4B">
        <w:rPr>
          <w:rFonts w:ascii="Times New Roman" w:hAnsi="Times New Roman"/>
          <w:sz w:val="28"/>
          <w:szCs w:val="28"/>
        </w:rPr>
        <w:t>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 санитарно-гигиенических и противоэпидемиологических мероприятий, направленных на охр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ну здоровья эвакуируемого (отселяемого) населения, своевременное оказание мед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>цинской помощи заболевшим и получившим травмы в ходе эвакуации, а также пр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дупреждение возникновения и распространения массовых инфекционных заболев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lastRenderedPageBreak/>
        <w:t>ний.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При проведении эвакуационных мероприятий осуществляются следующие мероприятия: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ляемому) населению;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контроль над санитарным состоянием мест временного размещения эваку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>руемого (отселяемого) населения;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непрерывное наблюдение за противоэпидемической обстановкой, выявление инфекционных больных и выполнение других </w:t>
      </w:r>
      <w:proofErr w:type="spellStart"/>
      <w:r w:rsidRPr="004F3F4B">
        <w:rPr>
          <w:rFonts w:ascii="Times New Roman" w:hAnsi="Times New Roman"/>
          <w:sz w:val="28"/>
          <w:szCs w:val="28"/>
        </w:rPr>
        <w:t>противоэпидемичеких</w:t>
      </w:r>
      <w:proofErr w:type="spellEnd"/>
      <w:r w:rsidRPr="004F3F4B">
        <w:rPr>
          <w:rFonts w:ascii="Times New Roman" w:hAnsi="Times New Roman"/>
          <w:sz w:val="28"/>
          <w:szCs w:val="28"/>
        </w:rPr>
        <w:t xml:space="preserve"> мероприятий;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снабжение медицинских пунктов, лечебно-профилактических, </w:t>
      </w:r>
      <w:proofErr w:type="spellStart"/>
      <w:r w:rsidRPr="004F3F4B">
        <w:rPr>
          <w:rFonts w:ascii="Times New Roman" w:hAnsi="Times New Roman"/>
          <w:sz w:val="28"/>
          <w:szCs w:val="28"/>
        </w:rPr>
        <w:t>санитрано-эпидемиологических</w:t>
      </w:r>
      <w:proofErr w:type="spellEnd"/>
      <w:r w:rsidRPr="004F3F4B">
        <w:rPr>
          <w:rFonts w:ascii="Times New Roman" w:hAnsi="Times New Roman"/>
          <w:sz w:val="28"/>
          <w:szCs w:val="28"/>
        </w:rPr>
        <w:t xml:space="preserve"> учреждений и формирований здравоохранения, привлекаемых к обеспечению эвакуируемого населения, медицинским имуществом.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4F3F4B">
        <w:rPr>
          <w:rFonts w:ascii="Times New Roman" w:hAnsi="Times New Roman"/>
          <w:sz w:val="28"/>
          <w:szCs w:val="28"/>
        </w:rPr>
        <w:t>Охрана общественного порядка при проведении эвакуационных мер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приятий на межмуниципальном и региональном уровнях осуществляется террит</w:t>
      </w:r>
      <w:r w:rsidRPr="004F3F4B">
        <w:rPr>
          <w:rFonts w:ascii="Times New Roman" w:hAnsi="Times New Roman"/>
          <w:sz w:val="28"/>
          <w:szCs w:val="28"/>
        </w:rPr>
        <w:t>о</w:t>
      </w:r>
      <w:r w:rsidRPr="004F3F4B">
        <w:rPr>
          <w:rFonts w:ascii="Times New Roman" w:hAnsi="Times New Roman"/>
          <w:sz w:val="28"/>
          <w:szCs w:val="28"/>
        </w:rPr>
        <w:t>риальными органами Министерства внутренних дел Российской Федерации по Ре</w:t>
      </w:r>
      <w:r w:rsidRPr="004F3F4B">
        <w:rPr>
          <w:rFonts w:ascii="Times New Roman" w:hAnsi="Times New Roman"/>
          <w:sz w:val="28"/>
          <w:szCs w:val="28"/>
        </w:rPr>
        <w:t>с</w:t>
      </w:r>
      <w:r w:rsidRPr="004F3F4B">
        <w:rPr>
          <w:rFonts w:ascii="Times New Roman" w:hAnsi="Times New Roman"/>
          <w:sz w:val="28"/>
          <w:szCs w:val="28"/>
        </w:rPr>
        <w:t>публике Тыва с участием территориального органа Федеральной службы войск н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циональной гвардии Российской Федерации по Республике Тыва и подчиненного ему Федерального государственного казенного учреждения «Отдел вневедомстве</w:t>
      </w:r>
      <w:r w:rsidRPr="004F3F4B">
        <w:rPr>
          <w:rFonts w:ascii="Times New Roman" w:hAnsi="Times New Roman"/>
          <w:sz w:val="28"/>
          <w:szCs w:val="28"/>
        </w:rPr>
        <w:t>н</w:t>
      </w:r>
      <w:r w:rsidRPr="004F3F4B">
        <w:rPr>
          <w:rFonts w:ascii="Times New Roman" w:hAnsi="Times New Roman"/>
          <w:sz w:val="28"/>
          <w:szCs w:val="28"/>
        </w:rPr>
        <w:t>ной охраны войск национальной гвардии Российской Федерации по Республике Т</w:t>
      </w:r>
      <w:r w:rsidRPr="004F3F4B">
        <w:rPr>
          <w:rFonts w:ascii="Times New Roman" w:hAnsi="Times New Roman"/>
          <w:sz w:val="28"/>
          <w:szCs w:val="28"/>
        </w:rPr>
        <w:t>ы</w:t>
      </w:r>
      <w:r w:rsidRPr="004F3F4B">
        <w:rPr>
          <w:rFonts w:ascii="Times New Roman" w:hAnsi="Times New Roman"/>
          <w:sz w:val="28"/>
          <w:szCs w:val="28"/>
        </w:rPr>
        <w:t xml:space="preserve">ва» (включая филиалы). </w:t>
      </w:r>
      <w:proofErr w:type="gramEnd"/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F4B">
        <w:rPr>
          <w:rFonts w:ascii="Times New Roman" w:hAnsi="Times New Roman"/>
          <w:sz w:val="28"/>
          <w:szCs w:val="28"/>
        </w:rPr>
        <w:t>Обеспечение безопасности дорожного движения при проведении эвакуацио</w:t>
      </w:r>
      <w:r w:rsidRPr="004F3F4B">
        <w:rPr>
          <w:rFonts w:ascii="Times New Roman" w:hAnsi="Times New Roman"/>
          <w:sz w:val="28"/>
          <w:szCs w:val="28"/>
        </w:rPr>
        <w:t>н</w:t>
      </w:r>
      <w:r w:rsidRPr="004F3F4B">
        <w:rPr>
          <w:rFonts w:ascii="Times New Roman" w:hAnsi="Times New Roman"/>
          <w:sz w:val="28"/>
          <w:szCs w:val="28"/>
        </w:rPr>
        <w:t xml:space="preserve">ных мероприятий на межмуниципальном и региональном уровнях осуществляется территориальными органами Министерства внутренних дел Российской Федерации по Республике Тыва. </w:t>
      </w:r>
      <w:proofErr w:type="gramEnd"/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</w:t>
      </w:r>
      <w:r w:rsidRPr="004F3F4B">
        <w:rPr>
          <w:rFonts w:ascii="Times New Roman" w:hAnsi="Times New Roman"/>
          <w:sz w:val="28"/>
          <w:szCs w:val="28"/>
        </w:rPr>
        <w:t>л</w:t>
      </w:r>
      <w:r w:rsidRPr="004F3F4B">
        <w:rPr>
          <w:rFonts w:ascii="Times New Roman" w:hAnsi="Times New Roman"/>
          <w:sz w:val="28"/>
          <w:szCs w:val="28"/>
        </w:rPr>
        <w:t>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Инженерное обеспечение заключается в оборудовании общественных зданий, сооружений и устройстве временных сооружений для размещения эвакуируемого (отселяемого) населения, материальных и культурных ценностей.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4.6. Материально-техническое обеспечение эвакуационных мероприятий з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4F3F4B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4F3F4B">
        <w:rPr>
          <w:rFonts w:ascii="Times New Roman" w:hAnsi="Times New Roman"/>
          <w:sz w:val="28"/>
          <w:szCs w:val="28"/>
        </w:rPr>
        <w:t>оцессе эвакуац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>онных мероприятий, снабжении горюче-смазочными материалами, запасными ча</w:t>
      </w:r>
      <w:r w:rsidRPr="004F3F4B">
        <w:rPr>
          <w:rFonts w:ascii="Times New Roman" w:hAnsi="Times New Roman"/>
          <w:sz w:val="28"/>
          <w:szCs w:val="28"/>
        </w:rPr>
        <w:t>с</w:t>
      </w:r>
      <w:r w:rsidRPr="004F3F4B">
        <w:rPr>
          <w:rFonts w:ascii="Times New Roman" w:hAnsi="Times New Roman"/>
          <w:sz w:val="28"/>
          <w:szCs w:val="28"/>
        </w:rPr>
        <w:t>тями и водой.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4.7. Обеспечение связи и оповещения в период эвакуационных мероприятий заключается: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в оснащении эвакуационных органов (ПП, ПС, ПВР) стационарными и пер</w:t>
      </w:r>
      <w:r w:rsidRPr="004F3F4B">
        <w:rPr>
          <w:rFonts w:ascii="Times New Roman" w:hAnsi="Times New Roman"/>
          <w:sz w:val="28"/>
          <w:szCs w:val="28"/>
        </w:rPr>
        <w:t>е</w:t>
      </w:r>
      <w:r w:rsidRPr="004F3F4B">
        <w:rPr>
          <w:rFonts w:ascii="Times New Roman" w:hAnsi="Times New Roman"/>
          <w:sz w:val="28"/>
          <w:szCs w:val="28"/>
        </w:rPr>
        <w:t>движными средствами связи и осуществлении бесперебойной их работы;</w:t>
      </w:r>
    </w:p>
    <w:p w:rsidR="004F3F4B" w:rsidRP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в информировании и инструктировании населения в ходе проведения эваку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t>ционных мероприятий с использованием электронных средств массовой информ</w:t>
      </w:r>
      <w:r w:rsidRPr="004F3F4B">
        <w:rPr>
          <w:rFonts w:ascii="Times New Roman" w:hAnsi="Times New Roman"/>
          <w:sz w:val="28"/>
          <w:szCs w:val="28"/>
        </w:rPr>
        <w:t>а</w:t>
      </w:r>
      <w:r w:rsidRPr="004F3F4B">
        <w:rPr>
          <w:rFonts w:ascii="Times New Roman" w:hAnsi="Times New Roman"/>
          <w:sz w:val="28"/>
          <w:szCs w:val="28"/>
        </w:rPr>
        <w:lastRenderedPageBreak/>
        <w:t>ции, уличных громкоговорителей, сре</w:t>
      </w:r>
      <w:proofErr w:type="gramStart"/>
      <w:r w:rsidRPr="004F3F4B">
        <w:rPr>
          <w:rFonts w:ascii="Times New Roman" w:hAnsi="Times New Roman"/>
          <w:sz w:val="28"/>
          <w:szCs w:val="28"/>
        </w:rPr>
        <w:t>дств гр</w:t>
      </w:r>
      <w:proofErr w:type="gramEnd"/>
      <w:r w:rsidRPr="004F3F4B">
        <w:rPr>
          <w:rFonts w:ascii="Times New Roman" w:hAnsi="Times New Roman"/>
          <w:sz w:val="28"/>
          <w:szCs w:val="28"/>
        </w:rPr>
        <w:t>омкой связи на транспортных средс</w:t>
      </w:r>
      <w:r w:rsidRPr="004F3F4B">
        <w:rPr>
          <w:rFonts w:ascii="Times New Roman" w:hAnsi="Times New Roman"/>
          <w:sz w:val="28"/>
          <w:szCs w:val="28"/>
        </w:rPr>
        <w:t>т</w:t>
      </w:r>
      <w:r w:rsidRPr="004F3F4B">
        <w:rPr>
          <w:rFonts w:ascii="Times New Roman" w:hAnsi="Times New Roman"/>
          <w:sz w:val="28"/>
          <w:szCs w:val="28"/>
        </w:rPr>
        <w:t>вах, наглядной агитации.</w:t>
      </w: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4B">
        <w:rPr>
          <w:rFonts w:ascii="Times New Roman" w:hAnsi="Times New Roman"/>
          <w:sz w:val="28"/>
          <w:szCs w:val="28"/>
        </w:rPr>
        <w:t>4.8. Автодорожное обеспечение эвакуационных мероприятий заключается в оборудовании объездов разрушенных или непроходимых участков дорог при дв</w:t>
      </w:r>
      <w:r w:rsidRPr="004F3F4B">
        <w:rPr>
          <w:rFonts w:ascii="Times New Roman" w:hAnsi="Times New Roman"/>
          <w:sz w:val="28"/>
          <w:szCs w:val="28"/>
        </w:rPr>
        <w:t>и</w:t>
      </w:r>
      <w:r w:rsidRPr="004F3F4B">
        <w:rPr>
          <w:rFonts w:ascii="Times New Roman" w:hAnsi="Times New Roman"/>
          <w:sz w:val="28"/>
          <w:szCs w:val="28"/>
        </w:rPr>
        <w:t xml:space="preserve">жении автотранспортных колонн </w:t>
      </w:r>
      <w:proofErr w:type="gramStart"/>
      <w:r w:rsidRPr="004F3F4B">
        <w:rPr>
          <w:rFonts w:ascii="Times New Roman" w:hAnsi="Times New Roman"/>
          <w:sz w:val="28"/>
          <w:szCs w:val="28"/>
        </w:rPr>
        <w:t>в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3F4B">
        <w:rPr>
          <w:rFonts w:ascii="Times New Roman" w:hAnsi="Times New Roman"/>
          <w:sz w:val="28"/>
          <w:szCs w:val="28"/>
        </w:rPr>
        <w:t>эвакуируемым</w:t>
      </w:r>
      <w:proofErr w:type="gramEnd"/>
      <w:r w:rsidRPr="004F3F4B">
        <w:rPr>
          <w:rFonts w:ascii="Times New Roman" w:hAnsi="Times New Roman"/>
          <w:sz w:val="28"/>
          <w:szCs w:val="28"/>
        </w:rPr>
        <w:t xml:space="preserve"> (отселяемым) населением в район размещения, очистке дорог от снега при эвакуации в распутицу.</w:t>
      </w:r>
    </w:p>
    <w:p w:rsidR="002E0DEC" w:rsidRDefault="002E0DEC" w:rsidP="004F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EC" w:rsidRPr="004F3F4B" w:rsidRDefault="002E0DEC" w:rsidP="002E0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F3F4B" w:rsidRDefault="004F3F4B" w:rsidP="004F3F4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0FB8" w:rsidRDefault="00D40FB8"/>
    <w:sectPr w:rsidR="00D40FB8" w:rsidSect="002C243D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2A" w:rsidRDefault="00373C2A" w:rsidP="002C243D">
      <w:pPr>
        <w:spacing w:after="0" w:line="240" w:lineRule="auto"/>
      </w:pPr>
      <w:r>
        <w:separator/>
      </w:r>
    </w:p>
  </w:endnote>
  <w:endnote w:type="continuationSeparator" w:id="0">
    <w:p w:rsidR="00373C2A" w:rsidRDefault="00373C2A" w:rsidP="002C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C" w:rsidRDefault="00BC75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C" w:rsidRDefault="00BC75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C" w:rsidRDefault="00BC75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2A" w:rsidRDefault="00373C2A" w:rsidP="002C243D">
      <w:pPr>
        <w:spacing w:after="0" w:line="240" w:lineRule="auto"/>
      </w:pPr>
      <w:r>
        <w:separator/>
      </w:r>
    </w:p>
  </w:footnote>
  <w:footnote w:type="continuationSeparator" w:id="0">
    <w:p w:rsidR="00373C2A" w:rsidRDefault="00373C2A" w:rsidP="002C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C" w:rsidRDefault="00BC75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4961"/>
    </w:sdtPr>
    <w:sdtEndPr>
      <w:rPr>
        <w:rFonts w:ascii="Times New Roman" w:hAnsi="Times New Roman"/>
        <w:sz w:val="24"/>
        <w:szCs w:val="24"/>
      </w:rPr>
    </w:sdtEndPr>
    <w:sdtContent>
      <w:p w:rsidR="002C243D" w:rsidRPr="002C243D" w:rsidRDefault="00FE7D10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2C243D">
          <w:rPr>
            <w:rFonts w:ascii="Times New Roman" w:hAnsi="Times New Roman"/>
            <w:sz w:val="24"/>
            <w:szCs w:val="24"/>
          </w:rPr>
          <w:fldChar w:fldCharType="begin"/>
        </w:r>
        <w:r w:rsidR="002C243D" w:rsidRPr="002C24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C243D">
          <w:rPr>
            <w:rFonts w:ascii="Times New Roman" w:hAnsi="Times New Roman"/>
            <w:sz w:val="24"/>
            <w:szCs w:val="24"/>
          </w:rPr>
          <w:fldChar w:fldCharType="separate"/>
        </w:r>
        <w:r w:rsidR="0077454D">
          <w:rPr>
            <w:rFonts w:ascii="Times New Roman" w:hAnsi="Times New Roman"/>
            <w:noProof/>
            <w:sz w:val="24"/>
            <w:szCs w:val="24"/>
          </w:rPr>
          <w:t>2</w:t>
        </w:r>
        <w:r w:rsidRPr="002C24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C" w:rsidRDefault="00BC75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9e98344-e65d-4fc5-9406-d66249c8d338"/>
  </w:docVars>
  <w:rsids>
    <w:rsidRoot w:val="004F3F4B"/>
    <w:rsid w:val="00054181"/>
    <w:rsid w:val="002C243D"/>
    <w:rsid w:val="002E0DEC"/>
    <w:rsid w:val="0033761A"/>
    <w:rsid w:val="00373C2A"/>
    <w:rsid w:val="004149E9"/>
    <w:rsid w:val="004320D2"/>
    <w:rsid w:val="004F3F4B"/>
    <w:rsid w:val="00576E7B"/>
    <w:rsid w:val="005865BA"/>
    <w:rsid w:val="005B55C3"/>
    <w:rsid w:val="005C2102"/>
    <w:rsid w:val="0077454D"/>
    <w:rsid w:val="008D7C5F"/>
    <w:rsid w:val="009A5278"/>
    <w:rsid w:val="00A96821"/>
    <w:rsid w:val="00B25E35"/>
    <w:rsid w:val="00B77037"/>
    <w:rsid w:val="00BC1B1F"/>
    <w:rsid w:val="00BC75AC"/>
    <w:rsid w:val="00D40FB8"/>
    <w:rsid w:val="00DE0B14"/>
    <w:rsid w:val="00E26B8A"/>
    <w:rsid w:val="00EC67D2"/>
    <w:rsid w:val="00F51324"/>
    <w:rsid w:val="00F56194"/>
    <w:rsid w:val="00FE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4B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F3F4B"/>
    <w:rPr>
      <w:rFonts w:eastAsia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F4B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4F3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43D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C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43D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dcterms:created xsi:type="dcterms:W3CDTF">2020-05-15T10:17:00Z</dcterms:created>
  <dcterms:modified xsi:type="dcterms:W3CDTF">2020-05-15T10:17:00Z</dcterms:modified>
</cp:coreProperties>
</file>