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BC" w:rsidRDefault="002E2CBC" w:rsidP="002E2C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55904" w:rsidRDefault="00455904" w:rsidP="002E2C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55904" w:rsidRDefault="00455904" w:rsidP="002E2CB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E2CBC" w:rsidRPr="005347C3" w:rsidRDefault="002E2CBC" w:rsidP="002E2CBC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E2CBC" w:rsidRPr="004C14FF" w:rsidRDefault="002E2CBC" w:rsidP="002E2CB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622903" w:rsidRDefault="00622903" w:rsidP="00F13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22903" w:rsidRDefault="000401FD" w:rsidP="000401F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21 апреля 2022 г. № 215-р</w:t>
      </w:r>
    </w:p>
    <w:p w:rsidR="000401FD" w:rsidRDefault="000401FD" w:rsidP="000401F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622903" w:rsidRPr="00622903" w:rsidRDefault="00622903" w:rsidP="00F13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22903" w:rsidRDefault="00F7186B" w:rsidP="00F13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710816">
        <w:rPr>
          <w:rFonts w:ascii="Times New Roman" w:hAnsi="Times New Roman" w:cs="Times New Roman"/>
          <w:b/>
          <w:bCs/>
          <w:sz w:val="28"/>
          <w:szCs w:val="28"/>
        </w:rPr>
        <w:t xml:space="preserve">мерах по организации </w:t>
      </w:r>
      <w:r w:rsidR="00B33AAA" w:rsidRPr="00710816">
        <w:rPr>
          <w:rFonts w:ascii="Times New Roman" w:hAnsi="Times New Roman" w:cs="Times New Roman"/>
          <w:b/>
          <w:bCs/>
          <w:sz w:val="28"/>
          <w:szCs w:val="28"/>
        </w:rPr>
        <w:t xml:space="preserve">работ по </w:t>
      </w:r>
    </w:p>
    <w:p w:rsidR="00622903" w:rsidRDefault="00B33AAA" w:rsidP="00F13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0816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благоустройству памятников истории </w:t>
      </w:r>
    </w:p>
    <w:p w:rsidR="00F7186B" w:rsidRPr="00710816" w:rsidRDefault="00B33AAA" w:rsidP="00F13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0816">
        <w:rPr>
          <w:rFonts w:ascii="Times New Roman" w:hAnsi="Times New Roman" w:cs="Times New Roman"/>
          <w:b/>
          <w:bCs/>
          <w:sz w:val="28"/>
          <w:szCs w:val="28"/>
        </w:rPr>
        <w:t>и культуры Республики Тыва</w:t>
      </w:r>
    </w:p>
    <w:p w:rsidR="00F13FCD" w:rsidRDefault="00F13FCD" w:rsidP="00F13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3FCD" w:rsidRDefault="00FB6A55" w:rsidP="0062290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58D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E171F">
        <w:rPr>
          <w:rFonts w:ascii="Times New Roman" w:hAnsi="Times New Roman" w:cs="Times New Roman"/>
          <w:sz w:val="28"/>
          <w:szCs w:val="28"/>
        </w:rPr>
        <w:t xml:space="preserve">с Указом Президента Российской Федерации </w:t>
      </w:r>
      <w:r w:rsidR="008662EA">
        <w:rPr>
          <w:rFonts w:ascii="Times New Roman" w:hAnsi="Times New Roman" w:cs="Times New Roman"/>
          <w:sz w:val="28"/>
          <w:szCs w:val="28"/>
        </w:rPr>
        <w:t>от 30</w:t>
      </w:r>
      <w:r w:rsidR="000862A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C3D7A">
        <w:rPr>
          <w:rFonts w:ascii="Times New Roman" w:hAnsi="Times New Roman" w:cs="Times New Roman"/>
          <w:sz w:val="28"/>
          <w:szCs w:val="28"/>
        </w:rPr>
        <w:t xml:space="preserve">  </w:t>
      </w:r>
      <w:r w:rsidR="000862A4">
        <w:rPr>
          <w:rFonts w:ascii="Times New Roman" w:hAnsi="Times New Roman" w:cs="Times New Roman"/>
          <w:sz w:val="28"/>
          <w:szCs w:val="28"/>
        </w:rPr>
        <w:t xml:space="preserve"> </w:t>
      </w:r>
      <w:r w:rsidR="008662EA">
        <w:rPr>
          <w:rFonts w:ascii="Times New Roman" w:hAnsi="Times New Roman" w:cs="Times New Roman"/>
          <w:sz w:val="28"/>
          <w:szCs w:val="28"/>
        </w:rPr>
        <w:t>2021 г</w:t>
      </w:r>
      <w:r w:rsidR="00622903">
        <w:rPr>
          <w:rFonts w:ascii="Times New Roman" w:hAnsi="Times New Roman" w:cs="Times New Roman"/>
          <w:sz w:val="28"/>
          <w:szCs w:val="28"/>
        </w:rPr>
        <w:t>.</w:t>
      </w:r>
      <w:r w:rsidR="008662EA">
        <w:rPr>
          <w:rFonts w:ascii="Times New Roman" w:hAnsi="Times New Roman" w:cs="Times New Roman"/>
          <w:sz w:val="28"/>
          <w:szCs w:val="28"/>
        </w:rPr>
        <w:t xml:space="preserve"> </w:t>
      </w:r>
      <w:r w:rsidR="005D7B61" w:rsidRPr="005D7B61">
        <w:rPr>
          <w:rFonts w:ascii="Times New Roman" w:hAnsi="Times New Roman" w:cs="Times New Roman"/>
          <w:sz w:val="28"/>
          <w:szCs w:val="28"/>
        </w:rPr>
        <w:t xml:space="preserve">№ 745 </w:t>
      </w:r>
      <w:r w:rsidR="0083531E">
        <w:rPr>
          <w:rFonts w:ascii="Times New Roman" w:hAnsi="Times New Roman" w:cs="Times New Roman"/>
          <w:sz w:val="28"/>
          <w:szCs w:val="28"/>
        </w:rPr>
        <w:t>«</w:t>
      </w:r>
      <w:r w:rsidR="008662EA">
        <w:rPr>
          <w:rFonts w:ascii="Times New Roman" w:hAnsi="Times New Roman" w:cs="Times New Roman"/>
          <w:sz w:val="28"/>
          <w:szCs w:val="28"/>
        </w:rPr>
        <w:t>О проведении в Россий</w:t>
      </w:r>
      <w:r w:rsidR="00245D9D">
        <w:rPr>
          <w:rFonts w:ascii="Times New Roman" w:hAnsi="Times New Roman" w:cs="Times New Roman"/>
          <w:sz w:val="28"/>
          <w:szCs w:val="28"/>
        </w:rPr>
        <w:t>ской Федерации</w:t>
      </w:r>
      <w:r w:rsidR="005D7B61">
        <w:rPr>
          <w:rFonts w:ascii="Times New Roman" w:hAnsi="Times New Roman" w:cs="Times New Roman"/>
          <w:sz w:val="28"/>
          <w:szCs w:val="28"/>
        </w:rPr>
        <w:t xml:space="preserve"> Года культурного наследия народов России</w:t>
      </w:r>
      <w:r w:rsidR="0083531E">
        <w:rPr>
          <w:rFonts w:ascii="Times New Roman" w:hAnsi="Times New Roman" w:cs="Times New Roman"/>
          <w:sz w:val="28"/>
          <w:szCs w:val="28"/>
        </w:rPr>
        <w:t>»</w:t>
      </w:r>
      <w:r w:rsidR="002A26B7">
        <w:rPr>
          <w:rFonts w:ascii="Times New Roman" w:hAnsi="Times New Roman" w:cs="Times New Roman"/>
          <w:sz w:val="28"/>
          <w:szCs w:val="28"/>
        </w:rPr>
        <w:t xml:space="preserve"> </w:t>
      </w:r>
      <w:r w:rsidR="006B2CB4">
        <w:rPr>
          <w:rFonts w:ascii="Times New Roman" w:hAnsi="Times New Roman" w:cs="Times New Roman"/>
          <w:sz w:val="28"/>
          <w:szCs w:val="28"/>
        </w:rPr>
        <w:t xml:space="preserve">и </w:t>
      </w:r>
      <w:r w:rsidR="002A26B7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</w:t>
      </w:r>
      <w:r w:rsidR="0083531E">
        <w:rPr>
          <w:rFonts w:ascii="Times New Roman" w:hAnsi="Times New Roman" w:cs="Times New Roman"/>
          <w:sz w:val="28"/>
          <w:szCs w:val="28"/>
        </w:rPr>
        <w:t>«</w:t>
      </w:r>
      <w:r w:rsidR="002A26B7">
        <w:rPr>
          <w:rFonts w:ascii="Times New Roman" w:hAnsi="Times New Roman" w:cs="Times New Roman"/>
          <w:sz w:val="28"/>
          <w:szCs w:val="28"/>
        </w:rPr>
        <w:t>Культура</w:t>
      </w:r>
      <w:r w:rsidR="0083531E">
        <w:rPr>
          <w:rFonts w:ascii="Times New Roman" w:hAnsi="Times New Roman" w:cs="Times New Roman"/>
          <w:sz w:val="28"/>
          <w:szCs w:val="28"/>
        </w:rPr>
        <w:t>»</w:t>
      </w:r>
      <w:r w:rsidR="002A26B7">
        <w:rPr>
          <w:rFonts w:ascii="Times New Roman" w:hAnsi="Times New Roman" w:cs="Times New Roman"/>
          <w:sz w:val="28"/>
          <w:szCs w:val="28"/>
        </w:rPr>
        <w:t>:</w:t>
      </w:r>
    </w:p>
    <w:p w:rsidR="00622903" w:rsidRDefault="00622903" w:rsidP="0062290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699" w:rsidRDefault="004A78DD" w:rsidP="0062290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3B6B">
        <w:rPr>
          <w:rFonts w:ascii="Times New Roman" w:hAnsi="Times New Roman" w:cs="Times New Roman"/>
          <w:sz w:val="28"/>
          <w:szCs w:val="28"/>
        </w:rPr>
        <w:t xml:space="preserve"> </w:t>
      </w:r>
      <w:r w:rsidR="002A26B7">
        <w:rPr>
          <w:rFonts w:ascii="Times New Roman" w:hAnsi="Times New Roman" w:cs="Times New Roman"/>
          <w:sz w:val="28"/>
          <w:szCs w:val="28"/>
        </w:rPr>
        <w:t>О</w:t>
      </w:r>
      <w:r w:rsidR="002A26B7" w:rsidRPr="002A26B7">
        <w:rPr>
          <w:rFonts w:ascii="Times New Roman" w:hAnsi="Times New Roman" w:cs="Times New Roman"/>
          <w:sz w:val="28"/>
          <w:szCs w:val="28"/>
        </w:rPr>
        <w:t xml:space="preserve">бъявить </w:t>
      </w:r>
      <w:r w:rsidR="00600A3E">
        <w:rPr>
          <w:rFonts w:ascii="Times New Roman" w:hAnsi="Times New Roman" w:cs="Times New Roman"/>
          <w:sz w:val="28"/>
          <w:szCs w:val="28"/>
        </w:rPr>
        <w:t>2</w:t>
      </w:r>
      <w:r w:rsidR="00211DFE">
        <w:rPr>
          <w:rFonts w:ascii="Times New Roman" w:hAnsi="Times New Roman" w:cs="Times New Roman"/>
          <w:sz w:val="28"/>
          <w:szCs w:val="28"/>
        </w:rPr>
        <w:t>2</w:t>
      </w:r>
      <w:r w:rsidR="00622903">
        <w:rPr>
          <w:rFonts w:ascii="Times New Roman" w:hAnsi="Times New Roman" w:cs="Times New Roman"/>
          <w:sz w:val="28"/>
          <w:szCs w:val="28"/>
        </w:rPr>
        <w:t xml:space="preserve"> апреля 2022 г.</w:t>
      </w:r>
      <w:r w:rsidR="00D24235">
        <w:rPr>
          <w:rFonts w:ascii="Times New Roman" w:hAnsi="Times New Roman" w:cs="Times New Roman"/>
          <w:sz w:val="28"/>
          <w:szCs w:val="28"/>
        </w:rPr>
        <w:t xml:space="preserve"> Д</w:t>
      </w:r>
      <w:r w:rsidR="000005D0">
        <w:rPr>
          <w:rFonts w:ascii="Times New Roman" w:hAnsi="Times New Roman" w:cs="Times New Roman"/>
          <w:sz w:val="28"/>
          <w:szCs w:val="28"/>
        </w:rPr>
        <w:t>нем</w:t>
      </w:r>
      <w:r w:rsidR="00804DAC">
        <w:rPr>
          <w:rFonts w:ascii="Times New Roman" w:hAnsi="Times New Roman" w:cs="Times New Roman"/>
          <w:sz w:val="28"/>
          <w:szCs w:val="28"/>
        </w:rPr>
        <w:t xml:space="preserve"> п</w:t>
      </w:r>
      <w:r w:rsidR="0084400E">
        <w:rPr>
          <w:rFonts w:ascii="Times New Roman" w:hAnsi="Times New Roman" w:cs="Times New Roman"/>
          <w:sz w:val="28"/>
          <w:szCs w:val="28"/>
        </w:rPr>
        <w:t>роведени</w:t>
      </w:r>
      <w:r w:rsidR="000005D0">
        <w:rPr>
          <w:rFonts w:ascii="Times New Roman" w:hAnsi="Times New Roman" w:cs="Times New Roman"/>
          <w:sz w:val="28"/>
          <w:szCs w:val="28"/>
        </w:rPr>
        <w:t>я</w:t>
      </w:r>
      <w:r w:rsidR="0084400E">
        <w:rPr>
          <w:rFonts w:ascii="Times New Roman" w:hAnsi="Times New Roman" w:cs="Times New Roman"/>
          <w:sz w:val="28"/>
          <w:szCs w:val="28"/>
        </w:rPr>
        <w:t xml:space="preserve"> работ по благоустройству </w:t>
      </w:r>
      <w:r w:rsidR="00E91A73">
        <w:rPr>
          <w:rFonts w:ascii="Times New Roman" w:hAnsi="Times New Roman" w:cs="Times New Roman"/>
          <w:sz w:val="28"/>
          <w:szCs w:val="28"/>
        </w:rPr>
        <w:t>памятников</w:t>
      </w:r>
      <w:r w:rsidR="00464C8D">
        <w:rPr>
          <w:rFonts w:ascii="Times New Roman" w:hAnsi="Times New Roman" w:cs="Times New Roman"/>
          <w:sz w:val="28"/>
          <w:szCs w:val="28"/>
        </w:rPr>
        <w:t xml:space="preserve"> истории и культуры Республики Тыва</w:t>
      </w:r>
      <w:r w:rsidR="00D70560">
        <w:rPr>
          <w:rFonts w:ascii="Times New Roman" w:hAnsi="Times New Roman" w:cs="Times New Roman"/>
          <w:sz w:val="28"/>
          <w:szCs w:val="28"/>
        </w:rPr>
        <w:t>.</w:t>
      </w:r>
    </w:p>
    <w:p w:rsidR="00315CFB" w:rsidRDefault="00BC62C4" w:rsidP="0062290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836">
        <w:rPr>
          <w:rFonts w:ascii="Times New Roman" w:hAnsi="Times New Roman" w:cs="Times New Roman"/>
          <w:sz w:val="28"/>
          <w:szCs w:val="28"/>
        </w:rPr>
        <w:t xml:space="preserve"> </w:t>
      </w:r>
      <w:r w:rsidR="00315CFB">
        <w:rPr>
          <w:rFonts w:ascii="Times New Roman" w:hAnsi="Times New Roman" w:cs="Times New Roman"/>
          <w:sz w:val="28"/>
          <w:szCs w:val="28"/>
        </w:rPr>
        <w:t xml:space="preserve">Утвердить прилагаемое закрепление за предприятиями и учреждениями памятников истории и культуры </w:t>
      </w:r>
      <w:r w:rsidR="00315CFB" w:rsidRPr="00315CFB">
        <w:rPr>
          <w:rFonts w:ascii="Times New Roman" w:hAnsi="Times New Roman" w:cs="Times New Roman"/>
          <w:sz w:val="28"/>
          <w:szCs w:val="28"/>
        </w:rPr>
        <w:t>Республики Тыва</w:t>
      </w:r>
      <w:r w:rsidR="00315CFB">
        <w:rPr>
          <w:rFonts w:ascii="Times New Roman" w:hAnsi="Times New Roman" w:cs="Times New Roman"/>
          <w:sz w:val="28"/>
          <w:szCs w:val="28"/>
        </w:rPr>
        <w:t xml:space="preserve"> в целях проведения работ по их благоустройству</w:t>
      </w:r>
      <w:r w:rsidR="00D70560">
        <w:rPr>
          <w:rFonts w:ascii="Times New Roman" w:hAnsi="Times New Roman" w:cs="Times New Roman"/>
          <w:sz w:val="28"/>
          <w:szCs w:val="28"/>
        </w:rPr>
        <w:t>.</w:t>
      </w:r>
    </w:p>
    <w:p w:rsidR="00A86836" w:rsidRDefault="00477ADC" w:rsidP="0062290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7B58">
        <w:rPr>
          <w:rFonts w:ascii="Times New Roman" w:hAnsi="Times New Roman" w:cs="Times New Roman"/>
          <w:sz w:val="28"/>
          <w:szCs w:val="28"/>
        </w:rPr>
        <w:t xml:space="preserve"> </w:t>
      </w:r>
      <w:r w:rsidR="00315CFB">
        <w:rPr>
          <w:rFonts w:ascii="Times New Roman" w:hAnsi="Times New Roman" w:cs="Times New Roman"/>
          <w:sz w:val="28"/>
          <w:szCs w:val="28"/>
        </w:rPr>
        <w:t>Рекомендовать организациям</w:t>
      </w:r>
      <w:r w:rsidR="00A86836">
        <w:rPr>
          <w:rFonts w:ascii="Times New Roman" w:hAnsi="Times New Roman" w:cs="Times New Roman"/>
          <w:sz w:val="28"/>
          <w:szCs w:val="28"/>
        </w:rPr>
        <w:t xml:space="preserve">, </w:t>
      </w:r>
      <w:r w:rsidR="007E7D69">
        <w:rPr>
          <w:rFonts w:ascii="Times New Roman" w:hAnsi="Times New Roman" w:cs="Times New Roman"/>
          <w:sz w:val="28"/>
          <w:szCs w:val="28"/>
        </w:rPr>
        <w:t>определенны</w:t>
      </w:r>
      <w:r w:rsidR="00E262F1">
        <w:rPr>
          <w:rFonts w:ascii="Times New Roman" w:hAnsi="Times New Roman" w:cs="Times New Roman"/>
          <w:sz w:val="28"/>
          <w:szCs w:val="28"/>
        </w:rPr>
        <w:t>м</w:t>
      </w:r>
      <w:r w:rsidR="00A86836">
        <w:rPr>
          <w:rFonts w:ascii="Times New Roman" w:hAnsi="Times New Roman" w:cs="Times New Roman"/>
          <w:sz w:val="28"/>
          <w:szCs w:val="28"/>
        </w:rPr>
        <w:t xml:space="preserve"> </w:t>
      </w:r>
      <w:r w:rsidR="00315CFB">
        <w:rPr>
          <w:rFonts w:ascii="Times New Roman" w:hAnsi="Times New Roman" w:cs="Times New Roman"/>
          <w:sz w:val="28"/>
          <w:szCs w:val="28"/>
        </w:rPr>
        <w:t xml:space="preserve">в закреплении, обеспечить проведение работ по благоустройству </w:t>
      </w:r>
      <w:r w:rsidR="00477728" w:rsidRPr="00477728">
        <w:rPr>
          <w:rFonts w:ascii="Times New Roman" w:hAnsi="Times New Roman" w:cs="Times New Roman"/>
          <w:sz w:val="28"/>
          <w:szCs w:val="28"/>
        </w:rPr>
        <w:t>памятников истории и культуры Республики Тыва</w:t>
      </w:r>
      <w:r w:rsidR="00D70560">
        <w:rPr>
          <w:rFonts w:ascii="Times New Roman" w:hAnsi="Times New Roman" w:cs="Times New Roman"/>
          <w:sz w:val="28"/>
          <w:szCs w:val="28"/>
        </w:rPr>
        <w:t>.</w:t>
      </w:r>
    </w:p>
    <w:p w:rsidR="00CB394E" w:rsidRDefault="00D65019" w:rsidP="0062290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94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6C339C">
        <w:rPr>
          <w:rFonts w:ascii="Times New Roman" w:hAnsi="Times New Roman" w:cs="Times New Roman"/>
          <w:sz w:val="28"/>
          <w:szCs w:val="28"/>
        </w:rPr>
        <w:t>за</w:t>
      </w:r>
      <w:r w:rsidR="00CB394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C33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B394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B0E5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B394E">
        <w:rPr>
          <w:rFonts w:ascii="Times New Roman" w:hAnsi="Times New Roman" w:cs="Times New Roman"/>
          <w:sz w:val="28"/>
          <w:szCs w:val="28"/>
        </w:rPr>
        <w:t>заместител</w:t>
      </w:r>
      <w:r w:rsidR="005B0E54">
        <w:rPr>
          <w:rFonts w:ascii="Times New Roman" w:hAnsi="Times New Roman" w:cs="Times New Roman"/>
          <w:sz w:val="28"/>
          <w:szCs w:val="28"/>
        </w:rPr>
        <w:t>я</w:t>
      </w:r>
      <w:r w:rsidR="00CB394E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</w:t>
      </w:r>
      <w:r w:rsidR="006C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39C">
        <w:rPr>
          <w:rFonts w:ascii="Times New Roman" w:hAnsi="Times New Roman" w:cs="Times New Roman"/>
          <w:sz w:val="28"/>
          <w:szCs w:val="28"/>
        </w:rPr>
        <w:t>Хардиков</w:t>
      </w:r>
      <w:r w:rsidR="005B0E5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22903" w:rsidRPr="00622903">
        <w:rPr>
          <w:rFonts w:ascii="Times New Roman" w:hAnsi="Times New Roman" w:cs="Times New Roman"/>
          <w:sz w:val="28"/>
          <w:szCs w:val="28"/>
        </w:rPr>
        <w:t xml:space="preserve"> </w:t>
      </w:r>
      <w:r w:rsidR="00622903">
        <w:rPr>
          <w:rFonts w:ascii="Times New Roman" w:hAnsi="Times New Roman" w:cs="Times New Roman"/>
          <w:sz w:val="28"/>
          <w:szCs w:val="28"/>
        </w:rPr>
        <w:t>Е.В.</w:t>
      </w:r>
    </w:p>
    <w:p w:rsidR="00077699" w:rsidRPr="00950A27" w:rsidRDefault="00D65019" w:rsidP="00622903">
      <w:pPr>
        <w:autoSpaceDE w:val="0"/>
        <w:autoSpaceDN w:val="0"/>
        <w:adjustRightInd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950A27" w:rsidRPr="00950A27">
        <w:rPr>
          <w:rFonts w:ascii="Times New Roman" w:hAnsi="Times New Roman" w:cs="Times New Roman"/>
          <w:sz w:val="28"/>
          <w:szCs w:val="28"/>
        </w:rPr>
        <w:t>.</w:t>
      </w:r>
      <w:r w:rsidR="007207F2">
        <w:t xml:space="preserve"> </w:t>
      </w:r>
      <w:r w:rsidR="00077699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</w:t>
      </w:r>
      <w:r w:rsidR="00477728">
        <w:rPr>
          <w:rFonts w:ascii="Times New Roman" w:hAnsi="Times New Roman" w:cs="Times New Roman"/>
          <w:sz w:val="28"/>
          <w:szCs w:val="28"/>
        </w:rPr>
        <w:t xml:space="preserve">на </w:t>
      </w:r>
      <w:r w:rsidR="00077699">
        <w:rPr>
          <w:rFonts w:ascii="Times New Roman" w:hAnsi="Times New Roman" w:cs="Times New Roman"/>
          <w:sz w:val="28"/>
          <w:szCs w:val="28"/>
        </w:rPr>
        <w:t>официальном сайте Республики Тыва в информаци</w:t>
      </w:r>
      <w:r w:rsidR="00622903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83531E">
        <w:rPr>
          <w:rFonts w:ascii="Times New Roman" w:hAnsi="Times New Roman" w:cs="Times New Roman"/>
          <w:sz w:val="28"/>
          <w:szCs w:val="28"/>
        </w:rPr>
        <w:t>«</w:t>
      </w:r>
      <w:r w:rsidR="00077699">
        <w:rPr>
          <w:rFonts w:ascii="Times New Roman" w:hAnsi="Times New Roman" w:cs="Times New Roman"/>
          <w:sz w:val="28"/>
          <w:szCs w:val="28"/>
        </w:rPr>
        <w:t>Интернет</w:t>
      </w:r>
      <w:r w:rsidR="0083531E">
        <w:rPr>
          <w:rFonts w:ascii="Times New Roman" w:hAnsi="Times New Roman" w:cs="Times New Roman"/>
          <w:sz w:val="28"/>
          <w:szCs w:val="28"/>
        </w:rPr>
        <w:t>»</w:t>
      </w:r>
      <w:r w:rsidR="00077699">
        <w:rPr>
          <w:rFonts w:ascii="Times New Roman" w:hAnsi="Times New Roman" w:cs="Times New Roman"/>
          <w:sz w:val="28"/>
          <w:szCs w:val="28"/>
        </w:rPr>
        <w:t>.</w:t>
      </w:r>
    </w:p>
    <w:p w:rsidR="00622903" w:rsidRDefault="00622903" w:rsidP="00622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903" w:rsidRPr="00622903" w:rsidRDefault="00622903" w:rsidP="00622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903" w:rsidRPr="00622903" w:rsidRDefault="00622903" w:rsidP="00622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03">
        <w:rPr>
          <w:rFonts w:ascii="Times New Roman" w:hAnsi="Times New Roman" w:cs="Times New Roman"/>
          <w:sz w:val="28"/>
          <w:szCs w:val="28"/>
        </w:rPr>
        <w:t xml:space="preserve">   Исполняющий обязанности </w:t>
      </w:r>
    </w:p>
    <w:p w:rsidR="00622903" w:rsidRPr="00622903" w:rsidRDefault="00622903" w:rsidP="00622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03">
        <w:rPr>
          <w:rFonts w:ascii="Times New Roman" w:hAnsi="Times New Roman" w:cs="Times New Roman"/>
          <w:sz w:val="28"/>
          <w:szCs w:val="28"/>
        </w:rPr>
        <w:t xml:space="preserve">    заместителя Председателя </w:t>
      </w:r>
    </w:p>
    <w:p w:rsidR="00622903" w:rsidRDefault="00622903" w:rsidP="00622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2903" w:rsidSect="006229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622903">
        <w:rPr>
          <w:rFonts w:ascii="Times New Roman" w:hAnsi="Times New Roman" w:cs="Times New Roman"/>
          <w:sz w:val="28"/>
          <w:szCs w:val="28"/>
        </w:rPr>
        <w:t>Правительства Республики Тыва                                                                    М. Кара-</w:t>
      </w:r>
      <w:proofErr w:type="spellStart"/>
      <w:r w:rsidRPr="00622903">
        <w:rPr>
          <w:rFonts w:ascii="Times New Roman" w:hAnsi="Times New Roman" w:cs="Times New Roman"/>
          <w:sz w:val="28"/>
          <w:szCs w:val="28"/>
        </w:rPr>
        <w:t>оол</w:t>
      </w:r>
      <w:proofErr w:type="spellEnd"/>
    </w:p>
    <w:p w:rsidR="00622903" w:rsidRPr="00622903" w:rsidRDefault="00622903" w:rsidP="00622903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22903" w:rsidRDefault="00622903" w:rsidP="00622903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22903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</w:p>
    <w:p w:rsidR="00622903" w:rsidRDefault="00622903" w:rsidP="00622903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2290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401FD" w:rsidRDefault="000401FD" w:rsidP="000401FD">
      <w:pPr>
        <w:autoSpaceDE w:val="0"/>
        <w:autoSpaceDN w:val="0"/>
        <w:adjustRightInd w:val="0"/>
        <w:spacing w:after="0" w:line="360" w:lineRule="auto"/>
        <w:ind w:left="9912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от 21 апреля 2022 г. № 215-р</w:t>
      </w:r>
    </w:p>
    <w:p w:rsidR="00622903" w:rsidRDefault="00622903" w:rsidP="00622903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622903" w:rsidRPr="00622903" w:rsidRDefault="00622903" w:rsidP="00622903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622903" w:rsidRPr="00622903" w:rsidRDefault="00622903" w:rsidP="0062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0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b/>
          <w:sz w:val="28"/>
          <w:szCs w:val="28"/>
        </w:rPr>
        <w:t>Е</w:t>
      </w:r>
    </w:p>
    <w:p w:rsidR="00622903" w:rsidRDefault="00622903" w:rsidP="00622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03">
        <w:rPr>
          <w:rFonts w:ascii="Times New Roman" w:hAnsi="Times New Roman" w:cs="Times New Roman"/>
          <w:sz w:val="28"/>
          <w:szCs w:val="28"/>
        </w:rPr>
        <w:t xml:space="preserve">за предприятиями и учреждениями памятников истории и культуры </w:t>
      </w:r>
    </w:p>
    <w:p w:rsidR="00622903" w:rsidRDefault="00622903" w:rsidP="00622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0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903">
        <w:rPr>
          <w:rFonts w:ascii="Times New Roman" w:hAnsi="Times New Roman" w:cs="Times New Roman"/>
          <w:sz w:val="28"/>
          <w:szCs w:val="28"/>
        </w:rPr>
        <w:t>в целях проведения работ по их благоустройству</w:t>
      </w:r>
    </w:p>
    <w:p w:rsidR="00622903" w:rsidRPr="00622903" w:rsidRDefault="00622903" w:rsidP="00622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65"/>
        <w:gridCol w:w="4394"/>
        <w:gridCol w:w="5103"/>
      </w:tblGrid>
      <w:tr w:rsidR="00622903" w:rsidRPr="00622903" w:rsidTr="004D10AB">
        <w:trPr>
          <w:cantSplit/>
          <w:trHeight w:val="240"/>
          <w:tblHeader/>
          <w:jc w:val="center"/>
        </w:trPr>
        <w:tc>
          <w:tcPr>
            <w:tcW w:w="6465" w:type="dxa"/>
          </w:tcPr>
          <w:p w:rsidR="0083531E" w:rsidRDefault="00622903" w:rsidP="0083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памятника истории </w:t>
            </w:r>
          </w:p>
          <w:p w:rsidR="00622903" w:rsidRPr="00622903" w:rsidRDefault="00622903" w:rsidP="0083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и культуры Республики Тыва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Адрес и местонахождение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работ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Хурээ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Цеченлинг</w:t>
            </w:r>
            <w:proofErr w:type="spellEnd"/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-Кравченко,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буддийская религиозная организация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Камбы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-Ламы Республики Тыва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Буддийская священная ступа Бодхисаттвы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ул. Московская, б/н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Дом, в котором жил и работал партийный и государственный деятель, писатель С.К. Тока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Красных Партизан,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622903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гостиничного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Одуген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Бюст партийного и государственного деятеля, писателя С.К. Тока (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1984 г</w:t>
              </w:r>
            </w:smartTag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., скульптор Т.Ч.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, архитектор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М.П. Бубнов)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ул. Тувинских добровольцев, в сквере возле Тувинского Музыкально-Драматического Театра</w:t>
            </w:r>
          </w:p>
        </w:tc>
        <w:tc>
          <w:tcPr>
            <w:tcW w:w="5103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Бюсты Героев Советского Союза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Ч.Н.,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Бухтуева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Т.Б. (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. скульптор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Т.Ч.)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ул. Ленина, в сквере перед входом в Национальный парк культуры и отдыха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Национальный парк культуры и отдыха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Национальный парк культуры и от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дыха»,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Памятник жертвам политических репрессий (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1996 г</w:t>
              </w:r>
            </w:smartTag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., скульптор Т.Ч.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="00867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ул. Комсомольская, около музея политических репрессий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Здание музея политических репрессий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Комсомольская,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22903" w:rsidRPr="00622903" w:rsidRDefault="00867C1E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Национальный музей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хурээ</w:t>
            </w:r>
            <w:proofErr w:type="spellEnd"/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на правом берегу р. Енисей,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к северу от г. Кызыла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Дом Советов, фонтанный комплекс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Площадь Арата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Министерство по внешнеэкономическим связям 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867C1E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7C1E">
              <w:rPr>
                <w:rFonts w:ascii="Times New Roman" w:hAnsi="Times New Roman" w:cs="Times New Roman"/>
                <w:sz w:val="24"/>
                <w:szCs w:val="24"/>
              </w:rPr>
              <w:t>12. Православная церковь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Курседи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</w:tcPr>
          <w:p w:rsidR="00622903" w:rsidRPr="00622903" w:rsidRDefault="0083531E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православный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риход Свято-Троицкого храма г. Кызыла Республики Тыва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867C1E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7C1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3" w:history="1">
              <w:r w:rsidRPr="00867C1E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Архитектурный памятник в современном стиле</w:t>
              </w:r>
            </w:hyperlink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33, здание ГБУ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Национальный музыкально-драматический театр Республики Тыва им. В. Кок-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Здание первой электростанции, построенное Советским правительством в дар тувинскому народу в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1925 г</w:t>
              </w:r>
            </w:smartTag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Ленина,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дание Национальной библиотеки им. А.С. Пушкина</w:t>
            </w:r>
          </w:p>
        </w:tc>
        <w:tc>
          <w:tcPr>
            <w:tcW w:w="5103" w:type="dxa"/>
          </w:tcPr>
          <w:p w:rsidR="00622903" w:rsidRPr="00622903" w:rsidRDefault="00867C1E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библиотека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Здание, в котором размещалось представительство СССР в ТНР</w:t>
            </w:r>
          </w:p>
        </w:tc>
        <w:tc>
          <w:tcPr>
            <w:tcW w:w="4394" w:type="dxa"/>
          </w:tcPr>
          <w:p w:rsidR="00622903" w:rsidRPr="004D10AB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Чульдум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1, здание Станции переливания крови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Тыва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Станция переливания крови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м, в котором проживали писатели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Сарыг-оол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Пюрбю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, О.К. Саган-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, Б.Д.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Ховенмей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Пальмбах</w:t>
            </w:r>
            <w:proofErr w:type="spellEnd"/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Красноармейская,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:rsidR="00622903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эрия г. Кызыла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С.А.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Сарыг-оола</w:t>
            </w:r>
            <w:proofErr w:type="spellEnd"/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новое кладбище по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Новомостовая</w:t>
            </w:r>
            <w:proofErr w:type="spellEnd"/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Памятник красным партизанам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1E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погибшим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в бою с белогвардейскими карателями 16 августа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1919 г</w:t>
              </w:r>
            </w:smartTag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22903" w:rsidRPr="00622903" w:rsidRDefault="00867C1E" w:rsidP="00867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Кызыл,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артизан</w:t>
            </w:r>
          </w:p>
        </w:tc>
        <w:tc>
          <w:tcPr>
            <w:tcW w:w="5103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гражданской обороне и ч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резвычай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ным с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итуациям 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4D10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воинам-землякам, павшим в боях за свободу и независимость Родины в годы Великой Отечественной вой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открыт 8 мая 1975 г.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 строительного надзора 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Здание, в котором в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1924 г</w:t>
              </w:r>
            </w:smartTag>
            <w:r w:rsidR="00867C1E">
              <w:rPr>
                <w:rFonts w:ascii="Times New Roman" w:hAnsi="Times New Roman" w:cs="Times New Roman"/>
                <w:sz w:val="24"/>
                <w:szCs w:val="24"/>
              </w:rPr>
              <w:t>. размещался Центральный к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омитет Тувинской Народно-революционной партии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-Кравченко,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22903" w:rsidRPr="00622903" w:rsidRDefault="00867C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рокуратура Республики Тыва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Здание, где размещались ЦК ТНРП и ЦК ТРСМ (1925-1929 гг.)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Ленина,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622903" w:rsidRPr="00622903" w:rsidRDefault="00867C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рокуратура Республики Тыва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Дом, где в июле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1921 г</w:t>
              </w:r>
            </w:smartTag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. проходила первая тувинская конференция членов РКП(б), на котором избрано оргбюро рай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онной организации РКП (б)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Ленина,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622903" w:rsidRPr="00622903" w:rsidRDefault="004D10AB" w:rsidP="004D10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нсамбль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Саяны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Дом правительства ТНР 1931-1932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Ленина,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622903" w:rsidRPr="00622903" w:rsidRDefault="00867C1E" w:rsidP="004D10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Национальной библиотеки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Здание ЦК ТНРП и правительства ТНР 1932-1940 гг.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Ленина,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г. Кызыла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муздрамтеатра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, где 20 мая 1943 года состоялись проводы на фронт добровольцев-танкистов, а 2 сентября – добровольческого кавалерийского эскадрона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-Кравченко,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Тувинская государственная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филармония им. В.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М. Халилова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Дом, где жил С.К. Тока – известный советский писатель, партийно-государственный деятель</w:t>
            </w:r>
          </w:p>
        </w:tc>
        <w:tc>
          <w:tcPr>
            <w:tcW w:w="4394" w:type="dxa"/>
          </w:tcPr>
          <w:p w:rsidR="00622903" w:rsidRPr="00622903" w:rsidRDefault="00867C1E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Кызыл, ул. Красных п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артизан,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им. Н.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Рушевой</w:t>
            </w:r>
            <w:proofErr w:type="spellEnd"/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Здание, где находилось посольство МНР, ныне – Министерство здравоохранения. Первый в Кызыле дом, построенный тувинцами в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1934 г</w:t>
              </w:r>
            </w:smartTag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Ленина,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12 (10)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Здание первой советской русской школы в столице ТНР (школа № 1)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-Кравченко,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1 г. Кызыла им.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Бухтуева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Министерство образования Республики Тыва 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Здание типографии, связанное с культурной революцией в Туве и движением за коммунистический труд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-Кравченко,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Тываполиграф</w:t>
            </w:r>
            <w:proofErr w:type="spellEnd"/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Здание обкома КПСС, построенное советскими рабочими в 1940 году в качестве дара правительства СССР тувинскому народу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Ленина,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Верховный Хурал (парламент) Республики Тыва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, Тувинское региональное отделение партии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Здание школы № 2 в г. Кызыле, переданное советским правительством в качестве дара тувинскому народу в 1940 году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Ленина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2, школа № 2</w:t>
            </w:r>
          </w:p>
        </w:tc>
        <w:tc>
          <w:tcPr>
            <w:tcW w:w="5103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имени народного учителя СССР А.А.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Алдын-оол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г. Кызыла Республики Тыва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Министерства внутренних дел и Комитета государственной безопасности Тувинской АССР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Ленина,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 Республике Тыва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С.К.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Тока (1901-1973) – известного советского писателя, партийно-государственного деятеля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новое кладбище по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Новомостовая</w:t>
            </w:r>
            <w:proofErr w:type="spellEnd"/>
          </w:p>
        </w:tc>
        <w:tc>
          <w:tcPr>
            <w:tcW w:w="5103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Тувинское отделение КПРФ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С.К.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(1894-1957) – прославленного командира партизана Тувы, героя гражданской войны и участника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старое кладбище</w:t>
            </w:r>
          </w:p>
        </w:tc>
        <w:tc>
          <w:tcPr>
            <w:tcW w:w="5103" w:type="dxa"/>
          </w:tcPr>
          <w:p w:rsidR="00622903" w:rsidRPr="00622903" w:rsidRDefault="00867C1E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Общероссийского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ронта в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03" w:rsidRPr="0062290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(1893-1967) – командира отряда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малоенисейских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старое кладбище</w:t>
            </w:r>
          </w:p>
        </w:tc>
        <w:tc>
          <w:tcPr>
            <w:tcW w:w="5103" w:type="dxa"/>
          </w:tcPr>
          <w:p w:rsidR="00622903" w:rsidRPr="00622903" w:rsidRDefault="00867C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Общероссийского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ронта в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Пальмбаха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(1897-1963) – одного из основателей тувинской письменности, ученого-педагога, писателя и переводчика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новое кладбище по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Новомостовая</w:t>
            </w:r>
            <w:proofErr w:type="spellEnd"/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Серекея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(1913-1958) – первого врача Тувы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старое кладбище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Тыва, РОО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Совет молодых врачей Республики Тыва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майора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– командира тувинского добровольческого отряда (1914-1945)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старое кладбище</w:t>
            </w:r>
          </w:p>
        </w:tc>
        <w:tc>
          <w:tcPr>
            <w:tcW w:w="5103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ТРО ВОО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Молодая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вардия Единой России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О.К.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Саган-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(1913-1971)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новое кладбище по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Новомостовая</w:t>
            </w:r>
            <w:proofErr w:type="spellEnd"/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РО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Союз журналистов Тувы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С.Д.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Шома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генерал-майора, министра военных дел ТНР (1903-1962)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новое кладбище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ТРОО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Боевое братство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М.Х.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Черзи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, народного мастера резьбы по камню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старое кладбище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Тувинское региональное отделение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Союз художников Республики Тыва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4D10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Б.Д. </w:t>
            </w:r>
            <w:proofErr w:type="spellStart"/>
            <w:r w:rsidR="00867C1E">
              <w:rPr>
                <w:rFonts w:ascii="Times New Roman" w:hAnsi="Times New Roman" w:cs="Times New Roman"/>
                <w:sz w:val="24"/>
                <w:szCs w:val="24"/>
              </w:rPr>
              <w:t>Ховенмея</w:t>
            </w:r>
            <w:proofErr w:type="spellEnd"/>
            <w:r w:rsidR="004D10AB">
              <w:rPr>
                <w:rFonts w:ascii="Times New Roman" w:hAnsi="Times New Roman" w:cs="Times New Roman"/>
                <w:sz w:val="24"/>
                <w:szCs w:val="24"/>
              </w:rPr>
              <w:t>, первого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наборщик</w:t>
            </w:r>
            <w:r w:rsidR="004D10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Тувы, писател</w:t>
            </w:r>
            <w:r w:rsidR="004D10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новое кладбище по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Новомостовая</w:t>
            </w:r>
            <w:proofErr w:type="spellEnd"/>
          </w:p>
        </w:tc>
        <w:tc>
          <w:tcPr>
            <w:tcW w:w="5103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егиональная общественная организация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Союз писателей Тувы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="00867C1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867C1E">
              <w:rPr>
                <w:rFonts w:ascii="Times New Roman" w:hAnsi="Times New Roman" w:cs="Times New Roman"/>
                <w:sz w:val="24"/>
                <w:szCs w:val="24"/>
              </w:rPr>
              <w:t>-Шу-Ли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, первого печатника Тувы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новое кладбище по ул.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Новомостовая</w:t>
            </w:r>
            <w:proofErr w:type="spellEnd"/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22903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Здание, в котором прослеживается неоклассицизм</w:t>
            </w:r>
          </w:p>
        </w:tc>
        <w:tc>
          <w:tcPr>
            <w:tcW w:w="4394" w:type="dxa"/>
          </w:tcPr>
          <w:p w:rsidR="00622903" w:rsidRPr="00622903" w:rsidRDefault="00622903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ул. Красных партизан,</w:t>
            </w:r>
            <w:r w:rsidR="0083531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622903" w:rsidRPr="00622903" w:rsidRDefault="00622903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безопасности России по Республики Тыва (по согласованию)</w:t>
            </w:r>
          </w:p>
        </w:tc>
      </w:tr>
      <w:tr w:rsidR="0083531E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4394" w:type="dxa"/>
          </w:tcPr>
          <w:p w:rsidR="0083531E" w:rsidRPr="00622903" w:rsidRDefault="00867C1E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Кызыл, площадь</w:t>
            </w:r>
            <w:r w:rsidR="0083531E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Арата</w:t>
            </w:r>
          </w:p>
        </w:tc>
        <w:tc>
          <w:tcPr>
            <w:tcW w:w="5103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эрия г. Кызыла (по согласованию)</w:t>
            </w:r>
          </w:p>
        </w:tc>
      </w:tr>
      <w:tr w:rsidR="0083531E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Памятник животноводам-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аратам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Кадарчы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3531E" w:rsidRPr="00622903" w:rsidRDefault="0083531E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8-й км трассы Кы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зыл –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Эрзин</w:t>
            </w:r>
          </w:p>
        </w:tc>
        <w:tc>
          <w:tcPr>
            <w:tcW w:w="5103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83531E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Монгушу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Буяну-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основателю тувинской государственности</w:t>
            </w:r>
          </w:p>
        </w:tc>
        <w:tc>
          <w:tcPr>
            <w:tcW w:w="4394" w:type="dxa"/>
          </w:tcPr>
          <w:p w:rsidR="0083531E" w:rsidRPr="00622903" w:rsidRDefault="0083531E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ул. Титова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83531E" w:rsidRPr="00622903" w:rsidRDefault="00867C1E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83531E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="0083531E"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531E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83531E" w:rsidRPr="00622903" w:rsidRDefault="0083531E" w:rsidP="00867C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Центр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3531E" w:rsidRPr="00622903" w:rsidRDefault="0083531E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Республика Тыва, г. Кызыл, набережная р. Енисей, пересечение ул. Комсомольской и Красных партизан</w:t>
            </w:r>
          </w:p>
        </w:tc>
        <w:tc>
          <w:tcPr>
            <w:tcW w:w="5103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Центр развития тувинской традиционной культуры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туризма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531E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Местонахождение петроглифов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bCs/>
                <w:sz w:val="24"/>
                <w:szCs w:val="24"/>
              </w:rPr>
              <w:t>Дачное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3531E" w:rsidRPr="00622903" w:rsidRDefault="0083531E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622903">
                <w:rPr>
                  <w:rFonts w:ascii="Times New Roman" w:hAnsi="Times New Roman" w:cs="Times New Roman"/>
                  <w:sz w:val="24"/>
                  <w:szCs w:val="24"/>
                </w:rPr>
                <w:t>600 м</w:t>
              </w:r>
            </w:smartTag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от окраины городских дач, окраина г. Кызыла</w:t>
            </w:r>
          </w:p>
        </w:tc>
        <w:tc>
          <w:tcPr>
            <w:tcW w:w="5103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</w:tr>
      <w:tr w:rsidR="0083531E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83531E" w:rsidRPr="00622903" w:rsidRDefault="0083531E" w:rsidP="00867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7C1E">
              <w:rPr>
                <w:rFonts w:ascii="Times New Roman" w:hAnsi="Times New Roman" w:cs="Times New Roman"/>
                <w:sz w:val="24"/>
                <w:szCs w:val="24"/>
              </w:rPr>
              <w:t>Мемориальный сквер Тувинских д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обровольцев</w:t>
            </w:r>
          </w:p>
        </w:tc>
        <w:tc>
          <w:tcPr>
            <w:tcW w:w="4394" w:type="dxa"/>
          </w:tcPr>
          <w:p w:rsidR="0083531E" w:rsidRPr="00622903" w:rsidRDefault="0083531E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Тувинских Добровольцев, сквер перед гостиничным комплексом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83531E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83531E" w:rsidRPr="00622903" w:rsidRDefault="0083531E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Элик</w:t>
            </w:r>
            <w:proofErr w:type="spellEnd"/>
            <w:r w:rsidRPr="00622903">
              <w:rPr>
                <w:rFonts w:ascii="Times New Roman" w:hAnsi="Times New Roman" w:cs="Times New Roman"/>
                <w:sz w:val="24"/>
                <w:szCs w:val="24"/>
              </w:rPr>
              <w:t xml:space="preserve"> (Косуля)</w:t>
            </w:r>
          </w:p>
        </w:tc>
        <w:tc>
          <w:tcPr>
            <w:tcW w:w="4394" w:type="dxa"/>
          </w:tcPr>
          <w:p w:rsidR="0083531E" w:rsidRPr="00622903" w:rsidRDefault="0083531E" w:rsidP="00867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въезд в г. Кызыл с северной стороны</w:t>
            </w:r>
          </w:p>
        </w:tc>
        <w:tc>
          <w:tcPr>
            <w:tcW w:w="5103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Управление ЗАГС по Республике Тыва (Агентство)</w:t>
            </w:r>
          </w:p>
        </w:tc>
      </w:tr>
      <w:tr w:rsidR="0083531E" w:rsidRPr="00622903" w:rsidTr="004D10AB">
        <w:trPr>
          <w:cantSplit/>
          <w:trHeight w:val="240"/>
          <w:jc w:val="center"/>
        </w:trPr>
        <w:tc>
          <w:tcPr>
            <w:tcW w:w="6465" w:type="dxa"/>
          </w:tcPr>
          <w:p w:rsidR="0083531E" w:rsidRPr="00622903" w:rsidRDefault="0083531E" w:rsidP="0083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Памятник первым русским учителям</w:t>
            </w:r>
          </w:p>
        </w:tc>
        <w:tc>
          <w:tcPr>
            <w:tcW w:w="4394" w:type="dxa"/>
          </w:tcPr>
          <w:p w:rsidR="0083531E" w:rsidRPr="00622903" w:rsidRDefault="0083531E" w:rsidP="00867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г. Кызыл, ул. Московская</w:t>
            </w:r>
          </w:p>
        </w:tc>
        <w:tc>
          <w:tcPr>
            <w:tcW w:w="5103" w:type="dxa"/>
          </w:tcPr>
          <w:p w:rsidR="0083531E" w:rsidRPr="00622903" w:rsidRDefault="0083531E" w:rsidP="008353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2903">
              <w:rPr>
                <w:rFonts w:ascii="Times New Roman" w:hAnsi="Times New Roman" w:cs="Times New Roman"/>
                <w:sz w:val="24"/>
                <w:szCs w:val="24"/>
              </w:rPr>
              <w:t>Агентство по науке Республики Тыва</w:t>
            </w:r>
          </w:p>
        </w:tc>
      </w:tr>
    </w:tbl>
    <w:p w:rsidR="00622903" w:rsidRPr="00622903" w:rsidRDefault="00622903" w:rsidP="00622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2903" w:rsidRPr="00622903" w:rsidSect="0083531E">
      <w:headerReference w:type="default" r:id="rId14"/>
      <w:pgSz w:w="16838" w:h="11906" w:orient="landscape"/>
      <w:pgMar w:top="1134" w:right="567" w:bottom="1134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F1" w:rsidRDefault="00C47BF1" w:rsidP="0083531E">
      <w:pPr>
        <w:spacing w:after="0" w:line="240" w:lineRule="auto"/>
      </w:pPr>
      <w:r>
        <w:separator/>
      </w:r>
    </w:p>
  </w:endnote>
  <w:endnote w:type="continuationSeparator" w:id="0">
    <w:p w:rsidR="00C47BF1" w:rsidRDefault="00C47BF1" w:rsidP="0083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AA" w:rsidRDefault="003921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AA" w:rsidRDefault="003921A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AA" w:rsidRDefault="003921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F1" w:rsidRDefault="00C47BF1" w:rsidP="0083531E">
      <w:pPr>
        <w:spacing w:after="0" w:line="240" w:lineRule="auto"/>
      </w:pPr>
      <w:r>
        <w:separator/>
      </w:r>
    </w:p>
  </w:footnote>
  <w:footnote w:type="continuationSeparator" w:id="0">
    <w:p w:rsidR="00C47BF1" w:rsidRDefault="00C47BF1" w:rsidP="0083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AA" w:rsidRDefault="003921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DA" w:rsidRDefault="00F75A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AA" w:rsidRDefault="003921A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6580"/>
    </w:sdtPr>
    <w:sdtEndPr/>
    <w:sdtContent>
      <w:p w:rsidR="0083531E" w:rsidRDefault="00C47BF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9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B01"/>
    <w:multiLevelType w:val="hybridMultilevel"/>
    <w:tmpl w:val="EE7A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7E4E"/>
    <w:multiLevelType w:val="hybridMultilevel"/>
    <w:tmpl w:val="AF12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C5D8E"/>
    <w:multiLevelType w:val="hybridMultilevel"/>
    <w:tmpl w:val="A81A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dc3b832-01a1-4e91-a6c5-961f6c056dfe"/>
  </w:docVars>
  <w:rsids>
    <w:rsidRoot w:val="00F13FCD"/>
    <w:rsid w:val="000005D0"/>
    <w:rsid w:val="000061BA"/>
    <w:rsid w:val="00023B6B"/>
    <w:rsid w:val="000336E7"/>
    <w:rsid w:val="000401FD"/>
    <w:rsid w:val="00047E6E"/>
    <w:rsid w:val="000517D8"/>
    <w:rsid w:val="00073971"/>
    <w:rsid w:val="00077699"/>
    <w:rsid w:val="000862A4"/>
    <w:rsid w:val="000973DB"/>
    <w:rsid w:val="000F0C0E"/>
    <w:rsid w:val="00103316"/>
    <w:rsid w:val="001210E5"/>
    <w:rsid w:val="00121B80"/>
    <w:rsid w:val="0018380B"/>
    <w:rsid w:val="001C6555"/>
    <w:rsid w:val="001D6AA3"/>
    <w:rsid w:val="00206A19"/>
    <w:rsid w:val="00211DFE"/>
    <w:rsid w:val="00232F4E"/>
    <w:rsid w:val="00245D9D"/>
    <w:rsid w:val="0025199E"/>
    <w:rsid w:val="00270273"/>
    <w:rsid w:val="00277EFF"/>
    <w:rsid w:val="002A26B7"/>
    <w:rsid w:val="002C2044"/>
    <w:rsid w:val="002D6993"/>
    <w:rsid w:val="002E2CBC"/>
    <w:rsid w:val="002E5F91"/>
    <w:rsid w:val="003014B4"/>
    <w:rsid w:val="00315CFB"/>
    <w:rsid w:val="003209C6"/>
    <w:rsid w:val="00327344"/>
    <w:rsid w:val="003921AA"/>
    <w:rsid w:val="004061E3"/>
    <w:rsid w:val="00417E51"/>
    <w:rsid w:val="00455904"/>
    <w:rsid w:val="00464C8D"/>
    <w:rsid w:val="00477728"/>
    <w:rsid w:val="00477ADC"/>
    <w:rsid w:val="00483924"/>
    <w:rsid w:val="004A78DD"/>
    <w:rsid w:val="004C0713"/>
    <w:rsid w:val="004D10AB"/>
    <w:rsid w:val="004D7996"/>
    <w:rsid w:val="004E22A6"/>
    <w:rsid w:val="005326A8"/>
    <w:rsid w:val="00540550"/>
    <w:rsid w:val="00557FBA"/>
    <w:rsid w:val="005675A9"/>
    <w:rsid w:val="005A58D0"/>
    <w:rsid w:val="005B0E54"/>
    <w:rsid w:val="005C2EED"/>
    <w:rsid w:val="005D7B61"/>
    <w:rsid w:val="005E171F"/>
    <w:rsid w:val="005E75D1"/>
    <w:rsid w:val="00600A3E"/>
    <w:rsid w:val="00622903"/>
    <w:rsid w:val="00626A14"/>
    <w:rsid w:val="006463EE"/>
    <w:rsid w:val="006557E9"/>
    <w:rsid w:val="00673AD1"/>
    <w:rsid w:val="006A26F9"/>
    <w:rsid w:val="006B2CB4"/>
    <w:rsid w:val="006B69EE"/>
    <w:rsid w:val="006C339C"/>
    <w:rsid w:val="006C6223"/>
    <w:rsid w:val="006E4979"/>
    <w:rsid w:val="006F2063"/>
    <w:rsid w:val="006F797E"/>
    <w:rsid w:val="00710816"/>
    <w:rsid w:val="007117EC"/>
    <w:rsid w:val="007207F2"/>
    <w:rsid w:val="00746526"/>
    <w:rsid w:val="00760FF0"/>
    <w:rsid w:val="00764966"/>
    <w:rsid w:val="00766181"/>
    <w:rsid w:val="007E165D"/>
    <w:rsid w:val="007E7D69"/>
    <w:rsid w:val="00804DAC"/>
    <w:rsid w:val="00827843"/>
    <w:rsid w:val="0083531E"/>
    <w:rsid w:val="00841570"/>
    <w:rsid w:val="0084400E"/>
    <w:rsid w:val="008662EA"/>
    <w:rsid w:val="00867C1E"/>
    <w:rsid w:val="008821BF"/>
    <w:rsid w:val="008939AE"/>
    <w:rsid w:val="0093028C"/>
    <w:rsid w:val="00950A27"/>
    <w:rsid w:val="009665CC"/>
    <w:rsid w:val="00971DC3"/>
    <w:rsid w:val="0098167D"/>
    <w:rsid w:val="009A3401"/>
    <w:rsid w:val="009B299A"/>
    <w:rsid w:val="009D7282"/>
    <w:rsid w:val="00A16A33"/>
    <w:rsid w:val="00A26593"/>
    <w:rsid w:val="00A3600C"/>
    <w:rsid w:val="00A40DE2"/>
    <w:rsid w:val="00A75255"/>
    <w:rsid w:val="00A86836"/>
    <w:rsid w:val="00A9031F"/>
    <w:rsid w:val="00AA52D6"/>
    <w:rsid w:val="00AC57BD"/>
    <w:rsid w:val="00AE2998"/>
    <w:rsid w:val="00AF4A8F"/>
    <w:rsid w:val="00B33AAA"/>
    <w:rsid w:val="00B34335"/>
    <w:rsid w:val="00B3719E"/>
    <w:rsid w:val="00B477E4"/>
    <w:rsid w:val="00B51F93"/>
    <w:rsid w:val="00B65BA1"/>
    <w:rsid w:val="00B74295"/>
    <w:rsid w:val="00B770AC"/>
    <w:rsid w:val="00B900AB"/>
    <w:rsid w:val="00BC62C4"/>
    <w:rsid w:val="00BC6830"/>
    <w:rsid w:val="00C34596"/>
    <w:rsid w:val="00C47BF1"/>
    <w:rsid w:val="00CB394E"/>
    <w:rsid w:val="00CB7E2C"/>
    <w:rsid w:val="00CF7C7E"/>
    <w:rsid w:val="00D07A67"/>
    <w:rsid w:val="00D24235"/>
    <w:rsid w:val="00D452E0"/>
    <w:rsid w:val="00D45C31"/>
    <w:rsid w:val="00D65019"/>
    <w:rsid w:val="00D70560"/>
    <w:rsid w:val="00D745FE"/>
    <w:rsid w:val="00D84E4C"/>
    <w:rsid w:val="00D96241"/>
    <w:rsid w:val="00DA6A92"/>
    <w:rsid w:val="00DB48B6"/>
    <w:rsid w:val="00DD411E"/>
    <w:rsid w:val="00E26168"/>
    <w:rsid w:val="00E262F1"/>
    <w:rsid w:val="00E573B0"/>
    <w:rsid w:val="00E91A73"/>
    <w:rsid w:val="00EB2E57"/>
    <w:rsid w:val="00EC3D7A"/>
    <w:rsid w:val="00F13FCD"/>
    <w:rsid w:val="00F319E8"/>
    <w:rsid w:val="00F331B0"/>
    <w:rsid w:val="00F63E78"/>
    <w:rsid w:val="00F7186B"/>
    <w:rsid w:val="00F75ADA"/>
    <w:rsid w:val="00F96059"/>
    <w:rsid w:val="00FB6A55"/>
    <w:rsid w:val="00FD7532"/>
    <w:rsid w:val="00FD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E3F5006-EFFD-4509-907F-F1BFEA22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E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50A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0A27"/>
    <w:rPr>
      <w:color w:val="605E5C"/>
      <w:shd w:val="clear" w:color="auto" w:fill="E1DFDD"/>
    </w:rPr>
  </w:style>
  <w:style w:type="paragraph" w:customStyle="1" w:styleId="ConsPlusCell">
    <w:name w:val="ConsPlusCell"/>
    <w:rsid w:val="0062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2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2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903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83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okn.mkrf.ru/cultureObjects/update/706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Тас-оол Оксана Всеволодовна</cp:lastModifiedBy>
  <cp:revision>4</cp:revision>
  <cp:lastPrinted>2022-04-21T09:55:00Z</cp:lastPrinted>
  <dcterms:created xsi:type="dcterms:W3CDTF">2022-04-21T09:55:00Z</dcterms:created>
  <dcterms:modified xsi:type="dcterms:W3CDTF">2022-04-21T09:56:00Z</dcterms:modified>
</cp:coreProperties>
</file>