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EC" w:rsidRDefault="00E401EC" w:rsidP="00E401EC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1EC" w:rsidRPr="00E401EC" w:rsidRDefault="00E401EC" w:rsidP="00E401E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620200099/29170(6)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E401EC" w:rsidRPr="00E401EC" w:rsidRDefault="00E401EC" w:rsidP="00E401E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620200099/29170(6)</w:t>
                      </w:r>
                    </w:p>
                  </w:txbxContent>
                </v:textbox>
              </v:rect>
            </w:pict>
          </mc:Fallback>
        </mc:AlternateContent>
      </w:r>
    </w:p>
    <w:p w:rsidR="00E401EC" w:rsidRDefault="00E401EC" w:rsidP="00E401EC">
      <w:pPr>
        <w:spacing w:after="200" w:line="276" w:lineRule="auto"/>
        <w:jc w:val="center"/>
        <w:rPr>
          <w:rFonts w:eastAsia="Calibri"/>
          <w:noProof/>
        </w:rPr>
      </w:pPr>
    </w:p>
    <w:p w:rsidR="00E401EC" w:rsidRPr="00E401EC" w:rsidRDefault="00E401EC" w:rsidP="00E401EC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E401EC" w:rsidRPr="00E401EC" w:rsidRDefault="00E401EC" w:rsidP="00E401EC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E401E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E401EC">
        <w:rPr>
          <w:rFonts w:eastAsia="Calibri"/>
          <w:sz w:val="36"/>
          <w:szCs w:val="36"/>
          <w:lang w:eastAsia="en-US"/>
        </w:rPr>
        <w:br/>
      </w:r>
      <w:r w:rsidRPr="00E401E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E401EC" w:rsidRPr="00E401EC" w:rsidRDefault="00E401EC" w:rsidP="00E401E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401E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E401EC">
        <w:rPr>
          <w:rFonts w:eastAsia="Calibri"/>
          <w:sz w:val="36"/>
          <w:szCs w:val="36"/>
          <w:lang w:eastAsia="en-US"/>
        </w:rPr>
        <w:br/>
      </w:r>
      <w:r w:rsidRPr="00E401EC">
        <w:rPr>
          <w:rFonts w:eastAsia="Calibri"/>
          <w:b/>
          <w:sz w:val="36"/>
          <w:szCs w:val="36"/>
          <w:lang w:eastAsia="en-US"/>
        </w:rPr>
        <w:t>ДОКТААЛ</w:t>
      </w:r>
    </w:p>
    <w:p w:rsidR="005C0685" w:rsidRDefault="005C0685" w:rsidP="005C0685">
      <w:pPr>
        <w:jc w:val="center"/>
        <w:rPr>
          <w:sz w:val="28"/>
          <w:szCs w:val="28"/>
        </w:rPr>
      </w:pPr>
    </w:p>
    <w:p w:rsidR="005C0685" w:rsidRDefault="00DD515A" w:rsidP="00DD51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29 мая 2024 г. № 267</w:t>
      </w:r>
    </w:p>
    <w:p w:rsidR="00DD515A" w:rsidRPr="00DD515A" w:rsidRDefault="00DD515A" w:rsidP="00DD51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C0685" w:rsidRDefault="005C0685" w:rsidP="005C0685">
      <w:pPr>
        <w:jc w:val="center"/>
        <w:rPr>
          <w:sz w:val="28"/>
          <w:szCs w:val="28"/>
        </w:rPr>
      </w:pPr>
    </w:p>
    <w:p w:rsidR="005C0685" w:rsidRDefault="005E03F9" w:rsidP="005C0685">
      <w:pPr>
        <w:jc w:val="center"/>
        <w:rPr>
          <w:b/>
          <w:sz w:val="28"/>
          <w:szCs w:val="28"/>
        </w:rPr>
      </w:pPr>
      <w:r w:rsidRPr="005C0685">
        <w:rPr>
          <w:b/>
          <w:sz w:val="28"/>
          <w:szCs w:val="28"/>
        </w:rPr>
        <w:t>О внесении изменений в</w:t>
      </w:r>
      <w:r w:rsidR="00877F44" w:rsidRPr="005C0685">
        <w:rPr>
          <w:b/>
          <w:sz w:val="28"/>
          <w:szCs w:val="28"/>
        </w:rPr>
        <w:t xml:space="preserve"> </w:t>
      </w:r>
      <w:r w:rsidR="004525B7" w:rsidRPr="005C0685">
        <w:rPr>
          <w:b/>
          <w:sz w:val="28"/>
          <w:szCs w:val="28"/>
        </w:rPr>
        <w:t xml:space="preserve">постановление </w:t>
      </w:r>
    </w:p>
    <w:p w:rsidR="005E6ECB" w:rsidRDefault="004525B7" w:rsidP="005C0685">
      <w:pPr>
        <w:jc w:val="center"/>
        <w:rPr>
          <w:b/>
          <w:sz w:val="28"/>
          <w:szCs w:val="28"/>
        </w:rPr>
      </w:pPr>
      <w:r w:rsidRPr="005C0685">
        <w:rPr>
          <w:b/>
          <w:sz w:val="28"/>
          <w:szCs w:val="28"/>
        </w:rPr>
        <w:t xml:space="preserve">Правительства Республики Тыва </w:t>
      </w:r>
      <w:r w:rsidR="00A139B4" w:rsidRPr="005C0685">
        <w:rPr>
          <w:b/>
          <w:sz w:val="28"/>
          <w:szCs w:val="28"/>
        </w:rPr>
        <w:t>«Об</w:t>
      </w:r>
    </w:p>
    <w:p w:rsidR="005E6ECB" w:rsidRDefault="004525B7" w:rsidP="005C0685">
      <w:pPr>
        <w:jc w:val="center"/>
        <w:rPr>
          <w:b/>
          <w:sz w:val="28"/>
          <w:szCs w:val="28"/>
        </w:rPr>
      </w:pPr>
      <w:r w:rsidRPr="005C0685">
        <w:rPr>
          <w:b/>
          <w:sz w:val="28"/>
          <w:szCs w:val="28"/>
        </w:rPr>
        <w:t>утверждении Региональной долгосрочной</w:t>
      </w:r>
    </w:p>
    <w:p w:rsidR="005E6ECB" w:rsidRDefault="004525B7" w:rsidP="005C0685">
      <w:pPr>
        <w:jc w:val="center"/>
        <w:rPr>
          <w:b/>
          <w:sz w:val="28"/>
          <w:szCs w:val="28"/>
        </w:rPr>
      </w:pPr>
      <w:r w:rsidRPr="005C0685">
        <w:rPr>
          <w:b/>
          <w:sz w:val="28"/>
          <w:szCs w:val="28"/>
        </w:rPr>
        <w:t xml:space="preserve"> программы содействия занятости </w:t>
      </w:r>
    </w:p>
    <w:p w:rsidR="005E03F9" w:rsidRPr="005C0685" w:rsidRDefault="004525B7" w:rsidP="005C0685">
      <w:pPr>
        <w:jc w:val="center"/>
        <w:rPr>
          <w:b/>
          <w:sz w:val="28"/>
          <w:szCs w:val="28"/>
        </w:rPr>
      </w:pPr>
      <w:r w:rsidRPr="005C0685">
        <w:rPr>
          <w:b/>
          <w:sz w:val="28"/>
          <w:szCs w:val="28"/>
        </w:rPr>
        <w:t>молодежи на период до 2030 г</w:t>
      </w:r>
      <w:r w:rsidRPr="005C0685">
        <w:rPr>
          <w:b/>
          <w:sz w:val="28"/>
          <w:szCs w:val="28"/>
        </w:rPr>
        <w:t>о</w:t>
      </w:r>
      <w:r w:rsidRPr="005C0685">
        <w:rPr>
          <w:b/>
          <w:sz w:val="28"/>
          <w:szCs w:val="28"/>
        </w:rPr>
        <w:t>да»</w:t>
      </w:r>
    </w:p>
    <w:p w:rsidR="005E03F9" w:rsidRDefault="005E03F9" w:rsidP="005C0685">
      <w:pPr>
        <w:jc w:val="center"/>
        <w:rPr>
          <w:sz w:val="28"/>
          <w:szCs w:val="28"/>
        </w:rPr>
      </w:pPr>
    </w:p>
    <w:p w:rsidR="005E6ECB" w:rsidRPr="005C0685" w:rsidRDefault="005E6ECB" w:rsidP="005C0685">
      <w:pPr>
        <w:jc w:val="center"/>
        <w:rPr>
          <w:sz w:val="28"/>
          <w:szCs w:val="28"/>
        </w:rPr>
      </w:pPr>
    </w:p>
    <w:p w:rsidR="005E03F9" w:rsidRPr="005E6ECB" w:rsidRDefault="00DD1053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5E6ECB">
        <w:rPr>
          <w:sz w:val="28"/>
          <w:szCs w:val="28"/>
          <w:lang w:eastAsia="en-US"/>
        </w:rPr>
        <w:t>В со</w:t>
      </w:r>
      <w:r w:rsidR="006B2B2D" w:rsidRPr="005E6ECB">
        <w:rPr>
          <w:sz w:val="28"/>
          <w:szCs w:val="28"/>
          <w:lang w:eastAsia="en-US"/>
        </w:rPr>
        <w:t xml:space="preserve">ответствии со статьей </w:t>
      </w:r>
      <w:r w:rsidRPr="005E6ECB">
        <w:rPr>
          <w:sz w:val="28"/>
          <w:szCs w:val="28"/>
          <w:lang w:eastAsia="en-US"/>
        </w:rPr>
        <w:t>15 Конституционного закона Республики Тыва</w:t>
      </w:r>
      <w:r w:rsidR="00C44694" w:rsidRPr="005E6ECB">
        <w:rPr>
          <w:sz w:val="28"/>
          <w:szCs w:val="28"/>
          <w:lang w:eastAsia="en-US"/>
        </w:rPr>
        <w:t xml:space="preserve"> от 31 декабря 2003 г. № 95 ВХ-</w:t>
      </w:r>
      <w:r w:rsidR="00C44694" w:rsidRPr="005E6ECB">
        <w:rPr>
          <w:sz w:val="28"/>
          <w:szCs w:val="28"/>
          <w:lang w:val="en-US" w:eastAsia="en-US"/>
        </w:rPr>
        <w:t>I</w:t>
      </w:r>
      <w:r w:rsidRPr="005E6ECB">
        <w:rPr>
          <w:sz w:val="28"/>
          <w:szCs w:val="28"/>
          <w:lang w:eastAsia="en-US"/>
        </w:rPr>
        <w:t xml:space="preserve"> «О Правительстве Республики Тыва» </w:t>
      </w:r>
      <w:r w:rsidR="005E03F9" w:rsidRPr="005E6ECB">
        <w:rPr>
          <w:sz w:val="28"/>
          <w:szCs w:val="28"/>
          <w:lang w:eastAsia="en-US"/>
        </w:rPr>
        <w:t>Прав</w:t>
      </w:r>
      <w:r w:rsidR="005E03F9" w:rsidRPr="005E6ECB">
        <w:rPr>
          <w:sz w:val="28"/>
          <w:szCs w:val="28"/>
          <w:lang w:eastAsia="en-US"/>
        </w:rPr>
        <w:t>и</w:t>
      </w:r>
      <w:r w:rsidR="005E03F9" w:rsidRPr="005E6ECB">
        <w:rPr>
          <w:sz w:val="28"/>
          <w:szCs w:val="28"/>
          <w:lang w:eastAsia="en-US"/>
        </w:rPr>
        <w:t>тельство Республики Тыва ПОСТАНОВЛЯЕТ:</w:t>
      </w:r>
    </w:p>
    <w:p w:rsidR="006B2B2D" w:rsidRPr="005E6ECB" w:rsidRDefault="006B2B2D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4525B7" w:rsidRPr="005E6ECB" w:rsidRDefault="004525B7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5E6ECB">
        <w:rPr>
          <w:sz w:val="28"/>
          <w:szCs w:val="28"/>
          <w:lang w:eastAsia="en-US"/>
        </w:rPr>
        <w:t>1. Внести в постановление Правительства Республики Тыва от 27 сентя</w:t>
      </w:r>
      <w:r w:rsidRPr="005E6ECB">
        <w:rPr>
          <w:sz w:val="28"/>
          <w:szCs w:val="28"/>
          <w:lang w:eastAsia="en-US"/>
        </w:rPr>
        <w:t>б</w:t>
      </w:r>
      <w:r w:rsidRPr="005E6ECB">
        <w:rPr>
          <w:sz w:val="28"/>
          <w:szCs w:val="28"/>
          <w:lang w:eastAsia="en-US"/>
        </w:rPr>
        <w:t xml:space="preserve">ря 2022 г. № 601 «Об утверждении Региональной долгосрочной программы </w:t>
      </w:r>
      <w:r w:rsidR="005E6ECB">
        <w:rPr>
          <w:sz w:val="28"/>
          <w:szCs w:val="28"/>
          <w:lang w:eastAsia="en-US"/>
        </w:rPr>
        <w:t xml:space="preserve">        </w:t>
      </w:r>
      <w:r w:rsidRPr="005E6ECB">
        <w:rPr>
          <w:sz w:val="28"/>
          <w:szCs w:val="28"/>
          <w:lang w:eastAsia="en-US"/>
        </w:rPr>
        <w:t>содействия занятости молодежи на период до 2030 года» следующие измен</w:t>
      </w:r>
      <w:r w:rsidRPr="005E6ECB">
        <w:rPr>
          <w:sz w:val="28"/>
          <w:szCs w:val="28"/>
          <w:lang w:eastAsia="en-US"/>
        </w:rPr>
        <w:t>е</w:t>
      </w:r>
      <w:r w:rsidRPr="005E6ECB">
        <w:rPr>
          <w:sz w:val="28"/>
          <w:szCs w:val="28"/>
          <w:lang w:eastAsia="en-US"/>
        </w:rPr>
        <w:t>ния:</w:t>
      </w:r>
    </w:p>
    <w:p w:rsidR="004525B7" w:rsidRPr="005E6ECB" w:rsidRDefault="004525B7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5E6ECB">
        <w:rPr>
          <w:sz w:val="28"/>
          <w:szCs w:val="28"/>
          <w:lang w:eastAsia="en-US"/>
        </w:rPr>
        <w:t>1) в пункте 3 слова «Хардикову Е.В.»</w:t>
      </w:r>
      <w:r w:rsidR="00E11049" w:rsidRPr="005E6ECB">
        <w:rPr>
          <w:sz w:val="28"/>
          <w:szCs w:val="28"/>
          <w:lang w:eastAsia="en-US"/>
        </w:rPr>
        <w:t xml:space="preserve"> </w:t>
      </w:r>
      <w:r w:rsidRPr="005E6ECB">
        <w:rPr>
          <w:sz w:val="28"/>
          <w:szCs w:val="28"/>
          <w:lang w:eastAsia="en-US"/>
        </w:rPr>
        <w:t>заменить словами «Сарыглара О.Д.»;</w:t>
      </w:r>
    </w:p>
    <w:p w:rsidR="00130420" w:rsidRPr="005E6ECB" w:rsidRDefault="004525B7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5E6ECB">
        <w:rPr>
          <w:sz w:val="28"/>
          <w:szCs w:val="28"/>
          <w:lang w:eastAsia="en-US"/>
        </w:rPr>
        <w:t xml:space="preserve">2) </w:t>
      </w:r>
      <w:r w:rsidR="005E03F9" w:rsidRPr="005E6ECB">
        <w:rPr>
          <w:sz w:val="28"/>
          <w:szCs w:val="28"/>
          <w:lang w:eastAsia="en-US"/>
        </w:rPr>
        <w:t xml:space="preserve">в </w:t>
      </w:r>
      <w:r w:rsidRPr="005E6ECB">
        <w:rPr>
          <w:sz w:val="28"/>
          <w:szCs w:val="28"/>
          <w:lang w:eastAsia="en-US"/>
        </w:rPr>
        <w:t xml:space="preserve">Региональной долгосрочной программе </w:t>
      </w:r>
      <w:r w:rsidR="00877F44" w:rsidRPr="005E6ECB">
        <w:rPr>
          <w:sz w:val="28"/>
          <w:szCs w:val="28"/>
          <w:lang w:eastAsia="en-US"/>
        </w:rPr>
        <w:t>содействия занятости мол</w:t>
      </w:r>
      <w:r w:rsidR="00877F44" w:rsidRPr="005E6ECB">
        <w:rPr>
          <w:sz w:val="28"/>
          <w:szCs w:val="28"/>
          <w:lang w:eastAsia="en-US"/>
        </w:rPr>
        <w:t>о</w:t>
      </w:r>
      <w:r w:rsidR="00877F44" w:rsidRPr="005E6ECB">
        <w:rPr>
          <w:sz w:val="28"/>
          <w:szCs w:val="28"/>
          <w:lang w:eastAsia="en-US"/>
        </w:rPr>
        <w:t>дежи на пери</w:t>
      </w:r>
      <w:r w:rsidR="00E11049" w:rsidRPr="005E6ECB">
        <w:rPr>
          <w:sz w:val="28"/>
          <w:szCs w:val="28"/>
          <w:lang w:eastAsia="en-US"/>
        </w:rPr>
        <w:t xml:space="preserve">од до 2030 года </w:t>
      </w:r>
      <w:r w:rsidR="00B1228D" w:rsidRPr="005E6ECB">
        <w:rPr>
          <w:sz w:val="28"/>
          <w:szCs w:val="28"/>
          <w:lang w:eastAsia="en-US"/>
        </w:rPr>
        <w:t>(</w:t>
      </w:r>
      <w:r w:rsidR="005E03F9" w:rsidRPr="005E6ECB">
        <w:rPr>
          <w:sz w:val="28"/>
          <w:szCs w:val="28"/>
          <w:lang w:eastAsia="en-US"/>
        </w:rPr>
        <w:t>далее – Программа)</w:t>
      </w:r>
      <w:r w:rsidR="00E11049" w:rsidRPr="005E6ECB">
        <w:rPr>
          <w:sz w:val="28"/>
          <w:szCs w:val="28"/>
          <w:lang w:eastAsia="en-US"/>
        </w:rPr>
        <w:t>:</w:t>
      </w:r>
    </w:p>
    <w:p w:rsidR="00F4735F" w:rsidRPr="005E6ECB" w:rsidRDefault="00E11049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5E6ECB">
        <w:rPr>
          <w:sz w:val="28"/>
          <w:szCs w:val="28"/>
          <w:lang w:eastAsia="en-US"/>
        </w:rPr>
        <w:t>а</w:t>
      </w:r>
      <w:r w:rsidR="007D2506" w:rsidRPr="005E6ECB">
        <w:rPr>
          <w:sz w:val="28"/>
          <w:szCs w:val="28"/>
          <w:lang w:eastAsia="en-US"/>
        </w:rPr>
        <w:t xml:space="preserve">) </w:t>
      </w:r>
      <w:r w:rsidR="00877F44" w:rsidRPr="005E6ECB">
        <w:rPr>
          <w:bCs/>
          <w:sz w:val="28"/>
          <w:szCs w:val="28"/>
        </w:rPr>
        <w:t>раздел</w:t>
      </w:r>
      <w:r w:rsidR="008B228A" w:rsidRPr="005E6ECB">
        <w:rPr>
          <w:bCs/>
          <w:sz w:val="28"/>
          <w:szCs w:val="28"/>
        </w:rPr>
        <w:t xml:space="preserve"> </w:t>
      </w:r>
      <w:r w:rsidR="00877F44" w:rsidRPr="005E6ECB">
        <w:rPr>
          <w:bCs/>
          <w:sz w:val="28"/>
          <w:szCs w:val="28"/>
          <w:lang w:val="en-US"/>
        </w:rPr>
        <w:t>II</w:t>
      </w:r>
      <w:r w:rsidR="008B228A" w:rsidRPr="005E6ECB">
        <w:rPr>
          <w:bCs/>
          <w:sz w:val="28"/>
          <w:szCs w:val="28"/>
          <w:lang w:val="en-US"/>
        </w:rPr>
        <w:t>I</w:t>
      </w:r>
      <w:r w:rsidR="008B228A" w:rsidRPr="005E6ECB">
        <w:rPr>
          <w:bCs/>
          <w:sz w:val="28"/>
          <w:szCs w:val="28"/>
        </w:rPr>
        <w:t xml:space="preserve"> Программы </w:t>
      </w:r>
      <w:r w:rsidR="00877F44" w:rsidRPr="005E6ECB">
        <w:rPr>
          <w:bCs/>
          <w:sz w:val="28"/>
          <w:szCs w:val="28"/>
        </w:rPr>
        <w:t>изложить в следующей редакции:</w:t>
      </w:r>
    </w:p>
    <w:p w:rsidR="005E6ECB" w:rsidRDefault="005E6ECB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5E6ECB" w:rsidRDefault="005E6ECB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5E6ECB" w:rsidRDefault="005E6ECB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E401EC" w:rsidRDefault="00E401EC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E401EC" w:rsidRDefault="00E401EC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5E6ECB" w:rsidRDefault="005E6ECB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C44694" w:rsidRPr="005E6ECB" w:rsidRDefault="00C44694" w:rsidP="005E6ECB">
      <w:pPr>
        <w:widowControl w:val="0"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5E6ECB">
        <w:rPr>
          <w:bCs/>
          <w:sz w:val="28"/>
          <w:szCs w:val="28"/>
        </w:rPr>
        <w:lastRenderedPageBreak/>
        <w:t>«</w:t>
      </w:r>
      <w:r w:rsidRPr="005E6ECB">
        <w:rPr>
          <w:sz w:val="28"/>
          <w:szCs w:val="28"/>
        </w:rPr>
        <w:t>III. Основные цели и задачи Программы</w:t>
      </w:r>
    </w:p>
    <w:p w:rsidR="00C44694" w:rsidRPr="005E6ECB" w:rsidRDefault="00C44694" w:rsidP="005E6EC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877F44" w:rsidRPr="005E6ECB" w:rsidRDefault="00877F44" w:rsidP="005E6E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6ECB">
        <w:rPr>
          <w:sz w:val="28"/>
          <w:szCs w:val="28"/>
        </w:rPr>
        <w:t>Целью Программы является создание условий для реализации професс</w:t>
      </w:r>
      <w:r w:rsidRPr="005E6ECB">
        <w:rPr>
          <w:sz w:val="28"/>
          <w:szCs w:val="28"/>
        </w:rPr>
        <w:t>и</w:t>
      </w:r>
      <w:r w:rsidRPr="005E6ECB">
        <w:rPr>
          <w:sz w:val="28"/>
          <w:szCs w:val="28"/>
        </w:rPr>
        <w:t>онального, трудового и предпринимательского потенциала молодежи в услов</w:t>
      </w:r>
      <w:r w:rsidRPr="005E6ECB">
        <w:rPr>
          <w:sz w:val="28"/>
          <w:szCs w:val="28"/>
        </w:rPr>
        <w:t>и</w:t>
      </w:r>
      <w:r w:rsidRPr="005E6ECB">
        <w:rPr>
          <w:sz w:val="28"/>
          <w:szCs w:val="28"/>
        </w:rPr>
        <w:t>ях трансформационных процессов на рынке труда.</w:t>
      </w:r>
    </w:p>
    <w:p w:rsidR="00877F44" w:rsidRPr="005E6ECB" w:rsidRDefault="00877F44" w:rsidP="005E6E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6ECB">
        <w:rPr>
          <w:sz w:val="28"/>
          <w:szCs w:val="28"/>
        </w:rPr>
        <w:t>Основными задачами Программы являются:</w:t>
      </w:r>
    </w:p>
    <w:p w:rsidR="00877F44" w:rsidRPr="005E6ECB" w:rsidRDefault="00877F44" w:rsidP="005E6E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6ECB">
        <w:rPr>
          <w:sz w:val="28"/>
          <w:szCs w:val="28"/>
        </w:rPr>
        <w:t>содействие трудоустройству несовершеннолетних граждан в возрасте от 14 до 18 лет (профориентация обучающихся, упрощение трудоустройства нес</w:t>
      </w:r>
      <w:r w:rsidRPr="005E6ECB">
        <w:rPr>
          <w:sz w:val="28"/>
          <w:szCs w:val="28"/>
        </w:rPr>
        <w:t>о</w:t>
      </w:r>
      <w:r w:rsidRPr="005E6ECB">
        <w:rPr>
          <w:sz w:val="28"/>
          <w:szCs w:val="28"/>
        </w:rPr>
        <w:t>вершеннолетних граждан в возрасте от 14 до 18 лет, временное трудоустро</w:t>
      </w:r>
      <w:r w:rsidRPr="005E6ECB">
        <w:rPr>
          <w:sz w:val="28"/>
          <w:szCs w:val="28"/>
        </w:rPr>
        <w:t>й</w:t>
      </w:r>
      <w:r w:rsidRPr="005E6ECB">
        <w:rPr>
          <w:sz w:val="28"/>
          <w:szCs w:val="28"/>
        </w:rPr>
        <w:t>ство несовершеннолетних граждан в возрасте от 14 до 18 лет, содействие зан</w:t>
      </w:r>
      <w:r w:rsidRPr="005E6ECB">
        <w:rPr>
          <w:sz w:val="28"/>
          <w:szCs w:val="28"/>
        </w:rPr>
        <w:t>я</w:t>
      </w:r>
      <w:r w:rsidRPr="005E6ECB">
        <w:rPr>
          <w:sz w:val="28"/>
          <w:szCs w:val="28"/>
        </w:rPr>
        <w:t>тости необучающихся и неработающих несовершеннолетних граждан в во</w:t>
      </w:r>
      <w:r w:rsidRPr="005E6ECB">
        <w:rPr>
          <w:sz w:val="28"/>
          <w:szCs w:val="28"/>
        </w:rPr>
        <w:t>з</w:t>
      </w:r>
      <w:r w:rsidRPr="005E6ECB">
        <w:rPr>
          <w:sz w:val="28"/>
          <w:szCs w:val="28"/>
        </w:rPr>
        <w:t>расте от 14 до 18 лет);</w:t>
      </w:r>
    </w:p>
    <w:p w:rsidR="00877F44" w:rsidRPr="005E6ECB" w:rsidRDefault="00877F44" w:rsidP="005E6E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6ECB">
        <w:rPr>
          <w:sz w:val="28"/>
          <w:szCs w:val="28"/>
        </w:rPr>
        <w:t>содействие трудоустройству отдельных категорий молодежи, испытыв</w:t>
      </w:r>
      <w:r w:rsidRPr="005E6ECB">
        <w:rPr>
          <w:sz w:val="28"/>
          <w:szCs w:val="28"/>
        </w:rPr>
        <w:t>а</w:t>
      </w:r>
      <w:r w:rsidRPr="005E6ECB">
        <w:rPr>
          <w:sz w:val="28"/>
          <w:szCs w:val="28"/>
        </w:rPr>
        <w:t>ющей трудности в поиске работы (адресное трудоустройство таких категорий, повышение конкурентоспособности на рынке труда молодежи в возрасте до 30 лет, включая лиц с инвалидностью, профессиональное обучение и дополн</w:t>
      </w:r>
      <w:r w:rsidRPr="005E6ECB">
        <w:rPr>
          <w:sz w:val="28"/>
          <w:szCs w:val="28"/>
        </w:rPr>
        <w:t>и</w:t>
      </w:r>
      <w:r w:rsidRPr="005E6ECB">
        <w:rPr>
          <w:sz w:val="28"/>
          <w:szCs w:val="28"/>
        </w:rPr>
        <w:t>тельное профессиональное образование молодежи, содействие в получении о</w:t>
      </w:r>
      <w:r w:rsidRPr="005E6ECB">
        <w:rPr>
          <w:sz w:val="28"/>
          <w:szCs w:val="28"/>
        </w:rPr>
        <w:t>б</w:t>
      </w:r>
      <w:r w:rsidRPr="005E6ECB">
        <w:rPr>
          <w:sz w:val="28"/>
          <w:szCs w:val="28"/>
        </w:rPr>
        <w:t>разования и занятости лицам, находящимся в местах лишения свободы);</w:t>
      </w:r>
    </w:p>
    <w:p w:rsidR="00877F44" w:rsidRPr="005E6ECB" w:rsidRDefault="00877F44" w:rsidP="005E6E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6ECB">
        <w:rPr>
          <w:sz w:val="28"/>
          <w:szCs w:val="28"/>
        </w:rPr>
        <w:t>организация процесса занятости студентов и выпускников образовател</w:t>
      </w:r>
      <w:r w:rsidRPr="005E6ECB">
        <w:rPr>
          <w:sz w:val="28"/>
          <w:szCs w:val="28"/>
        </w:rPr>
        <w:t>ь</w:t>
      </w:r>
      <w:r w:rsidRPr="005E6ECB">
        <w:rPr>
          <w:sz w:val="28"/>
          <w:szCs w:val="28"/>
        </w:rPr>
        <w:t>ных организаций (совершенствование порядка формирования и ра</w:t>
      </w:r>
      <w:r w:rsidRPr="005E6ECB">
        <w:rPr>
          <w:sz w:val="28"/>
          <w:szCs w:val="28"/>
        </w:rPr>
        <w:t>с</w:t>
      </w:r>
      <w:r w:rsidRPr="005E6ECB">
        <w:rPr>
          <w:sz w:val="28"/>
          <w:szCs w:val="28"/>
        </w:rPr>
        <w:t>пределения контрольных цифр приема, взаимодействие органов службы занятости и це</w:t>
      </w:r>
      <w:r w:rsidRPr="005E6ECB">
        <w:rPr>
          <w:sz w:val="28"/>
          <w:szCs w:val="28"/>
        </w:rPr>
        <w:t>н</w:t>
      </w:r>
      <w:r w:rsidRPr="005E6ECB">
        <w:rPr>
          <w:sz w:val="28"/>
          <w:szCs w:val="28"/>
        </w:rPr>
        <w:t>тров карьеры (центров содействия трудоустройству выпускников) образов</w:t>
      </w:r>
      <w:r w:rsidRPr="005E6ECB">
        <w:rPr>
          <w:sz w:val="28"/>
          <w:szCs w:val="28"/>
        </w:rPr>
        <w:t>а</w:t>
      </w:r>
      <w:r w:rsidRPr="005E6ECB">
        <w:rPr>
          <w:sz w:val="28"/>
          <w:szCs w:val="28"/>
        </w:rPr>
        <w:t>тельных организаций высшего образования и профессиональных образовател</w:t>
      </w:r>
      <w:r w:rsidRPr="005E6ECB">
        <w:rPr>
          <w:sz w:val="28"/>
          <w:szCs w:val="28"/>
        </w:rPr>
        <w:t>ь</w:t>
      </w:r>
      <w:r w:rsidRPr="005E6ECB">
        <w:rPr>
          <w:sz w:val="28"/>
          <w:szCs w:val="28"/>
        </w:rPr>
        <w:t>ных организаций, реализация профессионал</w:t>
      </w:r>
      <w:r w:rsidRPr="005E6ECB">
        <w:rPr>
          <w:sz w:val="28"/>
          <w:szCs w:val="28"/>
        </w:rPr>
        <w:t>ь</w:t>
      </w:r>
      <w:r w:rsidRPr="005E6ECB">
        <w:rPr>
          <w:sz w:val="28"/>
          <w:szCs w:val="28"/>
        </w:rPr>
        <w:t>ных возможностей через участие в мероприятиях молодежной общеросси</w:t>
      </w:r>
      <w:r w:rsidR="00B65BA5" w:rsidRPr="005E6ECB">
        <w:rPr>
          <w:sz w:val="28"/>
          <w:szCs w:val="28"/>
        </w:rPr>
        <w:t>йской общественной организации «Ро</w:t>
      </w:r>
      <w:r w:rsidR="00B65BA5" w:rsidRPr="005E6ECB">
        <w:rPr>
          <w:sz w:val="28"/>
          <w:szCs w:val="28"/>
        </w:rPr>
        <w:t>с</w:t>
      </w:r>
      <w:r w:rsidR="00B65BA5" w:rsidRPr="005E6ECB">
        <w:rPr>
          <w:sz w:val="28"/>
          <w:szCs w:val="28"/>
        </w:rPr>
        <w:t xml:space="preserve">сийские </w:t>
      </w:r>
      <w:r w:rsidR="00181281" w:rsidRPr="005E6ECB">
        <w:rPr>
          <w:sz w:val="28"/>
          <w:szCs w:val="28"/>
        </w:rPr>
        <w:t>Студенческие Отряды</w:t>
      </w:r>
      <w:r w:rsidR="00B65BA5" w:rsidRPr="005E6ECB">
        <w:rPr>
          <w:sz w:val="28"/>
          <w:szCs w:val="28"/>
        </w:rPr>
        <w:t>»</w:t>
      </w:r>
      <w:r w:rsidRPr="005E6ECB">
        <w:rPr>
          <w:sz w:val="28"/>
          <w:szCs w:val="28"/>
        </w:rPr>
        <w:t>;</w:t>
      </w:r>
    </w:p>
    <w:p w:rsidR="00877F44" w:rsidRPr="005E6ECB" w:rsidRDefault="00877F44" w:rsidP="005E6E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6ECB">
        <w:rPr>
          <w:sz w:val="28"/>
          <w:szCs w:val="28"/>
        </w:rPr>
        <w:t>развитие цифровых систем в сфере труда и занятости молодежи (ра</w:t>
      </w:r>
      <w:r w:rsidRPr="005E6ECB">
        <w:rPr>
          <w:sz w:val="28"/>
          <w:szCs w:val="28"/>
        </w:rPr>
        <w:t>з</w:t>
      </w:r>
      <w:r w:rsidRPr="005E6ECB">
        <w:rPr>
          <w:sz w:val="28"/>
          <w:szCs w:val="28"/>
        </w:rPr>
        <w:t>витие подсистемы мониторинга трудоустройства выпускников, соверше</w:t>
      </w:r>
      <w:r w:rsidRPr="005E6ECB">
        <w:rPr>
          <w:sz w:val="28"/>
          <w:szCs w:val="28"/>
        </w:rPr>
        <w:t>н</w:t>
      </w:r>
      <w:r w:rsidRPr="005E6ECB">
        <w:rPr>
          <w:sz w:val="28"/>
          <w:szCs w:val="28"/>
        </w:rPr>
        <w:t>ствование механизмов прохождения и организации производственной практики, орган</w:t>
      </w:r>
      <w:r w:rsidRPr="005E6ECB">
        <w:rPr>
          <w:sz w:val="28"/>
          <w:szCs w:val="28"/>
        </w:rPr>
        <w:t>и</w:t>
      </w:r>
      <w:r w:rsidRPr="005E6ECB">
        <w:rPr>
          <w:sz w:val="28"/>
          <w:szCs w:val="28"/>
        </w:rPr>
        <w:t xml:space="preserve">зация целевого обучения на единой цифровой платформе в сфере занятости и трудовых отношений </w:t>
      </w:r>
      <w:r w:rsidR="00B65BA5" w:rsidRPr="005E6ECB">
        <w:rPr>
          <w:sz w:val="28"/>
          <w:szCs w:val="28"/>
        </w:rPr>
        <w:t>«</w:t>
      </w:r>
      <w:r w:rsidRPr="005E6ECB">
        <w:rPr>
          <w:sz w:val="28"/>
          <w:szCs w:val="28"/>
        </w:rPr>
        <w:t>Работа в России</w:t>
      </w:r>
      <w:r w:rsidR="00B65BA5" w:rsidRPr="005E6ECB">
        <w:rPr>
          <w:sz w:val="28"/>
          <w:szCs w:val="28"/>
        </w:rPr>
        <w:t>»</w:t>
      </w:r>
      <w:r w:rsidRPr="005E6ECB">
        <w:rPr>
          <w:sz w:val="28"/>
          <w:szCs w:val="28"/>
        </w:rPr>
        <w:t>);</w:t>
      </w:r>
    </w:p>
    <w:p w:rsidR="00E11049" w:rsidRPr="005E6ECB" w:rsidRDefault="00877F44" w:rsidP="005E6E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6ECB">
        <w:rPr>
          <w:sz w:val="28"/>
          <w:szCs w:val="28"/>
        </w:rPr>
        <w:t>содействие профессиональному развитию молодых работников (реализ</w:t>
      </w:r>
      <w:r w:rsidRPr="005E6ECB">
        <w:rPr>
          <w:sz w:val="28"/>
          <w:szCs w:val="28"/>
        </w:rPr>
        <w:t>а</w:t>
      </w:r>
      <w:r w:rsidRPr="005E6ECB">
        <w:rPr>
          <w:sz w:val="28"/>
          <w:szCs w:val="28"/>
        </w:rPr>
        <w:t>ция всероссийской программы по развитию молодежного предпринимател</w:t>
      </w:r>
      <w:r w:rsidRPr="005E6ECB">
        <w:rPr>
          <w:sz w:val="28"/>
          <w:szCs w:val="28"/>
        </w:rPr>
        <w:t>ь</w:t>
      </w:r>
      <w:r w:rsidRPr="005E6ECB">
        <w:rPr>
          <w:sz w:val="28"/>
          <w:szCs w:val="28"/>
        </w:rPr>
        <w:t xml:space="preserve">ства, подготовка предложений по формам занятости в целях предоставления возможностей для профессионального развития молодежи, стимулирование трудовой мобильности молодежи, определение понятия </w:t>
      </w:r>
      <w:r w:rsidR="00B65BA5" w:rsidRPr="005E6ECB">
        <w:rPr>
          <w:sz w:val="28"/>
          <w:szCs w:val="28"/>
        </w:rPr>
        <w:t>«</w:t>
      </w:r>
      <w:r w:rsidRPr="005E6ECB">
        <w:rPr>
          <w:sz w:val="28"/>
          <w:szCs w:val="28"/>
        </w:rPr>
        <w:t>наставник</w:t>
      </w:r>
      <w:r w:rsidR="00B65BA5" w:rsidRPr="005E6ECB">
        <w:rPr>
          <w:sz w:val="28"/>
          <w:szCs w:val="28"/>
        </w:rPr>
        <w:t>»</w:t>
      </w:r>
      <w:r w:rsidRPr="005E6ECB">
        <w:rPr>
          <w:sz w:val="28"/>
          <w:szCs w:val="28"/>
        </w:rPr>
        <w:t xml:space="preserve"> и порядка осуществления наставничества, монитор</w:t>
      </w:r>
      <w:r w:rsidR="00B65BA5" w:rsidRPr="005E6ECB">
        <w:rPr>
          <w:sz w:val="28"/>
          <w:szCs w:val="28"/>
        </w:rPr>
        <w:t>инг уро</w:t>
      </w:r>
      <w:r w:rsidR="00B65BA5" w:rsidRPr="005E6ECB">
        <w:rPr>
          <w:sz w:val="28"/>
          <w:szCs w:val="28"/>
        </w:rPr>
        <w:t>в</w:t>
      </w:r>
      <w:r w:rsidR="00B65BA5" w:rsidRPr="005E6ECB">
        <w:rPr>
          <w:sz w:val="28"/>
          <w:szCs w:val="28"/>
        </w:rPr>
        <w:t>ня безработицы молодежи</w:t>
      </w:r>
      <w:r w:rsidRPr="005E6ECB">
        <w:rPr>
          <w:sz w:val="28"/>
          <w:szCs w:val="28"/>
        </w:rPr>
        <w:t>).</w:t>
      </w:r>
      <w:r w:rsidR="00E11049" w:rsidRPr="005E6ECB">
        <w:rPr>
          <w:sz w:val="28"/>
          <w:szCs w:val="28"/>
        </w:rPr>
        <w:t>»;</w:t>
      </w:r>
    </w:p>
    <w:p w:rsidR="00B65BA5" w:rsidRPr="005E6ECB" w:rsidRDefault="00FD5D1E" w:rsidP="005E6EC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E6ECB">
        <w:rPr>
          <w:sz w:val="28"/>
          <w:szCs w:val="28"/>
        </w:rPr>
        <w:t>б</w:t>
      </w:r>
      <w:r w:rsidR="00B65BA5" w:rsidRPr="005E6ECB">
        <w:rPr>
          <w:sz w:val="28"/>
          <w:szCs w:val="28"/>
        </w:rPr>
        <w:t xml:space="preserve">) </w:t>
      </w:r>
      <w:r w:rsidRPr="005E6ECB">
        <w:rPr>
          <w:color w:val="000000"/>
          <w:sz w:val="28"/>
          <w:szCs w:val="28"/>
        </w:rPr>
        <w:t>п</w:t>
      </w:r>
      <w:r w:rsidR="00B65BA5" w:rsidRPr="005E6ECB">
        <w:rPr>
          <w:color w:val="000000"/>
          <w:sz w:val="28"/>
          <w:szCs w:val="28"/>
        </w:rPr>
        <w:t>риложение № 1 к Программе изложить в следующей редакции:</w:t>
      </w:r>
    </w:p>
    <w:p w:rsidR="00B65BA5" w:rsidRPr="005C0685" w:rsidRDefault="00B65BA5" w:rsidP="005C0685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B65BA5" w:rsidRPr="005C0685" w:rsidRDefault="00B65BA5" w:rsidP="005C0685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B65BA5" w:rsidRPr="005C0685" w:rsidSect="005E6E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65BA5" w:rsidRPr="005E6ECB" w:rsidRDefault="00FD5D1E" w:rsidP="005E6ECB">
      <w:pPr>
        <w:ind w:left="10773"/>
        <w:jc w:val="center"/>
        <w:rPr>
          <w:sz w:val="28"/>
          <w:szCs w:val="28"/>
        </w:rPr>
      </w:pPr>
      <w:r w:rsidRPr="005E6ECB">
        <w:rPr>
          <w:sz w:val="28"/>
          <w:szCs w:val="28"/>
        </w:rPr>
        <w:lastRenderedPageBreak/>
        <w:t>«</w:t>
      </w:r>
      <w:r w:rsidR="00B65BA5" w:rsidRPr="005E6ECB">
        <w:rPr>
          <w:sz w:val="28"/>
          <w:szCs w:val="28"/>
        </w:rPr>
        <w:t>Приложение № 1</w:t>
      </w:r>
    </w:p>
    <w:p w:rsidR="005E6ECB" w:rsidRDefault="00B65BA5" w:rsidP="005E6ECB">
      <w:pPr>
        <w:ind w:left="10773"/>
        <w:jc w:val="center"/>
        <w:rPr>
          <w:sz w:val="28"/>
          <w:szCs w:val="28"/>
        </w:rPr>
      </w:pPr>
      <w:r w:rsidRPr="005E6ECB">
        <w:rPr>
          <w:sz w:val="28"/>
          <w:szCs w:val="28"/>
        </w:rPr>
        <w:t xml:space="preserve">к Региональной долгосрочной </w:t>
      </w:r>
    </w:p>
    <w:p w:rsidR="005E6ECB" w:rsidRDefault="00B65BA5" w:rsidP="005E6ECB">
      <w:pPr>
        <w:ind w:left="10773"/>
        <w:jc w:val="center"/>
        <w:rPr>
          <w:sz w:val="28"/>
          <w:szCs w:val="28"/>
        </w:rPr>
      </w:pPr>
      <w:r w:rsidRPr="005E6ECB">
        <w:rPr>
          <w:sz w:val="28"/>
          <w:szCs w:val="28"/>
        </w:rPr>
        <w:t>программе</w:t>
      </w:r>
      <w:r w:rsidR="005E6ECB">
        <w:rPr>
          <w:sz w:val="28"/>
          <w:szCs w:val="28"/>
        </w:rPr>
        <w:t xml:space="preserve"> </w:t>
      </w:r>
      <w:r w:rsidRPr="005E6ECB">
        <w:rPr>
          <w:sz w:val="28"/>
          <w:szCs w:val="28"/>
        </w:rPr>
        <w:t xml:space="preserve">содействия занятости </w:t>
      </w:r>
    </w:p>
    <w:p w:rsidR="00B65BA5" w:rsidRPr="005E6ECB" w:rsidRDefault="00B65BA5" w:rsidP="005E6ECB">
      <w:pPr>
        <w:ind w:left="10773"/>
        <w:jc w:val="center"/>
        <w:rPr>
          <w:sz w:val="28"/>
          <w:szCs w:val="28"/>
        </w:rPr>
      </w:pPr>
      <w:r w:rsidRPr="005E6ECB">
        <w:rPr>
          <w:sz w:val="28"/>
          <w:szCs w:val="28"/>
        </w:rPr>
        <w:t>мол</w:t>
      </w:r>
      <w:r w:rsidRPr="005E6ECB">
        <w:rPr>
          <w:sz w:val="28"/>
          <w:szCs w:val="28"/>
        </w:rPr>
        <w:t>о</w:t>
      </w:r>
      <w:r w:rsidRPr="005E6ECB">
        <w:rPr>
          <w:sz w:val="28"/>
          <w:szCs w:val="28"/>
        </w:rPr>
        <w:t>дежи до 2030 года</w:t>
      </w:r>
    </w:p>
    <w:p w:rsidR="00B65BA5" w:rsidRDefault="00B65BA5" w:rsidP="005E6ECB">
      <w:pPr>
        <w:ind w:left="10773"/>
        <w:jc w:val="center"/>
        <w:rPr>
          <w:sz w:val="28"/>
          <w:szCs w:val="28"/>
        </w:rPr>
      </w:pPr>
    </w:p>
    <w:p w:rsidR="005E6ECB" w:rsidRPr="005E6ECB" w:rsidRDefault="005E6ECB" w:rsidP="005E6ECB">
      <w:pPr>
        <w:ind w:left="10773"/>
        <w:jc w:val="center"/>
        <w:rPr>
          <w:sz w:val="28"/>
          <w:szCs w:val="28"/>
        </w:rPr>
      </w:pPr>
    </w:p>
    <w:p w:rsidR="005E6ECB" w:rsidRDefault="00526F29" w:rsidP="005E6ECB">
      <w:pPr>
        <w:jc w:val="center"/>
        <w:rPr>
          <w:sz w:val="28"/>
          <w:szCs w:val="28"/>
        </w:rPr>
      </w:pPr>
      <w:r w:rsidRPr="005E6ECB">
        <w:rPr>
          <w:sz w:val="28"/>
          <w:szCs w:val="28"/>
        </w:rPr>
        <w:t>П</w:t>
      </w:r>
      <w:r w:rsidR="005E6ECB">
        <w:rPr>
          <w:sz w:val="28"/>
          <w:szCs w:val="28"/>
        </w:rPr>
        <w:t xml:space="preserve"> </w:t>
      </w:r>
      <w:r w:rsidRPr="005E6ECB">
        <w:rPr>
          <w:sz w:val="28"/>
          <w:szCs w:val="28"/>
        </w:rPr>
        <w:t>Л</w:t>
      </w:r>
      <w:r w:rsidR="005E6ECB">
        <w:rPr>
          <w:sz w:val="28"/>
          <w:szCs w:val="28"/>
        </w:rPr>
        <w:t xml:space="preserve"> </w:t>
      </w:r>
      <w:r w:rsidRPr="005E6ECB">
        <w:rPr>
          <w:sz w:val="28"/>
          <w:szCs w:val="28"/>
        </w:rPr>
        <w:t>А</w:t>
      </w:r>
      <w:r w:rsidR="005E6ECB">
        <w:rPr>
          <w:sz w:val="28"/>
          <w:szCs w:val="28"/>
        </w:rPr>
        <w:t xml:space="preserve"> </w:t>
      </w:r>
      <w:r w:rsidRPr="005E6ECB">
        <w:rPr>
          <w:sz w:val="28"/>
          <w:szCs w:val="28"/>
        </w:rPr>
        <w:t xml:space="preserve">Н </w:t>
      </w:r>
    </w:p>
    <w:p w:rsidR="005E6ECB" w:rsidRDefault="005E6ECB" w:rsidP="005E6ECB">
      <w:pPr>
        <w:jc w:val="center"/>
        <w:rPr>
          <w:sz w:val="28"/>
          <w:szCs w:val="28"/>
        </w:rPr>
      </w:pPr>
      <w:r w:rsidRPr="005E6EC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526F29" w:rsidRPr="005E6ECB">
        <w:rPr>
          <w:sz w:val="28"/>
          <w:szCs w:val="28"/>
        </w:rPr>
        <w:t xml:space="preserve">по реализации Региональной </w:t>
      </w:r>
    </w:p>
    <w:p w:rsidR="005E6ECB" w:rsidRDefault="00526F29" w:rsidP="005E6ECB">
      <w:pPr>
        <w:jc w:val="center"/>
        <w:rPr>
          <w:sz w:val="28"/>
          <w:szCs w:val="28"/>
        </w:rPr>
      </w:pPr>
      <w:r w:rsidRPr="005E6ECB">
        <w:rPr>
          <w:sz w:val="28"/>
          <w:szCs w:val="28"/>
        </w:rPr>
        <w:t>д</w:t>
      </w:r>
      <w:r w:rsidR="00B65BA5" w:rsidRPr="005E6ECB">
        <w:rPr>
          <w:sz w:val="28"/>
          <w:szCs w:val="28"/>
        </w:rPr>
        <w:t>олгосрочной программы содействия</w:t>
      </w:r>
      <w:r w:rsidR="005E6ECB">
        <w:rPr>
          <w:sz w:val="28"/>
          <w:szCs w:val="28"/>
        </w:rPr>
        <w:t xml:space="preserve"> </w:t>
      </w:r>
      <w:r w:rsidR="00B65BA5" w:rsidRPr="005E6ECB">
        <w:rPr>
          <w:sz w:val="28"/>
          <w:szCs w:val="28"/>
        </w:rPr>
        <w:t xml:space="preserve">занятости </w:t>
      </w:r>
    </w:p>
    <w:p w:rsidR="00B65BA5" w:rsidRPr="005E6ECB" w:rsidRDefault="00B65BA5" w:rsidP="005E6ECB">
      <w:pPr>
        <w:jc w:val="center"/>
        <w:rPr>
          <w:sz w:val="28"/>
          <w:szCs w:val="28"/>
        </w:rPr>
      </w:pPr>
      <w:r w:rsidRPr="005E6ECB">
        <w:rPr>
          <w:sz w:val="28"/>
          <w:szCs w:val="28"/>
        </w:rPr>
        <w:t>молодежи на период до 2030 года</w:t>
      </w:r>
    </w:p>
    <w:p w:rsidR="00B65BA5" w:rsidRPr="005E6ECB" w:rsidRDefault="00B65BA5" w:rsidP="005E6ECB">
      <w:pPr>
        <w:jc w:val="center"/>
        <w:rPr>
          <w:sz w:val="28"/>
          <w:szCs w:val="28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3"/>
        <w:gridCol w:w="3630"/>
        <w:gridCol w:w="2412"/>
        <w:gridCol w:w="2129"/>
        <w:gridCol w:w="3950"/>
        <w:gridCol w:w="2972"/>
      </w:tblGrid>
      <w:tr w:rsidR="0012246D" w:rsidRPr="005E6ECB" w:rsidTr="003D5E3D">
        <w:trPr>
          <w:trHeight w:val="20"/>
          <w:tblHeader/>
          <w:jc w:val="center"/>
        </w:trPr>
        <w:tc>
          <w:tcPr>
            <w:tcW w:w="201" w:type="pct"/>
            <w:shd w:val="clear" w:color="auto" w:fill="auto"/>
          </w:tcPr>
          <w:p w:rsidR="002D1275" w:rsidRDefault="002D1275" w:rsidP="002B4817">
            <w:pPr>
              <w:contextualSpacing/>
              <w:jc w:val="center"/>
            </w:pPr>
            <w:r w:rsidRPr="005E6ECB">
              <w:t>№</w:t>
            </w:r>
          </w:p>
          <w:p w:rsidR="005E6ECB" w:rsidRPr="005E6ECB" w:rsidRDefault="005E6ECB" w:rsidP="002B4817">
            <w:pPr>
              <w:contextualSpacing/>
              <w:jc w:val="center"/>
            </w:pPr>
            <w:r>
              <w:t>п/п</w:t>
            </w:r>
          </w:p>
        </w:tc>
        <w:tc>
          <w:tcPr>
            <w:tcW w:w="1154" w:type="pct"/>
            <w:shd w:val="clear" w:color="auto" w:fill="auto"/>
          </w:tcPr>
          <w:p w:rsidR="002D1275" w:rsidRPr="005E6ECB" w:rsidRDefault="005E6ECB" w:rsidP="005E6ECB">
            <w:pPr>
              <w:contextualSpacing/>
              <w:jc w:val="center"/>
            </w:pPr>
            <w:r>
              <w:t>Наименование м</w:t>
            </w:r>
            <w:r w:rsidR="002D1275" w:rsidRPr="005E6ECB">
              <w:t>ероприяти</w:t>
            </w:r>
            <w:r>
              <w:t>я</w:t>
            </w:r>
          </w:p>
        </w:tc>
        <w:tc>
          <w:tcPr>
            <w:tcW w:w="767" w:type="pct"/>
          </w:tcPr>
          <w:p w:rsidR="002D1275" w:rsidRPr="005E6ECB" w:rsidRDefault="002D1275" w:rsidP="005E6ECB">
            <w:pPr>
              <w:contextualSpacing/>
              <w:jc w:val="center"/>
            </w:pPr>
            <w:r w:rsidRPr="005E6ECB">
              <w:t>Вид документа</w:t>
            </w:r>
          </w:p>
        </w:tc>
        <w:tc>
          <w:tcPr>
            <w:tcW w:w="677" w:type="pct"/>
            <w:shd w:val="clear" w:color="auto" w:fill="auto"/>
          </w:tcPr>
          <w:p w:rsidR="002D1275" w:rsidRPr="005E6ECB" w:rsidRDefault="002D1275" w:rsidP="002B4817">
            <w:pPr>
              <w:contextualSpacing/>
              <w:jc w:val="center"/>
            </w:pPr>
            <w:r w:rsidRPr="005E6ECB">
              <w:t>Срок исполн</w:t>
            </w:r>
            <w:r w:rsidRPr="005E6ECB">
              <w:t>е</w:t>
            </w:r>
            <w:r w:rsidRPr="005E6ECB">
              <w:t>ния</w:t>
            </w:r>
          </w:p>
        </w:tc>
        <w:tc>
          <w:tcPr>
            <w:tcW w:w="1256" w:type="pct"/>
            <w:shd w:val="clear" w:color="auto" w:fill="auto"/>
          </w:tcPr>
          <w:p w:rsidR="002B4817" w:rsidRDefault="002D1275" w:rsidP="005E6ECB">
            <w:pPr>
              <w:contextualSpacing/>
              <w:jc w:val="center"/>
            </w:pPr>
            <w:r w:rsidRPr="005E6ECB">
              <w:t xml:space="preserve">Ответственный исполнитель, </w:t>
            </w:r>
          </w:p>
          <w:p w:rsidR="002D1275" w:rsidRPr="005E6ECB" w:rsidRDefault="002D1275" w:rsidP="005E6ECB">
            <w:pPr>
              <w:contextualSpacing/>
              <w:jc w:val="center"/>
            </w:pPr>
            <w:r w:rsidRPr="005E6ECB">
              <w:t>сои</w:t>
            </w:r>
            <w:r w:rsidRPr="005E6ECB">
              <w:t>с</w:t>
            </w:r>
            <w:r w:rsidRPr="005E6ECB">
              <w:t>полнители</w:t>
            </w:r>
          </w:p>
        </w:tc>
        <w:tc>
          <w:tcPr>
            <w:tcW w:w="945" w:type="pct"/>
            <w:shd w:val="clear" w:color="auto" w:fill="auto"/>
          </w:tcPr>
          <w:p w:rsidR="00134346" w:rsidRPr="005E6ECB" w:rsidRDefault="002D1275" w:rsidP="005E6ECB">
            <w:pPr>
              <w:contextualSpacing/>
              <w:jc w:val="center"/>
            </w:pPr>
            <w:r w:rsidRPr="005E6ECB">
              <w:t>Ожидаемый результат</w:t>
            </w:r>
          </w:p>
          <w:p w:rsidR="002D1275" w:rsidRPr="005E6ECB" w:rsidRDefault="002D1275" w:rsidP="005E6ECB">
            <w:pPr>
              <w:contextualSpacing/>
              <w:jc w:val="center"/>
            </w:pPr>
          </w:p>
        </w:tc>
      </w:tr>
      <w:tr w:rsidR="0010513F" w:rsidRPr="005E6ECB" w:rsidTr="002B4817">
        <w:trPr>
          <w:trHeight w:val="20"/>
          <w:jc w:val="center"/>
        </w:trPr>
        <w:tc>
          <w:tcPr>
            <w:tcW w:w="5000" w:type="pct"/>
            <w:gridSpan w:val="6"/>
          </w:tcPr>
          <w:p w:rsidR="0010513F" w:rsidRPr="005E6ECB" w:rsidRDefault="0010513F" w:rsidP="002B4817">
            <w:pPr>
              <w:contextualSpacing/>
              <w:jc w:val="center"/>
            </w:pPr>
            <w:r w:rsidRPr="005E6ECB">
              <w:t>I. Содействие трудоустройству несовершеннолетних граждан в возрасте от 14 до 18 лет</w:t>
            </w:r>
          </w:p>
        </w:tc>
      </w:tr>
      <w:tr w:rsidR="00DF0BB7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Профессиональная ориентация обуча</w:t>
            </w:r>
            <w:r w:rsidR="002B4817">
              <w:t>ющихся 6-</w:t>
            </w:r>
            <w:r w:rsidR="0025764B">
              <w:t>11</w:t>
            </w:r>
            <w:r w:rsidRPr="005E6ECB">
              <w:t xml:space="preserve"> классов, в том числе детей-сирот и детей, оставшихся без попечения род</w:t>
            </w:r>
            <w:r w:rsidRPr="005E6ECB">
              <w:t>и</w:t>
            </w:r>
            <w:r w:rsidRPr="005E6ECB">
              <w:t>телей, д</w:t>
            </w:r>
            <w:r w:rsidRPr="005E6ECB">
              <w:t>е</w:t>
            </w:r>
            <w:r w:rsidRPr="005E6ECB">
              <w:t xml:space="preserve">тей-инвалидов и лиц с ограниченными возможностями здоровья </w:t>
            </w:r>
          </w:p>
        </w:tc>
        <w:tc>
          <w:tcPr>
            <w:tcW w:w="767" w:type="pct"/>
          </w:tcPr>
          <w:p w:rsidR="002D1275" w:rsidRPr="005E6ECB" w:rsidRDefault="00CD7355" w:rsidP="005E6ECB">
            <w:pPr>
              <w:contextualSpacing/>
              <w:rPr>
                <w:color w:val="FF0000"/>
              </w:rPr>
            </w:pPr>
            <w:r w:rsidRPr="005E6ECB">
              <w:t>отчет в Министе</w:t>
            </w:r>
            <w:r w:rsidRPr="005E6ECB">
              <w:t>р</w:t>
            </w:r>
            <w:r w:rsidRPr="005E6ECB">
              <w:t>ство просвещения Росси</w:t>
            </w:r>
            <w:r w:rsidRPr="005E6ECB">
              <w:t>й</w:t>
            </w:r>
            <w:r w:rsidRPr="005E6ECB">
              <w:t>ской Федерации, М</w:t>
            </w:r>
            <w:r w:rsidRPr="005E6ECB">
              <w:t>и</w:t>
            </w:r>
            <w:r w:rsidRPr="005E6ECB">
              <w:t>нисте</w:t>
            </w:r>
            <w:r w:rsidRPr="005E6ECB">
              <w:t>р</w:t>
            </w:r>
            <w:r w:rsidRPr="005E6ECB">
              <w:t>ство труда и соц</w:t>
            </w:r>
            <w:r w:rsidRPr="005E6ECB">
              <w:t>и</w:t>
            </w:r>
            <w:r w:rsidRPr="005E6ECB">
              <w:t>альной защиты Российской Федер</w:t>
            </w:r>
            <w:r w:rsidRPr="005E6ECB">
              <w:t>а</w:t>
            </w:r>
            <w:r w:rsidRPr="005E6ECB">
              <w:t>ции</w:t>
            </w:r>
          </w:p>
        </w:tc>
        <w:tc>
          <w:tcPr>
            <w:tcW w:w="677" w:type="pct"/>
            <w:shd w:val="clear" w:color="auto" w:fill="auto"/>
          </w:tcPr>
          <w:p w:rsidR="0025764B" w:rsidRDefault="0025764B" w:rsidP="002B4817">
            <w:pPr>
              <w:contextualSpacing/>
              <w:jc w:val="center"/>
            </w:pPr>
            <w:r>
              <w:t xml:space="preserve">до </w:t>
            </w:r>
            <w:r w:rsidR="00CD7355" w:rsidRPr="005E6ECB">
              <w:t xml:space="preserve">15 апреля </w:t>
            </w:r>
          </w:p>
          <w:p w:rsidR="002D1275" w:rsidRPr="005E6ECB" w:rsidRDefault="002D1275" w:rsidP="00572CBF">
            <w:pPr>
              <w:contextualSpacing/>
              <w:jc w:val="center"/>
            </w:pPr>
            <w:r w:rsidRPr="005E6ECB">
              <w:t>2024 г.,</w:t>
            </w:r>
            <w:r w:rsidR="00572CBF">
              <w:t xml:space="preserve"> </w:t>
            </w:r>
            <w:r w:rsidRPr="005E6ECB">
              <w:t xml:space="preserve">далее </w:t>
            </w:r>
            <w:r w:rsidR="002B4817">
              <w:t>–</w:t>
            </w:r>
            <w:r w:rsidRPr="005E6ECB">
              <w:t xml:space="preserve"> ежеква</w:t>
            </w:r>
            <w:r w:rsidRPr="005E6ECB">
              <w:t>р</w:t>
            </w:r>
            <w:r w:rsidRPr="005E6ECB">
              <w:t>тально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2D1275" w:rsidP="002B4817">
            <w:pPr>
              <w:contextualSpacing/>
              <w:rPr>
                <w:color w:val="FF0000"/>
              </w:rPr>
            </w:pPr>
            <w:r w:rsidRPr="005E6ECB">
              <w:t>Министерство образования Респу</w:t>
            </w:r>
            <w:r w:rsidRPr="005E6ECB">
              <w:t>б</w:t>
            </w:r>
            <w:r w:rsidRPr="005E6ECB">
              <w:t xml:space="preserve">лики Тыва, Министерство </w:t>
            </w:r>
            <w:r w:rsidR="000D6730" w:rsidRPr="005E6ECB">
              <w:t xml:space="preserve">по делам </w:t>
            </w:r>
            <w:r w:rsidRPr="005E6ECB">
              <w:t>молодежи Республики Тыва, Мин</w:t>
            </w:r>
            <w:r w:rsidRPr="005E6ECB">
              <w:t>и</w:t>
            </w:r>
            <w:r w:rsidRPr="005E6ECB">
              <w:t>стерство труда и социальной пол</w:t>
            </w:r>
            <w:r w:rsidRPr="005E6ECB">
              <w:t>и</w:t>
            </w:r>
            <w:r w:rsidRPr="005E6ECB">
              <w:t xml:space="preserve">тики Республики Тыва, </w:t>
            </w:r>
            <w:r w:rsidR="00134346" w:rsidRPr="005E6ECB">
              <w:t>Межведо</w:t>
            </w:r>
            <w:r w:rsidR="00134346" w:rsidRPr="005E6ECB">
              <w:t>м</w:t>
            </w:r>
            <w:r w:rsidR="00134346" w:rsidRPr="005E6ECB">
              <w:t>ственная комиссия по делам нес</w:t>
            </w:r>
            <w:r w:rsidR="00134346" w:rsidRPr="005E6ECB">
              <w:t>о</w:t>
            </w:r>
            <w:r w:rsidR="00134346" w:rsidRPr="005E6ECB">
              <w:t>вершеннолетних и защ</w:t>
            </w:r>
            <w:r w:rsidR="00134346" w:rsidRPr="005E6ECB">
              <w:t>и</w:t>
            </w:r>
            <w:r w:rsidR="00134346" w:rsidRPr="005E6ECB">
              <w:t>те их прав при Правительстве Республики Т</w:t>
            </w:r>
            <w:r w:rsidR="00134346" w:rsidRPr="005E6ECB">
              <w:t>ы</w:t>
            </w:r>
            <w:r w:rsidR="00134346" w:rsidRPr="005E6ECB">
              <w:t>ва</w:t>
            </w:r>
            <w:r w:rsidRPr="005E6ECB">
              <w:t>, органы исполн</w:t>
            </w:r>
            <w:r w:rsidRPr="005E6ECB">
              <w:t>и</w:t>
            </w:r>
            <w:r w:rsidRPr="005E6ECB">
              <w:t>тельной власти Республики Тыва</w:t>
            </w:r>
          </w:p>
        </w:tc>
        <w:tc>
          <w:tcPr>
            <w:tcW w:w="945" w:type="pct"/>
            <w:shd w:val="clear" w:color="auto" w:fill="auto"/>
          </w:tcPr>
          <w:p w:rsidR="002B1BA6" w:rsidRPr="005E6ECB" w:rsidRDefault="00CD7355" w:rsidP="005E6ECB">
            <w:pPr>
              <w:contextualSpacing/>
            </w:pPr>
            <w:r w:rsidRPr="005E6ECB">
              <w:t>о</w:t>
            </w:r>
            <w:r w:rsidR="002B1BA6" w:rsidRPr="005E6ECB">
              <w:t>хват профориентацио</w:t>
            </w:r>
            <w:r w:rsidR="002B1BA6" w:rsidRPr="005E6ECB">
              <w:t>н</w:t>
            </w:r>
            <w:r w:rsidR="002B1BA6" w:rsidRPr="005E6ECB">
              <w:t>ными м</w:t>
            </w:r>
            <w:r w:rsidR="002B1BA6" w:rsidRPr="005E6ECB">
              <w:t>е</w:t>
            </w:r>
            <w:r w:rsidR="002B1BA6" w:rsidRPr="005E6ECB">
              <w:t>роприятиями не менее 20,0 тыс. человек ежегодно</w:t>
            </w:r>
          </w:p>
          <w:p w:rsidR="002D1275" w:rsidRPr="005E6ECB" w:rsidRDefault="002D1275" w:rsidP="005E6ECB">
            <w:pPr>
              <w:contextualSpacing/>
            </w:pP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Организация работы по соде</w:t>
            </w:r>
            <w:r w:rsidRPr="005E6ECB">
              <w:t>й</w:t>
            </w:r>
            <w:r w:rsidRPr="005E6ECB">
              <w:t>ствию временному трудоустро</w:t>
            </w:r>
            <w:r w:rsidRPr="005E6ECB">
              <w:t>й</w:t>
            </w:r>
            <w:r w:rsidRPr="005E6ECB">
              <w:t>ству несовершеннолетних гра</w:t>
            </w:r>
            <w:r w:rsidRPr="005E6ECB">
              <w:t>ж</w:t>
            </w:r>
            <w:r w:rsidRPr="005E6ECB">
              <w:t>дан в возрасте от 14 до 18 лет в свободное от учебы время при взаимодействии отделений О</w:t>
            </w:r>
            <w:r w:rsidRPr="005E6ECB">
              <w:t>б</w:t>
            </w:r>
            <w:r w:rsidRPr="005E6ECB">
              <w:lastRenderedPageBreak/>
              <w:t>щероссийского общ</w:t>
            </w:r>
            <w:r w:rsidRPr="005E6ECB">
              <w:t>е</w:t>
            </w:r>
            <w:r w:rsidRPr="005E6ECB">
              <w:t>ственно-государственного движ</w:t>
            </w:r>
            <w:r w:rsidRPr="005E6ECB">
              <w:t>е</w:t>
            </w:r>
            <w:r w:rsidRPr="005E6ECB">
              <w:t>ния детей и молодежи «Движение первых» и мол</w:t>
            </w:r>
            <w:r w:rsidRPr="005E6ECB">
              <w:t>о</w:t>
            </w:r>
            <w:r w:rsidRPr="005E6ECB">
              <w:t>дежной общероссийской общественной организации «Ро</w:t>
            </w:r>
            <w:r w:rsidRPr="005E6ECB">
              <w:t>с</w:t>
            </w:r>
            <w:r w:rsidRPr="005E6ECB">
              <w:t xml:space="preserve">сийские </w:t>
            </w:r>
            <w:r w:rsidR="00181281" w:rsidRPr="005E6ECB">
              <w:t>Студенческие Отр</w:t>
            </w:r>
            <w:r w:rsidR="00181281" w:rsidRPr="005E6ECB">
              <w:t>я</w:t>
            </w:r>
            <w:r w:rsidR="00181281" w:rsidRPr="005E6ECB">
              <w:t>ды</w:t>
            </w:r>
            <w:r w:rsidRPr="005E6ECB">
              <w:t>»</w:t>
            </w:r>
          </w:p>
        </w:tc>
        <w:tc>
          <w:tcPr>
            <w:tcW w:w="767" w:type="pct"/>
          </w:tcPr>
          <w:p w:rsidR="002D1275" w:rsidRPr="005E6ECB" w:rsidRDefault="00CD7355" w:rsidP="005E6ECB">
            <w:pPr>
              <w:contextualSpacing/>
              <w:rPr>
                <w:color w:val="FF0000"/>
              </w:rPr>
            </w:pPr>
            <w:r w:rsidRPr="005E6ECB">
              <w:lastRenderedPageBreak/>
              <w:t>о</w:t>
            </w:r>
            <w:r w:rsidR="00134346" w:rsidRPr="005E6ECB">
              <w:t xml:space="preserve">тчет в </w:t>
            </w:r>
            <w:r w:rsidR="00991D02" w:rsidRPr="005E6ECB">
              <w:t>Министе</w:t>
            </w:r>
            <w:r w:rsidR="00991D02" w:rsidRPr="005E6ECB">
              <w:t>р</w:t>
            </w:r>
            <w:r w:rsidR="00991D02" w:rsidRPr="005E6ECB">
              <w:t>ство труда и соц</w:t>
            </w:r>
            <w:r w:rsidR="00991D02" w:rsidRPr="005E6ECB">
              <w:t>и</w:t>
            </w:r>
            <w:r w:rsidR="00991D02" w:rsidRPr="005E6ECB">
              <w:t>альной защиты Ро</w:t>
            </w:r>
            <w:r w:rsidR="00991D02" w:rsidRPr="005E6ECB">
              <w:t>с</w:t>
            </w:r>
            <w:r w:rsidR="00991D02" w:rsidRPr="005E6ECB">
              <w:t>сийской Фед</w:t>
            </w:r>
            <w:r w:rsidR="00991D02" w:rsidRPr="005E6ECB">
              <w:t>е</w:t>
            </w:r>
            <w:r w:rsidR="00991D02" w:rsidRPr="005E6ECB">
              <w:t>рации</w:t>
            </w:r>
          </w:p>
        </w:tc>
        <w:tc>
          <w:tcPr>
            <w:tcW w:w="677" w:type="pct"/>
            <w:shd w:val="clear" w:color="auto" w:fill="auto"/>
          </w:tcPr>
          <w:p w:rsidR="0025764B" w:rsidRDefault="0025764B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15 апреля </w:t>
            </w:r>
          </w:p>
          <w:p w:rsidR="002D1275" w:rsidRPr="005E6ECB" w:rsidRDefault="00991D02" w:rsidP="00572CBF">
            <w:pPr>
              <w:contextualSpacing/>
              <w:jc w:val="center"/>
            </w:pPr>
            <w:r w:rsidRPr="005E6ECB">
              <w:t>2024 г.,</w:t>
            </w:r>
            <w:r w:rsidR="00572CBF">
              <w:t xml:space="preserve"> </w:t>
            </w:r>
            <w:r w:rsidR="002D1275" w:rsidRPr="005E6ECB">
              <w:t xml:space="preserve">далее </w:t>
            </w:r>
            <w:r w:rsidR="002B4817">
              <w:t>–</w:t>
            </w:r>
            <w:r w:rsidR="002D1275" w:rsidRPr="005E6ECB">
              <w:t xml:space="preserve"> ежеква</w:t>
            </w:r>
            <w:r w:rsidR="002D1275" w:rsidRPr="005E6ECB">
              <w:t>р</w:t>
            </w:r>
            <w:r w:rsidR="002D1275" w:rsidRPr="005E6ECB">
              <w:t>тально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Министерство труда и социал</w:t>
            </w:r>
            <w:r w:rsidRPr="005E6ECB">
              <w:t>ь</w:t>
            </w:r>
            <w:r w:rsidRPr="005E6ECB">
              <w:t xml:space="preserve">ной политики Республики Тыва, </w:t>
            </w:r>
            <w:r w:rsidR="00A577EF" w:rsidRPr="005E6ECB">
              <w:t>Мин</w:t>
            </w:r>
            <w:r w:rsidR="00A577EF" w:rsidRPr="005E6ECB">
              <w:t>и</w:t>
            </w:r>
            <w:r w:rsidR="00A577EF" w:rsidRPr="005E6ECB">
              <w:t>стерство образования Ре</w:t>
            </w:r>
            <w:r w:rsidR="00A577EF" w:rsidRPr="005E6ECB">
              <w:t>с</w:t>
            </w:r>
            <w:r w:rsidR="00A577EF" w:rsidRPr="005E6ECB">
              <w:t xml:space="preserve">публики Тыва, </w:t>
            </w:r>
            <w:r w:rsidR="00991D02" w:rsidRPr="005E6ECB">
              <w:t>отделение</w:t>
            </w:r>
            <w:r w:rsidRPr="005E6ECB">
              <w:t xml:space="preserve"> Общ</w:t>
            </w:r>
            <w:r w:rsidRPr="005E6ECB">
              <w:t>е</w:t>
            </w:r>
            <w:r w:rsidRPr="005E6ECB">
              <w:t>российского общественно-государственного дв</w:t>
            </w:r>
            <w:r w:rsidRPr="005E6ECB">
              <w:t>и</w:t>
            </w:r>
            <w:r w:rsidRPr="005E6ECB">
              <w:t>жения детей и молодежи «Дв</w:t>
            </w:r>
            <w:r w:rsidRPr="005E6ECB">
              <w:t>и</w:t>
            </w:r>
            <w:r w:rsidRPr="005E6ECB">
              <w:t xml:space="preserve">жение </w:t>
            </w:r>
            <w:r w:rsidRPr="005E6ECB">
              <w:lastRenderedPageBreak/>
              <w:t>первых» и молодежной общеросси</w:t>
            </w:r>
            <w:r w:rsidRPr="005E6ECB">
              <w:t>й</w:t>
            </w:r>
            <w:r w:rsidRPr="005E6ECB">
              <w:t xml:space="preserve">ской общественной организации «Российские </w:t>
            </w:r>
            <w:r w:rsidR="00181281" w:rsidRPr="005E6ECB">
              <w:t>Студенческие О</w:t>
            </w:r>
            <w:r w:rsidR="00181281" w:rsidRPr="005E6ECB">
              <w:t>т</w:t>
            </w:r>
            <w:r w:rsidR="00181281" w:rsidRPr="005E6ECB">
              <w:t>ряды</w:t>
            </w:r>
            <w:r w:rsidRPr="005E6ECB">
              <w:t>»</w:t>
            </w:r>
            <w:r w:rsidR="006A47EA">
              <w:t xml:space="preserve"> (по согласованию)</w:t>
            </w:r>
          </w:p>
        </w:tc>
        <w:tc>
          <w:tcPr>
            <w:tcW w:w="945" w:type="pct"/>
            <w:shd w:val="clear" w:color="auto" w:fill="auto"/>
          </w:tcPr>
          <w:p w:rsidR="002D1275" w:rsidRPr="005E6ECB" w:rsidRDefault="00991D02" w:rsidP="005E6ECB">
            <w:pPr>
              <w:contextualSpacing/>
            </w:pPr>
            <w:r w:rsidRPr="005E6ECB">
              <w:lastRenderedPageBreak/>
              <w:t>о</w:t>
            </w:r>
            <w:r w:rsidR="00AE0410" w:rsidRPr="005E6ECB">
              <w:t>хват</w:t>
            </w:r>
            <w:r w:rsidR="00A577EF" w:rsidRPr="005E6ECB">
              <w:t xml:space="preserve"> временным труд</w:t>
            </w:r>
            <w:r w:rsidR="00A577EF" w:rsidRPr="005E6ECB">
              <w:t>о</w:t>
            </w:r>
            <w:r w:rsidR="00A577EF" w:rsidRPr="005E6ECB">
              <w:t>устро</w:t>
            </w:r>
            <w:r w:rsidR="00A577EF" w:rsidRPr="005E6ECB">
              <w:t>й</w:t>
            </w:r>
            <w:r w:rsidR="00A577EF" w:rsidRPr="005E6ECB">
              <w:t>ством не менее 500 несовершеннолетних гра</w:t>
            </w:r>
            <w:r w:rsidR="00A577EF" w:rsidRPr="005E6ECB">
              <w:t>ж</w:t>
            </w:r>
            <w:r w:rsidR="00A577EF" w:rsidRPr="005E6ECB">
              <w:t>дан ежегодно</w:t>
            </w: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Содействие в обеспечении зан</w:t>
            </w:r>
            <w:r w:rsidRPr="005E6ECB">
              <w:t>я</w:t>
            </w:r>
            <w:r w:rsidRPr="005E6ECB">
              <w:t>тости необучающихся и нераб</w:t>
            </w:r>
            <w:r w:rsidRPr="005E6ECB">
              <w:t>о</w:t>
            </w:r>
            <w:r w:rsidRPr="005E6ECB">
              <w:t>тающих несовершеннолетних граждан, в том числе в отнош</w:t>
            </w:r>
            <w:r w:rsidRPr="005E6ECB">
              <w:t>е</w:t>
            </w:r>
            <w:r w:rsidRPr="005E6ECB">
              <w:t>нии которых органами и учр</w:t>
            </w:r>
            <w:r w:rsidRPr="005E6ECB">
              <w:t>е</w:t>
            </w:r>
            <w:r w:rsidRPr="005E6ECB">
              <w:t>ждениями системы профилактики безнадзорности и правонаруш</w:t>
            </w:r>
            <w:r w:rsidRPr="005E6ECB">
              <w:t>е</w:t>
            </w:r>
            <w:r w:rsidRPr="005E6ECB">
              <w:t>ний несовершеннолетних пров</w:t>
            </w:r>
            <w:r w:rsidRPr="005E6ECB">
              <w:t>о</w:t>
            </w:r>
            <w:r w:rsidRPr="005E6ECB">
              <w:t>дится индивидуальная профила</w:t>
            </w:r>
            <w:r w:rsidRPr="005E6ECB">
              <w:t>к</w:t>
            </w:r>
            <w:r w:rsidRPr="005E6ECB">
              <w:t>тическая раб</w:t>
            </w:r>
            <w:r w:rsidRPr="005E6ECB">
              <w:t>о</w:t>
            </w:r>
            <w:r w:rsidRPr="005E6ECB">
              <w:t>та</w:t>
            </w:r>
          </w:p>
        </w:tc>
        <w:tc>
          <w:tcPr>
            <w:tcW w:w="767" w:type="pct"/>
          </w:tcPr>
          <w:p w:rsidR="002D1275" w:rsidRPr="005E6ECB" w:rsidRDefault="00991D02" w:rsidP="005E6ECB">
            <w:pPr>
              <w:contextualSpacing/>
            </w:pPr>
            <w:r w:rsidRPr="005E6ECB">
              <w:t>отчет в Министе</w:t>
            </w:r>
            <w:r w:rsidRPr="005E6ECB">
              <w:t>р</w:t>
            </w:r>
            <w:r w:rsidRPr="005E6ECB">
              <w:t>ство просвещения Росси</w:t>
            </w:r>
            <w:r w:rsidRPr="005E6ECB">
              <w:t>й</w:t>
            </w:r>
            <w:r w:rsidRPr="005E6ECB">
              <w:t>ской Федер</w:t>
            </w:r>
            <w:r w:rsidRPr="005E6ECB">
              <w:t>а</w:t>
            </w:r>
            <w:r w:rsidRPr="005E6ECB">
              <w:t>ции</w:t>
            </w:r>
          </w:p>
        </w:tc>
        <w:tc>
          <w:tcPr>
            <w:tcW w:w="677" w:type="pct"/>
            <w:shd w:val="clear" w:color="auto" w:fill="auto"/>
          </w:tcPr>
          <w:p w:rsidR="0025764B" w:rsidRDefault="0025764B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30 апреля </w:t>
            </w:r>
          </w:p>
          <w:p w:rsidR="002D1275" w:rsidRPr="005E6ECB" w:rsidRDefault="002D1275" w:rsidP="00572CBF">
            <w:pPr>
              <w:contextualSpacing/>
              <w:jc w:val="center"/>
            </w:pPr>
            <w:r w:rsidRPr="005E6ECB">
              <w:t>2024 г.,</w:t>
            </w:r>
            <w:r w:rsidR="00572CBF">
              <w:t xml:space="preserve"> </w:t>
            </w:r>
            <w:r w:rsidRPr="005E6ECB">
              <w:t xml:space="preserve">далее </w:t>
            </w:r>
            <w:r w:rsidR="002B4817">
              <w:t>–</w:t>
            </w:r>
            <w:r w:rsidRPr="005E6ECB">
              <w:t xml:space="preserve"> ежегодно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134346" w:rsidP="005E6ECB">
            <w:pPr>
              <w:contextualSpacing/>
            </w:pPr>
            <w:r w:rsidRPr="005E6ECB">
              <w:t>Министерство образования Респу</w:t>
            </w:r>
            <w:r w:rsidRPr="005E6ECB">
              <w:t>б</w:t>
            </w:r>
            <w:r w:rsidRPr="005E6ECB">
              <w:t>лики Тыва, Межведомственная к</w:t>
            </w:r>
            <w:r w:rsidRPr="005E6ECB">
              <w:t>о</w:t>
            </w:r>
            <w:r w:rsidRPr="005E6ECB">
              <w:t>миссия по делам несовершенноле</w:t>
            </w:r>
            <w:r w:rsidRPr="005E6ECB">
              <w:t>т</w:t>
            </w:r>
            <w:r w:rsidRPr="005E6ECB">
              <w:t>них и защите их прав при Прав</w:t>
            </w:r>
            <w:r w:rsidRPr="005E6ECB">
              <w:t>и</w:t>
            </w:r>
            <w:r w:rsidRPr="005E6ECB">
              <w:t>тельстве Республики Тыва</w:t>
            </w:r>
            <w:r w:rsidR="002D1275" w:rsidRPr="005E6ECB">
              <w:t>, Мин</w:t>
            </w:r>
            <w:r w:rsidR="002D1275" w:rsidRPr="005E6ECB">
              <w:t>и</w:t>
            </w:r>
            <w:r w:rsidR="002D1275" w:rsidRPr="005E6ECB">
              <w:t>стерство молодежи Республики Т</w:t>
            </w:r>
            <w:r w:rsidR="002D1275" w:rsidRPr="005E6ECB">
              <w:t>ы</w:t>
            </w:r>
            <w:r w:rsidR="002D1275" w:rsidRPr="005E6ECB">
              <w:t>ва, Министерство труда и социал</w:t>
            </w:r>
            <w:r w:rsidR="002D1275" w:rsidRPr="005E6ECB">
              <w:t>ь</w:t>
            </w:r>
            <w:r w:rsidR="002D1275" w:rsidRPr="005E6ECB">
              <w:t>ной политики Республики Тыва, о</w:t>
            </w:r>
            <w:r w:rsidR="002D1275" w:rsidRPr="005E6ECB">
              <w:t>р</w:t>
            </w:r>
            <w:r w:rsidR="002D1275" w:rsidRPr="005E6ECB">
              <w:t>ганы мес</w:t>
            </w:r>
            <w:r w:rsidR="002D1275" w:rsidRPr="005E6ECB">
              <w:t>т</w:t>
            </w:r>
            <w:r w:rsidR="002D1275" w:rsidRPr="005E6ECB">
              <w:t>ного самоуправления (по соглас</w:t>
            </w:r>
            <w:r w:rsidR="002D1275" w:rsidRPr="005E6ECB">
              <w:t>о</w:t>
            </w:r>
            <w:r w:rsidR="002D1275" w:rsidRPr="005E6ECB">
              <w:t>ванию)</w:t>
            </w:r>
          </w:p>
        </w:tc>
        <w:tc>
          <w:tcPr>
            <w:tcW w:w="945" w:type="pct"/>
            <w:shd w:val="clear" w:color="auto" w:fill="auto"/>
          </w:tcPr>
          <w:p w:rsidR="002D1275" w:rsidRPr="005E6ECB" w:rsidRDefault="00991D02" w:rsidP="005E6ECB">
            <w:pPr>
              <w:contextualSpacing/>
            </w:pPr>
            <w:r w:rsidRPr="005E6ECB">
              <w:t>с</w:t>
            </w:r>
            <w:r w:rsidR="00134346" w:rsidRPr="005E6ECB">
              <w:t>нижение численности несове</w:t>
            </w:r>
            <w:r w:rsidR="00134346" w:rsidRPr="005E6ECB">
              <w:t>р</w:t>
            </w:r>
            <w:r w:rsidR="00134346" w:rsidRPr="005E6ECB">
              <w:t>шеннолетних, не обучающихся и не работ</w:t>
            </w:r>
            <w:r w:rsidR="00134346" w:rsidRPr="005E6ECB">
              <w:t>а</w:t>
            </w:r>
            <w:r w:rsidR="00134346" w:rsidRPr="005E6ECB">
              <w:t>ющих, совершивших пр</w:t>
            </w:r>
            <w:r w:rsidR="00134346" w:rsidRPr="005E6ECB">
              <w:t>е</w:t>
            </w:r>
            <w:r w:rsidR="00134346" w:rsidRPr="005E6ECB">
              <w:t>ступления</w:t>
            </w:r>
          </w:p>
        </w:tc>
      </w:tr>
      <w:tr w:rsidR="0010513F" w:rsidRPr="005E6ECB" w:rsidTr="002B4817">
        <w:trPr>
          <w:trHeight w:val="20"/>
          <w:jc w:val="center"/>
        </w:trPr>
        <w:tc>
          <w:tcPr>
            <w:tcW w:w="5000" w:type="pct"/>
            <w:gridSpan w:val="6"/>
          </w:tcPr>
          <w:p w:rsidR="0010513F" w:rsidRPr="005E6ECB" w:rsidRDefault="0010513F" w:rsidP="002B4817">
            <w:pPr>
              <w:contextualSpacing/>
              <w:jc w:val="center"/>
            </w:pPr>
            <w:r w:rsidRPr="005E6ECB">
              <w:t>II. Содействие трудоустройству отдельных категорий молодежи, испытывающей трудности в поиске работы</w:t>
            </w: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6E096E" w:rsidP="005E6ECB">
            <w:pPr>
              <w:contextualSpacing/>
            </w:pPr>
            <w:r w:rsidRPr="005E6ECB">
              <w:t>С</w:t>
            </w:r>
            <w:r w:rsidR="002D1275" w:rsidRPr="005E6ECB">
              <w:t>одействие в повышении конк</w:t>
            </w:r>
            <w:r w:rsidR="002D1275" w:rsidRPr="005E6ECB">
              <w:t>у</w:t>
            </w:r>
            <w:r w:rsidR="002D1275" w:rsidRPr="005E6ECB">
              <w:t>рент</w:t>
            </w:r>
            <w:r w:rsidR="002D1275" w:rsidRPr="005E6ECB">
              <w:t>о</w:t>
            </w:r>
            <w:r w:rsidR="002D1275" w:rsidRPr="005E6ECB">
              <w:t>способности на рынке труда молод</w:t>
            </w:r>
            <w:r w:rsidR="002D1275" w:rsidRPr="005E6ECB">
              <w:t>е</w:t>
            </w:r>
            <w:r w:rsidR="002D1275" w:rsidRPr="005E6ECB">
              <w:t>жи в возрасте до 30 лет, включая лиц с и</w:t>
            </w:r>
            <w:r w:rsidR="002D1275" w:rsidRPr="005E6ECB">
              <w:t>н</w:t>
            </w:r>
            <w:r w:rsidR="002D1275" w:rsidRPr="005E6ECB">
              <w:t>валидностью, в том числе путем реализации д</w:t>
            </w:r>
            <w:r w:rsidR="002D1275" w:rsidRPr="005E6ECB">
              <w:t>о</w:t>
            </w:r>
            <w:r w:rsidR="002D1275" w:rsidRPr="005E6ECB">
              <w:t>полнительных меропри</w:t>
            </w:r>
            <w:r w:rsidR="002D1275" w:rsidRPr="005E6ECB">
              <w:t>я</w:t>
            </w:r>
            <w:r w:rsidR="002D1275" w:rsidRPr="005E6ECB">
              <w:t>тий по субсидированию трудоустройства м</w:t>
            </w:r>
            <w:r w:rsidR="002D1275" w:rsidRPr="005E6ECB">
              <w:t>о</w:t>
            </w:r>
            <w:r w:rsidR="002D1275" w:rsidRPr="005E6ECB">
              <w:t xml:space="preserve">лодежи </w:t>
            </w:r>
          </w:p>
        </w:tc>
        <w:tc>
          <w:tcPr>
            <w:tcW w:w="767" w:type="pct"/>
          </w:tcPr>
          <w:p w:rsidR="002D1275" w:rsidRPr="005E6ECB" w:rsidRDefault="00991D02" w:rsidP="005E6ECB">
            <w:pPr>
              <w:contextualSpacing/>
            </w:pPr>
            <w:r w:rsidRPr="005E6ECB">
              <w:t>отчет в Министе</w:t>
            </w:r>
            <w:r w:rsidRPr="005E6ECB">
              <w:t>р</w:t>
            </w:r>
            <w:r w:rsidRPr="005E6ECB">
              <w:t>ство труда и соц</w:t>
            </w:r>
            <w:r w:rsidRPr="005E6ECB">
              <w:t>и</w:t>
            </w:r>
            <w:r w:rsidRPr="005E6ECB">
              <w:t>альной защиты Ро</w:t>
            </w:r>
            <w:r w:rsidRPr="005E6ECB">
              <w:t>с</w:t>
            </w:r>
            <w:r w:rsidRPr="005E6ECB">
              <w:t>сийской Фед</w:t>
            </w:r>
            <w:r w:rsidRPr="005E6ECB">
              <w:t>е</w:t>
            </w:r>
            <w:r w:rsidRPr="005E6ECB">
              <w:t>рации</w:t>
            </w:r>
          </w:p>
        </w:tc>
        <w:tc>
          <w:tcPr>
            <w:tcW w:w="677" w:type="pct"/>
            <w:shd w:val="clear" w:color="auto" w:fill="auto"/>
          </w:tcPr>
          <w:p w:rsidR="0025764B" w:rsidRDefault="0025764B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15 апреля </w:t>
            </w:r>
          </w:p>
          <w:p w:rsidR="002D1275" w:rsidRPr="005E6ECB" w:rsidRDefault="002D1275" w:rsidP="00572CBF">
            <w:pPr>
              <w:contextualSpacing/>
              <w:jc w:val="center"/>
            </w:pPr>
            <w:r w:rsidRPr="005E6ECB">
              <w:t>2024 г.,</w:t>
            </w:r>
            <w:r w:rsidR="00572CBF">
              <w:t xml:space="preserve"> </w:t>
            </w:r>
            <w:r w:rsidRPr="005E6ECB">
              <w:t xml:space="preserve">далее </w:t>
            </w:r>
            <w:r w:rsidR="002B4817">
              <w:t>–</w:t>
            </w:r>
            <w:r w:rsidRPr="005E6ECB">
              <w:t xml:space="preserve"> ежеква</w:t>
            </w:r>
            <w:r w:rsidRPr="005E6ECB">
              <w:t>р</w:t>
            </w:r>
            <w:r w:rsidRPr="005E6ECB">
              <w:t>тально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Министерство труда и социал</w:t>
            </w:r>
            <w:r w:rsidRPr="005E6ECB">
              <w:t>ь</w:t>
            </w:r>
            <w:r w:rsidRPr="005E6ECB">
              <w:t>ной политики Республики Тыва</w:t>
            </w:r>
            <w:r w:rsidR="00AE0410" w:rsidRPr="005E6ECB">
              <w:t xml:space="preserve">, </w:t>
            </w:r>
            <w:r w:rsidR="003266E4" w:rsidRPr="005E6ECB">
              <w:t>Отдел</w:t>
            </w:r>
            <w:r w:rsidR="003266E4" w:rsidRPr="005E6ECB">
              <w:t>е</w:t>
            </w:r>
            <w:r w:rsidR="003266E4" w:rsidRPr="005E6ECB">
              <w:t>ние Фонда пенсионного и социал</w:t>
            </w:r>
            <w:r w:rsidR="003266E4" w:rsidRPr="005E6ECB">
              <w:t>ь</w:t>
            </w:r>
            <w:r w:rsidR="003266E4" w:rsidRPr="005E6ECB">
              <w:t>ного страхования Российской Фед</w:t>
            </w:r>
            <w:r w:rsidR="003266E4" w:rsidRPr="005E6ECB">
              <w:t>е</w:t>
            </w:r>
            <w:r w:rsidR="003266E4" w:rsidRPr="005E6ECB">
              <w:t>рации по Республике Тыва</w:t>
            </w:r>
            <w:r w:rsidR="00E95F32">
              <w:t xml:space="preserve"> (по с</w:t>
            </w:r>
            <w:r w:rsidR="00E95F32">
              <w:t>о</w:t>
            </w:r>
            <w:r w:rsidR="00E95F32">
              <w:t>гласованию)</w:t>
            </w:r>
          </w:p>
        </w:tc>
        <w:tc>
          <w:tcPr>
            <w:tcW w:w="945" w:type="pct"/>
            <w:shd w:val="clear" w:color="auto" w:fill="auto"/>
          </w:tcPr>
          <w:p w:rsidR="002D1275" w:rsidRPr="005E6ECB" w:rsidRDefault="000D3A05" w:rsidP="005E6ECB">
            <w:pPr>
              <w:contextualSpacing/>
            </w:pPr>
            <w:r w:rsidRPr="005E6ECB">
              <w:t>р</w:t>
            </w:r>
            <w:r w:rsidR="00AE0410" w:rsidRPr="005E6ECB">
              <w:t>асширение возможностей для трудоустройства</w:t>
            </w: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Обеспечение адресного сопр</w:t>
            </w:r>
            <w:r w:rsidRPr="005E6ECB">
              <w:t>о</w:t>
            </w:r>
            <w:r w:rsidRPr="005E6ECB">
              <w:t>вождения в целях трудоустро</w:t>
            </w:r>
            <w:r w:rsidRPr="005E6ECB">
              <w:t>й</w:t>
            </w:r>
            <w:r w:rsidRPr="005E6ECB">
              <w:t>ства (занятости) отдельных кат</w:t>
            </w:r>
            <w:r w:rsidRPr="005E6ECB">
              <w:t>е</w:t>
            </w:r>
            <w:r w:rsidRPr="005E6ECB">
              <w:t>горий молодежи органами слу</w:t>
            </w:r>
            <w:r w:rsidRPr="005E6ECB">
              <w:t>ж</w:t>
            </w:r>
            <w:r w:rsidRPr="005E6ECB">
              <w:t>бы занятости в рамках жизне</w:t>
            </w:r>
            <w:r w:rsidRPr="005E6ECB">
              <w:t>н</w:t>
            </w:r>
            <w:r w:rsidRPr="005E6ECB">
              <w:lastRenderedPageBreak/>
              <w:t>ных ситуаций, в том числе ада</w:t>
            </w:r>
            <w:r w:rsidRPr="005E6ECB">
              <w:t>п</w:t>
            </w:r>
            <w:r w:rsidRPr="005E6ECB">
              <w:t>тация инвалидов при труд</w:t>
            </w:r>
            <w:r w:rsidRPr="005E6ECB">
              <w:t>о</w:t>
            </w:r>
            <w:r w:rsidRPr="005E6ECB">
              <w:t>устройстве</w:t>
            </w:r>
          </w:p>
        </w:tc>
        <w:tc>
          <w:tcPr>
            <w:tcW w:w="767" w:type="pct"/>
          </w:tcPr>
          <w:p w:rsidR="002D1275" w:rsidRPr="005E6ECB" w:rsidRDefault="000D3A05" w:rsidP="005E6ECB">
            <w:pPr>
              <w:contextualSpacing/>
            </w:pPr>
            <w:r w:rsidRPr="005E6ECB">
              <w:lastRenderedPageBreak/>
              <w:t>о</w:t>
            </w:r>
            <w:r w:rsidR="0010513F" w:rsidRPr="005E6ECB">
              <w:t>тче</w:t>
            </w:r>
            <w:r w:rsidRPr="005E6ECB">
              <w:t>т в Министе</w:t>
            </w:r>
            <w:r w:rsidRPr="005E6ECB">
              <w:t>р</w:t>
            </w:r>
            <w:r w:rsidRPr="005E6ECB">
              <w:t>ство труда и соц</w:t>
            </w:r>
            <w:r w:rsidRPr="005E6ECB">
              <w:t>и</w:t>
            </w:r>
            <w:r w:rsidRPr="005E6ECB">
              <w:t>альной защиты Ро</w:t>
            </w:r>
            <w:r w:rsidRPr="005E6ECB">
              <w:t>с</w:t>
            </w:r>
            <w:r w:rsidRPr="005E6ECB">
              <w:t xml:space="preserve">сийской Федерации </w:t>
            </w:r>
            <w:r w:rsidR="0010513F" w:rsidRPr="005E6ECB">
              <w:t>с пре</w:t>
            </w:r>
            <w:r w:rsidR="0010513F" w:rsidRPr="005E6ECB">
              <w:t>д</w:t>
            </w:r>
            <w:r w:rsidR="0010513F" w:rsidRPr="005E6ECB">
              <w:t xml:space="preserve">ставлением лучших </w:t>
            </w:r>
            <w:r w:rsidR="0010513F" w:rsidRPr="005E6ECB">
              <w:lastRenderedPageBreak/>
              <w:t>практик</w:t>
            </w:r>
          </w:p>
        </w:tc>
        <w:tc>
          <w:tcPr>
            <w:tcW w:w="677" w:type="pct"/>
            <w:shd w:val="clear" w:color="auto" w:fill="auto"/>
          </w:tcPr>
          <w:p w:rsidR="00DB05AE" w:rsidRDefault="0025764B" w:rsidP="002B4817">
            <w:pPr>
              <w:contextualSpacing/>
              <w:jc w:val="center"/>
            </w:pPr>
            <w:r>
              <w:lastRenderedPageBreak/>
              <w:t xml:space="preserve">до </w:t>
            </w:r>
            <w:r w:rsidR="00991D02" w:rsidRPr="005E6ECB">
              <w:t xml:space="preserve">15 апреля </w:t>
            </w:r>
          </w:p>
          <w:p w:rsidR="002D1275" w:rsidRPr="005E6ECB" w:rsidRDefault="002D1275" w:rsidP="00572CBF">
            <w:pPr>
              <w:contextualSpacing/>
              <w:jc w:val="center"/>
            </w:pPr>
            <w:r w:rsidRPr="005E6ECB">
              <w:t>2024 г.,</w:t>
            </w:r>
            <w:r w:rsidR="00572CBF">
              <w:t xml:space="preserve"> </w:t>
            </w:r>
            <w:r w:rsidRPr="005E6ECB">
              <w:t xml:space="preserve">далее </w:t>
            </w:r>
            <w:r w:rsidR="002B4817">
              <w:t>–</w:t>
            </w:r>
            <w:r w:rsidRPr="005E6ECB">
              <w:t xml:space="preserve"> ежеква</w:t>
            </w:r>
            <w:r w:rsidRPr="005E6ECB">
              <w:t>р</w:t>
            </w:r>
            <w:r w:rsidRPr="005E6ECB">
              <w:t>тально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Министерство труда и социал</w:t>
            </w:r>
            <w:r w:rsidRPr="005E6ECB">
              <w:t>ь</w:t>
            </w:r>
            <w:r w:rsidRPr="005E6ECB">
              <w:t>ной политики Республики Тыва</w:t>
            </w:r>
          </w:p>
        </w:tc>
        <w:tc>
          <w:tcPr>
            <w:tcW w:w="945" w:type="pct"/>
            <w:shd w:val="clear" w:color="auto" w:fill="auto"/>
          </w:tcPr>
          <w:p w:rsidR="002D1275" w:rsidRPr="005E6ECB" w:rsidRDefault="000D3A05" w:rsidP="005E6ECB">
            <w:pPr>
              <w:contextualSpacing/>
            </w:pPr>
            <w:r w:rsidRPr="005E6ECB">
              <w:t>с</w:t>
            </w:r>
            <w:r w:rsidR="00AE0410" w:rsidRPr="005E6ECB">
              <w:t>окращение к 2030 году в 2 раза доли лиц в возрасте до 30 лет, состоящих на рег</w:t>
            </w:r>
            <w:r w:rsidR="00AE0410" w:rsidRPr="005E6ECB">
              <w:t>и</w:t>
            </w:r>
            <w:r w:rsidR="00AE0410" w:rsidRPr="005E6ECB">
              <w:t>страционном учете в орг</w:t>
            </w:r>
            <w:r w:rsidR="00AE0410" w:rsidRPr="005E6ECB">
              <w:t>а</w:t>
            </w:r>
            <w:r w:rsidR="00AE0410" w:rsidRPr="005E6ECB">
              <w:t xml:space="preserve">нах службы занятости в </w:t>
            </w:r>
            <w:r w:rsidR="00AE0410" w:rsidRPr="005E6ECB">
              <w:lastRenderedPageBreak/>
              <w:t>к</w:t>
            </w:r>
            <w:r w:rsidR="00AE0410" w:rsidRPr="005E6ECB">
              <w:t>а</w:t>
            </w:r>
            <w:r w:rsidR="00AE0410" w:rsidRPr="005E6ECB">
              <w:t>честве безработных</w:t>
            </w: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Организация профессионального обучения и дополнительного професси</w:t>
            </w:r>
            <w:r w:rsidRPr="005E6ECB">
              <w:t>о</w:t>
            </w:r>
            <w:r w:rsidRPr="005E6ECB">
              <w:t>нального образования отдельных кат</w:t>
            </w:r>
            <w:r w:rsidRPr="005E6ECB">
              <w:t>е</w:t>
            </w:r>
            <w:r w:rsidRPr="005E6ECB">
              <w:t>горий молодежи в рамках федерального проекта «Содействие занятости» наци</w:t>
            </w:r>
            <w:r w:rsidRPr="005E6ECB">
              <w:t>о</w:t>
            </w:r>
            <w:r w:rsidRPr="005E6ECB">
              <w:t>нального проекта «Д</w:t>
            </w:r>
            <w:r w:rsidRPr="005E6ECB">
              <w:t>е</w:t>
            </w:r>
            <w:r w:rsidRPr="005E6ECB">
              <w:t>мография», в том числе женщин, находящи</w:t>
            </w:r>
            <w:r w:rsidRPr="005E6ECB">
              <w:t>х</w:t>
            </w:r>
            <w:r w:rsidRPr="005E6ECB">
              <w:t>ся в отпуске по уходу за ребе</w:t>
            </w:r>
            <w:r w:rsidRPr="005E6ECB">
              <w:t>н</w:t>
            </w:r>
            <w:r w:rsidRPr="005E6ECB">
              <w:t>ком до д</w:t>
            </w:r>
            <w:r w:rsidRPr="005E6ECB">
              <w:t>о</w:t>
            </w:r>
            <w:r w:rsidRPr="005E6ECB">
              <w:t>стижения им возраста трех лет</w:t>
            </w:r>
          </w:p>
        </w:tc>
        <w:tc>
          <w:tcPr>
            <w:tcW w:w="767" w:type="pct"/>
          </w:tcPr>
          <w:p w:rsidR="002D1275" w:rsidRPr="005E6ECB" w:rsidRDefault="000D3A05" w:rsidP="005E6ECB">
            <w:pPr>
              <w:contextualSpacing/>
            </w:pPr>
            <w:r w:rsidRPr="005E6ECB">
              <w:t>отчет в Министе</w:t>
            </w:r>
            <w:r w:rsidRPr="005E6ECB">
              <w:t>р</w:t>
            </w:r>
            <w:r w:rsidRPr="005E6ECB">
              <w:t>ство труда и соц</w:t>
            </w:r>
            <w:r w:rsidRPr="005E6ECB">
              <w:t>и</w:t>
            </w:r>
            <w:r w:rsidRPr="005E6ECB">
              <w:t>альной защиты Ро</w:t>
            </w:r>
            <w:r w:rsidRPr="005E6ECB">
              <w:t>с</w:t>
            </w:r>
            <w:r w:rsidRPr="005E6ECB">
              <w:t>сийской Фед</w:t>
            </w:r>
            <w:r w:rsidRPr="005E6ECB">
              <w:t>е</w:t>
            </w:r>
            <w:r w:rsidRPr="005E6ECB">
              <w:t>рации</w:t>
            </w:r>
          </w:p>
        </w:tc>
        <w:tc>
          <w:tcPr>
            <w:tcW w:w="677" w:type="pct"/>
            <w:shd w:val="clear" w:color="auto" w:fill="auto"/>
          </w:tcPr>
          <w:p w:rsidR="00DB05AE" w:rsidRDefault="00DB05AE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15 апреля </w:t>
            </w:r>
          </w:p>
          <w:p w:rsidR="002D1275" w:rsidRPr="005E6ECB" w:rsidRDefault="002D1275" w:rsidP="00F90411">
            <w:pPr>
              <w:contextualSpacing/>
              <w:jc w:val="center"/>
            </w:pPr>
            <w:r w:rsidRPr="005E6ECB">
              <w:t>2024 г.,</w:t>
            </w:r>
            <w:r w:rsidR="00F90411">
              <w:t xml:space="preserve"> </w:t>
            </w:r>
            <w:r w:rsidRPr="005E6ECB">
              <w:t xml:space="preserve">далее </w:t>
            </w:r>
            <w:r w:rsidR="002B4817">
              <w:t>–</w:t>
            </w:r>
            <w:r w:rsidRPr="005E6ECB">
              <w:t xml:space="preserve"> ежеква</w:t>
            </w:r>
            <w:r w:rsidRPr="005E6ECB">
              <w:t>р</w:t>
            </w:r>
            <w:r w:rsidRPr="005E6ECB">
              <w:t>тально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Министерство труда и социал</w:t>
            </w:r>
            <w:r w:rsidRPr="005E6ECB">
              <w:t>ь</w:t>
            </w:r>
            <w:r w:rsidRPr="005E6ECB">
              <w:t>ной политики Республики Тыва, Мин</w:t>
            </w:r>
            <w:r w:rsidRPr="005E6ECB">
              <w:t>и</w:t>
            </w:r>
            <w:r w:rsidRPr="005E6ECB">
              <w:t>стерство образования Ре</w:t>
            </w:r>
            <w:r w:rsidRPr="005E6ECB">
              <w:t>с</w:t>
            </w:r>
            <w:r w:rsidRPr="005E6ECB">
              <w:t xml:space="preserve">публики Тыва </w:t>
            </w:r>
          </w:p>
        </w:tc>
        <w:tc>
          <w:tcPr>
            <w:tcW w:w="945" w:type="pct"/>
            <w:shd w:val="clear" w:color="auto" w:fill="auto"/>
          </w:tcPr>
          <w:p w:rsidR="002B1BA6" w:rsidRPr="005E6ECB" w:rsidRDefault="000D3A05" w:rsidP="005E6ECB">
            <w:pPr>
              <w:autoSpaceDE w:val="0"/>
              <w:autoSpaceDN w:val="0"/>
              <w:adjustRightInd w:val="0"/>
              <w:contextualSpacing/>
            </w:pPr>
            <w:r w:rsidRPr="005E6ECB">
              <w:t>р</w:t>
            </w:r>
            <w:r w:rsidR="00497802" w:rsidRPr="005E6ECB">
              <w:t>асширение возможностей для к</w:t>
            </w:r>
            <w:r w:rsidR="00497802" w:rsidRPr="005E6ECB">
              <w:t>а</w:t>
            </w:r>
            <w:r w:rsidR="00497802" w:rsidRPr="005E6ECB">
              <w:t>рьерного развития</w:t>
            </w:r>
            <w:r w:rsidR="002B1BA6" w:rsidRPr="005E6ECB">
              <w:t>, предоставление возможн</w:t>
            </w:r>
            <w:r w:rsidR="002B1BA6" w:rsidRPr="005E6ECB">
              <w:t>о</w:t>
            </w:r>
            <w:r w:rsidR="002B1BA6" w:rsidRPr="005E6ECB">
              <w:t>сти получения новой сп</w:t>
            </w:r>
            <w:r w:rsidR="002B1BA6" w:rsidRPr="005E6ECB">
              <w:t>е</w:t>
            </w:r>
            <w:r w:rsidR="002B1BA6" w:rsidRPr="005E6ECB">
              <w:t>циальности</w:t>
            </w:r>
          </w:p>
          <w:p w:rsidR="002D1275" w:rsidRPr="005E6ECB" w:rsidRDefault="002D1275" w:rsidP="005E6ECB">
            <w:pPr>
              <w:contextualSpacing/>
            </w:pP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Содействие молодежи, наход</w:t>
            </w:r>
            <w:r w:rsidRPr="005E6ECB">
              <w:t>я</w:t>
            </w:r>
            <w:r w:rsidRPr="005E6ECB">
              <w:t>щейся в местах лишения своб</w:t>
            </w:r>
            <w:r w:rsidRPr="005E6ECB">
              <w:t>о</w:t>
            </w:r>
            <w:r w:rsidRPr="005E6ECB">
              <w:t>ды, отбыва</w:t>
            </w:r>
            <w:r w:rsidRPr="005E6ECB">
              <w:t>ю</w:t>
            </w:r>
            <w:r w:rsidRPr="005E6ECB">
              <w:t>щей наказания, не связанные с изоляцией от общ</w:t>
            </w:r>
            <w:r w:rsidRPr="005E6ECB">
              <w:t>е</w:t>
            </w:r>
            <w:r w:rsidRPr="005E6ECB">
              <w:t>ства, в получении обр</w:t>
            </w:r>
            <w:r w:rsidRPr="005E6ECB">
              <w:t>а</w:t>
            </w:r>
            <w:r w:rsidRPr="005E6ECB">
              <w:t>зования и обеспечении ее занятости, а та</w:t>
            </w:r>
            <w:r w:rsidRPr="005E6ECB">
              <w:t>к</w:t>
            </w:r>
            <w:r w:rsidRPr="005E6ECB">
              <w:t>же м</w:t>
            </w:r>
            <w:r w:rsidRPr="005E6ECB">
              <w:t>о</w:t>
            </w:r>
            <w:r w:rsidRPr="005E6ECB">
              <w:t>лодежи, освобожденной из учреждений, исполняющих нак</w:t>
            </w:r>
            <w:r w:rsidRPr="005E6ECB">
              <w:t>а</w:t>
            </w:r>
            <w:r w:rsidRPr="005E6ECB">
              <w:t>зание в в</w:t>
            </w:r>
            <w:r w:rsidRPr="005E6ECB">
              <w:t>и</w:t>
            </w:r>
            <w:r w:rsidRPr="005E6ECB">
              <w:t>де лишения свободы, в отношении кот</w:t>
            </w:r>
            <w:r w:rsidRPr="005E6ECB">
              <w:t>о</w:t>
            </w:r>
            <w:r w:rsidRPr="005E6ECB">
              <w:t>рой применяется пенитенциарная, и</w:t>
            </w:r>
            <w:r w:rsidRPr="005E6ECB">
              <w:t>с</w:t>
            </w:r>
            <w:r w:rsidRPr="005E6ECB">
              <w:t>полнительная или постпенитенциарная проб</w:t>
            </w:r>
            <w:r w:rsidRPr="005E6ECB">
              <w:t>а</w:t>
            </w:r>
            <w:r w:rsidRPr="005E6ECB">
              <w:t>ция, в ресоциализации, социал</w:t>
            </w:r>
            <w:r w:rsidRPr="005E6ECB">
              <w:t>ь</w:t>
            </w:r>
            <w:r w:rsidRPr="005E6ECB">
              <w:t>ной адаптации и социальной ре</w:t>
            </w:r>
            <w:r w:rsidRPr="005E6ECB">
              <w:t>а</w:t>
            </w:r>
            <w:r w:rsidRPr="005E6ECB">
              <w:t>бил</w:t>
            </w:r>
            <w:r w:rsidRPr="005E6ECB">
              <w:t>и</w:t>
            </w:r>
            <w:r w:rsidRPr="005E6ECB">
              <w:t>тации</w:t>
            </w:r>
          </w:p>
        </w:tc>
        <w:tc>
          <w:tcPr>
            <w:tcW w:w="767" w:type="pct"/>
          </w:tcPr>
          <w:p w:rsidR="002D1275" w:rsidRPr="005E6ECB" w:rsidRDefault="000D3A05" w:rsidP="005E6ECB">
            <w:pPr>
              <w:contextualSpacing/>
            </w:pPr>
            <w:r w:rsidRPr="005E6ECB">
              <w:t>о</w:t>
            </w:r>
            <w:r w:rsidR="0010513F" w:rsidRPr="005E6ECB">
              <w:t xml:space="preserve">тчет в </w:t>
            </w:r>
            <w:r w:rsidRPr="005E6ECB">
              <w:t>Федерал</w:t>
            </w:r>
            <w:r w:rsidRPr="005E6ECB">
              <w:t>ь</w:t>
            </w:r>
            <w:r w:rsidRPr="005E6ECB">
              <w:t>ную службу испо</w:t>
            </w:r>
            <w:r w:rsidRPr="005E6ECB">
              <w:t>л</w:t>
            </w:r>
            <w:r w:rsidRPr="005E6ECB">
              <w:t>нения наказаний (ФСИН России)</w:t>
            </w:r>
          </w:p>
        </w:tc>
        <w:tc>
          <w:tcPr>
            <w:tcW w:w="677" w:type="pct"/>
            <w:shd w:val="clear" w:color="auto" w:fill="auto"/>
          </w:tcPr>
          <w:p w:rsidR="00DB05AE" w:rsidRDefault="00DB05AE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30 ноября </w:t>
            </w:r>
          </w:p>
          <w:p w:rsidR="002D1275" w:rsidRPr="005E6ECB" w:rsidRDefault="002D1275" w:rsidP="002B4817">
            <w:pPr>
              <w:contextualSpacing/>
              <w:jc w:val="center"/>
            </w:pPr>
            <w:r w:rsidRPr="005E6ECB">
              <w:t>2025 г., далее – ежего</w:t>
            </w:r>
            <w:r w:rsidRPr="005E6ECB">
              <w:t>д</w:t>
            </w:r>
            <w:r w:rsidRPr="005E6ECB">
              <w:t>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E14BBB" w:rsidP="005E6ECB">
            <w:pPr>
              <w:contextualSpacing/>
            </w:pPr>
            <w:r w:rsidRPr="005E6ECB">
              <w:t>У</w:t>
            </w:r>
            <w:r w:rsidR="00DB05AE">
              <w:t xml:space="preserve">правление </w:t>
            </w:r>
            <w:r w:rsidRPr="005E6ECB">
              <w:t>ФСИН России по Ре</w:t>
            </w:r>
            <w:r w:rsidRPr="005E6ECB">
              <w:t>с</w:t>
            </w:r>
            <w:r w:rsidRPr="005E6ECB">
              <w:t>публике Тыва</w:t>
            </w:r>
            <w:r w:rsidR="002B4817">
              <w:t xml:space="preserve"> (по согласованию)</w:t>
            </w:r>
            <w:r w:rsidRPr="005E6ECB">
              <w:t>, Министерство труда и социальной политики Республики Тыва, Мин</w:t>
            </w:r>
            <w:r w:rsidRPr="005E6ECB">
              <w:t>и</w:t>
            </w:r>
            <w:r w:rsidRPr="005E6ECB">
              <w:t>стерство образования Ре</w:t>
            </w:r>
            <w:r w:rsidRPr="005E6ECB">
              <w:t>с</w:t>
            </w:r>
            <w:r w:rsidRPr="005E6ECB">
              <w:t>публики Тыва</w:t>
            </w:r>
          </w:p>
        </w:tc>
        <w:tc>
          <w:tcPr>
            <w:tcW w:w="945" w:type="pct"/>
            <w:shd w:val="clear" w:color="auto" w:fill="auto"/>
          </w:tcPr>
          <w:p w:rsidR="002D1275" w:rsidRPr="005E6ECB" w:rsidRDefault="000D3A05" w:rsidP="005E6ECB">
            <w:pPr>
              <w:autoSpaceDE w:val="0"/>
              <w:autoSpaceDN w:val="0"/>
              <w:adjustRightInd w:val="0"/>
              <w:contextualSpacing/>
            </w:pPr>
            <w:r w:rsidRPr="005E6ECB">
              <w:t>о</w:t>
            </w:r>
            <w:r w:rsidR="00672921" w:rsidRPr="005E6ECB">
              <w:t>беспечение занятости м</w:t>
            </w:r>
            <w:r w:rsidR="00672921" w:rsidRPr="005E6ECB">
              <w:t>о</w:t>
            </w:r>
            <w:r w:rsidR="00672921" w:rsidRPr="005E6ECB">
              <w:t>лодежи, находящейся в м</w:t>
            </w:r>
            <w:r w:rsidR="00672921" w:rsidRPr="005E6ECB">
              <w:t>е</w:t>
            </w:r>
            <w:r w:rsidR="00672921" w:rsidRPr="005E6ECB">
              <w:t>стах лишения свободы, о</w:t>
            </w:r>
            <w:r w:rsidR="00672921" w:rsidRPr="005E6ECB">
              <w:t>т</w:t>
            </w:r>
            <w:r w:rsidR="00672921" w:rsidRPr="005E6ECB">
              <w:t>бывающей нак</w:t>
            </w:r>
            <w:r w:rsidR="00672921" w:rsidRPr="005E6ECB">
              <w:t>а</w:t>
            </w:r>
            <w:r w:rsidR="00672921" w:rsidRPr="005E6ECB">
              <w:t>зания, не связанные с изоляцией от общества, а также осв</w:t>
            </w:r>
            <w:r w:rsidR="00672921" w:rsidRPr="005E6ECB">
              <w:t>о</w:t>
            </w:r>
            <w:r w:rsidR="00672921" w:rsidRPr="005E6ECB">
              <w:t>божденной из учреждений, исполняющих наказ</w:t>
            </w:r>
            <w:r w:rsidR="00672921" w:rsidRPr="005E6ECB">
              <w:t>а</w:t>
            </w:r>
            <w:r w:rsidR="00672921" w:rsidRPr="005E6ECB">
              <w:t>ние в виде лишения свободы, р</w:t>
            </w:r>
            <w:r w:rsidR="00672921" w:rsidRPr="005E6ECB">
              <w:t>е</w:t>
            </w:r>
            <w:r w:rsidR="00672921" w:rsidRPr="005E6ECB">
              <w:t>ализация мероприятий и</w:t>
            </w:r>
            <w:r w:rsidR="00672921" w:rsidRPr="005E6ECB">
              <w:t>н</w:t>
            </w:r>
            <w:r w:rsidR="00672921" w:rsidRPr="005E6ECB">
              <w:t>дивид</w:t>
            </w:r>
            <w:r w:rsidR="00672921" w:rsidRPr="005E6ECB">
              <w:t>у</w:t>
            </w:r>
            <w:r w:rsidR="00672921" w:rsidRPr="005E6ECB">
              <w:t>альной программы ресоциализации, социал</w:t>
            </w:r>
            <w:r w:rsidR="00672921" w:rsidRPr="005E6ECB">
              <w:t>ь</w:t>
            </w:r>
            <w:r w:rsidR="00672921" w:rsidRPr="005E6ECB">
              <w:t>ной адаптации и социал</w:t>
            </w:r>
            <w:r w:rsidR="00672921" w:rsidRPr="005E6ECB">
              <w:t>ь</w:t>
            </w:r>
            <w:r w:rsidR="00672921" w:rsidRPr="005E6ECB">
              <w:t>ной реабилитации в отн</w:t>
            </w:r>
            <w:r w:rsidR="00672921" w:rsidRPr="005E6ECB">
              <w:t>о</w:t>
            </w:r>
            <w:r w:rsidR="00672921" w:rsidRPr="005E6ECB">
              <w:t>шении молодежи, к кот</w:t>
            </w:r>
            <w:r w:rsidR="00672921" w:rsidRPr="005E6ECB">
              <w:t>о</w:t>
            </w:r>
            <w:r w:rsidR="00672921" w:rsidRPr="005E6ECB">
              <w:t>рой применяется пените</w:t>
            </w:r>
            <w:r w:rsidR="00672921" w:rsidRPr="005E6ECB">
              <w:t>н</w:t>
            </w:r>
            <w:r w:rsidR="00672921" w:rsidRPr="005E6ECB">
              <w:lastRenderedPageBreak/>
              <w:t>циарная, испо</w:t>
            </w:r>
            <w:r w:rsidR="00672921" w:rsidRPr="005E6ECB">
              <w:t>л</w:t>
            </w:r>
            <w:r w:rsidR="00672921" w:rsidRPr="005E6ECB">
              <w:t>нительная или постпенитенциа</w:t>
            </w:r>
            <w:r w:rsidR="00672921" w:rsidRPr="005E6ECB">
              <w:t>р</w:t>
            </w:r>
            <w:r w:rsidR="00672921" w:rsidRPr="005E6ECB">
              <w:t>ная пробация</w:t>
            </w:r>
          </w:p>
        </w:tc>
      </w:tr>
      <w:tr w:rsidR="0010513F" w:rsidRPr="005E6ECB" w:rsidTr="002B4817">
        <w:trPr>
          <w:trHeight w:val="20"/>
          <w:jc w:val="center"/>
        </w:trPr>
        <w:tc>
          <w:tcPr>
            <w:tcW w:w="5000" w:type="pct"/>
            <w:gridSpan w:val="6"/>
          </w:tcPr>
          <w:p w:rsidR="0010513F" w:rsidRPr="005E6ECB" w:rsidRDefault="0010513F" w:rsidP="002B4817">
            <w:pPr>
              <w:contextualSpacing/>
              <w:jc w:val="center"/>
            </w:pPr>
            <w:r w:rsidRPr="005E6ECB">
              <w:lastRenderedPageBreak/>
              <w:t>III. Организация процесса занятости студентов и выпускников образовательных организаций</w:t>
            </w: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Формирование и распределение контрольных цифр приема по профессиям, специальностям среднего профессионального о</w:t>
            </w:r>
            <w:r w:rsidRPr="005E6ECB">
              <w:t>б</w:t>
            </w:r>
            <w:r w:rsidRPr="005E6ECB">
              <w:t>разования за счет бюджетных а</w:t>
            </w:r>
            <w:r w:rsidRPr="005E6ECB">
              <w:t>с</w:t>
            </w:r>
            <w:r w:rsidRPr="005E6ECB">
              <w:t>сигнований бюджетов суб</w:t>
            </w:r>
            <w:r w:rsidRPr="005E6ECB">
              <w:t>ъ</w:t>
            </w:r>
            <w:r w:rsidRPr="005E6ECB">
              <w:t>ектов Российской Федерации на осн</w:t>
            </w:r>
            <w:r w:rsidRPr="005E6ECB">
              <w:t>о</w:t>
            </w:r>
            <w:r w:rsidRPr="005E6ECB">
              <w:t>вании прогнозирования кадровой потребн</w:t>
            </w:r>
            <w:r w:rsidRPr="005E6ECB">
              <w:t>о</w:t>
            </w:r>
            <w:r w:rsidRPr="005E6ECB">
              <w:t>сти</w:t>
            </w:r>
          </w:p>
        </w:tc>
        <w:tc>
          <w:tcPr>
            <w:tcW w:w="767" w:type="pct"/>
          </w:tcPr>
          <w:p w:rsidR="002D1275" w:rsidRPr="005E6ECB" w:rsidRDefault="000D3A05" w:rsidP="005E6ECB">
            <w:pPr>
              <w:contextualSpacing/>
            </w:pPr>
            <w:r w:rsidRPr="005E6ECB">
              <w:t>отчет в Министе</w:t>
            </w:r>
            <w:r w:rsidRPr="005E6ECB">
              <w:t>р</w:t>
            </w:r>
            <w:r w:rsidRPr="005E6ECB">
              <w:t>ство труда и соц</w:t>
            </w:r>
            <w:r w:rsidRPr="005E6ECB">
              <w:t>и</w:t>
            </w:r>
            <w:r w:rsidRPr="005E6ECB">
              <w:t>альной защиты Ро</w:t>
            </w:r>
            <w:r w:rsidRPr="005E6ECB">
              <w:t>с</w:t>
            </w:r>
            <w:r w:rsidRPr="005E6ECB">
              <w:t>сийской Фед</w:t>
            </w:r>
            <w:r w:rsidRPr="005E6ECB">
              <w:t>е</w:t>
            </w:r>
            <w:r w:rsidRPr="005E6ECB">
              <w:t>рации</w:t>
            </w:r>
          </w:p>
        </w:tc>
        <w:tc>
          <w:tcPr>
            <w:tcW w:w="677" w:type="pct"/>
            <w:shd w:val="clear" w:color="auto" w:fill="auto"/>
          </w:tcPr>
          <w:p w:rsidR="002D1275" w:rsidRPr="005E6ECB" w:rsidRDefault="00DB05AE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30 марта </w:t>
            </w:r>
            <w:r w:rsidR="002D1275" w:rsidRPr="005E6ECB">
              <w:t>2024 г.,</w:t>
            </w:r>
          </w:p>
          <w:p w:rsidR="002D1275" w:rsidRPr="005E6ECB" w:rsidRDefault="002D1275" w:rsidP="002B4817">
            <w:pPr>
              <w:contextualSpacing/>
              <w:jc w:val="center"/>
            </w:pPr>
            <w:r w:rsidRPr="005E6ECB">
              <w:t xml:space="preserve">далее </w:t>
            </w:r>
            <w:r w:rsidR="00E95F32">
              <w:t>–</w:t>
            </w:r>
            <w:r w:rsidRPr="005E6ECB">
              <w:t xml:space="preserve"> ежегодно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Министерство образования Респу</w:t>
            </w:r>
            <w:r w:rsidRPr="005E6ECB">
              <w:t>б</w:t>
            </w:r>
            <w:r w:rsidRPr="005E6ECB">
              <w:t>лики Тыва,</w:t>
            </w:r>
            <w:r w:rsidR="0086601E" w:rsidRPr="005E6ECB">
              <w:t xml:space="preserve"> Министерство эконом</w:t>
            </w:r>
            <w:r w:rsidR="0086601E" w:rsidRPr="005E6ECB">
              <w:t>и</w:t>
            </w:r>
            <w:r w:rsidR="0086601E" w:rsidRPr="005E6ECB">
              <w:t>ческого развития и промы</w:t>
            </w:r>
            <w:r w:rsidR="0086601E" w:rsidRPr="005E6ECB">
              <w:t>ш</w:t>
            </w:r>
            <w:r w:rsidR="0086601E" w:rsidRPr="005E6ECB">
              <w:t xml:space="preserve">ленности Республики Тыва, </w:t>
            </w:r>
            <w:r w:rsidRPr="005E6ECB">
              <w:t>Министерство труда и соци</w:t>
            </w:r>
            <w:r w:rsidR="00E14BBB" w:rsidRPr="005E6ECB">
              <w:t>альной политики Ре</w:t>
            </w:r>
            <w:r w:rsidR="00E14BBB" w:rsidRPr="005E6ECB">
              <w:t>с</w:t>
            </w:r>
            <w:r w:rsidR="00E14BBB" w:rsidRPr="005E6ECB">
              <w:t>публики Тыва</w:t>
            </w:r>
          </w:p>
        </w:tc>
        <w:tc>
          <w:tcPr>
            <w:tcW w:w="945" w:type="pct"/>
            <w:shd w:val="clear" w:color="auto" w:fill="auto"/>
          </w:tcPr>
          <w:p w:rsidR="002D1275" w:rsidRPr="005E6ECB" w:rsidRDefault="000D3A05" w:rsidP="005E6ECB">
            <w:pPr>
              <w:contextualSpacing/>
            </w:pPr>
            <w:r w:rsidRPr="005E6ECB">
              <w:t>о</w:t>
            </w:r>
            <w:r w:rsidR="00E14BBB" w:rsidRPr="005E6ECB">
              <w:t>беспечение соответствия структуры и объема подг</w:t>
            </w:r>
            <w:r w:rsidR="00E14BBB" w:rsidRPr="005E6ECB">
              <w:t>о</w:t>
            </w:r>
            <w:r w:rsidR="00E14BBB" w:rsidRPr="005E6ECB">
              <w:t>товки кадров по професс</w:t>
            </w:r>
            <w:r w:rsidR="00E14BBB" w:rsidRPr="005E6ECB">
              <w:t>и</w:t>
            </w:r>
            <w:r w:rsidR="00E14BBB" w:rsidRPr="005E6ECB">
              <w:t>ям, специальностям сре</w:t>
            </w:r>
            <w:r w:rsidR="00E14BBB" w:rsidRPr="005E6ECB">
              <w:t>д</w:t>
            </w:r>
            <w:r w:rsidR="00E14BBB" w:rsidRPr="005E6ECB">
              <w:t>него профессионального образования потребн</w:t>
            </w:r>
            <w:r w:rsidR="00E14BBB" w:rsidRPr="005E6ECB">
              <w:t>о</w:t>
            </w:r>
            <w:r w:rsidR="00E14BBB" w:rsidRPr="005E6ECB">
              <w:t>стям рынка труда, в том числе кадровым п</w:t>
            </w:r>
            <w:r w:rsidR="00E14BBB" w:rsidRPr="005E6ECB">
              <w:t>о</w:t>
            </w:r>
            <w:r w:rsidR="00E14BBB" w:rsidRPr="005E6ECB">
              <w:t>требностям инвестиционных пр</w:t>
            </w:r>
            <w:r w:rsidR="00E14BBB" w:rsidRPr="005E6ECB">
              <w:t>о</w:t>
            </w:r>
            <w:r w:rsidR="00E14BBB" w:rsidRPr="005E6ECB">
              <w:t>ектов</w:t>
            </w: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Взаимодействие органов службы занятости Республики Тыва и центров карьеры (центров соде</w:t>
            </w:r>
            <w:r w:rsidRPr="005E6ECB">
              <w:t>й</w:t>
            </w:r>
            <w:r w:rsidRPr="005E6ECB">
              <w:t>ствия трудоустройству выпус</w:t>
            </w:r>
            <w:r w:rsidRPr="005E6ECB">
              <w:t>к</w:t>
            </w:r>
            <w:r w:rsidRPr="005E6ECB">
              <w:t>ников) организаций высшего о</w:t>
            </w:r>
            <w:r w:rsidRPr="005E6ECB">
              <w:t>б</w:t>
            </w:r>
            <w:r w:rsidRPr="005E6ECB">
              <w:t>разования и професси</w:t>
            </w:r>
            <w:r w:rsidRPr="005E6ECB">
              <w:t>о</w:t>
            </w:r>
            <w:r w:rsidRPr="005E6ECB">
              <w:t>нальных образовательных организаций с соц</w:t>
            </w:r>
            <w:r w:rsidRPr="005E6ECB">
              <w:t>и</w:t>
            </w:r>
            <w:r w:rsidRPr="005E6ECB">
              <w:t>альными партнерами в целях информиров</w:t>
            </w:r>
            <w:r w:rsidRPr="005E6ECB">
              <w:t>а</w:t>
            </w:r>
            <w:r w:rsidRPr="005E6ECB">
              <w:t xml:space="preserve">ния обучающихся </w:t>
            </w:r>
            <w:r w:rsidRPr="005E6ECB">
              <w:br/>
              <w:t>об основах социально-трудового зак</w:t>
            </w:r>
            <w:r w:rsidRPr="005E6ECB">
              <w:t>о</w:t>
            </w:r>
            <w:r w:rsidRPr="005E6ECB">
              <w:t>нодательства</w:t>
            </w:r>
          </w:p>
        </w:tc>
        <w:tc>
          <w:tcPr>
            <w:tcW w:w="767" w:type="pct"/>
          </w:tcPr>
          <w:p w:rsidR="002D1275" w:rsidRPr="005E6ECB" w:rsidRDefault="003266E4" w:rsidP="005E6ECB">
            <w:pPr>
              <w:contextualSpacing/>
            </w:pPr>
            <w:r w:rsidRPr="005E6ECB">
              <w:t>отчет в Министе</w:t>
            </w:r>
            <w:r w:rsidRPr="005E6ECB">
              <w:t>р</w:t>
            </w:r>
            <w:r w:rsidRPr="005E6ECB">
              <w:t>ство труда и соц</w:t>
            </w:r>
            <w:r w:rsidRPr="005E6ECB">
              <w:t>и</w:t>
            </w:r>
            <w:r w:rsidRPr="005E6ECB">
              <w:t>альной защиты Ро</w:t>
            </w:r>
            <w:r w:rsidRPr="005E6ECB">
              <w:t>с</w:t>
            </w:r>
            <w:r w:rsidRPr="005E6ECB">
              <w:t>сийской Фед</w:t>
            </w:r>
            <w:r w:rsidRPr="005E6ECB">
              <w:t>е</w:t>
            </w:r>
            <w:r w:rsidRPr="005E6ECB">
              <w:t>рации</w:t>
            </w:r>
          </w:p>
        </w:tc>
        <w:tc>
          <w:tcPr>
            <w:tcW w:w="677" w:type="pct"/>
            <w:shd w:val="clear" w:color="auto" w:fill="auto"/>
          </w:tcPr>
          <w:p w:rsidR="00DB05AE" w:rsidRDefault="00DB05AE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30 декабря </w:t>
            </w:r>
          </w:p>
          <w:p w:rsidR="002D1275" w:rsidRPr="005E6ECB" w:rsidRDefault="002D1275" w:rsidP="002B4817">
            <w:pPr>
              <w:contextualSpacing/>
              <w:jc w:val="center"/>
            </w:pPr>
            <w:r w:rsidRPr="005E6ECB">
              <w:t>2024</w:t>
            </w:r>
            <w:r w:rsidR="003266E4" w:rsidRPr="005E6ECB">
              <w:t xml:space="preserve"> </w:t>
            </w:r>
            <w:r w:rsidRPr="005E6ECB">
              <w:t xml:space="preserve">г., далее </w:t>
            </w:r>
            <w:r w:rsidR="00E95F32">
              <w:t>–</w:t>
            </w:r>
            <w:r w:rsidRPr="005E6ECB">
              <w:t xml:space="preserve"> ежего</w:t>
            </w:r>
            <w:r w:rsidRPr="005E6ECB">
              <w:t>д</w:t>
            </w:r>
            <w:r w:rsidRPr="005E6ECB">
              <w:t>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12246D" w:rsidP="005E6ECB">
            <w:pPr>
              <w:contextualSpacing/>
            </w:pPr>
            <w:r w:rsidRPr="005E6ECB">
              <w:t>Министерство труда и социал</w:t>
            </w:r>
            <w:r w:rsidRPr="005E6ECB">
              <w:t>ь</w:t>
            </w:r>
            <w:r w:rsidRPr="005E6ECB">
              <w:t>ной политики Республики Тыва, Мин</w:t>
            </w:r>
            <w:r w:rsidRPr="005E6ECB">
              <w:t>и</w:t>
            </w:r>
            <w:r w:rsidRPr="005E6ECB">
              <w:t>стерство образования Респу</w:t>
            </w:r>
            <w:r w:rsidRPr="005E6ECB">
              <w:t>б</w:t>
            </w:r>
            <w:r w:rsidRPr="005E6ECB">
              <w:t>лики Тыва, Государственная и</w:t>
            </w:r>
            <w:r w:rsidRPr="005E6ECB">
              <w:t>н</w:t>
            </w:r>
            <w:r w:rsidRPr="005E6ECB">
              <w:t>спекция труда</w:t>
            </w:r>
            <w:r w:rsidR="00DB05AE">
              <w:t xml:space="preserve"> в Республике Тыва</w:t>
            </w:r>
            <w:r w:rsidR="00E95F32">
              <w:t xml:space="preserve"> (по согл</w:t>
            </w:r>
            <w:r w:rsidR="00E95F32">
              <w:t>а</w:t>
            </w:r>
            <w:r w:rsidR="00E95F32">
              <w:t>сованию)</w:t>
            </w:r>
            <w:r w:rsidRPr="005E6ECB">
              <w:t>,</w:t>
            </w:r>
            <w:r w:rsidR="003266E4" w:rsidRPr="005E6ECB">
              <w:t xml:space="preserve"> Отделение Фонда пенс</w:t>
            </w:r>
            <w:r w:rsidR="003266E4" w:rsidRPr="005E6ECB">
              <w:t>и</w:t>
            </w:r>
            <w:r w:rsidR="003266E4" w:rsidRPr="005E6ECB">
              <w:t>онного и социального страхования Российской Федерации по Респу</w:t>
            </w:r>
            <w:r w:rsidR="003266E4" w:rsidRPr="005E6ECB">
              <w:t>б</w:t>
            </w:r>
            <w:r w:rsidR="003266E4" w:rsidRPr="005E6ECB">
              <w:t>лике Тыва</w:t>
            </w:r>
            <w:r w:rsidR="00E95F32">
              <w:t xml:space="preserve"> (по согласованию)</w:t>
            </w:r>
            <w:r w:rsidR="003266E4" w:rsidRPr="005E6ECB">
              <w:t xml:space="preserve">, </w:t>
            </w:r>
            <w:r w:rsidRPr="005E6ECB">
              <w:t>ФГБОУ ВО «Тувинский госуда</w:t>
            </w:r>
            <w:r w:rsidRPr="005E6ECB">
              <w:t>р</w:t>
            </w:r>
            <w:r w:rsidRPr="005E6ECB">
              <w:t>ственный университет»</w:t>
            </w:r>
            <w:r w:rsidR="00E95F32">
              <w:t xml:space="preserve"> (по соглас</w:t>
            </w:r>
            <w:r w:rsidR="00E95F32">
              <w:t>о</w:t>
            </w:r>
            <w:r w:rsidR="00E95F32">
              <w:t>ванию)</w:t>
            </w:r>
            <w:r w:rsidR="009007EE" w:rsidRPr="005E6ECB">
              <w:t>, Регионал</w:t>
            </w:r>
            <w:r w:rsidR="009007EE" w:rsidRPr="005E6ECB">
              <w:t>ь</w:t>
            </w:r>
            <w:r w:rsidR="009007EE" w:rsidRPr="005E6ECB">
              <w:t>ное объединение работодателей «Союз промышле</w:t>
            </w:r>
            <w:r w:rsidR="009007EE" w:rsidRPr="005E6ECB">
              <w:t>н</w:t>
            </w:r>
            <w:r w:rsidR="009007EE" w:rsidRPr="005E6ECB">
              <w:t>ников и предпринимателей Респу</w:t>
            </w:r>
            <w:r w:rsidR="009007EE" w:rsidRPr="005E6ECB">
              <w:t>б</w:t>
            </w:r>
            <w:r w:rsidR="009007EE" w:rsidRPr="005E6ECB">
              <w:t>лики Тыва»</w:t>
            </w:r>
            <w:r w:rsidR="00FC4A0A" w:rsidRPr="005E6ECB">
              <w:t xml:space="preserve"> (по соглас</w:t>
            </w:r>
            <w:r w:rsidR="00FC4A0A" w:rsidRPr="005E6ECB">
              <w:t>о</w:t>
            </w:r>
            <w:r w:rsidR="00FC4A0A" w:rsidRPr="005E6ECB">
              <w:t>ванию)</w:t>
            </w:r>
          </w:p>
        </w:tc>
        <w:tc>
          <w:tcPr>
            <w:tcW w:w="945" w:type="pct"/>
            <w:shd w:val="clear" w:color="auto" w:fill="auto"/>
          </w:tcPr>
          <w:p w:rsidR="002D1275" w:rsidRPr="005E6ECB" w:rsidRDefault="00E95F32" w:rsidP="00E95F32">
            <w:pPr>
              <w:contextualSpacing/>
            </w:pPr>
            <w:r>
              <w:t>п</w:t>
            </w:r>
            <w:r w:rsidR="0012246D" w:rsidRPr="005E6ECB">
              <w:t>овышение</w:t>
            </w:r>
            <w:r>
              <w:t xml:space="preserve"> </w:t>
            </w:r>
            <w:r w:rsidR="0012246D" w:rsidRPr="005E6ECB">
              <w:t>информир</w:t>
            </w:r>
            <w:r w:rsidR="0012246D" w:rsidRPr="005E6ECB">
              <w:t>о</w:t>
            </w:r>
            <w:r w:rsidR="0012246D" w:rsidRPr="005E6ECB">
              <w:t>ванности обучающихся об основах с</w:t>
            </w:r>
            <w:r w:rsidR="0012246D" w:rsidRPr="005E6ECB">
              <w:t>о</w:t>
            </w:r>
            <w:r w:rsidR="0012246D" w:rsidRPr="005E6ECB">
              <w:t>циально-трудового законодател</w:t>
            </w:r>
            <w:r w:rsidR="0012246D" w:rsidRPr="005E6ECB">
              <w:t>ь</w:t>
            </w:r>
            <w:r w:rsidR="0012246D" w:rsidRPr="005E6ECB">
              <w:t>ства</w:t>
            </w:r>
          </w:p>
        </w:tc>
      </w:tr>
    </w:tbl>
    <w:p w:rsidR="003D5E3D" w:rsidRDefault="003D5E3D"/>
    <w:p w:rsidR="003D5E3D" w:rsidRDefault="003D5E3D"/>
    <w:p w:rsidR="003D5E3D" w:rsidRDefault="003D5E3D"/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3"/>
        <w:gridCol w:w="3630"/>
        <w:gridCol w:w="2412"/>
        <w:gridCol w:w="2129"/>
        <w:gridCol w:w="3950"/>
        <w:gridCol w:w="2972"/>
      </w:tblGrid>
      <w:tr w:rsidR="003D5E3D" w:rsidRPr="005E6ECB" w:rsidTr="003D5E3D">
        <w:trPr>
          <w:trHeight w:val="20"/>
          <w:tblHeader/>
          <w:jc w:val="center"/>
        </w:trPr>
        <w:tc>
          <w:tcPr>
            <w:tcW w:w="201" w:type="pct"/>
            <w:shd w:val="clear" w:color="auto" w:fill="auto"/>
          </w:tcPr>
          <w:p w:rsidR="003D5E3D" w:rsidRDefault="003D5E3D" w:rsidP="00DC685F">
            <w:pPr>
              <w:contextualSpacing/>
              <w:jc w:val="center"/>
            </w:pPr>
            <w:r w:rsidRPr="005E6ECB">
              <w:t>№</w:t>
            </w:r>
          </w:p>
          <w:p w:rsidR="003D5E3D" w:rsidRPr="005E6ECB" w:rsidRDefault="003D5E3D" w:rsidP="00DC685F">
            <w:pPr>
              <w:contextualSpacing/>
              <w:jc w:val="center"/>
            </w:pPr>
            <w:r>
              <w:t>п/п</w:t>
            </w:r>
          </w:p>
        </w:tc>
        <w:tc>
          <w:tcPr>
            <w:tcW w:w="1154" w:type="pct"/>
            <w:shd w:val="clear" w:color="auto" w:fill="auto"/>
          </w:tcPr>
          <w:p w:rsidR="003D5E3D" w:rsidRPr="005E6ECB" w:rsidRDefault="003D5E3D" w:rsidP="00DC685F">
            <w:pPr>
              <w:contextualSpacing/>
              <w:jc w:val="center"/>
            </w:pPr>
            <w:r>
              <w:t>Наименование м</w:t>
            </w:r>
            <w:r w:rsidRPr="005E6ECB">
              <w:t>ероприяти</w:t>
            </w:r>
            <w:r>
              <w:t>я</w:t>
            </w:r>
          </w:p>
        </w:tc>
        <w:tc>
          <w:tcPr>
            <w:tcW w:w="767" w:type="pct"/>
          </w:tcPr>
          <w:p w:rsidR="003D5E3D" w:rsidRPr="005E6ECB" w:rsidRDefault="003D5E3D" w:rsidP="00DC685F">
            <w:pPr>
              <w:contextualSpacing/>
              <w:jc w:val="center"/>
            </w:pPr>
            <w:r w:rsidRPr="005E6ECB">
              <w:t>Вид документа</w:t>
            </w:r>
          </w:p>
        </w:tc>
        <w:tc>
          <w:tcPr>
            <w:tcW w:w="677" w:type="pct"/>
            <w:shd w:val="clear" w:color="auto" w:fill="auto"/>
          </w:tcPr>
          <w:p w:rsidR="003D5E3D" w:rsidRPr="005E6ECB" w:rsidRDefault="003D5E3D" w:rsidP="00DC685F">
            <w:pPr>
              <w:contextualSpacing/>
              <w:jc w:val="center"/>
            </w:pPr>
            <w:r w:rsidRPr="005E6ECB">
              <w:t>Срок исполн</w:t>
            </w:r>
            <w:r w:rsidRPr="005E6ECB">
              <w:t>е</w:t>
            </w:r>
            <w:r w:rsidRPr="005E6ECB">
              <w:t>ния</w:t>
            </w:r>
          </w:p>
        </w:tc>
        <w:tc>
          <w:tcPr>
            <w:tcW w:w="1256" w:type="pct"/>
            <w:shd w:val="clear" w:color="auto" w:fill="auto"/>
          </w:tcPr>
          <w:p w:rsidR="003D5E3D" w:rsidRDefault="003D5E3D" w:rsidP="00DC685F">
            <w:pPr>
              <w:contextualSpacing/>
              <w:jc w:val="center"/>
            </w:pPr>
            <w:r w:rsidRPr="005E6ECB">
              <w:t xml:space="preserve">Ответственный исполнитель, </w:t>
            </w:r>
          </w:p>
          <w:p w:rsidR="003D5E3D" w:rsidRPr="005E6ECB" w:rsidRDefault="003D5E3D" w:rsidP="00DC685F">
            <w:pPr>
              <w:contextualSpacing/>
              <w:jc w:val="center"/>
            </w:pPr>
            <w:r w:rsidRPr="005E6ECB">
              <w:t>сои</w:t>
            </w:r>
            <w:r w:rsidRPr="005E6ECB">
              <w:t>с</w:t>
            </w:r>
            <w:r w:rsidRPr="005E6ECB">
              <w:t>полнители</w:t>
            </w:r>
          </w:p>
        </w:tc>
        <w:tc>
          <w:tcPr>
            <w:tcW w:w="945" w:type="pct"/>
            <w:shd w:val="clear" w:color="auto" w:fill="auto"/>
          </w:tcPr>
          <w:p w:rsidR="003D5E3D" w:rsidRPr="005E6ECB" w:rsidRDefault="003D5E3D" w:rsidP="00DC685F">
            <w:pPr>
              <w:contextualSpacing/>
              <w:jc w:val="center"/>
            </w:pPr>
            <w:r w:rsidRPr="005E6ECB">
              <w:t>Ожидаемый результат</w:t>
            </w:r>
          </w:p>
          <w:p w:rsidR="003D5E3D" w:rsidRPr="005E6ECB" w:rsidRDefault="003D5E3D" w:rsidP="00DC685F">
            <w:pPr>
              <w:contextualSpacing/>
              <w:jc w:val="center"/>
            </w:pP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Совершенствование деятельности центров карьеры (центров соде</w:t>
            </w:r>
            <w:r w:rsidRPr="005E6ECB">
              <w:t>й</w:t>
            </w:r>
            <w:r w:rsidRPr="005E6ECB">
              <w:t>ствия трудоустройству выпус</w:t>
            </w:r>
            <w:r w:rsidRPr="005E6ECB">
              <w:t>к</w:t>
            </w:r>
            <w:r w:rsidRPr="005E6ECB">
              <w:t>ников) образовательных орган</w:t>
            </w:r>
            <w:r w:rsidRPr="005E6ECB">
              <w:t>и</w:t>
            </w:r>
            <w:r w:rsidRPr="005E6ECB">
              <w:t>заций высшего образования и профессиональных образовател</w:t>
            </w:r>
            <w:r w:rsidRPr="005E6ECB">
              <w:t>ь</w:t>
            </w:r>
            <w:r w:rsidRPr="005E6ECB">
              <w:t>ных организаций, установл</w:t>
            </w:r>
            <w:r w:rsidRPr="005E6ECB">
              <w:t>е</w:t>
            </w:r>
            <w:r w:rsidRPr="005E6ECB">
              <w:t>ние порядка деятельности центров карьеры (центров содействия труд</w:t>
            </w:r>
            <w:r w:rsidRPr="005E6ECB">
              <w:t>о</w:t>
            </w:r>
            <w:r w:rsidRPr="005E6ECB">
              <w:t>устройству выпускников) образовательных орган</w:t>
            </w:r>
            <w:r w:rsidRPr="005E6ECB">
              <w:t>и</w:t>
            </w:r>
            <w:r w:rsidRPr="005E6ECB">
              <w:t>заций высшего образования и профе</w:t>
            </w:r>
            <w:r w:rsidRPr="005E6ECB">
              <w:t>с</w:t>
            </w:r>
            <w:r w:rsidRPr="005E6ECB">
              <w:t>сиональных образовательных о</w:t>
            </w:r>
            <w:r w:rsidRPr="005E6ECB">
              <w:t>р</w:t>
            </w:r>
            <w:r w:rsidRPr="005E6ECB">
              <w:t>ган</w:t>
            </w:r>
            <w:r w:rsidRPr="005E6ECB">
              <w:t>и</w:t>
            </w:r>
            <w:r w:rsidRPr="005E6ECB">
              <w:t xml:space="preserve">заций </w:t>
            </w:r>
          </w:p>
        </w:tc>
        <w:tc>
          <w:tcPr>
            <w:tcW w:w="767" w:type="pct"/>
          </w:tcPr>
          <w:p w:rsidR="002D1275" w:rsidRPr="005E6ECB" w:rsidRDefault="003266E4" w:rsidP="005E6ECB">
            <w:pPr>
              <w:contextualSpacing/>
            </w:pPr>
            <w:r w:rsidRPr="005E6ECB">
              <w:t>о</w:t>
            </w:r>
            <w:r w:rsidR="0010513F" w:rsidRPr="005E6ECB">
              <w:t>тчет в</w:t>
            </w:r>
            <w:r w:rsidRPr="005E6ECB">
              <w:t xml:space="preserve"> Министе</w:t>
            </w:r>
            <w:r w:rsidRPr="005E6ECB">
              <w:t>р</w:t>
            </w:r>
            <w:r w:rsidRPr="005E6ECB">
              <w:t>ство науки и высшего о</w:t>
            </w:r>
            <w:r w:rsidRPr="005E6ECB">
              <w:t>б</w:t>
            </w:r>
            <w:r w:rsidRPr="005E6ECB">
              <w:t>разования Ро</w:t>
            </w:r>
            <w:r w:rsidRPr="005E6ECB">
              <w:t>с</w:t>
            </w:r>
            <w:r w:rsidRPr="005E6ECB">
              <w:t>сийской Федерации</w:t>
            </w:r>
            <w:r w:rsidR="0010513F" w:rsidRPr="005E6ECB">
              <w:t xml:space="preserve">, </w:t>
            </w:r>
            <w:r w:rsidR="00B01458" w:rsidRPr="005E6ECB">
              <w:t>Мин</w:t>
            </w:r>
            <w:r w:rsidR="00B01458" w:rsidRPr="005E6ECB">
              <w:t>и</w:t>
            </w:r>
            <w:r w:rsidR="00B01458" w:rsidRPr="005E6ECB">
              <w:t>стерство пр</w:t>
            </w:r>
            <w:r w:rsidR="00B01458" w:rsidRPr="005E6ECB">
              <w:t>о</w:t>
            </w:r>
            <w:r w:rsidR="00B01458" w:rsidRPr="005E6ECB">
              <w:t>свещения Российской Федер</w:t>
            </w:r>
            <w:r w:rsidR="00B01458" w:rsidRPr="005E6ECB">
              <w:t>а</w:t>
            </w:r>
            <w:r w:rsidR="00B01458" w:rsidRPr="005E6ECB">
              <w:t>ции</w:t>
            </w:r>
          </w:p>
        </w:tc>
        <w:tc>
          <w:tcPr>
            <w:tcW w:w="677" w:type="pct"/>
            <w:shd w:val="clear" w:color="auto" w:fill="auto"/>
          </w:tcPr>
          <w:p w:rsidR="003148AE" w:rsidRDefault="003148AE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30 ноября </w:t>
            </w:r>
          </w:p>
          <w:p w:rsidR="002D1275" w:rsidRPr="005E6ECB" w:rsidRDefault="002D1275" w:rsidP="002B4817">
            <w:pPr>
              <w:contextualSpacing/>
              <w:jc w:val="center"/>
            </w:pPr>
            <w:r w:rsidRPr="005E6ECB">
              <w:t xml:space="preserve">2024 г., далее </w:t>
            </w:r>
            <w:r w:rsidR="006A47EA">
              <w:t>–</w:t>
            </w:r>
            <w:r w:rsidRPr="005E6ECB">
              <w:t xml:space="preserve"> ежего</w:t>
            </w:r>
            <w:r w:rsidRPr="005E6ECB">
              <w:t>д</w:t>
            </w:r>
            <w:r w:rsidRPr="005E6ECB">
              <w:t>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Министерство образования Респу</w:t>
            </w:r>
            <w:r w:rsidRPr="005E6ECB">
              <w:t>б</w:t>
            </w:r>
            <w:r w:rsidRPr="005E6ECB">
              <w:t>лики Тыва</w:t>
            </w:r>
            <w:r w:rsidR="0012246D" w:rsidRPr="005E6ECB">
              <w:t>, ФГБОУ ВО «Т</w:t>
            </w:r>
            <w:r w:rsidR="0012246D" w:rsidRPr="005E6ECB">
              <w:t>у</w:t>
            </w:r>
            <w:r w:rsidR="0012246D" w:rsidRPr="005E6ECB">
              <w:t>винский государственный униве</w:t>
            </w:r>
            <w:r w:rsidR="0012246D" w:rsidRPr="005E6ECB">
              <w:t>р</w:t>
            </w:r>
            <w:r w:rsidR="0012246D" w:rsidRPr="005E6ECB">
              <w:t>ситет» (по согласов</w:t>
            </w:r>
            <w:r w:rsidR="0012246D" w:rsidRPr="005E6ECB">
              <w:t>а</w:t>
            </w:r>
            <w:r w:rsidR="0012246D" w:rsidRPr="005E6ECB">
              <w:t>нию)</w:t>
            </w:r>
          </w:p>
        </w:tc>
        <w:tc>
          <w:tcPr>
            <w:tcW w:w="945" w:type="pct"/>
            <w:shd w:val="clear" w:color="auto" w:fill="auto"/>
          </w:tcPr>
          <w:p w:rsidR="002D1275" w:rsidRPr="005E6ECB" w:rsidRDefault="00B01458" w:rsidP="003148AE">
            <w:pPr>
              <w:contextualSpacing/>
            </w:pPr>
            <w:r w:rsidRPr="005E6ECB">
              <w:t>с</w:t>
            </w:r>
            <w:r w:rsidR="0012246D" w:rsidRPr="005E6ECB">
              <w:t>оздание условий для с</w:t>
            </w:r>
            <w:r w:rsidR="0012246D" w:rsidRPr="005E6ECB">
              <w:t>о</w:t>
            </w:r>
            <w:r w:rsidR="0012246D" w:rsidRPr="005E6ECB">
              <w:t>действия трудоустройству в профессиональных обр</w:t>
            </w:r>
            <w:r w:rsidR="0012246D" w:rsidRPr="005E6ECB">
              <w:t>а</w:t>
            </w:r>
            <w:r w:rsidR="0012246D" w:rsidRPr="005E6ECB">
              <w:t>зовательных организац</w:t>
            </w:r>
            <w:r w:rsidR="0012246D" w:rsidRPr="005E6ECB">
              <w:t>и</w:t>
            </w:r>
            <w:r w:rsidR="0012246D" w:rsidRPr="005E6ECB">
              <w:t>ях и образовательных орган</w:t>
            </w:r>
            <w:r w:rsidR="0012246D" w:rsidRPr="005E6ECB">
              <w:t>и</w:t>
            </w:r>
            <w:r w:rsidR="0012246D" w:rsidRPr="005E6ECB">
              <w:t>зациях высшего образов</w:t>
            </w:r>
            <w:r w:rsidR="0012246D" w:rsidRPr="005E6ECB">
              <w:t>а</w:t>
            </w:r>
            <w:r w:rsidR="0012246D" w:rsidRPr="005E6ECB">
              <w:t>ния</w:t>
            </w:r>
            <w:r w:rsidR="00DB05AE">
              <w:t>,</w:t>
            </w:r>
            <w:r w:rsidR="0012246D" w:rsidRPr="005E6ECB">
              <w:t xml:space="preserve"> среднего професси</w:t>
            </w:r>
            <w:r w:rsidR="0012246D" w:rsidRPr="005E6ECB">
              <w:t>о</w:t>
            </w:r>
            <w:r w:rsidR="0012246D" w:rsidRPr="005E6ECB">
              <w:t>нального образования Ре</w:t>
            </w:r>
            <w:r w:rsidR="0012246D" w:rsidRPr="005E6ECB">
              <w:t>с</w:t>
            </w:r>
            <w:r w:rsidR="0012246D" w:rsidRPr="005E6ECB">
              <w:t>пу</w:t>
            </w:r>
            <w:r w:rsidR="0012246D" w:rsidRPr="005E6ECB">
              <w:t>б</w:t>
            </w:r>
            <w:r w:rsidR="0012246D" w:rsidRPr="005E6ECB">
              <w:t>лики Тыва</w:t>
            </w: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2D1275" w:rsidRPr="005E6ECB" w:rsidRDefault="002D1275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2D1275" w:rsidRPr="005E6ECB" w:rsidRDefault="002D1275" w:rsidP="005E6ECB">
            <w:pPr>
              <w:contextualSpacing/>
            </w:pPr>
            <w:r w:rsidRPr="005E6ECB">
              <w:t>Заключение соглашений на пр</w:t>
            </w:r>
            <w:r w:rsidRPr="005E6ECB">
              <w:t>о</w:t>
            </w:r>
            <w:r w:rsidRPr="005E6ECB">
              <w:t>хождение производственной практики, размещение докуме</w:t>
            </w:r>
            <w:r w:rsidRPr="005E6ECB">
              <w:t>н</w:t>
            </w:r>
            <w:r w:rsidRPr="005E6ECB">
              <w:t>тов, связанных с пр</w:t>
            </w:r>
            <w:r w:rsidRPr="005E6ECB">
              <w:t>о</w:t>
            </w:r>
            <w:r w:rsidRPr="005E6ECB">
              <w:t>хождением производст</w:t>
            </w:r>
            <w:r w:rsidR="00B01458" w:rsidRPr="005E6ECB">
              <w:t>венной практики, о</w:t>
            </w:r>
            <w:r w:rsidR="00B01458" w:rsidRPr="005E6ECB">
              <w:t>т</w:t>
            </w:r>
            <w:r w:rsidR="00B01458" w:rsidRPr="005E6ECB">
              <w:t>четности на е</w:t>
            </w:r>
            <w:r w:rsidRPr="005E6ECB">
              <w:t>диной цифровой платформе в сфере занятости и труд</w:t>
            </w:r>
            <w:r w:rsidRPr="005E6ECB">
              <w:t>о</w:t>
            </w:r>
            <w:r w:rsidRPr="005E6ECB">
              <w:t>вых отношений «Работа в Ро</w:t>
            </w:r>
            <w:r w:rsidRPr="005E6ECB">
              <w:t>с</w:t>
            </w:r>
            <w:r w:rsidRPr="005E6ECB">
              <w:t xml:space="preserve">сии» </w:t>
            </w:r>
          </w:p>
        </w:tc>
        <w:tc>
          <w:tcPr>
            <w:tcW w:w="767" w:type="pct"/>
          </w:tcPr>
          <w:p w:rsidR="002D1275" w:rsidRPr="005E6ECB" w:rsidRDefault="00B01458" w:rsidP="005E6ECB">
            <w:pPr>
              <w:contextualSpacing/>
            </w:pPr>
            <w:r w:rsidRPr="005E6ECB">
              <w:t>о</w:t>
            </w:r>
            <w:r w:rsidR="0010513F" w:rsidRPr="005E6ECB">
              <w:t xml:space="preserve">тчет в </w:t>
            </w:r>
            <w:r w:rsidRPr="005E6ECB">
              <w:t>Министе</w:t>
            </w:r>
            <w:r w:rsidRPr="005E6ECB">
              <w:t>р</w:t>
            </w:r>
            <w:r w:rsidRPr="005E6ECB">
              <w:t>ство труда и соц</w:t>
            </w:r>
            <w:r w:rsidRPr="005E6ECB">
              <w:t>и</w:t>
            </w:r>
            <w:r w:rsidRPr="005E6ECB">
              <w:t>альной защиты Ро</w:t>
            </w:r>
            <w:r w:rsidRPr="005E6ECB">
              <w:t>с</w:t>
            </w:r>
            <w:r w:rsidRPr="005E6ECB">
              <w:t>сийской Фед</w:t>
            </w:r>
            <w:r w:rsidRPr="005E6ECB">
              <w:t>е</w:t>
            </w:r>
            <w:r w:rsidRPr="005E6ECB">
              <w:t>рации</w:t>
            </w:r>
          </w:p>
        </w:tc>
        <w:tc>
          <w:tcPr>
            <w:tcW w:w="677" w:type="pct"/>
            <w:shd w:val="clear" w:color="auto" w:fill="auto"/>
          </w:tcPr>
          <w:p w:rsidR="003148AE" w:rsidRDefault="003148AE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15 апреля </w:t>
            </w:r>
          </w:p>
          <w:p w:rsidR="002D1275" w:rsidRPr="005E6ECB" w:rsidRDefault="002D1275" w:rsidP="002B4817">
            <w:pPr>
              <w:contextualSpacing/>
              <w:jc w:val="center"/>
            </w:pPr>
            <w:r w:rsidRPr="005E6ECB">
              <w:t>2024</w:t>
            </w:r>
            <w:r w:rsidR="00E97284" w:rsidRPr="005E6ECB">
              <w:t xml:space="preserve"> г.</w:t>
            </w:r>
            <w:r w:rsidRPr="005E6ECB">
              <w:t xml:space="preserve">, далее </w:t>
            </w:r>
            <w:r w:rsidR="003D5E3D">
              <w:t>–</w:t>
            </w:r>
            <w:r w:rsidRPr="005E6ECB">
              <w:t xml:space="preserve"> ежего</w:t>
            </w:r>
            <w:r w:rsidRPr="005E6ECB">
              <w:t>д</w:t>
            </w:r>
            <w:r w:rsidRPr="005E6ECB">
              <w:t>но</w:t>
            </w:r>
          </w:p>
        </w:tc>
        <w:tc>
          <w:tcPr>
            <w:tcW w:w="1256" w:type="pct"/>
            <w:shd w:val="clear" w:color="auto" w:fill="auto"/>
          </w:tcPr>
          <w:p w:rsidR="002D1275" w:rsidRPr="005E6ECB" w:rsidRDefault="00B01458" w:rsidP="005E6ECB">
            <w:pPr>
              <w:contextualSpacing/>
            </w:pPr>
            <w:r w:rsidRPr="005E6ECB">
              <w:t>о</w:t>
            </w:r>
            <w:r w:rsidR="002D1275" w:rsidRPr="005E6ECB">
              <w:t xml:space="preserve">рганы исполнительной власти </w:t>
            </w:r>
            <w:r w:rsidR="00FC4A0A" w:rsidRPr="005E6ECB">
              <w:t>Ре</w:t>
            </w:r>
            <w:r w:rsidR="00FC4A0A" w:rsidRPr="005E6ECB">
              <w:t>с</w:t>
            </w:r>
            <w:r w:rsidR="00FC4A0A" w:rsidRPr="005E6ECB">
              <w:t>публики Тыва, Региональное об</w:t>
            </w:r>
            <w:r w:rsidR="00FC4A0A" w:rsidRPr="005E6ECB">
              <w:t>ъ</w:t>
            </w:r>
            <w:r w:rsidR="00FC4A0A" w:rsidRPr="005E6ECB">
              <w:t>единение работодателей «Союз пр</w:t>
            </w:r>
            <w:r w:rsidR="00FC4A0A" w:rsidRPr="005E6ECB">
              <w:t>о</w:t>
            </w:r>
            <w:r w:rsidR="00FC4A0A" w:rsidRPr="005E6ECB">
              <w:t>мышленников и предприним</w:t>
            </w:r>
            <w:r w:rsidR="00FC4A0A" w:rsidRPr="005E6ECB">
              <w:t>а</w:t>
            </w:r>
            <w:r w:rsidR="00FC4A0A" w:rsidRPr="005E6ECB">
              <w:t>телей Республики Тыва»</w:t>
            </w:r>
            <w:r w:rsidR="003D5E3D">
              <w:t xml:space="preserve"> </w:t>
            </w:r>
            <w:r w:rsidR="000C23B5" w:rsidRPr="005E6ECB">
              <w:t>(по согласов</w:t>
            </w:r>
            <w:r w:rsidR="000C23B5" w:rsidRPr="005E6ECB">
              <w:t>а</w:t>
            </w:r>
            <w:r w:rsidR="000C23B5" w:rsidRPr="005E6ECB">
              <w:t>нию)</w:t>
            </w:r>
          </w:p>
        </w:tc>
        <w:tc>
          <w:tcPr>
            <w:tcW w:w="945" w:type="pct"/>
            <w:shd w:val="clear" w:color="auto" w:fill="auto"/>
          </w:tcPr>
          <w:p w:rsidR="00E97284" w:rsidRPr="005E6ECB" w:rsidRDefault="00B01458" w:rsidP="005E6ECB">
            <w:pPr>
              <w:contextualSpacing/>
            </w:pPr>
            <w:r w:rsidRPr="005E6ECB">
              <w:t>о</w:t>
            </w:r>
            <w:r w:rsidR="00E97284" w:rsidRPr="005E6ECB">
              <w:t>рганизация произво</w:t>
            </w:r>
            <w:r w:rsidR="00E97284" w:rsidRPr="005E6ECB">
              <w:t>д</w:t>
            </w:r>
            <w:r w:rsidR="00E97284" w:rsidRPr="005E6ECB">
              <w:t>ственных практик в орг</w:t>
            </w:r>
            <w:r w:rsidR="00E97284" w:rsidRPr="005E6ECB">
              <w:t>а</w:t>
            </w:r>
            <w:r w:rsidR="00E97284" w:rsidRPr="005E6ECB">
              <w:t>низациях с испол</w:t>
            </w:r>
            <w:r w:rsidR="00E97284" w:rsidRPr="005E6ECB">
              <w:t>ь</w:t>
            </w:r>
            <w:r w:rsidR="00E97284" w:rsidRPr="005E6ECB">
              <w:t>зов</w:t>
            </w:r>
            <w:r w:rsidRPr="005E6ECB">
              <w:t>анием единой цифровой пла</w:t>
            </w:r>
            <w:r w:rsidRPr="005E6ECB">
              <w:t>т</w:t>
            </w:r>
            <w:r w:rsidRPr="005E6ECB">
              <w:t>формы</w:t>
            </w:r>
            <w:r w:rsidR="00E97284" w:rsidRPr="005E6ECB">
              <w:t xml:space="preserve"> в сфере занятости и трудовых отношений «Р</w:t>
            </w:r>
            <w:r w:rsidR="00E97284" w:rsidRPr="005E6ECB">
              <w:t>а</w:t>
            </w:r>
            <w:r w:rsidR="00E97284" w:rsidRPr="005E6ECB">
              <w:t>бота в Ро</w:t>
            </w:r>
            <w:r w:rsidR="00E97284" w:rsidRPr="005E6ECB">
              <w:t>с</w:t>
            </w:r>
            <w:r w:rsidR="00E97284" w:rsidRPr="005E6ECB">
              <w:t>сии»</w:t>
            </w:r>
          </w:p>
          <w:p w:rsidR="002D1275" w:rsidRPr="005E6ECB" w:rsidRDefault="002D1275" w:rsidP="005E6ECB">
            <w:pPr>
              <w:contextualSpacing/>
            </w:pPr>
          </w:p>
        </w:tc>
      </w:tr>
      <w:tr w:rsidR="0010513F" w:rsidRPr="005E6ECB" w:rsidTr="002B4817">
        <w:trPr>
          <w:trHeight w:val="20"/>
          <w:jc w:val="center"/>
        </w:trPr>
        <w:tc>
          <w:tcPr>
            <w:tcW w:w="5000" w:type="pct"/>
            <w:gridSpan w:val="6"/>
          </w:tcPr>
          <w:p w:rsidR="0010513F" w:rsidRPr="005E6ECB" w:rsidRDefault="0010513F" w:rsidP="002B4817">
            <w:pPr>
              <w:contextualSpacing/>
              <w:jc w:val="center"/>
            </w:pPr>
            <w:r w:rsidRPr="005E6ECB">
              <w:rPr>
                <w:lang w:val="en-US"/>
              </w:rPr>
              <w:t>I</w:t>
            </w:r>
            <w:r w:rsidRPr="005E6ECB">
              <w:t>V. Содействие профессиональному развитию молодых работников</w:t>
            </w:r>
          </w:p>
        </w:tc>
      </w:tr>
      <w:tr w:rsidR="0012246D" w:rsidRPr="005E6ECB" w:rsidTr="003D5E3D">
        <w:trPr>
          <w:trHeight w:val="20"/>
          <w:jc w:val="center"/>
        </w:trPr>
        <w:tc>
          <w:tcPr>
            <w:tcW w:w="201" w:type="pct"/>
            <w:shd w:val="clear" w:color="auto" w:fill="auto"/>
          </w:tcPr>
          <w:p w:rsidR="0010513F" w:rsidRPr="005E6ECB" w:rsidRDefault="0010513F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54" w:type="pct"/>
            <w:shd w:val="clear" w:color="auto" w:fill="auto"/>
          </w:tcPr>
          <w:p w:rsidR="0010513F" w:rsidRPr="005E6ECB" w:rsidRDefault="0010513F" w:rsidP="005E6ECB">
            <w:pPr>
              <w:contextualSpacing/>
            </w:pPr>
            <w:r w:rsidRPr="005E6ECB">
              <w:t>Реализация всероссийской пр</w:t>
            </w:r>
            <w:r w:rsidRPr="005E6ECB">
              <w:t>о</w:t>
            </w:r>
            <w:r w:rsidRPr="005E6ECB">
              <w:t>граммы по развитию молодежн</w:t>
            </w:r>
            <w:r w:rsidRPr="005E6ECB">
              <w:t>о</w:t>
            </w:r>
            <w:r w:rsidRPr="005E6ECB">
              <w:t>го предприн</w:t>
            </w:r>
            <w:r w:rsidRPr="005E6ECB">
              <w:t>и</w:t>
            </w:r>
            <w:r w:rsidRPr="005E6ECB">
              <w:t>мательства (в случае участия в пр</w:t>
            </w:r>
            <w:r w:rsidRPr="005E6ECB">
              <w:t>о</w:t>
            </w:r>
            <w:r w:rsidRPr="005E6ECB">
              <w:t xml:space="preserve">грамме) </w:t>
            </w:r>
          </w:p>
        </w:tc>
        <w:tc>
          <w:tcPr>
            <w:tcW w:w="767" w:type="pct"/>
          </w:tcPr>
          <w:p w:rsidR="0010513F" w:rsidRPr="005E6ECB" w:rsidRDefault="00B01458" w:rsidP="005E6ECB">
            <w:pPr>
              <w:contextualSpacing/>
            </w:pPr>
            <w:r w:rsidRPr="005E6ECB">
              <w:t>отчет в Федерал</w:t>
            </w:r>
            <w:r w:rsidRPr="005E6ECB">
              <w:t>ь</w:t>
            </w:r>
            <w:r w:rsidRPr="005E6ECB">
              <w:t>ное агентство по делам молодежи</w:t>
            </w:r>
          </w:p>
        </w:tc>
        <w:tc>
          <w:tcPr>
            <w:tcW w:w="677" w:type="pct"/>
            <w:shd w:val="clear" w:color="auto" w:fill="auto"/>
          </w:tcPr>
          <w:p w:rsidR="003148AE" w:rsidRDefault="003148AE" w:rsidP="002B4817">
            <w:pPr>
              <w:contextualSpacing/>
              <w:jc w:val="center"/>
            </w:pPr>
            <w:r>
              <w:t xml:space="preserve">до </w:t>
            </w:r>
            <w:r w:rsidR="00991D02" w:rsidRPr="005E6ECB">
              <w:t xml:space="preserve">30 ноября </w:t>
            </w:r>
          </w:p>
          <w:p w:rsidR="0010513F" w:rsidRPr="005E6ECB" w:rsidRDefault="0010513F" w:rsidP="002B4817">
            <w:pPr>
              <w:contextualSpacing/>
              <w:jc w:val="center"/>
            </w:pPr>
            <w:r w:rsidRPr="005E6ECB">
              <w:t xml:space="preserve">2024 г., далее </w:t>
            </w:r>
            <w:r w:rsidR="003D5E3D">
              <w:t>–</w:t>
            </w:r>
            <w:r w:rsidRPr="005E6ECB">
              <w:t xml:space="preserve"> ежего</w:t>
            </w:r>
            <w:r w:rsidRPr="005E6ECB">
              <w:t>д</w:t>
            </w:r>
            <w:r w:rsidRPr="005E6ECB">
              <w:t>но</w:t>
            </w:r>
          </w:p>
        </w:tc>
        <w:tc>
          <w:tcPr>
            <w:tcW w:w="1256" w:type="pct"/>
            <w:shd w:val="clear" w:color="auto" w:fill="auto"/>
          </w:tcPr>
          <w:p w:rsidR="0010513F" w:rsidRPr="005E6ECB" w:rsidRDefault="0010513F" w:rsidP="005E6ECB">
            <w:pPr>
              <w:contextualSpacing/>
            </w:pPr>
            <w:r w:rsidRPr="005E6ECB">
              <w:t xml:space="preserve">Министерство </w:t>
            </w:r>
            <w:r w:rsidR="000D6730" w:rsidRPr="005E6ECB">
              <w:t xml:space="preserve">по делам </w:t>
            </w:r>
            <w:r w:rsidRPr="005E6ECB">
              <w:t>молод</w:t>
            </w:r>
            <w:r w:rsidRPr="005E6ECB">
              <w:t>е</w:t>
            </w:r>
            <w:r w:rsidRPr="005E6ECB">
              <w:t>жи Республики Тыва</w:t>
            </w:r>
            <w:r w:rsidR="002635C6" w:rsidRPr="005E6ECB">
              <w:t>, Министерство экономического развития и пр</w:t>
            </w:r>
            <w:r w:rsidR="002635C6" w:rsidRPr="005E6ECB">
              <w:t>о</w:t>
            </w:r>
            <w:r w:rsidR="002635C6" w:rsidRPr="005E6ECB">
              <w:t>мышленности Республики Тыва</w:t>
            </w:r>
          </w:p>
        </w:tc>
        <w:tc>
          <w:tcPr>
            <w:tcW w:w="945" w:type="pct"/>
            <w:shd w:val="clear" w:color="auto" w:fill="auto"/>
          </w:tcPr>
          <w:p w:rsidR="0010513F" w:rsidRPr="005E6ECB" w:rsidRDefault="000D6730" w:rsidP="005E6ECB">
            <w:pPr>
              <w:autoSpaceDE w:val="0"/>
              <w:autoSpaceDN w:val="0"/>
              <w:adjustRightInd w:val="0"/>
              <w:contextualSpacing/>
            </w:pPr>
            <w:r w:rsidRPr="005E6ECB">
              <w:t>в</w:t>
            </w:r>
            <w:r w:rsidR="002635C6" w:rsidRPr="005E6ECB">
              <w:t>овлечение молодежи в р</w:t>
            </w:r>
            <w:r w:rsidR="002635C6" w:rsidRPr="005E6ECB">
              <w:t>е</w:t>
            </w:r>
            <w:r w:rsidR="002635C6" w:rsidRPr="005E6ECB">
              <w:t>ализ</w:t>
            </w:r>
            <w:r w:rsidR="002635C6" w:rsidRPr="005E6ECB">
              <w:t>а</w:t>
            </w:r>
            <w:r w:rsidR="002635C6" w:rsidRPr="005E6ECB">
              <w:t>цию всероссийской програ</w:t>
            </w:r>
            <w:r w:rsidR="002635C6" w:rsidRPr="005E6ECB">
              <w:t>м</w:t>
            </w:r>
            <w:r w:rsidR="002635C6" w:rsidRPr="005E6ECB">
              <w:t>мы по развитию молодежного предприн</w:t>
            </w:r>
            <w:r w:rsidR="002635C6" w:rsidRPr="005E6ECB">
              <w:t>и</w:t>
            </w:r>
            <w:r w:rsidR="002635C6" w:rsidRPr="005E6ECB">
              <w:t>мательства к 2030 г</w:t>
            </w:r>
            <w:r w:rsidR="002635C6" w:rsidRPr="005E6ECB">
              <w:t>о</w:t>
            </w:r>
            <w:r w:rsidR="002635C6" w:rsidRPr="005E6ECB">
              <w:t>ду</w:t>
            </w:r>
          </w:p>
        </w:tc>
      </w:tr>
    </w:tbl>
    <w:p w:rsidR="003D5E3D" w:rsidRDefault="003D5E3D"/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3615"/>
        <w:gridCol w:w="2351"/>
        <w:gridCol w:w="2121"/>
        <w:gridCol w:w="3751"/>
        <w:gridCol w:w="2833"/>
        <w:gridCol w:w="342"/>
      </w:tblGrid>
      <w:tr w:rsidR="003D5E3D" w:rsidRPr="005E6ECB" w:rsidTr="003D5E3D">
        <w:trPr>
          <w:trHeight w:val="20"/>
          <w:tblHeader/>
          <w:jc w:val="center"/>
        </w:trPr>
        <w:tc>
          <w:tcPr>
            <w:tcW w:w="177" w:type="pct"/>
            <w:shd w:val="clear" w:color="auto" w:fill="auto"/>
          </w:tcPr>
          <w:p w:rsidR="003D5E3D" w:rsidRDefault="003D5E3D" w:rsidP="00DC685F">
            <w:pPr>
              <w:contextualSpacing/>
              <w:jc w:val="center"/>
            </w:pPr>
            <w:r w:rsidRPr="005E6ECB">
              <w:t>№</w:t>
            </w:r>
          </w:p>
          <w:p w:rsidR="003D5E3D" w:rsidRPr="005E6ECB" w:rsidRDefault="003D5E3D" w:rsidP="00DC685F">
            <w:pPr>
              <w:contextualSpacing/>
              <w:jc w:val="center"/>
            </w:pPr>
            <w:r>
              <w:t>п/п</w:t>
            </w:r>
          </w:p>
        </w:tc>
        <w:tc>
          <w:tcPr>
            <w:tcW w:w="1161" w:type="pct"/>
            <w:shd w:val="clear" w:color="auto" w:fill="auto"/>
          </w:tcPr>
          <w:p w:rsidR="003D5E3D" w:rsidRPr="005E6ECB" w:rsidRDefault="003D5E3D" w:rsidP="00DC685F">
            <w:pPr>
              <w:contextualSpacing/>
              <w:jc w:val="center"/>
            </w:pPr>
            <w:r>
              <w:t>Наименование м</w:t>
            </w:r>
            <w:r w:rsidRPr="005E6ECB">
              <w:t>ероприяти</w:t>
            </w:r>
            <w:r>
              <w:t>я</w:t>
            </w:r>
          </w:p>
        </w:tc>
        <w:tc>
          <w:tcPr>
            <w:tcW w:w="755" w:type="pct"/>
          </w:tcPr>
          <w:p w:rsidR="003D5E3D" w:rsidRPr="005E6ECB" w:rsidRDefault="003D5E3D" w:rsidP="00DC685F">
            <w:pPr>
              <w:contextualSpacing/>
              <w:jc w:val="center"/>
            </w:pPr>
            <w:r w:rsidRPr="005E6ECB">
              <w:t>Вид документа</w:t>
            </w:r>
          </w:p>
        </w:tc>
        <w:tc>
          <w:tcPr>
            <w:tcW w:w="681" w:type="pct"/>
            <w:shd w:val="clear" w:color="auto" w:fill="auto"/>
          </w:tcPr>
          <w:p w:rsidR="003D5E3D" w:rsidRPr="005E6ECB" w:rsidRDefault="003D5E3D" w:rsidP="00DC685F">
            <w:pPr>
              <w:contextualSpacing/>
              <w:jc w:val="center"/>
            </w:pPr>
            <w:r w:rsidRPr="005E6ECB">
              <w:t>Срок исполн</w:t>
            </w:r>
            <w:r w:rsidRPr="005E6ECB">
              <w:t>е</w:t>
            </w:r>
            <w:r w:rsidRPr="005E6ECB">
              <w:t>ния</w:t>
            </w:r>
          </w:p>
        </w:tc>
        <w:tc>
          <w:tcPr>
            <w:tcW w:w="1205" w:type="pct"/>
            <w:shd w:val="clear" w:color="auto" w:fill="auto"/>
          </w:tcPr>
          <w:p w:rsidR="003D5E3D" w:rsidRDefault="003D5E3D" w:rsidP="00DC685F">
            <w:pPr>
              <w:contextualSpacing/>
              <w:jc w:val="center"/>
            </w:pPr>
            <w:r w:rsidRPr="005E6ECB">
              <w:t xml:space="preserve">Ответственный исполнитель, </w:t>
            </w:r>
          </w:p>
          <w:p w:rsidR="003D5E3D" w:rsidRPr="005E6ECB" w:rsidRDefault="003D5E3D" w:rsidP="00DC685F">
            <w:pPr>
              <w:contextualSpacing/>
              <w:jc w:val="center"/>
            </w:pPr>
            <w:r w:rsidRPr="005E6ECB">
              <w:t>сои</w:t>
            </w:r>
            <w:r w:rsidRPr="005E6ECB">
              <w:t>с</w:t>
            </w:r>
            <w:r w:rsidRPr="005E6ECB">
              <w:t>полнители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:rsidR="003D5E3D" w:rsidRPr="005E6ECB" w:rsidRDefault="003D5E3D" w:rsidP="00DC685F">
            <w:pPr>
              <w:contextualSpacing/>
              <w:jc w:val="center"/>
            </w:pPr>
            <w:r w:rsidRPr="005E6ECB">
              <w:t>Ожидаемый резул</w:t>
            </w:r>
            <w:r w:rsidRPr="005E6ECB">
              <w:t>ь</w:t>
            </w:r>
            <w:r w:rsidRPr="005E6ECB">
              <w:t>тат</w:t>
            </w:r>
          </w:p>
          <w:p w:rsidR="003D5E3D" w:rsidRPr="005E6ECB" w:rsidRDefault="003D5E3D" w:rsidP="00DC685F">
            <w:pPr>
              <w:contextualSpacing/>
              <w:jc w:val="center"/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E3D" w:rsidRPr="005E6ECB" w:rsidRDefault="003D5E3D" w:rsidP="00DC685F">
            <w:pPr>
              <w:contextualSpacing/>
              <w:jc w:val="center"/>
            </w:pPr>
          </w:p>
        </w:tc>
      </w:tr>
      <w:tr w:rsidR="003D5E3D" w:rsidRPr="005E6ECB" w:rsidTr="003D5E3D">
        <w:trPr>
          <w:trHeight w:val="20"/>
          <w:jc w:val="center"/>
        </w:trPr>
        <w:tc>
          <w:tcPr>
            <w:tcW w:w="177" w:type="pct"/>
            <w:shd w:val="clear" w:color="auto" w:fill="auto"/>
          </w:tcPr>
          <w:p w:rsidR="003D5E3D" w:rsidRPr="005E6ECB" w:rsidRDefault="003D5E3D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61" w:type="pct"/>
            <w:shd w:val="clear" w:color="auto" w:fill="auto"/>
          </w:tcPr>
          <w:p w:rsidR="003D5E3D" w:rsidRPr="005E6ECB" w:rsidRDefault="003D5E3D" w:rsidP="005E6ECB">
            <w:pPr>
              <w:contextualSpacing/>
            </w:pPr>
            <w:r w:rsidRPr="005E6ECB">
              <w:t>Создание условий для професс</w:t>
            </w:r>
            <w:r w:rsidRPr="005E6ECB">
              <w:t>и</w:t>
            </w:r>
            <w:r w:rsidRPr="005E6ECB">
              <w:t>онал</w:t>
            </w:r>
            <w:r w:rsidRPr="005E6ECB">
              <w:t>ь</w:t>
            </w:r>
            <w:r w:rsidRPr="005E6ECB">
              <w:t>ной ориентации молодежи в субъектах Российской Федер</w:t>
            </w:r>
            <w:r w:rsidRPr="005E6ECB">
              <w:t>а</w:t>
            </w:r>
            <w:r w:rsidRPr="005E6ECB">
              <w:t>ции, в том числе включая направления «Больше, чем раб</w:t>
            </w:r>
            <w:r w:rsidRPr="005E6ECB">
              <w:t>о</w:t>
            </w:r>
            <w:r w:rsidRPr="005E6ECB">
              <w:t>та» молодежной программы «Больше, чем путеш</w:t>
            </w:r>
            <w:r w:rsidRPr="005E6ECB">
              <w:t>е</w:t>
            </w:r>
            <w:r w:rsidRPr="005E6ECB">
              <w:t>ствие»</w:t>
            </w:r>
          </w:p>
        </w:tc>
        <w:tc>
          <w:tcPr>
            <w:tcW w:w="755" w:type="pct"/>
          </w:tcPr>
          <w:p w:rsidR="003D5E3D" w:rsidRPr="005E6ECB" w:rsidRDefault="003D5E3D" w:rsidP="005E6ECB">
            <w:pPr>
              <w:contextualSpacing/>
            </w:pPr>
            <w:r w:rsidRPr="005E6ECB">
              <w:t>отчет в Федерал</w:t>
            </w:r>
            <w:r w:rsidRPr="005E6ECB">
              <w:t>ь</w:t>
            </w:r>
            <w:r w:rsidRPr="005E6ECB">
              <w:t>ное агентство по делам молодежи</w:t>
            </w:r>
          </w:p>
        </w:tc>
        <w:tc>
          <w:tcPr>
            <w:tcW w:w="681" w:type="pct"/>
            <w:shd w:val="clear" w:color="auto" w:fill="auto"/>
          </w:tcPr>
          <w:p w:rsidR="003148AE" w:rsidRDefault="003148AE" w:rsidP="002B4817">
            <w:pPr>
              <w:contextualSpacing/>
              <w:jc w:val="center"/>
            </w:pPr>
            <w:r>
              <w:t xml:space="preserve">до </w:t>
            </w:r>
            <w:r w:rsidR="003D5E3D" w:rsidRPr="005E6ECB">
              <w:t xml:space="preserve">30 ноября </w:t>
            </w:r>
          </w:p>
          <w:p w:rsidR="003D5E3D" w:rsidRPr="005E6ECB" w:rsidRDefault="003D5E3D" w:rsidP="002B4817">
            <w:pPr>
              <w:contextualSpacing/>
              <w:jc w:val="center"/>
            </w:pPr>
            <w:r w:rsidRPr="005E6ECB">
              <w:t xml:space="preserve">2024 г., далее </w:t>
            </w:r>
            <w:r>
              <w:t>–</w:t>
            </w:r>
            <w:r w:rsidRPr="005E6ECB">
              <w:t xml:space="preserve"> ежего</w:t>
            </w:r>
            <w:r w:rsidRPr="005E6ECB">
              <w:t>д</w:t>
            </w:r>
            <w:r w:rsidRPr="005E6ECB">
              <w:t>но</w:t>
            </w:r>
          </w:p>
        </w:tc>
        <w:tc>
          <w:tcPr>
            <w:tcW w:w="1205" w:type="pct"/>
            <w:shd w:val="clear" w:color="auto" w:fill="auto"/>
          </w:tcPr>
          <w:p w:rsidR="003D5E3D" w:rsidRPr="005E6ECB" w:rsidRDefault="003D5E3D" w:rsidP="005E6ECB">
            <w:pPr>
              <w:contextualSpacing/>
            </w:pPr>
            <w:r w:rsidRPr="005E6ECB">
              <w:t>Министерство по делам мол</w:t>
            </w:r>
            <w:r w:rsidRPr="005E6ECB">
              <w:t>о</w:t>
            </w:r>
            <w:r w:rsidRPr="005E6ECB">
              <w:t>дежи Республики Тыва,</w:t>
            </w:r>
            <w:r w:rsidRPr="005E6ECB">
              <w:rPr>
                <w:color w:val="FF0000"/>
              </w:rPr>
              <w:t xml:space="preserve"> </w:t>
            </w:r>
            <w:r w:rsidRPr="005E6ECB">
              <w:t>Мин</w:t>
            </w:r>
            <w:r w:rsidRPr="005E6ECB">
              <w:t>и</w:t>
            </w:r>
            <w:r w:rsidRPr="005E6ECB">
              <w:t>стерство образования Республики Тыва, Агентство по туризму Ре</w:t>
            </w:r>
            <w:r w:rsidRPr="005E6ECB">
              <w:t>с</w:t>
            </w:r>
            <w:r w:rsidRPr="005E6ECB">
              <w:t>публики Тыва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:rsidR="003D5E3D" w:rsidRPr="005E6ECB" w:rsidRDefault="003D5E3D" w:rsidP="005E6ECB">
            <w:pPr>
              <w:contextualSpacing/>
            </w:pPr>
            <w:r w:rsidRPr="005E6ECB">
              <w:t xml:space="preserve">охват не менее 10 чел. ежегодно 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E3D" w:rsidRPr="005E6ECB" w:rsidRDefault="003D5E3D" w:rsidP="005E6ECB">
            <w:pPr>
              <w:contextualSpacing/>
            </w:pPr>
          </w:p>
        </w:tc>
      </w:tr>
      <w:tr w:rsidR="003D5E3D" w:rsidRPr="005E6ECB" w:rsidTr="003D5E3D">
        <w:trPr>
          <w:trHeight w:val="20"/>
          <w:jc w:val="center"/>
        </w:trPr>
        <w:tc>
          <w:tcPr>
            <w:tcW w:w="177" w:type="pct"/>
            <w:shd w:val="clear" w:color="auto" w:fill="auto"/>
          </w:tcPr>
          <w:p w:rsidR="003D5E3D" w:rsidRPr="005E6ECB" w:rsidRDefault="003D5E3D" w:rsidP="002B4817">
            <w:pPr>
              <w:pStyle w:val="aff6"/>
              <w:numPr>
                <w:ilvl w:val="0"/>
                <w:numId w:val="26"/>
              </w:numPr>
              <w:ind w:left="0" w:firstLine="0"/>
              <w:contextualSpacing/>
              <w:jc w:val="center"/>
            </w:pPr>
          </w:p>
        </w:tc>
        <w:tc>
          <w:tcPr>
            <w:tcW w:w="1161" w:type="pct"/>
            <w:shd w:val="clear" w:color="auto" w:fill="auto"/>
          </w:tcPr>
          <w:p w:rsidR="003D5E3D" w:rsidRPr="005E6ECB" w:rsidRDefault="003D5E3D" w:rsidP="005E6ECB">
            <w:pPr>
              <w:contextualSpacing/>
            </w:pPr>
            <w:r w:rsidRPr="005E6ECB">
              <w:t>Содействие в проведении всеро</w:t>
            </w:r>
            <w:r w:rsidRPr="005E6ECB">
              <w:t>с</w:t>
            </w:r>
            <w:r w:rsidRPr="005E6ECB">
              <w:t>сийского конкурса лучших пра</w:t>
            </w:r>
            <w:r w:rsidRPr="005E6ECB">
              <w:t>к</w:t>
            </w:r>
            <w:r w:rsidRPr="005E6ECB">
              <w:t>тик труд</w:t>
            </w:r>
            <w:r w:rsidRPr="005E6ECB">
              <w:t>о</w:t>
            </w:r>
            <w:r w:rsidRPr="005E6ECB">
              <w:t>устройства молодежи и организ</w:t>
            </w:r>
            <w:r w:rsidRPr="005E6ECB">
              <w:t>а</w:t>
            </w:r>
            <w:r w:rsidRPr="005E6ECB">
              <w:t>ция их тиражирования</w:t>
            </w:r>
          </w:p>
        </w:tc>
        <w:tc>
          <w:tcPr>
            <w:tcW w:w="755" w:type="pct"/>
          </w:tcPr>
          <w:p w:rsidR="003D5E3D" w:rsidRPr="005E6ECB" w:rsidRDefault="003D5E3D" w:rsidP="005E6ECB">
            <w:pPr>
              <w:contextualSpacing/>
            </w:pPr>
            <w:r w:rsidRPr="005E6ECB">
              <w:t>отчет в Министе</w:t>
            </w:r>
            <w:r w:rsidRPr="005E6ECB">
              <w:t>р</w:t>
            </w:r>
            <w:r w:rsidRPr="005E6ECB">
              <w:t>ство труда и соц</w:t>
            </w:r>
            <w:r w:rsidRPr="005E6ECB">
              <w:t>и</w:t>
            </w:r>
            <w:r w:rsidRPr="005E6ECB">
              <w:t>альной защиты Ро</w:t>
            </w:r>
            <w:r w:rsidRPr="005E6ECB">
              <w:t>с</w:t>
            </w:r>
            <w:r w:rsidRPr="005E6ECB">
              <w:t>сийской Фед</w:t>
            </w:r>
            <w:r w:rsidRPr="005E6ECB">
              <w:t>е</w:t>
            </w:r>
            <w:r w:rsidRPr="005E6ECB">
              <w:t>рации</w:t>
            </w:r>
          </w:p>
        </w:tc>
        <w:tc>
          <w:tcPr>
            <w:tcW w:w="681" w:type="pct"/>
            <w:shd w:val="clear" w:color="auto" w:fill="auto"/>
          </w:tcPr>
          <w:p w:rsidR="003148AE" w:rsidRDefault="003148AE" w:rsidP="002B4817">
            <w:pPr>
              <w:contextualSpacing/>
              <w:jc w:val="center"/>
            </w:pPr>
            <w:r>
              <w:t xml:space="preserve">до </w:t>
            </w:r>
            <w:r w:rsidR="003D5E3D" w:rsidRPr="005E6ECB">
              <w:t xml:space="preserve">30 ноября </w:t>
            </w:r>
          </w:p>
          <w:p w:rsidR="003D5E3D" w:rsidRPr="005E6ECB" w:rsidRDefault="003D5E3D" w:rsidP="002B4817">
            <w:pPr>
              <w:contextualSpacing/>
              <w:jc w:val="center"/>
            </w:pPr>
            <w:r w:rsidRPr="005E6ECB">
              <w:t>2024 г., далее – ежего</w:t>
            </w:r>
            <w:r w:rsidRPr="005E6ECB">
              <w:t>д</w:t>
            </w:r>
            <w:r w:rsidRPr="005E6ECB">
              <w:t>но</w:t>
            </w:r>
          </w:p>
        </w:tc>
        <w:tc>
          <w:tcPr>
            <w:tcW w:w="1205" w:type="pct"/>
            <w:shd w:val="clear" w:color="auto" w:fill="auto"/>
          </w:tcPr>
          <w:p w:rsidR="003D5E3D" w:rsidRPr="005E6ECB" w:rsidRDefault="003D5E3D" w:rsidP="005E6ECB">
            <w:pPr>
              <w:contextualSpacing/>
            </w:pPr>
            <w:r w:rsidRPr="005E6ECB">
              <w:t>Министерство труда и социал</w:t>
            </w:r>
            <w:r w:rsidRPr="005E6ECB">
              <w:t>ь</w:t>
            </w:r>
            <w:r w:rsidRPr="005E6ECB">
              <w:t>ной политики Республики Тыва, М</w:t>
            </w:r>
            <w:r w:rsidRPr="005E6ECB">
              <w:t>и</w:t>
            </w:r>
            <w:r w:rsidRPr="005E6ECB">
              <w:t>нистерство по делам молодежи Республики Тыва, М</w:t>
            </w:r>
            <w:r w:rsidRPr="005E6ECB">
              <w:t>и</w:t>
            </w:r>
            <w:r w:rsidRPr="005E6ECB">
              <w:t>нистерство образования Республики Тыва, Р</w:t>
            </w:r>
            <w:r w:rsidRPr="005E6ECB">
              <w:t>е</w:t>
            </w:r>
            <w:r w:rsidRPr="005E6ECB">
              <w:t>гиональное объединение работод</w:t>
            </w:r>
            <w:r w:rsidRPr="005E6ECB">
              <w:t>а</w:t>
            </w:r>
            <w:r w:rsidRPr="005E6ECB">
              <w:t>телей «Союз промышленников и предпринимателей Республики Тыва»</w:t>
            </w:r>
            <w:r w:rsidR="000C23B5" w:rsidRPr="005E6ECB">
              <w:t xml:space="preserve"> (по согласов</w:t>
            </w:r>
            <w:r w:rsidR="000C23B5" w:rsidRPr="005E6ECB">
              <w:t>а</w:t>
            </w:r>
            <w:r w:rsidR="000C23B5" w:rsidRPr="005E6ECB">
              <w:t>нию)</w:t>
            </w:r>
          </w:p>
        </w:tc>
        <w:tc>
          <w:tcPr>
            <w:tcW w:w="910" w:type="pct"/>
            <w:tcBorders>
              <w:right w:val="single" w:sz="4" w:space="0" w:color="auto"/>
            </w:tcBorders>
            <w:shd w:val="clear" w:color="auto" w:fill="auto"/>
          </w:tcPr>
          <w:p w:rsidR="003D5E3D" w:rsidRPr="005E6ECB" w:rsidRDefault="003D5E3D" w:rsidP="005E6ECB">
            <w:pPr>
              <w:contextualSpacing/>
            </w:pPr>
            <w:r w:rsidRPr="005E6ECB">
              <w:t>повышение уровня труд</w:t>
            </w:r>
            <w:r w:rsidRPr="005E6ECB">
              <w:t>о</w:t>
            </w:r>
            <w:r w:rsidRPr="005E6ECB">
              <w:t>устройства м</w:t>
            </w:r>
            <w:r w:rsidRPr="005E6ECB">
              <w:t>о</w:t>
            </w:r>
            <w:r w:rsidRPr="005E6ECB">
              <w:t>лодежи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5E3D" w:rsidRPr="005E6ECB" w:rsidRDefault="003D5E3D" w:rsidP="003D5E3D">
            <w:pPr>
              <w:contextualSpacing/>
            </w:pPr>
            <w:r>
              <w:t>»;</w:t>
            </w:r>
          </w:p>
        </w:tc>
      </w:tr>
    </w:tbl>
    <w:p w:rsidR="00E545C8" w:rsidRPr="005C0685" w:rsidRDefault="00E545C8" w:rsidP="005C0685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</w:p>
    <w:p w:rsidR="002B1BA6" w:rsidRPr="005C0685" w:rsidRDefault="00E71456" w:rsidP="003D5E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C0685">
        <w:rPr>
          <w:sz w:val="28"/>
          <w:szCs w:val="28"/>
        </w:rPr>
        <w:t>в</w:t>
      </w:r>
      <w:r w:rsidR="002B1BA6" w:rsidRPr="005C0685">
        <w:rPr>
          <w:sz w:val="28"/>
          <w:szCs w:val="28"/>
        </w:rPr>
        <w:t xml:space="preserve">) </w:t>
      </w:r>
      <w:r w:rsidR="000D6730" w:rsidRPr="005C0685">
        <w:rPr>
          <w:color w:val="000000"/>
          <w:sz w:val="28"/>
          <w:szCs w:val="28"/>
        </w:rPr>
        <w:t>п</w:t>
      </w:r>
      <w:r w:rsidR="002B1BA6" w:rsidRPr="005C0685">
        <w:rPr>
          <w:color w:val="000000"/>
          <w:sz w:val="28"/>
          <w:szCs w:val="28"/>
        </w:rPr>
        <w:t>риложение № 2 к Программе изложить в следующей редакции:</w:t>
      </w:r>
    </w:p>
    <w:p w:rsidR="00B65BA5" w:rsidRPr="005C0685" w:rsidRDefault="00B65BA5" w:rsidP="005C06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8725F" w:rsidRPr="00633C41" w:rsidRDefault="003D5E3D" w:rsidP="00633C41">
      <w:pPr>
        <w:ind w:left="10206"/>
        <w:jc w:val="center"/>
        <w:rPr>
          <w:sz w:val="28"/>
          <w:szCs w:val="28"/>
        </w:rPr>
      </w:pPr>
      <w:r>
        <w:br w:type="page"/>
      </w:r>
      <w:r w:rsidR="000D6730" w:rsidRPr="00633C41">
        <w:rPr>
          <w:sz w:val="28"/>
          <w:szCs w:val="28"/>
        </w:rPr>
        <w:lastRenderedPageBreak/>
        <w:t>«П</w:t>
      </w:r>
      <w:r w:rsidR="0068725F" w:rsidRPr="00633C41">
        <w:rPr>
          <w:sz w:val="28"/>
          <w:szCs w:val="28"/>
        </w:rPr>
        <w:t>риложение № 2</w:t>
      </w:r>
    </w:p>
    <w:p w:rsidR="00633C41" w:rsidRDefault="0068725F" w:rsidP="00633C41">
      <w:pPr>
        <w:ind w:left="10206"/>
        <w:jc w:val="center"/>
        <w:rPr>
          <w:sz w:val="28"/>
          <w:szCs w:val="28"/>
        </w:rPr>
      </w:pPr>
      <w:r w:rsidRPr="00633C41">
        <w:rPr>
          <w:sz w:val="28"/>
          <w:szCs w:val="28"/>
        </w:rPr>
        <w:t xml:space="preserve">к Региональной долгосрочной </w:t>
      </w:r>
    </w:p>
    <w:p w:rsidR="00633C41" w:rsidRDefault="0068725F" w:rsidP="00633C41">
      <w:pPr>
        <w:ind w:left="10206"/>
        <w:jc w:val="center"/>
        <w:rPr>
          <w:sz w:val="28"/>
          <w:szCs w:val="28"/>
        </w:rPr>
      </w:pPr>
      <w:r w:rsidRPr="00633C41">
        <w:rPr>
          <w:sz w:val="28"/>
          <w:szCs w:val="28"/>
        </w:rPr>
        <w:t>программе</w:t>
      </w:r>
      <w:r w:rsidR="00633C41">
        <w:rPr>
          <w:sz w:val="28"/>
          <w:szCs w:val="28"/>
        </w:rPr>
        <w:t xml:space="preserve"> </w:t>
      </w:r>
      <w:r w:rsidRPr="00633C41">
        <w:rPr>
          <w:sz w:val="28"/>
          <w:szCs w:val="28"/>
        </w:rPr>
        <w:t xml:space="preserve">содействия занятости </w:t>
      </w:r>
    </w:p>
    <w:p w:rsidR="00B65BA5" w:rsidRPr="00633C41" w:rsidRDefault="0068725F" w:rsidP="00633C41">
      <w:pPr>
        <w:ind w:left="10206"/>
        <w:jc w:val="center"/>
        <w:rPr>
          <w:sz w:val="28"/>
          <w:szCs w:val="28"/>
        </w:rPr>
      </w:pPr>
      <w:r w:rsidRPr="00633C41">
        <w:rPr>
          <w:sz w:val="28"/>
          <w:szCs w:val="28"/>
        </w:rPr>
        <w:t>молодежи на период до 2030 года</w:t>
      </w:r>
    </w:p>
    <w:p w:rsidR="0068725F" w:rsidRDefault="0068725F" w:rsidP="00633C41">
      <w:pPr>
        <w:jc w:val="center"/>
        <w:rPr>
          <w:sz w:val="28"/>
          <w:szCs w:val="28"/>
        </w:rPr>
      </w:pPr>
    </w:p>
    <w:p w:rsidR="00633C41" w:rsidRPr="00633C41" w:rsidRDefault="00633C41" w:rsidP="00633C41">
      <w:pPr>
        <w:jc w:val="center"/>
        <w:rPr>
          <w:sz w:val="28"/>
          <w:szCs w:val="28"/>
        </w:rPr>
      </w:pPr>
    </w:p>
    <w:p w:rsidR="0068725F" w:rsidRPr="00633C41" w:rsidRDefault="0068725F" w:rsidP="00633C41">
      <w:pPr>
        <w:jc w:val="center"/>
        <w:rPr>
          <w:sz w:val="28"/>
          <w:szCs w:val="28"/>
        </w:rPr>
      </w:pPr>
      <w:r w:rsidRPr="00633C41">
        <w:rPr>
          <w:sz w:val="28"/>
          <w:szCs w:val="28"/>
        </w:rPr>
        <w:t>ЦЕЛЕВЫЕ ПОКАЗАТЕЛИ</w:t>
      </w:r>
    </w:p>
    <w:p w:rsidR="00633C41" w:rsidRDefault="0068725F" w:rsidP="00633C41">
      <w:pPr>
        <w:jc w:val="center"/>
        <w:rPr>
          <w:sz w:val="28"/>
          <w:szCs w:val="28"/>
        </w:rPr>
      </w:pPr>
      <w:r w:rsidRPr="00633C41">
        <w:rPr>
          <w:sz w:val="28"/>
          <w:szCs w:val="28"/>
        </w:rPr>
        <w:t xml:space="preserve">реализации Региональной долгосрочной программы </w:t>
      </w:r>
    </w:p>
    <w:p w:rsidR="0068725F" w:rsidRPr="00633C41" w:rsidRDefault="0068725F" w:rsidP="00633C41">
      <w:pPr>
        <w:jc w:val="center"/>
        <w:rPr>
          <w:sz w:val="28"/>
          <w:szCs w:val="28"/>
        </w:rPr>
      </w:pPr>
      <w:r w:rsidRPr="00633C41">
        <w:rPr>
          <w:sz w:val="28"/>
          <w:szCs w:val="28"/>
        </w:rPr>
        <w:t>содействия занятости молодежи на период до 2030 года</w:t>
      </w:r>
    </w:p>
    <w:p w:rsidR="0068725F" w:rsidRPr="00633C41" w:rsidRDefault="0068725F" w:rsidP="00633C4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6264"/>
        <w:gridCol w:w="1639"/>
        <w:gridCol w:w="1640"/>
        <w:gridCol w:w="1634"/>
        <w:gridCol w:w="1634"/>
        <w:gridCol w:w="1634"/>
        <w:gridCol w:w="347"/>
      </w:tblGrid>
      <w:tr w:rsidR="004257AD" w:rsidRPr="00633C41" w:rsidTr="004257AD">
        <w:trPr>
          <w:trHeight w:val="20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4257AD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№</w:t>
            </w:r>
          </w:p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п/п</w:t>
            </w:r>
          </w:p>
        </w:tc>
        <w:tc>
          <w:tcPr>
            <w:tcW w:w="6264" w:type="dxa"/>
            <w:vMerge w:val="restart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t>Наименование показателя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4257AD" w:rsidRDefault="004257AD" w:rsidP="004257AD">
            <w:pPr>
              <w:autoSpaceDE w:val="0"/>
              <w:autoSpaceDN w:val="0"/>
              <w:adjustRightInd w:val="0"/>
              <w:jc w:val="center"/>
            </w:pPr>
            <w:r w:rsidRPr="00633C41">
              <w:t>Единица</w:t>
            </w:r>
          </w:p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t>и</w:t>
            </w:r>
            <w:r w:rsidRPr="00633C41">
              <w:t>з</w:t>
            </w:r>
            <w:r w:rsidRPr="00633C41">
              <w:t>мерения</w:t>
            </w:r>
          </w:p>
        </w:tc>
        <w:tc>
          <w:tcPr>
            <w:tcW w:w="65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t>Значение показателя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</w:pPr>
          </w:p>
        </w:tc>
      </w:tr>
      <w:tr w:rsidR="004257AD" w:rsidRPr="00633C41" w:rsidTr="004257AD">
        <w:trPr>
          <w:trHeight w:val="20"/>
          <w:jc w:val="center"/>
        </w:trPr>
        <w:tc>
          <w:tcPr>
            <w:tcW w:w="600" w:type="dxa"/>
            <w:vMerge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64" w:type="dxa"/>
            <w:vMerge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0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2020 год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2024 год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2027 год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2030 год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257AD" w:rsidRPr="00633C41" w:rsidTr="004257AD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4257AD" w:rsidRPr="00633C41" w:rsidRDefault="004257AD" w:rsidP="00633C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1.</w:t>
            </w:r>
          </w:p>
        </w:tc>
        <w:tc>
          <w:tcPr>
            <w:tcW w:w="6264" w:type="dxa"/>
            <w:shd w:val="clear" w:color="auto" w:fill="auto"/>
          </w:tcPr>
          <w:p w:rsidR="004257AD" w:rsidRPr="00633C41" w:rsidRDefault="004257AD" w:rsidP="00633C41">
            <w:pPr>
              <w:autoSpaceDE w:val="0"/>
              <w:autoSpaceDN w:val="0"/>
              <w:adjustRightInd w:val="0"/>
            </w:pPr>
            <w:r w:rsidRPr="00633C41">
              <w:t>Доля трудоустроенных (занятых) выпускников професси</w:t>
            </w:r>
            <w:r w:rsidRPr="00633C41">
              <w:t>о</w:t>
            </w:r>
            <w:r w:rsidRPr="00633C41">
              <w:t>нальных образовательных организаций и образовател</w:t>
            </w:r>
            <w:r w:rsidRPr="00633C41">
              <w:t>ь</w:t>
            </w:r>
            <w:r w:rsidRPr="00633C41">
              <w:t>ных организаций высшего образования в т</w:t>
            </w:r>
            <w:r w:rsidRPr="00633C41">
              <w:t>е</w:t>
            </w:r>
            <w:r w:rsidRPr="00633C41">
              <w:t>чение первого года после окончания обучения в общей численности выпус</w:t>
            </w:r>
            <w:r w:rsidRPr="00633C41">
              <w:t>к</w:t>
            </w:r>
            <w:r w:rsidRPr="00633C41">
              <w:t>ников таких образовательных организаций, за исключен</w:t>
            </w:r>
            <w:r w:rsidRPr="00633C41">
              <w:t>и</w:t>
            </w:r>
            <w:r w:rsidRPr="00633C41">
              <w:t>ем продолживших получение образования, осуществля</w:t>
            </w:r>
            <w:r w:rsidRPr="00633C41">
              <w:t>ю</w:t>
            </w:r>
            <w:r w:rsidRPr="00633C41">
              <w:t>щих уход за р</w:t>
            </w:r>
            <w:r w:rsidRPr="00633C41">
              <w:t>е</w:t>
            </w:r>
            <w:r w:rsidRPr="00633C41">
              <w:t>бенком</w:t>
            </w:r>
          </w:p>
        </w:tc>
        <w:tc>
          <w:tcPr>
            <w:tcW w:w="1639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t>процентов</w:t>
            </w:r>
          </w:p>
        </w:tc>
        <w:tc>
          <w:tcPr>
            <w:tcW w:w="1640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t>51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t>53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56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62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257AD" w:rsidRPr="00633C41" w:rsidTr="004257AD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4257AD" w:rsidRPr="00633C41" w:rsidRDefault="004257AD" w:rsidP="00633C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2.</w:t>
            </w:r>
          </w:p>
        </w:tc>
        <w:tc>
          <w:tcPr>
            <w:tcW w:w="6264" w:type="dxa"/>
            <w:shd w:val="clear" w:color="auto" w:fill="auto"/>
          </w:tcPr>
          <w:p w:rsidR="004257AD" w:rsidRPr="00633C41" w:rsidRDefault="004257AD" w:rsidP="00633C41">
            <w:pPr>
              <w:autoSpaceDE w:val="0"/>
              <w:autoSpaceDN w:val="0"/>
              <w:adjustRightInd w:val="0"/>
            </w:pPr>
            <w:r w:rsidRPr="00633C41">
              <w:t>Уровень безработицы молодежи в возрасте от 15 до 29 лет</w:t>
            </w:r>
          </w:p>
        </w:tc>
        <w:tc>
          <w:tcPr>
            <w:tcW w:w="1639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t>процентов</w:t>
            </w:r>
          </w:p>
        </w:tc>
        <w:tc>
          <w:tcPr>
            <w:tcW w:w="1640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25,9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23,7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21,7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20,2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257AD" w:rsidRPr="00633C41" w:rsidTr="004257AD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4257AD" w:rsidRPr="00633C41" w:rsidRDefault="004257AD" w:rsidP="00633C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3.</w:t>
            </w:r>
          </w:p>
        </w:tc>
        <w:tc>
          <w:tcPr>
            <w:tcW w:w="6264" w:type="dxa"/>
            <w:shd w:val="clear" w:color="auto" w:fill="auto"/>
          </w:tcPr>
          <w:p w:rsidR="004257AD" w:rsidRPr="00633C41" w:rsidRDefault="004257AD" w:rsidP="00633C41">
            <w:pPr>
              <w:autoSpaceDE w:val="0"/>
              <w:autoSpaceDN w:val="0"/>
              <w:adjustRightInd w:val="0"/>
            </w:pPr>
            <w:r w:rsidRPr="00633C41">
              <w:t>Уровень безработицы молодежи в возрасте от 15 до 24 лет</w:t>
            </w:r>
          </w:p>
        </w:tc>
        <w:tc>
          <w:tcPr>
            <w:tcW w:w="1639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t>процентов</w:t>
            </w:r>
          </w:p>
        </w:tc>
        <w:tc>
          <w:tcPr>
            <w:tcW w:w="1640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32,4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26,1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24,6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23,1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257AD" w:rsidRPr="00633C41" w:rsidTr="004257AD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4257AD" w:rsidRPr="00633C41" w:rsidRDefault="004257AD" w:rsidP="00633C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4.</w:t>
            </w:r>
          </w:p>
        </w:tc>
        <w:tc>
          <w:tcPr>
            <w:tcW w:w="6264" w:type="dxa"/>
            <w:shd w:val="clear" w:color="auto" w:fill="auto"/>
          </w:tcPr>
          <w:p w:rsidR="004257AD" w:rsidRPr="00633C41" w:rsidRDefault="004257AD" w:rsidP="00633C41">
            <w:pPr>
              <w:autoSpaceDE w:val="0"/>
              <w:autoSpaceDN w:val="0"/>
              <w:adjustRightInd w:val="0"/>
            </w:pPr>
            <w:r w:rsidRPr="00633C41">
              <w:t>Доля несовершеннолетних граждан в возрасте от 14 до 18 лет, участвовавших в профориентационных мер</w:t>
            </w:r>
            <w:r w:rsidRPr="00633C41">
              <w:t>о</w:t>
            </w:r>
            <w:r w:rsidRPr="00633C41">
              <w:t>приятиях в рамках проекта «Билет в будущее» и (или) во време</w:t>
            </w:r>
            <w:r w:rsidRPr="00633C41">
              <w:t>н</w:t>
            </w:r>
            <w:r w:rsidRPr="00633C41">
              <w:t>ных работах, в общей численности несовершеннолетних гра</w:t>
            </w:r>
            <w:r w:rsidRPr="00633C41">
              <w:t>ж</w:t>
            </w:r>
            <w:r w:rsidRPr="00633C41">
              <w:t>дан этого возраста</w:t>
            </w:r>
          </w:p>
        </w:tc>
        <w:tc>
          <w:tcPr>
            <w:tcW w:w="1639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</w:pPr>
            <w:r w:rsidRPr="00633C41">
              <w:t>процентов</w:t>
            </w:r>
          </w:p>
        </w:tc>
        <w:tc>
          <w:tcPr>
            <w:tcW w:w="1640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</w:pPr>
            <w:r w:rsidRPr="00633C41">
              <w:t>5,9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15</w:t>
            </w:r>
          </w:p>
        </w:tc>
        <w:tc>
          <w:tcPr>
            <w:tcW w:w="1634" w:type="dxa"/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23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3C41">
              <w:rPr>
                <w:color w:val="000000"/>
              </w:rPr>
              <w:t>35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57AD" w:rsidRPr="00633C41" w:rsidRDefault="004257AD" w:rsidP="004257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68725F" w:rsidRPr="005C0685" w:rsidRDefault="0068725F" w:rsidP="005C0685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  <w:sectPr w:rsidR="0068725F" w:rsidRPr="005C0685" w:rsidSect="005E6ECB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157C7B" w:rsidRPr="004257AD" w:rsidRDefault="007471E1" w:rsidP="004257A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257AD">
        <w:rPr>
          <w:sz w:val="28"/>
          <w:szCs w:val="28"/>
        </w:rPr>
        <w:lastRenderedPageBreak/>
        <w:t>2</w:t>
      </w:r>
      <w:r w:rsidR="009926A9" w:rsidRPr="004257AD">
        <w:rPr>
          <w:sz w:val="28"/>
          <w:szCs w:val="28"/>
        </w:rPr>
        <w:t xml:space="preserve">. </w:t>
      </w:r>
      <w:r w:rsidR="00157C7B" w:rsidRPr="004257AD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157C7B" w:rsidRPr="004257AD">
        <w:rPr>
          <w:sz w:val="28"/>
          <w:szCs w:val="28"/>
        </w:rPr>
        <w:t>с</w:t>
      </w:r>
      <w:r w:rsidR="00157C7B" w:rsidRPr="004257AD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EB7C70" w:rsidRDefault="00EB7C70" w:rsidP="005C2790">
      <w:pPr>
        <w:rPr>
          <w:sz w:val="28"/>
          <w:szCs w:val="28"/>
        </w:rPr>
      </w:pPr>
    </w:p>
    <w:p w:rsidR="004257AD" w:rsidRPr="004257AD" w:rsidRDefault="004257AD" w:rsidP="005C2790">
      <w:pPr>
        <w:rPr>
          <w:sz w:val="28"/>
          <w:szCs w:val="28"/>
        </w:rPr>
      </w:pPr>
    </w:p>
    <w:p w:rsidR="00EB7C70" w:rsidRPr="004257AD" w:rsidRDefault="00EB7C70" w:rsidP="005C2790">
      <w:pPr>
        <w:rPr>
          <w:sz w:val="28"/>
          <w:szCs w:val="28"/>
        </w:rPr>
      </w:pPr>
    </w:p>
    <w:p w:rsidR="005C2790" w:rsidRPr="005C2790" w:rsidRDefault="005C2790" w:rsidP="005C2790">
      <w:pPr>
        <w:tabs>
          <w:tab w:val="left" w:pos="851"/>
        </w:tabs>
        <w:jc w:val="both"/>
        <w:rPr>
          <w:sz w:val="28"/>
          <w:szCs w:val="28"/>
        </w:rPr>
      </w:pPr>
      <w:r w:rsidRPr="005C2790">
        <w:rPr>
          <w:sz w:val="28"/>
          <w:szCs w:val="28"/>
        </w:rPr>
        <w:t>Первый заместитель Председателя</w:t>
      </w:r>
    </w:p>
    <w:p w:rsidR="005C2790" w:rsidRPr="005C2790" w:rsidRDefault="005C2790" w:rsidP="005C2790">
      <w:pPr>
        <w:tabs>
          <w:tab w:val="left" w:pos="851"/>
        </w:tabs>
        <w:jc w:val="both"/>
        <w:rPr>
          <w:sz w:val="28"/>
          <w:szCs w:val="28"/>
        </w:rPr>
      </w:pPr>
      <w:r w:rsidRPr="005C2790">
        <w:rPr>
          <w:sz w:val="28"/>
          <w:szCs w:val="28"/>
        </w:rPr>
        <w:t xml:space="preserve">  Правительства Республики Тыва </w:t>
      </w:r>
      <w:r w:rsidRPr="005C2790">
        <w:rPr>
          <w:sz w:val="28"/>
          <w:szCs w:val="28"/>
        </w:rPr>
        <w:tab/>
      </w:r>
      <w:r w:rsidRPr="005C2790">
        <w:rPr>
          <w:sz w:val="28"/>
          <w:szCs w:val="28"/>
        </w:rPr>
        <w:tab/>
      </w:r>
      <w:r w:rsidRPr="005C2790">
        <w:rPr>
          <w:sz w:val="28"/>
          <w:szCs w:val="28"/>
        </w:rPr>
        <w:tab/>
      </w:r>
      <w:r w:rsidRPr="005C2790">
        <w:rPr>
          <w:sz w:val="28"/>
          <w:szCs w:val="28"/>
        </w:rPr>
        <w:tab/>
      </w:r>
      <w:r w:rsidRPr="005C2790">
        <w:rPr>
          <w:sz w:val="28"/>
          <w:szCs w:val="28"/>
        </w:rPr>
        <w:tab/>
      </w:r>
      <w:r w:rsidRPr="005C2790">
        <w:rPr>
          <w:sz w:val="28"/>
          <w:szCs w:val="28"/>
        </w:rPr>
        <w:tab/>
        <w:t xml:space="preserve">       В. Донских</w:t>
      </w:r>
    </w:p>
    <w:p w:rsidR="007E7629" w:rsidRPr="004257AD" w:rsidRDefault="007E7629" w:rsidP="005C2790">
      <w:pPr>
        <w:rPr>
          <w:sz w:val="28"/>
          <w:szCs w:val="28"/>
        </w:rPr>
      </w:pPr>
    </w:p>
    <w:sectPr w:rsidR="007E7629" w:rsidRPr="004257AD" w:rsidSect="004257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9B" w:rsidRDefault="008B5E9B">
      <w:r>
        <w:separator/>
      </w:r>
    </w:p>
  </w:endnote>
  <w:endnote w:type="continuationSeparator" w:id="0">
    <w:p w:rsidR="008B5E9B" w:rsidRDefault="008B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EC" w:rsidRDefault="00E401E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EC" w:rsidRDefault="00E401E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EC" w:rsidRDefault="00E401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9B" w:rsidRDefault="008B5E9B">
      <w:r>
        <w:separator/>
      </w:r>
    </w:p>
  </w:footnote>
  <w:footnote w:type="continuationSeparator" w:id="0">
    <w:p w:rsidR="008B5E9B" w:rsidRDefault="008B5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CB" w:rsidRDefault="005E6ECB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5E6ECB" w:rsidRDefault="005E6ECB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CB" w:rsidRDefault="00E401EC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1EC" w:rsidRPr="00E401EC" w:rsidRDefault="00E401EC" w:rsidP="00E401E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620200099/29170(6)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E401EC" w:rsidRPr="00E401EC" w:rsidRDefault="00E401EC" w:rsidP="00E401E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620200099/29170(6)</w:t>
                    </w:r>
                  </w:p>
                </w:txbxContent>
              </v:textbox>
            </v:rect>
          </w:pict>
        </mc:Fallback>
      </mc:AlternateContent>
    </w:r>
    <w:r w:rsidR="005E6ECB">
      <w:fldChar w:fldCharType="begin"/>
    </w:r>
    <w:r w:rsidR="005E6ECB">
      <w:instrText>PAGE   \* MERGEFORMAT</w:instrText>
    </w:r>
    <w:r w:rsidR="005E6ECB">
      <w:fldChar w:fldCharType="separate"/>
    </w:r>
    <w:r>
      <w:rPr>
        <w:noProof/>
      </w:rPr>
      <w:t>2</w:t>
    </w:r>
    <w:r w:rsidR="005E6ECB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EC" w:rsidRDefault="00E401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F04A9"/>
    <w:multiLevelType w:val="hybridMultilevel"/>
    <w:tmpl w:val="AD8A138A"/>
    <w:lvl w:ilvl="0" w:tplc="A53A0DD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7"/>
  </w:num>
  <w:num w:numId="5">
    <w:abstractNumId w:val="4"/>
  </w:num>
  <w:num w:numId="6">
    <w:abstractNumId w:val="20"/>
  </w:num>
  <w:num w:numId="7">
    <w:abstractNumId w:val="21"/>
  </w:num>
  <w:num w:numId="8">
    <w:abstractNumId w:val="13"/>
  </w:num>
  <w:num w:numId="9">
    <w:abstractNumId w:val="18"/>
  </w:num>
  <w:num w:numId="10">
    <w:abstractNumId w:val="19"/>
  </w:num>
  <w:num w:numId="11">
    <w:abstractNumId w:val="9"/>
  </w:num>
  <w:num w:numId="12">
    <w:abstractNumId w:val="6"/>
  </w:num>
  <w:num w:numId="13">
    <w:abstractNumId w:val="25"/>
  </w:num>
  <w:num w:numId="14">
    <w:abstractNumId w:val="2"/>
  </w:num>
  <w:num w:numId="15">
    <w:abstractNumId w:val="5"/>
  </w:num>
  <w:num w:numId="16">
    <w:abstractNumId w:val="26"/>
  </w:num>
  <w:num w:numId="17">
    <w:abstractNumId w:val="22"/>
  </w:num>
  <w:num w:numId="18">
    <w:abstractNumId w:val="12"/>
  </w:num>
  <w:num w:numId="19">
    <w:abstractNumId w:val="16"/>
  </w:num>
  <w:num w:numId="20">
    <w:abstractNumId w:val="3"/>
  </w:num>
  <w:num w:numId="21">
    <w:abstractNumId w:val="23"/>
  </w:num>
  <w:num w:numId="22">
    <w:abstractNumId w:val="15"/>
  </w:num>
  <w:num w:numId="23">
    <w:abstractNumId w:val="14"/>
  </w:num>
  <w:num w:numId="24">
    <w:abstractNumId w:val="10"/>
  </w:num>
  <w:num w:numId="25">
    <w:abstractNumId w:val="8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8e0c92-5128-4f15-a8c1-854a833a199d"/>
  </w:docVars>
  <w:rsids>
    <w:rsidRoot w:val="00AD0F04"/>
    <w:rsid w:val="0000025E"/>
    <w:rsid w:val="000007F8"/>
    <w:rsid w:val="000008D1"/>
    <w:rsid w:val="0000111F"/>
    <w:rsid w:val="0000171E"/>
    <w:rsid w:val="000021A5"/>
    <w:rsid w:val="000028BA"/>
    <w:rsid w:val="00002997"/>
    <w:rsid w:val="000034F6"/>
    <w:rsid w:val="00003978"/>
    <w:rsid w:val="00003A6B"/>
    <w:rsid w:val="00004097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8F"/>
    <w:rsid w:val="00012A19"/>
    <w:rsid w:val="00013563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F6F"/>
    <w:rsid w:val="00043BD6"/>
    <w:rsid w:val="00043BDC"/>
    <w:rsid w:val="00044B39"/>
    <w:rsid w:val="00045219"/>
    <w:rsid w:val="00046B83"/>
    <w:rsid w:val="0005091B"/>
    <w:rsid w:val="0005199E"/>
    <w:rsid w:val="00055A50"/>
    <w:rsid w:val="00055B33"/>
    <w:rsid w:val="00055C24"/>
    <w:rsid w:val="00056121"/>
    <w:rsid w:val="00056B3D"/>
    <w:rsid w:val="00057421"/>
    <w:rsid w:val="0005780B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3F89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3B5"/>
    <w:rsid w:val="000C298E"/>
    <w:rsid w:val="000C3E0C"/>
    <w:rsid w:val="000C3EFF"/>
    <w:rsid w:val="000C54F6"/>
    <w:rsid w:val="000C56B7"/>
    <w:rsid w:val="000C5AAE"/>
    <w:rsid w:val="000C7745"/>
    <w:rsid w:val="000C7D3C"/>
    <w:rsid w:val="000D1098"/>
    <w:rsid w:val="000D165D"/>
    <w:rsid w:val="000D17BE"/>
    <w:rsid w:val="000D2149"/>
    <w:rsid w:val="000D2EED"/>
    <w:rsid w:val="000D3A05"/>
    <w:rsid w:val="000D3AC9"/>
    <w:rsid w:val="000D3C2E"/>
    <w:rsid w:val="000D3F2F"/>
    <w:rsid w:val="000D437A"/>
    <w:rsid w:val="000D44E2"/>
    <w:rsid w:val="000D4984"/>
    <w:rsid w:val="000D4DEB"/>
    <w:rsid w:val="000D5A36"/>
    <w:rsid w:val="000D5CF7"/>
    <w:rsid w:val="000D5E23"/>
    <w:rsid w:val="000D5E88"/>
    <w:rsid w:val="000D65F3"/>
    <w:rsid w:val="000D6730"/>
    <w:rsid w:val="000D7626"/>
    <w:rsid w:val="000D7B53"/>
    <w:rsid w:val="000E0893"/>
    <w:rsid w:val="000E1933"/>
    <w:rsid w:val="000E2D2E"/>
    <w:rsid w:val="000E2D63"/>
    <w:rsid w:val="000E2EE5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533"/>
    <w:rsid w:val="000F27F0"/>
    <w:rsid w:val="000F2E7B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2722"/>
    <w:rsid w:val="00102E3E"/>
    <w:rsid w:val="001032A9"/>
    <w:rsid w:val="0010339E"/>
    <w:rsid w:val="0010361E"/>
    <w:rsid w:val="00104435"/>
    <w:rsid w:val="0010513F"/>
    <w:rsid w:val="00105285"/>
    <w:rsid w:val="001056B3"/>
    <w:rsid w:val="00105B0B"/>
    <w:rsid w:val="001064AB"/>
    <w:rsid w:val="00106801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209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46D"/>
    <w:rsid w:val="00122D15"/>
    <w:rsid w:val="0012325F"/>
    <w:rsid w:val="00125BBF"/>
    <w:rsid w:val="00125F8A"/>
    <w:rsid w:val="00130420"/>
    <w:rsid w:val="001306D2"/>
    <w:rsid w:val="00130DA3"/>
    <w:rsid w:val="0013111E"/>
    <w:rsid w:val="001318F2"/>
    <w:rsid w:val="00131B5A"/>
    <w:rsid w:val="00131CA3"/>
    <w:rsid w:val="00131CF2"/>
    <w:rsid w:val="00132B50"/>
    <w:rsid w:val="00134005"/>
    <w:rsid w:val="00134346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7052"/>
    <w:rsid w:val="00150A0C"/>
    <w:rsid w:val="00150B20"/>
    <w:rsid w:val="00150F3F"/>
    <w:rsid w:val="00151D18"/>
    <w:rsid w:val="00152E49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1281"/>
    <w:rsid w:val="0018259F"/>
    <w:rsid w:val="001834F4"/>
    <w:rsid w:val="00185213"/>
    <w:rsid w:val="0018551D"/>
    <w:rsid w:val="0018581D"/>
    <w:rsid w:val="00186219"/>
    <w:rsid w:val="00186B49"/>
    <w:rsid w:val="00187118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6BE6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C8B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597"/>
    <w:rsid w:val="001E3A1A"/>
    <w:rsid w:val="001E3D1A"/>
    <w:rsid w:val="001E44CA"/>
    <w:rsid w:val="001E4C0F"/>
    <w:rsid w:val="001E5290"/>
    <w:rsid w:val="001E5802"/>
    <w:rsid w:val="001E5CD9"/>
    <w:rsid w:val="001E726F"/>
    <w:rsid w:val="001E735C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7DF"/>
    <w:rsid w:val="00200BD6"/>
    <w:rsid w:val="00200DC0"/>
    <w:rsid w:val="00200E2F"/>
    <w:rsid w:val="00200E94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836"/>
    <w:rsid w:val="002304C5"/>
    <w:rsid w:val="00231969"/>
    <w:rsid w:val="00231EC7"/>
    <w:rsid w:val="0023256E"/>
    <w:rsid w:val="002336F2"/>
    <w:rsid w:val="00233E04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64B"/>
    <w:rsid w:val="00257F93"/>
    <w:rsid w:val="00260CC7"/>
    <w:rsid w:val="00261351"/>
    <w:rsid w:val="00261A1F"/>
    <w:rsid w:val="00261EBA"/>
    <w:rsid w:val="00262011"/>
    <w:rsid w:val="002625BF"/>
    <w:rsid w:val="002635C6"/>
    <w:rsid w:val="00263BC1"/>
    <w:rsid w:val="00263F31"/>
    <w:rsid w:val="002650C2"/>
    <w:rsid w:val="002666BA"/>
    <w:rsid w:val="00267BE0"/>
    <w:rsid w:val="002705BF"/>
    <w:rsid w:val="00270A4E"/>
    <w:rsid w:val="00271033"/>
    <w:rsid w:val="00271D62"/>
    <w:rsid w:val="00273043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BDF"/>
    <w:rsid w:val="002A5C80"/>
    <w:rsid w:val="002A5FF1"/>
    <w:rsid w:val="002A6E6E"/>
    <w:rsid w:val="002A746F"/>
    <w:rsid w:val="002B1700"/>
    <w:rsid w:val="002B1BA6"/>
    <w:rsid w:val="002B20E6"/>
    <w:rsid w:val="002B2941"/>
    <w:rsid w:val="002B302B"/>
    <w:rsid w:val="002B376A"/>
    <w:rsid w:val="002B4246"/>
    <w:rsid w:val="002B4289"/>
    <w:rsid w:val="002B4817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B17"/>
    <w:rsid w:val="002D1275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9B"/>
    <w:rsid w:val="002F058E"/>
    <w:rsid w:val="002F1A32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941"/>
    <w:rsid w:val="00314513"/>
    <w:rsid w:val="003148AE"/>
    <w:rsid w:val="00315534"/>
    <w:rsid w:val="00315ADA"/>
    <w:rsid w:val="00315CBD"/>
    <w:rsid w:val="00315CCD"/>
    <w:rsid w:val="00315E6B"/>
    <w:rsid w:val="0031634E"/>
    <w:rsid w:val="003171BF"/>
    <w:rsid w:val="003177AD"/>
    <w:rsid w:val="0031795C"/>
    <w:rsid w:val="00317BEB"/>
    <w:rsid w:val="003221E1"/>
    <w:rsid w:val="00322A69"/>
    <w:rsid w:val="00322CA7"/>
    <w:rsid w:val="00323B3B"/>
    <w:rsid w:val="00323DDA"/>
    <w:rsid w:val="00323F14"/>
    <w:rsid w:val="00324357"/>
    <w:rsid w:val="003247C6"/>
    <w:rsid w:val="00325B8F"/>
    <w:rsid w:val="003266E4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282A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424C"/>
    <w:rsid w:val="003C4A6D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29C4"/>
    <w:rsid w:val="003D3A58"/>
    <w:rsid w:val="003D3B79"/>
    <w:rsid w:val="003D3E7A"/>
    <w:rsid w:val="003D4C78"/>
    <w:rsid w:val="003D5E3D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7AD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E3F"/>
    <w:rsid w:val="004351FB"/>
    <w:rsid w:val="004374C7"/>
    <w:rsid w:val="0043766B"/>
    <w:rsid w:val="004376EB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5B7"/>
    <w:rsid w:val="004528D0"/>
    <w:rsid w:val="004529CF"/>
    <w:rsid w:val="0045385D"/>
    <w:rsid w:val="00453C83"/>
    <w:rsid w:val="004547F1"/>
    <w:rsid w:val="00454F44"/>
    <w:rsid w:val="004558C6"/>
    <w:rsid w:val="004559F9"/>
    <w:rsid w:val="0045750E"/>
    <w:rsid w:val="00457E5E"/>
    <w:rsid w:val="00461B24"/>
    <w:rsid w:val="004622AC"/>
    <w:rsid w:val="004623E4"/>
    <w:rsid w:val="00462635"/>
    <w:rsid w:val="00463A0B"/>
    <w:rsid w:val="00464646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878"/>
    <w:rsid w:val="00497802"/>
    <w:rsid w:val="00497EB4"/>
    <w:rsid w:val="004A043C"/>
    <w:rsid w:val="004A068E"/>
    <w:rsid w:val="004A0C6C"/>
    <w:rsid w:val="004A0F01"/>
    <w:rsid w:val="004A11AA"/>
    <w:rsid w:val="004A167F"/>
    <w:rsid w:val="004A25B0"/>
    <w:rsid w:val="004A309B"/>
    <w:rsid w:val="004A3B2A"/>
    <w:rsid w:val="004A430B"/>
    <w:rsid w:val="004A6D83"/>
    <w:rsid w:val="004A770C"/>
    <w:rsid w:val="004A7CC6"/>
    <w:rsid w:val="004B1BB0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299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333"/>
    <w:rsid w:val="004E37C3"/>
    <w:rsid w:val="004E590A"/>
    <w:rsid w:val="004E5CB2"/>
    <w:rsid w:val="004E678D"/>
    <w:rsid w:val="004E786E"/>
    <w:rsid w:val="004F0183"/>
    <w:rsid w:val="004F03A1"/>
    <w:rsid w:val="004F16DD"/>
    <w:rsid w:val="004F1790"/>
    <w:rsid w:val="004F1E66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26F29"/>
    <w:rsid w:val="005302AD"/>
    <w:rsid w:val="0053075C"/>
    <w:rsid w:val="00531180"/>
    <w:rsid w:val="0053273C"/>
    <w:rsid w:val="00533BE9"/>
    <w:rsid w:val="00534338"/>
    <w:rsid w:val="005346FB"/>
    <w:rsid w:val="0053480D"/>
    <w:rsid w:val="00535F6C"/>
    <w:rsid w:val="005367EB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C69"/>
    <w:rsid w:val="00571721"/>
    <w:rsid w:val="00571B34"/>
    <w:rsid w:val="00571DE4"/>
    <w:rsid w:val="00572CBF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6587"/>
    <w:rsid w:val="00586AB8"/>
    <w:rsid w:val="00586D82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0685"/>
    <w:rsid w:val="005C12C5"/>
    <w:rsid w:val="005C1BFE"/>
    <w:rsid w:val="005C22D6"/>
    <w:rsid w:val="005C2790"/>
    <w:rsid w:val="005C30DA"/>
    <w:rsid w:val="005C3BDC"/>
    <w:rsid w:val="005C3ED4"/>
    <w:rsid w:val="005C4A25"/>
    <w:rsid w:val="005C4CF0"/>
    <w:rsid w:val="005C52A0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6ECB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FA"/>
    <w:rsid w:val="005F7A4E"/>
    <w:rsid w:val="005F7D87"/>
    <w:rsid w:val="005F7DBF"/>
    <w:rsid w:val="00600343"/>
    <w:rsid w:val="00600466"/>
    <w:rsid w:val="0060102B"/>
    <w:rsid w:val="006014B3"/>
    <w:rsid w:val="006016E5"/>
    <w:rsid w:val="00602647"/>
    <w:rsid w:val="0060295D"/>
    <w:rsid w:val="00602C23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3C41"/>
    <w:rsid w:val="00634040"/>
    <w:rsid w:val="006344FA"/>
    <w:rsid w:val="00635081"/>
    <w:rsid w:val="00635613"/>
    <w:rsid w:val="00635EBF"/>
    <w:rsid w:val="00636067"/>
    <w:rsid w:val="006363EB"/>
    <w:rsid w:val="00636646"/>
    <w:rsid w:val="00637020"/>
    <w:rsid w:val="00637451"/>
    <w:rsid w:val="00640070"/>
    <w:rsid w:val="006400D5"/>
    <w:rsid w:val="00640431"/>
    <w:rsid w:val="00640486"/>
    <w:rsid w:val="00641797"/>
    <w:rsid w:val="006421F8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29DC"/>
    <w:rsid w:val="00653756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7112"/>
    <w:rsid w:val="00667A7F"/>
    <w:rsid w:val="00667E51"/>
    <w:rsid w:val="006706F4"/>
    <w:rsid w:val="00671BF4"/>
    <w:rsid w:val="00672322"/>
    <w:rsid w:val="00672921"/>
    <w:rsid w:val="00672C3B"/>
    <w:rsid w:val="00673BE4"/>
    <w:rsid w:val="00673C60"/>
    <w:rsid w:val="00674F3D"/>
    <w:rsid w:val="006750CF"/>
    <w:rsid w:val="006757F2"/>
    <w:rsid w:val="00677C7D"/>
    <w:rsid w:val="00680140"/>
    <w:rsid w:val="006812E0"/>
    <w:rsid w:val="006822ED"/>
    <w:rsid w:val="006822F5"/>
    <w:rsid w:val="00682355"/>
    <w:rsid w:val="00682556"/>
    <w:rsid w:val="00682739"/>
    <w:rsid w:val="006836D6"/>
    <w:rsid w:val="00684E0B"/>
    <w:rsid w:val="00685364"/>
    <w:rsid w:val="006856C5"/>
    <w:rsid w:val="00686071"/>
    <w:rsid w:val="00686966"/>
    <w:rsid w:val="0068725F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95E"/>
    <w:rsid w:val="006A3A01"/>
    <w:rsid w:val="006A41CF"/>
    <w:rsid w:val="006A47EA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7084"/>
    <w:rsid w:val="006B79FF"/>
    <w:rsid w:val="006C1572"/>
    <w:rsid w:val="006C26EF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E096E"/>
    <w:rsid w:val="006E143C"/>
    <w:rsid w:val="006E14FC"/>
    <w:rsid w:val="006E1A1F"/>
    <w:rsid w:val="006E1A85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422C"/>
    <w:rsid w:val="007046B7"/>
    <w:rsid w:val="007052DE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624"/>
    <w:rsid w:val="0072488C"/>
    <w:rsid w:val="00724900"/>
    <w:rsid w:val="00724A4D"/>
    <w:rsid w:val="00724BA7"/>
    <w:rsid w:val="00725CBC"/>
    <w:rsid w:val="0072631D"/>
    <w:rsid w:val="00726617"/>
    <w:rsid w:val="0072666B"/>
    <w:rsid w:val="00726E06"/>
    <w:rsid w:val="00730BAF"/>
    <w:rsid w:val="00731386"/>
    <w:rsid w:val="007325A3"/>
    <w:rsid w:val="0073264A"/>
    <w:rsid w:val="00732D40"/>
    <w:rsid w:val="00733135"/>
    <w:rsid w:val="00733EE4"/>
    <w:rsid w:val="00734143"/>
    <w:rsid w:val="0073520E"/>
    <w:rsid w:val="00735700"/>
    <w:rsid w:val="00735B7C"/>
    <w:rsid w:val="0073639A"/>
    <w:rsid w:val="00736A16"/>
    <w:rsid w:val="00736BBA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5DF7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67D75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687"/>
    <w:rsid w:val="007759B8"/>
    <w:rsid w:val="00776276"/>
    <w:rsid w:val="00777460"/>
    <w:rsid w:val="007775B5"/>
    <w:rsid w:val="00780D28"/>
    <w:rsid w:val="00780DCA"/>
    <w:rsid w:val="007814D7"/>
    <w:rsid w:val="0078172B"/>
    <w:rsid w:val="00782292"/>
    <w:rsid w:val="007828E1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557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2CE9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31F"/>
    <w:rsid w:val="0080148E"/>
    <w:rsid w:val="00801CB5"/>
    <w:rsid w:val="008021A3"/>
    <w:rsid w:val="008032DB"/>
    <w:rsid w:val="0080400E"/>
    <w:rsid w:val="00804993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658F"/>
    <w:rsid w:val="00846F74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601E"/>
    <w:rsid w:val="0086626B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77F44"/>
    <w:rsid w:val="00880207"/>
    <w:rsid w:val="008804B1"/>
    <w:rsid w:val="0088052B"/>
    <w:rsid w:val="00880ED9"/>
    <w:rsid w:val="00881E15"/>
    <w:rsid w:val="008827B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B02F1"/>
    <w:rsid w:val="008B04E5"/>
    <w:rsid w:val="008B1484"/>
    <w:rsid w:val="008B1F94"/>
    <w:rsid w:val="008B228A"/>
    <w:rsid w:val="008B57C2"/>
    <w:rsid w:val="008B59E9"/>
    <w:rsid w:val="008B5E9B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39F"/>
    <w:rsid w:val="008C3685"/>
    <w:rsid w:val="008C395D"/>
    <w:rsid w:val="008C39E4"/>
    <w:rsid w:val="008C3D64"/>
    <w:rsid w:val="008C45E1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07EE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1E81"/>
    <w:rsid w:val="009220D1"/>
    <w:rsid w:val="009223CF"/>
    <w:rsid w:val="00922998"/>
    <w:rsid w:val="009231A3"/>
    <w:rsid w:val="009234F4"/>
    <w:rsid w:val="0092359E"/>
    <w:rsid w:val="0092390F"/>
    <w:rsid w:val="00926601"/>
    <w:rsid w:val="0092711A"/>
    <w:rsid w:val="0093047D"/>
    <w:rsid w:val="00930FC3"/>
    <w:rsid w:val="00933394"/>
    <w:rsid w:val="00933466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1D02"/>
    <w:rsid w:val="009926A9"/>
    <w:rsid w:val="0099360A"/>
    <w:rsid w:val="0099412D"/>
    <w:rsid w:val="00994E69"/>
    <w:rsid w:val="009952E2"/>
    <w:rsid w:val="00995A7F"/>
    <w:rsid w:val="00996460"/>
    <w:rsid w:val="00997D4B"/>
    <w:rsid w:val="009A04CA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5900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7C2"/>
    <w:rsid w:val="009D392F"/>
    <w:rsid w:val="009D5596"/>
    <w:rsid w:val="009D5B12"/>
    <w:rsid w:val="009D6819"/>
    <w:rsid w:val="009D6A2A"/>
    <w:rsid w:val="009D6D53"/>
    <w:rsid w:val="009D6F84"/>
    <w:rsid w:val="009D7456"/>
    <w:rsid w:val="009D7A68"/>
    <w:rsid w:val="009E0066"/>
    <w:rsid w:val="009E01BA"/>
    <w:rsid w:val="009E02A9"/>
    <w:rsid w:val="009E05E6"/>
    <w:rsid w:val="009E0B16"/>
    <w:rsid w:val="009E1EBE"/>
    <w:rsid w:val="009E2B95"/>
    <w:rsid w:val="009E2DBA"/>
    <w:rsid w:val="009E3404"/>
    <w:rsid w:val="009E3C85"/>
    <w:rsid w:val="009E454D"/>
    <w:rsid w:val="009E46A8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353C"/>
    <w:rsid w:val="00A045D5"/>
    <w:rsid w:val="00A04F55"/>
    <w:rsid w:val="00A0624A"/>
    <w:rsid w:val="00A0688D"/>
    <w:rsid w:val="00A06F66"/>
    <w:rsid w:val="00A077D8"/>
    <w:rsid w:val="00A07DF7"/>
    <w:rsid w:val="00A12D93"/>
    <w:rsid w:val="00A12F4D"/>
    <w:rsid w:val="00A139B4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27CB"/>
    <w:rsid w:val="00A52C3B"/>
    <w:rsid w:val="00A535BD"/>
    <w:rsid w:val="00A54B62"/>
    <w:rsid w:val="00A54C84"/>
    <w:rsid w:val="00A54E9B"/>
    <w:rsid w:val="00A55132"/>
    <w:rsid w:val="00A56120"/>
    <w:rsid w:val="00A5699E"/>
    <w:rsid w:val="00A56AF4"/>
    <w:rsid w:val="00A577EF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C36"/>
    <w:rsid w:val="00A76011"/>
    <w:rsid w:val="00A76A6C"/>
    <w:rsid w:val="00A76B8E"/>
    <w:rsid w:val="00A77AF3"/>
    <w:rsid w:val="00A80162"/>
    <w:rsid w:val="00A80610"/>
    <w:rsid w:val="00A80801"/>
    <w:rsid w:val="00A80B2E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3A3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304"/>
    <w:rsid w:val="00AD2EAA"/>
    <w:rsid w:val="00AD3FFA"/>
    <w:rsid w:val="00AD4352"/>
    <w:rsid w:val="00AD483B"/>
    <w:rsid w:val="00AD5567"/>
    <w:rsid w:val="00AD66B7"/>
    <w:rsid w:val="00AD6B84"/>
    <w:rsid w:val="00AD6F3E"/>
    <w:rsid w:val="00AD756F"/>
    <w:rsid w:val="00AD77D6"/>
    <w:rsid w:val="00AD7F91"/>
    <w:rsid w:val="00AD7F9D"/>
    <w:rsid w:val="00AE0332"/>
    <w:rsid w:val="00AE0410"/>
    <w:rsid w:val="00AE0DB1"/>
    <w:rsid w:val="00AE0DE9"/>
    <w:rsid w:val="00AE10ED"/>
    <w:rsid w:val="00AE12D5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1458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52B"/>
    <w:rsid w:val="00B33899"/>
    <w:rsid w:val="00B338CA"/>
    <w:rsid w:val="00B342EF"/>
    <w:rsid w:val="00B347EB"/>
    <w:rsid w:val="00B34FEE"/>
    <w:rsid w:val="00B358AC"/>
    <w:rsid w:val="00B36BB9"/>
    <w:rsid w:val="00B37E27"/>
    <w:rsid w:val="00B37E8A"/>
    <w:rsid w:val="00B4052A"/>
    <w:rsid w:val="00B4141A"/>
    <w:rsid w:val="00B414BC"/>
    <w:rsid w:val="00B42123"/>
    <w:rsid w:val="00B425C6"/>
    <w:rsid w:val="00B428CF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A5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F0E18"/>
    <w:rsid w:val="00BF0FD1"/>
    <w:rsid w:val="00BF1E86"/>
    <w:rsid w:val="00BF32CF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E8C"/>
    <w:rsid w:val="00C112B4"/>
    <w:rsid w:val="00C15378"/>
    <w:rsid w:val="00C1567A"/>
    <w:rsid w:val="00C17802"/>
    <w:rsid w:val="00C21499"/>
    <w:rsid w:val="00C220A4"/>
    <w:rsid w:val="00C22598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27EE8"/>
    <w:rsid w:val="00C3100F"/>
    <w:rsid w:val="00C31277"/>
    <w:rsid w:val="00C324FC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F"/>
    <w:rsid w:val="00C41060"/>
    <w:rsid w:val="00C412CD"/>
    <w:rsid w:val="00C427B2"/>
    <w:rsid w:val="00C428FD"/>
    <w:rsid w:val="00C43D56"/>
    <w:rsid w:val="00C44694"/>
    <w:rsid w:val="00C46344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666C9"/>
    <w:rsid w:val="00C7037A"/>
    <w:rsid w:val="00C70FBA"/>
    <w:rsid w:val="00C71866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CC4"/>
    <w:rsid w:val="00C97AA5"/>
    <w:rsid w:val="00C97B55"/>
    <w:rsid w:val="00CA0410"/>
    <w:rsid w:val="00CA0920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964"/>
    <w:rsid w:val="00CC01C1"/>
    <w:rsid w:val="00CC1CAE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A85"/>
    <w:rsid w:val="00CD4E54"/>
    <w:rsid w:val="00CD504D"/>
    <w:rsid w:val="00CD6224"/>
    <w:rsid w:val="00CD7080"/>
    <w:rsid w:val="00CD71AE"/>
    <w:rsid w:val="00CD7355"/>
    <w:rsid w:val="00CE07C9"/>
    <w:rsid w:val="00CE2617"/>
    <w:rsid w:val="00CE58D1"/>
    <w:rsid w:val="00CE6C2A"/>
    <w:rsid w:val="00CE7C15"/>
    <w:rsid w:val="00CF13B9"/>
    <w:rsid w:val="00CF21A8"/>
    <w:rsid w:val="00CF2566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49"/>
    <w:rsid w:val="00CF78D8"/>
    <w:rsid w:val="00CF7D8E"/>
    <w:rsid w:val="00D001CA"/>
    <w:rsid w:val="00D00A72"/>
    <w:rsid w:val="00D01901"/>
    <w:rsid w:val="00D023B1"/>
    <w:rsid w:val="00D023F1"/>
    <w:rsid w:val="00D03110"/>
    <w:rsid w:val="00D03CA6"/>
    <w:rsid w:val="00D0427D"/>
    <w:rsid w:val="00D045A8"/>
    <w:rsid w:val="00D05EF1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829"/>
    <w:rsid w:val="00D32433"/>
    <w:rsid w:val="00D327B1"/>
    <w:rsid w:val="00D32CD6"/>
    <w:rsid w:val="00D336F1"/>
    <w:rsid w:val="00D33724"/>
    <w:rsid w:val="00D341F8"/>
    <w:rsid w:val="00D342A9"/>
    <w:rsid w:val="00D3477E"/>
    <w:rsid w:val="00D34893"/>
    <w:rsid w:val="00D3493B"/>
    <w:rsid w:val="00D35CEA"/>
    <w:rsid w:val="00D35D19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D13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709C0"/>
    <w:rsid w:val="00D731BE"/>
    <w:rsid w:val="00D73264"/>
    <w:rsid w:val="00D734F6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C3A"/>
    <w:rsid w:val="00D97786"/>
    <w:rsid w:val="00D97F82"/>
    <w:rsid w:val="00DA01C5"/>
    <w:rsid w:val="00DA1418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05AE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85F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816"/>
    <w:rsid w:val="00DD38A0"/>
    <w:rsid w:val="00DD515A"/>
    <w:rsid w:val="00DD533F"/>
    <w:rsid w:val="00DD5DA2"/>
    <w:rsid w:val="00DD6E94"/>
    <w:rsid w:val="00DD6FE1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0BB7"/>
    <w:rsid w:val="00DF11CC"/>
    <w:rsid w:val="00DF1BB0"/>
    <w:rsid w:val="00DF2460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ACF"/>
    <w:rsid w:val="00E07CAB"/>
    <w:rsid w:val="00E1052D"/>
    <w:rsid w:val="00E11049"/>
    <w:rsid w:val="00E111BD"/>
    <w:rsid w:val="00E12840"/>
    <w:rsid w:val="00E1286F"/>
    <w:rsid w:val="00E13880"/>
    <w:rsid w:val="00E1423C"/>
    <w:rsid w:val="00E1441F"/>
    <w:rsid w:val="00E14BBB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C77"/>
    <w:rsid w:val="00E261F7"/>
    <w:rsid w:val="00E2663A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1EC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3A9"/>
    <w:rsid w:val="00E52BDA"/>
    <w:rsid w:val="00E530C5"/>
    <w:rsid w:val="00E534C4"/>
    <w:rsid w:val="00E538E3"/>
    <w:rsid w:val="00E53E2E"/>
    <w:rsid w:val="00E545C8"/>
    <w:rsid w:val="00E55EDC"/>
    <w:rsid w:val="00E5715E"/>
    <w:rsid w:val="00E572FE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51F9"/>
    <w:rsid w:val="00E66692"/>
    <w:rsid w:val="00E6715D"/>
    <w:rsid w:val="00E70CBD"/>
    <w:rsid w:val="00E70EF3"/>
    <w:rsid w:val="00E7105E"/>
    <w:rsid w:val="00E71315"/>
    <w:rsid w:val="00E71456"/>
    <w:rsid w:val="00E723C2"/>
    <w:rsid w:val="00E728CF"/>
    <w:rsid w:val="00E7299F"/>
    <w:rsid w:val="00E72F4E"/>
    <w:rsid w:val="00E75043"/>
    <w:rsid w:val="00E76BDF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5F32"/>
    <w:rsid w:val="00E97284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69E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15D5"/>
    <w:rsid w:val="00EC1BD5"/>
    <w:rsid w:val="00EC1E6A"/>
    <w:rsid w:val="00EC2C98"/>
    <w:rsid w:val="00EC2F2F"/>
    <w:rsid w:val="00EC40B6"/>
    <w:rsid w:val="00EC48F5"/>
    <w:rsid w:val="00EC4BC5"/>
    <w:rsid w:val="00EC4F76"/>
    <w:rsid w:val="00EC52B8"/>
    <w:rsid w:val="00EC6DFF"/>
    <w:rsid w:val="00ED0F6C"/>
    <w:rsid w:val="00ED171D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940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192E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D4F"/>
    <w:rsid w:val="00F55CD3"/>
    <w:rsid w:val="00F55E8C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10FC"/>
    <w:rsid w:val="00F71CA6"/>
    <w:rsid w:val="00F72378"/>
    <w:rsid w:val="00F729A1"/>
    <w:rsid w:val="00F734F6"/>
    <w:rsid w:val="00F73F53"/>
    <w:rsid w:val="00F740A8"/>
    <w:rsid w:val="00F752B3"/>
    <w:rsid w:val="00F805FB"/>
    <w:rsid w:val="00F8079B"/>
    <w:rsid w:val="00F80CA2"/>
    <w:rsid w:val="00F811D1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411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E02"/>
    <w:rsid w:val="00FA459F"/>
    <w:rsid w:val="00FA4F27"/>
    <w:rsid w:val="00FA50AC"/>
    <w:rsid w:val="00FA5345"/>
    <w:rsid w:val="00FA5496"/>
    <w:rsid w:val="00FA585D"/>
    <w:rsid w:val="00FA5BD1"/>
    <w:rsid w:val="00FA60C3"/>
    <w:rsid w:val="00FA6F39"/>
    <w:rsid w:val="00FA7329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B39"/>
    <w:rsid w:val="00FC0F9F"/>
    <w:rsid w:val="00FC2024"/>
    <w:rsid w:val="00FC31A5"/>
    <w:rsid w:val="00FC44D7"/>
    <w:rsid w:val="00FC4785"/>
    <w:rsid w:val="00FC4A0A"/>
    <w:rsid w:val="00FC4E9E"/>
    <w:rsid w:val="00FC4F06"/>
    <w:rsid w:val="00FC5948"/>
    <w:rsid w:val="00FC5DA2"/>
    <w:rsid w:val="00FC65C5"/>
    <w:rsid w:val="00FC6DA7"/>
    <w:rsid w:val="00FC6EE9"/>
    <w:rsid w:val="00FC73B8"/>
    <w:rsid w:val="00FD13DE"/>
    <w:rsid w:val="00FD18F0"/>
    <w:rsid w:val="00FD1E57"/>
    <w:rsid w:val="00FD217E"/>
    <w:rsid w:val="00FD2F85"/>
    <w:rsid w:val="00FD3E47"/>
    <w:rsid w:val="00FD44DC"/>
    <w:rsid w:val="00FD5D1E"/>
    <w:rsid w:val="00FD5E9F"/>
    <w:rsid w:val="00FD60C6"/>
    <w:rsid w:val="00FD6172"/>
    <w:rsid w:val="00FD6DCC"/>
    <w:rsid w:val="00FD7421"/>
    <w:rsid w:val="00FD7E19"/>
    <w:rsid w:val="00FE1122"/>
    <w:rsid w:val="00FE12ED"/>
    <w:rsid w:val="00FE3426"/>
    <w:rsid w:val="00FE3AB5"/>
    <w:rsid w:val="00FE3C99"/>
    <w:rsid w:val="00FE4104"/>
    <w:rsid w:val="00FE4AC1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0F9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3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0F9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3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3BF8-6ACF-46B2-A8F9-04A1359B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2024-05-29T10:20:00Z</cp:lastPrinted>
  <dcterms:created xsi:type="dcterms:W3CDTF">2024-05-29T10:20:00Z</dcterms:created>
  <dcterms:modified xsi:type="dcterms:W3CDTF">2024-05-29T10:20:00Z</dcterms:modified>
</cp:coreProperties>
</file>