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45C" w:rsidRDefault="00AF245C" w:rsidP="00AF245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F245C" w:rsidRDefault="00AF245C" w:rsidP="00AF245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F245C" w:rsidRDefault="00AF245C" w:rsidP="00AF245C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F245C" w:rsidRPr="005347C3" w:rsidRDefault="00AF245C" w:rsidP="00AF245C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AF245C" w:rsidRPr="004C14FF" w:rsidRDefault="00AF245C" w:rsidP="00AF245C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AA27F2" w:rsidRDefault="00AA27F2" w:rsidP="00AA27F2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7F2" w:rsidRDefault="00AA27F2" w:rsidP="00AA27F2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7F2" w:rsidRDefault="009014B3" w:rsidP="009014B3">
      <w:pPr>
        <w:suppressAutoHyphens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5 мая 2023 г. № 284-р</w:t>
      </w:r>
    </w:p>
    <w:p w:rsidR="009014B3" w:rsidRDefault="009014B3" w:rsidP="009014B3">
      <w:pPr>
        <w:suppressAutoHyphens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AA27F2" w:rsidRPr="00093D1E" w:rsidRDefault="00AA27F2" w:rsidP="00AA27F2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7F2" w:rsidRDefault="00AA27F2" w:rsidP="00AA27F2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возможности внесения изменения в </w:t>
      </w:r>
    </w:p>
    <w:p w:rsidR="00AA27F2" w:rsidRDefault="00AA27F2" w:rsidP="00AA27F2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существенные условия государственного </w:t>
      </w:r>
    </w:p>
    <w:p w:rsidR="00AA27F2" w:rsidRDefault="00AA27F2" w:rsidP="00AA27F2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контракта от 8 ноября 2021 г.</w:t>
      </w:r>
      <w:r w:rsidRPr="00B2766D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317-21</w:t>
      </w:r>
    </w:p>
    <w:p w:rsidR="00AA27F2" w:rsidRPr="00B2766D" w:rsidRDefault="00AA27F2" w:rsidP="00AA27F2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66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Центр культурного развития в г. Кызыл»</w:t>
      </w:r>
    </w:p>
    <w:p w:rsidR="00AA27F2" w:rsidRDefault="00AA27F2" w:rsidP="00AA27F2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360" w:rsidRDefault="00644360" w:rsidP="00AA27F2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360" w:rsidRDefault="00AA27F2" w:rsidP="00AA27F2">
      <w:pPr>
        <w:suppressAutoHyphens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2B136F">
        <w:rPr>
          <w:rFonts w:ascii="Times New Roman" w:hAnsi="Times New Roman"/>
          <w:sz w:val="28"/>
          <w:szCs w:val="28"/>
        </w:rPr>
        <w:t>подпунктом «а» пункта 1 части 62 статьи 112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F7B"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t>от 5 апреля 2013 г.</w:t>
      </w:r>
      <w:r w:rsidRPr="00161F7B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/>
          <w:sz w:val="28"/>
          <w:szCs w:val="28"/>
        </w:rPr>
        <w:t xml:space="preserve">и постановлением </w:t>
      </w:r>
      <w:r w:rsidRPr="001C5D18">
        <w:rPr>
          <w:rFonts w:ascii="Times New Roman" w:hAnsi="Times New Roman"/>
          <w:sz w:val="28"/>
          <w:szCs w:val="28"/>
        </w:rPr>
        <w:t>Правите</w:t>
      </w:r>
      <w:r>
        <w:rPr>
          <w:rFonts w:ascii="Times New Roman" w:hAnsi="Times New Roman"/>
          <w:sz w:val="28"/>
          <w:szCs w:val="28"/>
        </w:rPr>
        <w:t xml:space="preserve">льства Республики Тыва от 13 апреля </w:t>
      </w:r>
      <w:r w:rsidRPr="001C5D18">
        <w:rPr>
          <w:rFonts w:ascii="Times New Roman" w:hAnsi="Times New Roman"/>
          <w:sz w:val="28"/>
          <w:szCs w:val="28"/>
        </w:rPr>
        <w:t>2022</w:t>
      </w:r>
      <w:r w:rsidR="00644360">
        <w:rPr>
          <w:rFonts w:ascii="Times New Roman" w:hAnsi="Times New Roman"/>
          <w:sz w:val="28"/>
          <w:szCs w:val="28"/>
        </w:rPr>
        <w:t xml:space="preserve"> г.</w:t>
      </w:r>
      <w:r w:rsidRPr="001C5D18">
        <w:rPr>
          <w:rFonts w:ascii="Times New Roman" w:hAnsi="Times New Roman"/>
          <w:sz w:val="28"/>
          <w:szCs w:val="28"/>
        </w:rPr>
        <w:t xml:space="preserve"> № 197 </w:t>
      </w:r>
      <w:r>
        <w:rPr>
          <w:rFonts w:ascii="Times New Roman" w:hAnsi="Times New Roman"/>
          <w:sz w:val="28"/>
          <w:szCs w:val="28"/>
        </w:rPr>
        <w:t>«</w:t>
      </w:r>
      <w:r w:rsidRPr="001C5D18">
        <w:rPr>
          <w:rFonts w:ascii="Times New Roman" w:hAnsi="Times New Roman"/>
          <w:sz w:val="28"/>
          <w:szCs w:val="28"/>
        </w:rPr>
        <w:t>Об отдельных особенностях изменения существенных условий государственных контрактов, за</w:t>
      </w:r>
      <w:r>
        <w:rPr>
          <w:rFonts w:ascii="Times New Roman" w:hAnsi="Times New Roman"/>
          <w:sz w:val="28"/>
          <w:szCs w:val="28"/>
        </w:rPr>
        <w:t>ключенных до 1 января 2024</w:t>
      </w:r>
      <w:r w:rsidR="00644360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D194A">
        <w:rPr>
          <w:rFonts w:ascii="Times New Roman" w:hAnsi="Times New Roman"/>
          <w:sz w:val="28"/>
          <w:szCs w:val="28"/>
        </w:rPr>
        <w:t>и изменением сметной стоимости по результатам проведенной государственной экспертизы</w:t>
      </w:r>
      <w:r w:rsidR="00644360">
        <w:rPr>
          <w:rFonts w:ascii="Times New Roman" w:hAnsi="Times New Roman"/>
          <w:sz w:val="28"/>
          <w:szCs w:val="28"/>
        </w:rPr>
        <w:t>:</w:t>
      </w:r>
    </w:p>
    <w:p w:rsidR="00644360" w:rsidRDefault="00644360" w:rsidP="00AA27F2">
      <w:pPr>
        <w:suppressAutoHyphens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7F2" w:rsidRDefault="00644360" w:rsidP="00AA27F2">
      <w:pPr>
        <w:suppressAutoHyphens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="00AA27F2" w:rsidRPr="00161F7B">
        <w:rPr>
          <w:rFonts w:ascii="Times New Roman" w:hAnsi="Times New Roman"/>
          <w:sz w:val="28"/>
          <w:szCs w:val="28"/>
        </w:rPr>
        <w:t>становить возможность внесения изменени</w:t>
      </w:r>
      <w:r w:rsidR="00AA27F2">
        <w:rPr>
          <w:rFonts w:ascii="Times New Roman" w:hAnsi="Times New Roman"/>
          <w:sz w:val="28"/>
          <w:szCs w:val="28"/>
        </w:rPr>
        <w:t>я</w:t>
      </w:r>
      <w:r w:rsidR="00AA27F2" w:rsidRPr="00161F7B">
        <w:rPr>
          <w:rFonts w:ascii="Times New Roman" w:hAnsi="Times New Roman"/>
          <w:sz w:val="28"/>
          <w:szCs w:val="28"/>
        </w:rPr>
        <w:t xml:space="preserve"> в существенные условия государственн</w:t>
      </w:r>
      <w:r w:rsidR="00AA27F2">
        <w:rPr>
          <w:rFonts w:ascii="Times New Roman" w:hAnsi="Times New Roman"/>
          <w:sz w:val="28"/>
          <w:szCs w:val="28"/>
        </w:rPr>
        <w:t>ого</w:t>
      </w:r>
      <w:r w:rsidR="00AA27F2" w:rsidRPr="00161F7B">
        <w:rPr>
          <w:rFonts w:ascii="Times New Roman" w:hAnsi="Times New Roman"/>
          <w:sz w:val="28"/>
          <w:szCs w:val="28"/>
        </w:rPr>
        <w:t xml:space="preserve"> контракт</w:t>
      </w:r>
      <w:r w:rsidR="00AA27F2">
        <w:rPr>
          <w:rFonts w:ascii="Times New Roman" w:hAnsi="Times New Roman"/>
          <w:sz w:val="28"/>
          <w:szCs w:val="28"/>
        </w:rPr>
        <w:t>а</w:t>
      </w:r>
      <w:r w:rsidR="00AA27F2" w:rsidRPr="00161F7B">
        <w:rPr>
          <w:rFonts w:ascii="Times New Roman" w:hAnsi="Times New Roman"/>
          <w:sz w:val="28"/>
          <w:szCs w:val="28"/>
        </w:rPr>
        <w:t xml:space="preserve"> </w:t>
      </w:r>
      <w:r w:rsidR="00AA27F2">
        <w:rPr>
          <w:rFonts w:ascii="Times New Roman" w:hAnsi="Times New Roman"/>
          <w:sz w:val="28"/>
          <w:szCs w:val="28"/>
        </w:rPr>
        <w:t>от 8 ноября 2021</w:t>
      </w:r>
      <w:r>
        <w:rPr>
          <w:rFonts w:ascii="Times New Roman" w:hAnsi="Times New Roman"/>
          <w:sz w:val="28"/>
          <w:szCs w:val="28"/>
        </w:rPr>
        <w:t xml:space="preserve"> г.</w:t>
      </w:r>
      <w:r w:rsidR="00AA27F2">
        <w:rPr>
          <w:rFonts w:ascii="Times New Roman" w:hAnsi="Times New Roman"/>
          <w:sz w:val="28"/>
          <w:szCs w:val="28"/>
        </w:rPr>
        <w:t xml:space="preserve"> № 317-21 </w:t>
      </w:r>
      <w:r w:rsidR="00AA27F2" w:rsidRPr="00BD234E">
        <w:rPr>
          <w:rFonts w:ascii="Times New Roman" w:hAnsi="Times New Roman"/>
          <w:sz w:val="28"/>
          <w:szCs w:val="28"/>
        </w:rPr>
        <w:t>«</w:t>
      </w:r>
      <w:r w:rsidR="00AA27F2">
        <w:rPr>
          <w:rFonts w:ascii="Times New Roman" w:hAnsi="Times New Roman"/>
          <w:sz w:val="28"/>
          <w:szCs w:val="28"/>
        </w:rPr>
        <w:t>Центр культурного развития в г. Кызыл</w:t>
      </w:r>
      <w:r w:rsidR="00AA27F2" w:rsidRPr="00BD234E">
        <w:rPr>
          <w:rFonts w:ascii="Times New Roman" w:hAnsi="Times New Roman"/>
          <w:sz w:val="28"/>
          <w:szCs w:val="28"/>
        </w:rPr>
        <w:t>»</w:t>
      </w:r>
      <w:r w:rsidR="00AA27F2" w:rsidRPr="00161F7B">
        <w:rPr>
          <w:rFonts w:ascii="Times New Roman" w:hAnsi="Times New Roman"/>
          <w:sz w:val="28"/>
          <w:szCs w:val="28"/>
        </w:rPr>
        <w:t>, заключенн</w:t>
      </w:r>
      <w:r w:rsidR="00AA27F2">
        <w:rPr>
          <w:rFonts w:ascii="Times New Roman" w:hAnsi="Times New Roman"/>
          <w:sz w:val="28"/>
          <w:szCs w:val="28"/>
        </w:rPr>
        <w:t>ого</w:t>
      </w:r>
      <w:r w:rsidR="00AA27F2" w:rsidRPr="00161F7B">
        <w:rPr>
          <w:rFonts w:ascii="Times New Roman" w:hAnsi="Times New Roman"/>
          <w:sz w:val="28"/>
          <w:szCs w:val="28"/>
        </w:rPr>
        <w:t xml:space="preserve"> между государственным казенным учреждением Республики Тыва «</w:t>
      </w:r>
      <w:proofErr w:type="spellStart"/>
      <w:r w:rsidR="00AA27F2" w:rsidRPr="00161F7B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AA27F2" w:rsidRPr="00161F7B">
        <w:rPr>
          <w:rFonts w:ascii="Times New Roman" w:hAnsi="Times New Roman"/>
          <w:sz w:val="28"/>
          <w:szCs w:val="28"/>
        </w:rPr>
        <w:t xml:space="preserve">» и </w:t>
      </w:r>
      <w:r w:rsidR="00AA27F2">
        <w:rPr>
          <w:rFonts w:ascii="Times New Roman" w:hAnsi="Times New Roman"/>
          <w:sz w:val="28"/>
          <w:szCs w:val="28"/>
        </w:rPr>
        <w:t>обществом с ограниченной ответственностью «</w:t>
      </w:r>
      <w:proofErr w:type="spellStart"/>
      <w:r w:rsidR="00AA27F2">
        <w:rPr>
          <w:rFonts w:ascii="Times New Roman" w:hAnsi="Times New Roman"/>
          <w:sz w:val="28"/>
          <w:szCs w:val="28"/>
        </w:rPr>
        <w:t>Сельстрой</w:t>
      </w:r>
      <w:proofErr w:type="spellEnd"/>
      <w:r w:rsidR="00AA27F2">
        <w:rPr>
          <w:rFonts w:ascii="Times New Roman" w:hAnsi="Times New Roman"/>
          <w:sz w:val="28"/>
          <w:szCs w:val="28"/>
        </w:rPr>
        <w:t>»</w:t>
      </w:r>
      <w:r w:rsidR="00AA27F2" w:rsidRPr="00161F7B">
        <w:rPr>
          <w:rFonts w:ascii="Times New Roman" w:hAnsi="Times New Roman"/>
          <w:sz w:val="28"/>
          <w:szCs w:val="28"/>
        </w:rPr>
        <w:t>, в части увеличения цены государственн</w:t>
      </w:r>
      <w:r w:rsidR="00AA27F2">
        <w:rPr>
          <w:rFonts w:ascii="Times New Roman" w:hAnsi="Times New Roman"/>
          <w:sz w:val="28"/>
          <w:szCs w:val="28"/>
        </w:rPr>
        <w:t>ого</w:t>
      </w:r>
      <w:r w:rsidR="00AA27F2" w:rsidRPr="00161F7B">
        <w:rPr>
          <w:rFonts w:ascii="Times New Roman" w:hAnsi="Times New Roman"/>
          <w:sz w:val="28"/>
          <w:szCs w:val="28"/>
        </w:rPr>
        <w:t xml:space="preserve"> контракт</w:t>
      </w:r>
      <w:r w:rsidR="00AA27F2">
        <w:rPr>
          <w:rFonts w:ascii="Times New Roman" w:hAnsi="Times New Roman"/>
          <w:sz w:val="28"/>
          <w:szCs w:val="28"/>
        </w:rPr>
        <w:t>а до 30 процентов от цены государственного контракта</w:t>
      </w:r>
      <w:r w:rsidR="00AA27F2" w:rsidRPr="00161F7B">
        <w:rPr>
          <w:rFonts w:ascii="Times New Roman" w:hAnsi="Times New Roman"/>
          <w:sz w:val="28"/>
          <w:szCs w:val="28"/>
        </w:rPr>
        <w:t xml:space="preserve"> в пределах</w:t>
      </w:r>
      <w:r w:rsidR="00AA27F2">
        <w:rPr>
          <w:rFonts w:ascii="Times New Roman" w:hAnsi="Times New Roman"/>
          <w:sz w:val="28"/>
          <w:szCs w:val="28"/>
        </w:rPr>
        <w:t xml:space="preserve"> лимитов бюджетных обязательств,</w:t>
      </w:r>
      <w:r w:rsidR="00AA27F2" w:rsidRPr="00161F7B">
        <w:rPr>
          <w:rFonts w:ascii="Times New Roman" w:hAnsi="Times New Roman"/>
          <w:sz w:val="28"/>
          <w:szCs w:val="28"/>
        </w:rPr>
        <w:t xml:space="preserve"> доведенных до государственного казенного учреждения </w:t>
      </w:r>
      <w:r w:rsidR="00AA27F2">
        <w:rPr>
          <w:rFonts w:ascii="Times New Roman" w:hAnsi="Times New Roman"/>
          <w:sz w:val="28"/>
          <w:szCs w:val="28"/>
        </w:rPr>
        <w:t xml:space="preserve">Республики Тыва </w:t>
      </w:r>
      <w:r w:rsidR="00B54E8D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="00B54E8D">
        <w:rPr>
          <w:rFonts w:ascii="Times New Roman" w:hAnsi="Times New Roman"/>
          <w:sz w:val="28"/>
          <w:szCs w:val="28"/>
        </w:rPr>
        <w:t xml:space="preserve">   </w:t>
      </w:r>
      <w:r w:rsidR="00AA27F2">
        <w:rPr>
          <w:rFonts w:ascii="Times New Roman" w:hAnsi="Times New Roman"/>
          <w:sz w:val="28"/>
          <w:szCs w:val="28"/>
        </w:rPr>
        <w:t>«</w:t>
      </w:r>
      <w:proofErr w:type="spellStart"/>
      <w:proofErr w:type="gramEnd"/>
      <w:r w:rsidR="00AA27F2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AA27F2">
        <w:rPr>
          <w:rFonts w:ascii="Times New Roman" w:hAnsi="Times New Roman"/>
          <w:sz w:val="28"/>
          <w:szCs w:val="28"/>
        </w:rPr>
        <w:t>»</w:t>
      </w:r>
      <w:r w:rsidR="00AA27F2" w:rsidRPr="00161F7B">
        <w:rPr>
          <w:rFonts w:ascii="Times New Roman" w:hAnsi="Times New Roman"/>
          <w:sz w:val="28"/>
          <w:szCs w:val="28"/>
        </w:rPr>
        <w:t>.</w:t>
      </w:r>
    </w:p>
    <w:p w:rsidR="00644360" w:rsidRPr="00161F7B" w:rsidRDefault="00644360" w:rsidP="00AA27F2">
      <w:pPr>
        <w:suppressAutoHyphens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7F2" w:rsidRPr="000C7F98" w:rsidRDefault="00AA27F2" w:rsidP="00AA27F2">
      <w:pPr>
        <w:suppressAutoHyphens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0C7F98">
        <w:rPr>
          <w:rFonts w:ascii="Times New Roman" w:hAnsi="Times New Roman"/>
          <w:sz w:val="28"/>
          <w:szCs w:val="28"/>
        </w:rPr>
        <w:t>Разместить настоящее распоряжение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AA27F2" w:rsidRDefault="00AA27F2" w:rsidP="00AA27F2">
      <w:pPr>
        <w:pStyle w:val="afd"/>
        <w:rPr>
          <w:rFonts w:ascii="Times New Roman" w:hAnsi="Times New Roman"/>
          <w:sz w:val="28"/>
          <w:szCs w:val="28"/>
        </w:rPr>
      </w:pPr>
    </w:p>
    <w:p w:rsidR="00AA27F2" w:rsidRDefault="00AA27F2" w:rsidP="00AA27F2">
      <w:pPr>
        <w:pStyle w:val="afd"/>
        <w:rPr>
          <w:rFonts w:ascii="Times New Roman" w:hAnsi="Times New Roman"/>
          <w:sz w:val="28"/>
          <w:szCs w:val="28"/>
        </w:rPr>
      </w:pPr>
    </w:p>
    <w:p w:rsidR="00AA27F2" w:rsidRDefault="00AA27F2" w:rsidP="00AA27F2">
      <w:pPr>
        <w:pStyle w:val="afd"/>
        <w:rPr>
          <w:rFonts w:ascii="Times New Roman" w:hAnsi="Times New Roman"/>
          <w:sz w:val="28"/>
          <w:szCs w:val="28"/>
        </w:rPr>
      </w:pPr>
    </w:p>
    <w:tbl>
      <w:tblPr>
        <w:tblStyle w:val="af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AA27F2" w:rsidRPr="004B524F" w:rsidTr="00644360">
        <w:tc>
          <w:tcPr>
            <w:tcW w:w="4253" w:type="dxa"/>
          </w:tcPr>
          <w:p w:rsidR="00644360" w:rsidRDefault="00AA27F2" w:rsidP="006443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4B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Председателя </w:t>
            </w:r>
          </w:p>
          <w:p w:rsidR="00AA27F2" w:rsidRPr="004B524F" w:rsidRDefault="00AA27F2" w:rsidP="006443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Правительства Республики Тыва</w:t>
            </w:r>
          </w:p>
        </w:tc>
        <w:tc>
          <w:tcPr>
            <w:tcW w:w="5953" w:type="dxa"/>
            <w:vAlign w:val="bottom"/>
          </w:tcPr>
          <w:p w:rsidR="00AA27F2" w:rsidRPr="004B524F" w:rsidRDefault="00AA27F2" w:rsidP="0064436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27F2" w:rsidRPr="004B524F" w:rsidRDefault="00AA27F2" w:rsidP="0064436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4B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Брокерт</w:t>
            </w:r>
            <w:proofErr w:type="spellEnd"/>
          </w:p>
        </w:tc>
      </w:tr>
    </w:tbl>
    <w:p w:rsidR="00E85A51" w:rsidRPr="00AA27F2" w:rsidRDefault="00E85A51" w:rsidP="00AA27F2">
      <w:pPr>
        <w:suppressAutoHyphens w:val="0"/>
      </w:pPr>
    </w:p>
    <w:sectPr w:rsidR="00E85A51" w:rsidRPr="00AA27F2" w:rsidSect="006E5D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520" w:rsidRDefault="003F6520">
      <w:pPr>
        <w:spacing w:after="0" w:line="240" w:lineRule="auto"/>
      </w:pPr>
      <w:r>
        <w:separator/>
      </w:r>
    </w:p>
  </w:endnote>
  <w:endnote w:type="continuationSeparator" w:id="0">
    <w:p w:rsidR="003F6520" w:rsidRDefault="003F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roman"/>
    <w:pitch w:val="default"/>
  </w:font>
  <w:font w:name="Liberation Sans">
    <w:altName w:val="Arial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51F" w:rsidRDefault="009A451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F1" w:rsidRDefault="007C71F1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51F" w:rsidRDefault="009A451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520" w:rsidRDefault="003F6520">
      <w:pPr>
        <w:rPr>
          <w:sz w:val="12"/>
        </w:rPr>
      </w:pPr>
      <w:r>
        <w:separator/>
      </w:r>
    </w:p>
  </w:footnote>
  <w:footnote w:type="continuationSeparator" w:id="0">
    <w:p w:rsidR="003F6520" w:rsidRDefault="003F6520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51F" w:rsidRDefault="009A451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9376"/>
    </w:sdtPr>
    <w:sdtEndPr>
      <w:rPr>
        <w:rFonts w:ascii="Times New Roman" w:hAnsi="Times New Roman" w:cs="Times New Roman"/>
        <w:sz w:val="24"/>
      </w:rPr>
    </w:sdtEndPr>
    <w:sdtContent>
      <w:p w:rsidR="006E5D27" w:rsidRPr="006E5D27" w:rsidRDefault="008F2DF2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6E5D27">
          <w:rPr>
            <w:rFonts w:ascii="Times New Roman" w:hAnsi="Times New Roman" w:cs="Times New Roman"/>
            <w:sz w:val="24"/>
          </w:rPr>
          <w:fldChar w:fldCharType="begin"/>
        </w:r>
        <w:r w:rsidR="006E5D27" w:rsidRPr="006E5D2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E5D27">
          <w:rPr>
            <w:rFonts w:ascii="Times New Roman" w:hAnsi="Times New Roman" w:cs="Times New Roman"/>
            <w:sz w:val="24"/>
          </w:rPr>
          <w:fldChar w:fldCharType="separate"/>
        </w:r>
        <w:r w:rsidR="00AF245C">
          <w:rPr>
            <w:rFonts w:ascii="Times New Roman" w:hAnsi="Times New Roman" w:cs="Times New Roman"/>
            <w:noProof/>
            <w:sz w:val="24"/>
          </w:rPr>
          <w:t>2</w:t>
        </w:r>
        <w:r w:rsidRPr="006E5D2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51F" w:rsidRDefault="009A451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E2F18"/>
    <w:multiLevelType w:val="multilevel"/>
    <w:tmpl w:val="DA3E0F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Liberation Serif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  <w:lang w:val="ru-RU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33C1ED7"/>
    <w:multiLevelType w:val="multilevel"/>
    <w:tmpl w:val="B9D21F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D7A5E7F"/>
    <w:multiLevelType w:val="multilevel"/>
    <w:tmpl w:val="08D42E0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">
    <w:nsid w:val="609C16E7"/>
    <w:multiLevelType w:val="multilevel"/>
    <w:tmpl w:val="8124B986"/>
    <w:lvl w:ilvl="0">
      <w:start w:val="1"/>
      <w:numFmt w:val="decimal"/>
      <w:lvlText w:val="%1."/>
      <w:lvlJc w:val="left"/>
      <w:pPr>
        <w:tabs>
          <w:tab w:val="num" w:pos="284"/>
        </w:tabs>
        <w:ind w:left="734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1462fd8-24fb-405a-9834-8a26dee4dc2a"/>
  </w:docVars>
  <w:rsids>
    <w:rsidRoot w:val="00E85A51"/>
    <w:rsid w:val="00021BF2"/>
    <w:rsid w:val="00024A08"/>
    <w:rsid w:val="0013793C"/>
    <w:rsid w:val="001B1304"/>
    <w:rsid w:val="001F3833"/>
    <w:rsid w:val="002324CA"/>
    <w:rsid w:val="003E2BF3"/>
    <w:rsid w:val="003F6520"/>
    <w:rsid w:val="00477D1B"/>
    <w:rsid w:val="0048211C"/>
    <w:rsid w:val="0049704D"/>
    <w:rsid w:val="00567FEC"/>
    <w:rsid w:val="005F12DC"/>
    <w:rsid w:val="00614E2C"/>
    <w:rsid w:val="00644360"/>
    <w:rsid w:val="006E5D27"/>
    <w:rsid w:val="00790763"/>
    <w:rsid w:val="007C71F1"/>
    <w:rsid w:val="008D63AC"/>
    <w:rsid w:val="008E0080"/>
    <w:rsid w:val="008E2393"/>
    <w:rsid w:val="008F2DF2"/>
    <w:rsid w:val="009014B3"/>
    <w:rsid w:val="009A451F"/>
    <w:rsid w:val="00A249D8"/>
    <w:rsid w:val="00A50253"/>
    <w:rsid w:val="00AA27F2"/>
    <w:rsid w:val="00AC3B25"/>
    <w:rsid w:val="00AF245C"/>
    <w:rsid w:val="00B54E8D"/>
    <w:rsid w:val="00B60F75"/>
    <w:rsid w:val="00BE23D0"/>
    <w:rsid w:val="00C561F5"/>
    <w:rsid w:val="00C66B20"/>
    <w:rsid w:val="00DA7897"/>
    <w:rsid w:val="00DB360C"/>
    <w:rsid w:val="00E15135"/>
    <w:rsid w:val="00E36108"/>
    <w:rsid w:val="00E56699"/>
    <w:rsid w:val="00E63219"/>
    <w:rsid w:val="00E85A51"/>
    <w:rsid w:val="00F74E6C"/>
    <w:rsid w:val="00FD20A7"/>
    <w:rsid w:val="00FE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D6CE23-876A-472B-BEC6-D20667AE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68A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522587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5225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odytext2">
    <w:name w:val="Body text (2)_"/>
    <w:basedOn w:val="a0"/>
    <w:link w:val="Bodytext20"/>
    <w:qFormat/>
    <w:rsid w:val="00BD62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Текст сноски Знак"/>
    <w:basedOn w:val="a0"/>
    <w:link w:val="a4"/>
    <w:uiPriority w:val="99"/>
    <w:semiHidden/>
    <w:qFormat/>
    <w:rsid w:val="00BD6258"/>
    <w:rPr>
      <w:sz w:val="20"/>
      <w:szCs w:val="20"/>
    </w:rPr>
  </w:style>
  <w:style w:type="character" w:customStyle="1" w:styleId="a5">
    <w:name w:val="Привязка сноски"/>
    <w:rsid w:val="0049704D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D6258"/>
    <w:rPr>
      <w:vertAlign w:val="superscript"/>
    </w:rPr>
  </w:style>
  <w:style w:type="character" w:customStyle="1" w:styleId="a6">
    <w:name w:val="Основной текст Знак"/>
    <w:basedOn w:val="a0"/>
    <w:link w:val="a7"/>
    <w:uiPriority w:val="1"/>
    <w:qFormat/>
    <w:rsid w:val="00472249"/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0761F6"/>
  </w:style>
  <w:style w:type="character" w:customStyle="1" w:styleId="aa">
    <w:name w:val="Нижний колонтитул Знак"/>
    <w:basedOn w:val="a0"/>
    <w:link w:val="ab"/>
    <w:uiPriority w:val="99"/>
    <w:qFormat/>
    <w:rsid w:val="000761F6"/>
  </w:style>
  <w:style w:type="character" w:customStyle="1" w:styleId="Bodytext1">
    <w:name w:val="Body text|1_"/>
    <w:basedOn w:val="a0"/>
    <w:link w:val="Bodytext10"/>
    <w:qFormat/>
    <w:rsid w:val="00355D5B"/>
    <w:rPr>
      <w:rFonts w:ascii="Liberation Serif" w:eastAsia="Liberation Serif" w:hAnsi="Liberation Serif" w:cs="Liberation Serif"/>
      <w:sz w:val="26"/>
      <w:szCs w:val="26"/>
    </w:rPr>
  </w:style>
  <w:style w:type="character" w:customStyle="1" w:styleId="Bodytext5">
    <w:name w:val="Body text|5_"/>
    <w:basedOn w:val="a0"/>
    <w:link w:val="Bodytext50"/>
    <w:qFormat/>
    <w:rsid w:val="00BA03CA"/>
    <w:rPr>
      <w:rFonts w:ascii="Liberation Mono" w:eastAsia="Liberation Mono" w:hAnsi="Liberation Mono" w:cs="Liberation Mono"/>
      <w:color w:val="4482BF"/>
      <w:sz w:val="17"/>
      <w:szCs w:val="17"/>
    </w:rPr>
  </w:style>
  <w:style w:type="character" w:customStyle="1" w:styleId="Headerorfooter1">
    <w:name w:val="Header or footer|1_"/>
    <w:basedOn w:val="a0"/>
    <w:link w:val="Headerorfooter10"/>
    <w:qFormat/>
    <w:rsid w:val="00BA03CA"/>
    <w:rPr>
      <w:rFonts w:ascii="Liberation Sans" w:eastAsia="Liberation Sans" w:hAnsi="Liberation Sans" w:cs="Liberation Sans"/>
      <w:sz w:val="14"/>
      <w:szCs w:val="14"/>
    </w:rPr>
  </w:style>
  <w:style w:type="character" w:customStyle="1" w:styleId="Bodytext4">
    <w:name w:val="Body text|4_"/>
    <w:basedOn w:val="a0"/>
    <w:link w:val="Bodytext40"/>
    <w:qFormat/>
    <w:rsid w:val="00BA03CA"/>
    <w:rPr>
      <w:rFonts w:ascii="Liberation Serif" w:eastAsia="Liberation Serif" w:hAnsi="Liberation Serif" w:cs="Liberation Serif"/>
      <w:color w:val="2E73B4"/>
      <w:sz w:val="30"/>
      <w:szCs w:val="30"/>
    </w:rPr>
  </w:style>
  <w:style w:type="character" w:customStyle="1" w:styleId="Heading11">
    <w:name w:val="Heading #1|1_"/>
    <w:basedOn w:val="a0"/>
    <w:link w:val="Heading110"/>
    <w:qFormat/>
    <w:rsid w:val="00BA03CA"/>
    <w:rPr>
      <w:rFonts w:ascii="Liberation Serif" w:eastAsia="Liberation Serif" w:hAnsi="Liberation Serif" w:cs="Liberation Serif"/>
      <w:b/>
      <w:bCs/>
      <w:color w:val="2E73B4"/>
      <w:sz w:val="34"/>
      <w:szCs w:val="34"/>
    </w:rPr>
  </w:style>
  <w:style w:type="character" w:customStyle="1" w:styleId="Other1">
    <w:name w:val="Other|1_"/>
    <w:basedOn w:val="a0"/>
    <w:link w:val="Other10"/>
    <w:qFormat/>
    <w:rsid w:val="00BA03CA"/>
    <w:rPr>
      <w:rFonts w:ascii="Liberation Serif" w:eastAsia="Liberation Serif" w:hAnsi="Liberation Serif" w:cs="Liberation Serif"/>
      <w:sz w:val="18"/>
      <w:szCs w:val="18"/>
    </w:rPr>
  </w:style>
  <w:style w:type="character" w:customStyle="1" w:styleId="Heading21">
    <w:name w:val="Heading #2|1_"/>
    <w:basedOn w:val="a0"/>
    <w:link w:val="Heading210"/>
    <w:qFormat/>
    <w:rsid w:val="00BA03CA"/>
    <w:rPr>
      <w:rFonts w:ascii="Liberation Serif" w:eastAsia="Liberation Serif" w:hAnsi="Liberation Serif" w:cs="Liberation Serif"/>
      <w:b/>
      <w:bCs/>
      <w:sz w:val="28"/>
      <w:szCs w:val="28"/>
    </w:rPr>
  </w:style>
  <w:style w:type="character" w:customStyle="1" w:styleId="Bodytext21">
    <w:name w:val="Body text|2_"/>
    <w:basedOn w:val="a0"/>
    <w:link w:val="Bodytext22"/>
    <w:qFormat/>
    <w:rsid w:val="00BA03CA"/>
    <w:rPr>
      <w:rFonts w:ascii="Liberation Sans" w:eastAsia="Liberation Sans" w:hAnsi="Liberation Sans" w:cs="Liberation Sans"/>
      <w:sz w:val="14"/>
      <w:szCs w:val="14"/>
    </w:rPr>
  </w:style>
  <w:style w:type="character" w:customStyle="1" w:styleId="Heading31">
    <w:name w:val="Heading #3|1_"/>
    <w:basedOn w:val="a0"/>
    <w:link w:val="Heading310"/>
    <w:qFormat/>
    <w:rsid w:val="00BA03CA"/>
    <w:rPr>
      <w:rFonts w:ascii="Liberation Serif" w:eastAsia="Liberation Serif" w:hAnsi="Liberation Serif" w:cs="Liberation Serif"/>
      <w:sz w:val="26"/>
      <w:szCs w:val="26"/>
    </w:rPr>
  </w:style>
  <w:style w:type="character" w:customStyle="1" w:styleId="Bodytext3">
    <w:name w:val="Body text|3_"/>
    <w:basedOn w:val="a0"/>
    <w:link w:val="Bodytext30"/>
    <w:qFormat/>
    <w:rsid w:val="00BA03CA"/>
    <w:rPr>
      <w:rFonts w:ascii="Liberation Sans" w:eastAsia="Liberation Sans" w:hAnsi="Liberation Sans" w:cs="Liberation Sans"/>
    </w:rPr>
  </w:style>
  <w:style w:type="character" w:customStyle="1" w:styleId="apple-converted-space">
    <w:name w:val="apple-converted-space"/>
    <w:basedOn w:val="a0"/>
    <w:qFormat/>
    <w:rsid w:val="00FB3F13"/>
  </w:style>
  <w:style w:type="character" w:customStyle="1" w:styleId="ac">
    <w:name w:val="_Основной с красной строки Знак"/>
    <w:qFormat/>
    <w:locked/>
    <w:rsid w:val="00D63B35"/>
    <w:rPr>
      <w:rFonts w:eastAsia="Arial"/>
      <w:bCs/>
      <w:color w:val="000000"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262A2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262A20"/>
    <w:rPr>
      <w:color w:val="605E5C"/>
      <w:shd w:val="clear" w:color="auto" w:fill="E1DFDD"/>
    </w:rPr>
  </w:style>
  <w:style w:type="character" w:customStyle="1" w:styleId="ad">
    <w:name w:val="Символ сноски"/>
    <w:qFormat/>
    <w:rsid w:val="0049704D"/>
  </w:style>
  <w:style w:type="character" w:customStyle="1" w:styleId="ae">
    <w:name w:val="Привязка концевой сноски"/>
    <w:rsid w:val="0049704D"/>
    <w:rPr>
      <w:vertAlign w:val="superscript"/>
    </w:rPr>
  </w:style>
  <w:style w:type="character" w:customStyle="1" w:styleId="af">
    <w:name w:val="Символ концевой сноски"/>
    <w:qFormat/>
    <w:rsid w:val="0049704D"/>
  </w:style>
  <w:style w:type="character" w:customStyle="1" w:styleId="af0">
    <w:name w:val="Маркеры"/>
    <w:qFormat/>
    <w:rsid w:val="0049704D"/>
    <w:rPr>
      <w:rFonts w:ascii="OpenSymbol" w:eastAsia="OpenSymbol" w:hAnsi="OpenSymbol" w:cs="OpenSymbol"/>
    </w:rPr>
  </w:style>
  <w:style w:type="paragraph" w:customStyle="1" w:styleId="af1">
    <w:name w:val="Заголовок"/>
    <w:basedOn w:val="a"/>
    <w:next w:val="a7"/>
    <w:qFormat/>
    <w:rsid w:val="0049704D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link w:val="a6"/>
    <w:uiPriority w:val="1"/>
    <w:qFormat/>
    <w:rsid w:val="004722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styleId="af2">
    <w:name w:val="List"/>
    <w:basedOn w:val="a7"/>
    <w:rsid w:val="0049704D"/>
    <w:rPr>
      <w:rFonts w:ascii="PT Astra Serif" w:hAnsi="PT Astra Serif" w:cs="Noto Sans Devanagari"/>
    </w:rPr>
  </w:style>
  <w:style w:type="paragraph" w:styleId="af3">
    <w:name w:val="caption"/>
    <w:basedOn w:val="a"/>
    <w:qFormat/>
    <w:rsid w:val="0049704D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4">
    <w:name w:val="index heading"/>
    <w:basedOn w:val="a"/>
    <w:qFormat/>
    <w:rsid w:val="0049704D"/>
    <w:pPr>
      <w:suppressLineNumbers/>
    </w:pPr>
    <w:rPr>
      <w:rFonts w:ascii="PT Astra Serif" w:hAnsi="PT Astra Serif" w:cs="Noto Sans Devanagari"/>
    </w:rPr>
  </w:style>
  <w:style w:type="paragraph" w:customStyle="1" w:styleId="Bodytext20">
    <w:name w:val="Body text (2)"/>
    <w:basedOn w:val="a"/>
    <w:link w:val="Bodytext2"/>
    <w:qFormat/>
    <w:rsid w:val="00BD6258"/>
    <w:pPr>
      <w:widowControl w:val="0"/>
      <w:shd w:val="clear" w:color="auto" w:fill="FFFFFF"/>
      <w:spacing w:after="6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footnote text"/>
    <w:basedOn w:val="a"/>
    <w:link w:val="a3"/>
    <w:uiPriority w:val="99"/>
    <w:semiHidden/>
    <w:unhideWhenUsed/>
    <w:rsid w:val="00BD6258"/>
    <w:pPr>
      <w:spacing w:after="0" w:line="240" w:lineRule="auto"/>
    </w:pPr>
    <w:rPr>
      <w:sz w:val="20"/>
      <w:szCs w:val="20"/>
    </w:rPr>
  </w:style>
  <w:style w:type="paragraph" w:styleId="af5">
    <w:name w:val="List Paragraph"/>
    <w:basedOn w:val="a"/>
    <w:uiPriority w:val="34"/>
    <w:qFormat/>
    <w:rsid w:val="006F017C"/>
    <w:pPr>
      <w:ind w:left="720"/>
      <w:contextualSpacing/>
    </w:pPr>
  </w:style>
  <w:style w:type="paragraph" w:customStyle="1" w:styleId="Default">
    <w:name w:val="Default"/>
    <w:qFormat/>
    <w:rsid w:val="008B677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qFormat/>
    <w:rsid w:val="005518C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Колонтитул"/>
    <w:basedOn w:val="a"/>
    <w:qFormat/>
    <w:rsid w:val="0049704D"/>
  </w:style>
  <w:style w:type="paragraph" w:styleId="a9">
    <w:name w:val="header"/>
    <w:basedOn w:val="a"/>
    <w:link w:val="a8"/>
    <w:uiPriority w:val="99"/>
    <w:unhideWhenUsed/>
    <w:rsid w:val="000761F6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a"/>
    <w:uiPriority w:val="99"/>
    <w:unhideWhenUsed/>
    <w:rsid w:val="000761F6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Normal (Web)"/>
    <w:basedOn w:val="a"/>
    <w:uiPriority w:val="99"/>
    <w:semiHidden/>
    <w:unhideWhenUsed/>
    <w:qFormat/>
    <w:rsid w:val="00EB0E5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0">
    <w:name w:val="Body text|1"/>
    <w:basedOn w:val="a"/>
    <w:link w:val="Bodytext1"/>
    <w:qFormat/>
    <w:rsid w:val="00355D5B"/>
    <w:pPr>
      <w:widowControl w:val="0"/>
      <w:spacing w:after="0" w:line="288" w:lineRule="auto"/>
      <w:ind w:firstLine="400"/>
    </w:pPr>
    <w:rPr>
      <w:rFonts w:ascii="Liberation Serif" w:eastAsia="Liberation Serif" w:hAnsi="Liberation Serif" w:cs="Liberation Serif"/>
      <w:sz w:val="26"/>
      <w:szCs w:val="26"/>
    </w:rPr>
  </w:style>
  <w:style w:type="paragraph" w:customStyle="1" w:styleId="Bodytext50">
    <w:name w:val="Body text|5"/>
    <w:basedOn w:val="a"/>
    <w:link w:val="Bodytext5"/>
    <w:qFormat/>
    <w:rsid w:val="00BA03CA"/>
    <w:pPr>
      <w:widowControl w:val="0"/>
      <w:spacing w:before="1120" w:after="480" w:line="240" w:lineRule="auto"/>
      <w:jc w:val="center"/>
    </w:pPr>
    <w:rPr>
      <w:rFonts w:ascii="Liberation Mono" w:eastAsia="Liberation Mono" w:hAnsi="Liberation Mono" w:cs="Liberation Mono"/>
      <w:color w:val="4482BF"/>
      <w:sz w:val="17"/>
      <w:szCs w:val="17"/>
    </w:rPr>
  </w:style>
  <w:style w:type="paragraph" w:customStyle="1" w:styleId="Headerorfooter10">
    <w:name w:val="Header or footer|1"/>
    <w:basedOn w:val="a"/>
    <w:link w:val="Headerorfooter1"/>
    <w:qFormat/>
    <w:rsid w:val="00BA03CA"/>
    <w:pPr>
      <w:widowControl w:val="0"/>
      <w:spacing w:after="0" w:line="240" w:lineRule="auto"/>
    </w:pPr>
    <w:rPr>
      <w:rFonts w:ascii="Liberation Sans" w:eastAsia="Liberation Sans" w:hAnsi="Liberation Sans" w:cs="Liberation Sans"/>
      <w:sz w:val="14"/>
      <w:szCs w:val="14"/>
    </w:rPr>
  </w:style>
  <w:style w:type="paragraph" w:customStyle="1" w:styleId="Bodytext40">
    <w:name w:val="Body text|4"/>
    <w:basedOn w:val="a"/>
    <w:link w:val="Bodytext4"/>
    <w:qFormat/>
    <w:rsid w:val="00BA03CA"/>
    <w:pPr>
      <w:widowControl w:val="0"/>
      <w:spacing w:after="0" w:line="302" w:lineRule="auto"/>
      <w:ind w:right="1010"/>
      <w:jc w:val="center"/>
    </w:pPr>
    <w:rPr>
      <w:rFonts w:ascii="Liberation Serif" w:eastAsia="Liberation Serif" w:hAnsi="Liberation Serif" w:cs="Liberation Serif"/>
      <w:color w:val="2E73B4"/>
      <w:sz w:val="30"/>
      <w:szCs w:val="30"/>
    </w:rPr>
  </w:style>
  <w:style w:type="paragraph" w:customStyle="1" w:styleId="Heading110">
    <w:name w:val="Heading #1|1"/>
    <w:basedOn w:val="a"/>
    <w:link w:val="Heading11"/>
    <w:qFormat/>
    <w:rsid w:val="00BA03CA"/>
    <w:pPr>
      <w:widowControl w:val="0"/>
      <w:spacing w:after="360" w:line="271" w:lineRule="auto"/>
      <w:jc w:val="center"/>
      <w:outlineLvl w:val="0"/>
    </w:pPr>
    <w:rPr>
      <w:rFonts w:ascii="Liberation Serif" w:eastAsia="Liberation Serif" w:hAnsi="Liberation Serif" w:cs="Liberation Serif"/>
      <w:b/>
      <w:bCs/>
      <w:color w:val="2E73B4"/>
      <w:sz w:val="34"/>
      <w:szCs w:val="34"/>
    </w:rPr>
  </w:style>
  <w:style w:type="paragraph" w:customStyle="1" w:styleId="Other10">
    <w:name w:val="Other|1"/>
    <w:basedOn w:val="a"/>
    <w:link w:val="Other1"/>
    <w:qFormat/>
    <w:rsid w:val="00BA03CA"/>
    <w:pPr>
      <w:widowControl w:val="0"/>
      <w:spacing w:after="0" w:line="240" w:lineRule="auto"/>
    </w:pPr>
    <w:rPr>
      <w:rFonts w:ascii="Liberation Serif" w:eastAsia="Liberation Serif" w:hAnsi="Liberation Serif" w:cs="Liberation Serif"/>
      <w:sz w:val="18"/>
      <w:szCs w:val="18"/>
    </w:rPr>
  </w:style>
  <w:style w:type="paragraph" w:customStyle="1" w:styleId="Heading210">
    <w:name w:val="Heading #2|1"/>
    <w:basedOn w:val="a"/>
    <w:link w:val="Heading21"/>
    <w:qFormat/>
    <w:rsid w:val="00BA03CA"/>
    <w:pPr>
      <w:widowControl w:val="0"/>
      <w:spacing w:after="50" w:line="240" w:lineRule="auto"/>
      <w:jc w:val="center"/>
      <w:outlineLvl w:val="1"/>
    </w:pPr>
    <w:rPr>
      <w:rFonts w:ascii="Liberation Serif" w:eastAsia="Liberation Serif" w:hAnsi="Liberation Serif" w:cs="Liberation Serif"/>
      <w:b/>
      <w:bCs/>
      <w:sz w:val="28"/>
      <w:szCs w:val="28"/>
    </w:rPr>
  </w:style>
  <w:style w:type="paragraph" w:customStyle="1" w:styleId="Bodytext22">
    <w:name w:val="Body text|2"/>
    <w:basedOn w:val="a"/>
    <w:link w:val="Bodytext21"/>
    <w:qFormat/>
    <w:rsid w:val="00BA03CA"/>
    <w:pPr>
      <w:widowControl w:val="0"/>
      <w:spacing w:after="0" w:line="302" w:lineRule="auto"/>
    </w:pPr>
    <w:rPr>
      <w:rFonts w:ascii="Liberation Sans" w:eastAsia="Liberation Sans" w:hAnsi="Liberation Sans" w:cs="Liberation Sans"/>
      <w:sz w:val="14"/>
      <w:szCs w:val="14"/>
    </w:rPr>
  </w:style>
  <w:style w:type="paragraph" w:customStyle="1" w:styleId="Heading310">
    <w:name w:val="Heading #3|1"/>
    <w:basedOn w:val="a"/>
    <w:link w:val="Heading31"/>
    <w:qFormat/>
    <w:rsid w:val="00BA03CA"/>
    <w:pPr>
      <w:widowControl w:val="0"/>
      <w:spacing w:after="300"/>
      <w:jc w:val="center"/>
      <w:outlineLvl w:val="2"/>
    </w:pPr>
    <w:rPr>
      <w:rFonts w:ascii="Liberation Serif" w:eastAsia="Liberation Serif" w:hAnsi="Liberation Serif" w:cs="Liberation Serif"/>
      <w:sz w:val="26"/>
      <w:szCs w:val="26"/>
    </w:rPr>
  </w:style>
  <w:style w:type="paragraph" w:customStyle="1" w:styleId="Bodytext30">
    <w:name w:val="Body text|3"/>
    <w:basedOn w:val="a"/>
    <w:link w:val="Bodytext3"/>
    <w:qFormat/>
    <w:rsid w:val="00BA03CA"/>
    <w:pPr>
      <w:widowControl w:val="0"/>
      <w:spacing w:after="40" w:line="240" w:lineRule="auto"/>
    </w:pPr>
    <w:rPr>
      <w:rFonts w:ascii="Liberation Sans" w:eastAsia="Liberation Sans" w:hAnsi="Liberation Sans" w:cs="Liberation Sans"/>
    </w:rPr>
  </w:style>
  <w:style w:type="paragraph" w:customStyle="1" w:styleId="Standard">
    <w:name w:val="Standard"/>
    <w:qFormat/>
    <w:rsid w:val="0049704D"/>
    <w:pPr>
      <w:ind w:firstLine="709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f8">
    <w:name w:val="Содержимое таблицы"/>
    <w:basedOn w:val="a"/>
    <w:qFormat/>
    <w:rsid w:val="0049704D"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rsid w:val="0049704D"/>
    <w:pPr>
      <w:jc w:val="center"/>
    </w:pPr>
    <w:rPr>
      <w:b/>
      <w:bCs/>
    </w:rPr>
  </w:style>
  <w:style w:type="table" w:styleId="afa">
    <w:name w:val="Table Grid"/>
    <w:basedOn w:val="a1"/>
    <w:uiPriority w:val="39"/>
    <w:rsid w:val="004C5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AA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A27F2"/>
    <w:rPr>
      <w:rFonts w:ascii="Tahoma" w:hAnsi="Tahoma" w:cs="Tahoma"/>
      <w:sz w:val="16"/>
      <w:szCs w:val="16"/>
    </w:rPr>
  </w:style>
  <w:style w:type="paragraph" w:styleId="afd">
    <w:name w:val="No Spacing"/>
    <w:uiPriority w:val="1"/>
    <w:qFormat/>
    <w:rsid w:val="00AA27F2"/>
    <w:pPr>
      <w:suppressAutoHyphens w:val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EE3C6-11EC-41F5-ABE2-15ACA502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Алдынай Дамбар</dc:creator>
  <dc:description/>
  <cp:lastModifiedBy>Тас-оол Оксана Всеволодовна</cp:lastModifiedBy>
  <cp:revision>2</cp:revision>
  <cp:lastPrinted>2023-05-05T07:32:00Z</cp:lastPrinted>
  <dcterms:created xsi:type="dcterms:W3CDTF">2023-05-05T07:32:00Z</dcterms:created>
  <dcterms:modified xsi:type="dcterms:W3CDTF">2023-05-05T07:32:00Z</dcterms:modified>
  <dc:language>ru-RU</dc:language>
</cp:coreProperties>
</file>