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41" w:rsidRDefault="003C0441" w:rsidP="003C044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B02A1" w:rsidRDefault="007B02A1" w:rsidP="003C044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B02A1" w:rsidRDefault="007B02A1" w:rsidP="003C044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C0441" w:rsidRPr="0025472A" w:rsidRDefault="003C0441" w:rsidP="003C044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C0441" w:rsidRPr="004C14FF" w:rsidRDefault="003C0441" w:rsidP="003C044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93F67" w:rsidRDefault="00B93F67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F67" w:rsidRDefault="00B93F67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F67" w:rsidRDefault="009E31D7" w:rsidP="009E31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 2022 г. № 28</w:t>
      </w:r>
    </w:p>
    <w:p w:rsidR="00B93F67" w:rsidRDefault="009E31D7" w:rsidP="009E31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93F67" w:rsidRPr="00B93F67" w:rsidRDefault="00B93F67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F67" w:rsidRDefault="008E6E94" w:rsidP="00B9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F67">
        <w:rPr>
          <w:rFonts w:ascii="Times New Roman" w:hAnsi="Times New Roman"/>
          <w:b/>
          <w:sz w:val="28"/>
          <w:szCs w:val="28"/>
        </w:rPr>
        <w:t xml:space="preserve">О </w:t>
      </w:r>
      <w:r w:rsidR="00E256BE" w:rsidRPr="00B93F67">
        <w:rPr>
          <w:rFonts w:ascii="Times New Roman" w:hAnsi="Times New Roman"/>
          <w:b/>
          <w:sz w:val="28"/>
          <w:szCs w:val="28"/>
        </w:rPr>
        <w:t>внесении изменени</w:t>
      </w:r>
      <w:r w:rsidR="004949C3" w:rsidRPr="00B93F67">
        <w:rPr>
          <w:rFonts w:ascii="Times New Roman" w:hAnsi="Times New Roman"/>
          <w:b/>
          <w:sz w:val="28"/>
          <w:szCs w:val="28"/>
        </w:rPr>
        <w:t>я</w:t>
      </w:r>
      <w:r w:rsidR="00E256BE" w:rsidRPr="00B93F67">
        <w:rPr>
          <w:rFonts w:ascii="Times New Roman" w:hAnsi="Times New Roman"/>
          <w:b/>
          <w:sz w:val="28"/>
          <w:szCs w:val="28"/>
        </w:rPr>
        <w:t xml:space="preserve"> в </w:t>
      </w:r>
      <w:r w:rsidR="00585946" w:rsidRPr="00B93F67">
        <w:rPr>
          <w:rFonts w:ascii="Times New Roman" w:hAnsi="Times New Roman"/>
          <w:b/>
          <w:sz w:val="28"/>
          <w:szCs w:val="28"/>
        </w:rPr>
        <w:t xml:space="preserve">проект </w:t>
      </w:r>
      <w:r w:rsidR="00EB2403">
        <w:rPr>
          <w:rFonts w:ascii="Times New Roman" w:hAnsi="Times New Roman"/>
          <w:b/>
          <w:sz w:val="28"/>
          <w:szCs w:val="28"/>
        </w:rPr>
        <w:t>с</w:t>
      </w:r>
      <w:r w:rsidR="00585946" w:rsidRPr="00B93F67">
        <w:rPr>
          <w:rFonts w:ascii="Times New Roman" w:hAnsi="Times New Roman"/>
          <w:b/>
          <w:sz w:val="28"/>
          <w:szCs w:val="28"/>
        </w:rPr>
        <w:t>оглашения</w:t>
      </w:r>
      <w:r w:rsidR="00B93F67">
        <w:rPr>
          <w:rFonts w:ascii="Times New Roman" w:hAnsi="Times New Roman"/>
          <w:b/>
          <w:sz w:val="28"/>
          <w:szCs w:val="28"/>
        </w:rPr>
        <w:t xml:space="preserve"> </w:t>
      </w:r>
    </w:p>
    <w:p w:rsidR="00B93F67" w:rsidRDefault="004949C3" w:rsidP="00B9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F67">
        <w:rPr>
          <w:rFonts w:ascii="Times New Roman" w:hAnsi="Times New Roman"/>
          <w:b/>
          <w:sz w:val="28"/>
          <w:szCs w:val="28"/>
        </w:rPr>
        <w:t>между Правительством Респу</w:t>
      </w:r>
      <w:r w:rsidRPr="00B93F67">
        <w:rPr>
          <w:rFonts w:ascii="Times New Roman" w:hAnsi="Times New Roman"/>
          <w:b/>
          <w:sz w:val="28"/>
          <w:szCs w:val="28"/>
        </w:rPr>
        <w:t>б</w:t>
      </w:r>
      <w:r w:rsidRPr="00B93F67">
        <w:rPr>
          <w:rFonts w:ascii="Times New Roman" w:hAnsi="Times New Roman"/>
          <w:b/>
          <w:sz w:val="28"/>
          <w:szCs w:val="28"/>
        </w:rPr>
        <w:t xml:space="preserve">лики </w:t>
      </w:r>
      <w:r w:rsidR="00B93F67" w:rsidRPr="00B93F67">
        <w:rPr>
          <w:rFonts w:ascii="Times New Roman" w:hAnsi="Times New Roman"/>
          <w:b/>
          <w:sz w:val="28"/>
          <w:szCs w:val="28"/>
        </w:rPr>
        <w:t>Тыва</w:t>
      </w:r>
    </w:p>
    <w:p w:rsidR="00B93F67" w:rsidRDefault="004949C3" w:rsidP="00B9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F67">
        <w:rPr>
          <w:rFonts w:ascii="Times New Roman" w:hAnsi="Times New Roman"/>
          <w:b/>
          <w:sz w:val="28"/>
          <w:szCs w:val="28"/>
        </w:rPr>
        <w:t xml:space="preserve">и Правительством Республики Хакасия </w:t>
      </w:r>
    </w:p>
    <w:p w:rsidR="00B93F67" w:rsidRDefault="004949C3" w:rsidP="00B9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F67">
        <w:rPr>
          <w:rFonts w:ascii="Times New Roman" w:hAnsi="Times New Roman"/>
          <w:b/>
          <w:sz w:val="28"/>
          <w:szCs w:val="28"/>
        </w:rPr>
        <w:t xml:space="preserve">об информационном взаимодействии при </w:t>
      </w:r>
    </w:p>
    <w:p w:rsidR="00B93F67" w:rsidRDefault="004949C3" w:rsidP="00B9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F67">
        <w:rPr>
          <w:rFonts w:ascii="Times New Roman" w:hAnsi="Times New Roman"/>
          <w:b/>
          <w:sz w:val="28"/>
          <w:szCs w:val="28"/>
        </w:rPr>
        <w:t>обеспечении вызова э</w:t>
      </w:r>
      <w:r w:rsidR="00800C65" w:rsidRPr="00B93F67">
        <w:rPr>
          <w:rFonts w:ascii="Times New Roman" w:hAnsi="Times New Roman"/>
          <w:b/>
          <w:sz w:val="28"/>
          <w:szCs w:val="28"/>
        </w:rPr>
        <w:t>кстренных оперативных</w:t>
      </w:r>
    </w:p>
    <w:p w:rsidR="00E256BE" w:rsidRPr="00B93F67" w:rsidRDefault="00800C65" w:rsidP="00B9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F67">
        <w:rPr>
          <w:rFonts w:ascii="Times New Roman" w:hAnsi="Times New Roman"/>
          <w:b/>
          <w:sz w:val="28"/>
          <w:szCs w:val="28"/>
        </w:rPr>
        <w:t xml:space="preserve"> служб по е</w:t>
      </w:r>
      <w:r w:rsidR="004949C3" w:rsidRPr="00B93F67">
        <w:rPr>
          <w:rFonts w:ascii="Times New Roman" w:hAnsi="Times New Roman"/>
          <w:b/>
          <w:sz w:val="28"/>
          <w:szCs w:val="28"/>
        </w:rPr>
        <w:t>диному н</w:t>
      </w:r>
      <w:r w:rsidR="004949C3" w:rsidRPr="00B93F67">
        <w:rPr>
          <w:rFonts w:ascii="Times New Roman" w:hAnsi="Times New Roman"/>
          <w:b/>
          <w:sz w:val="28"/>
          <w:szCs w:val="28"/>
        </w:rPr>
        <w:t>о</w:t>
      </w:r>
      <w:r w:rsidR="004949C3" w:rsidRPr="00B93F67">
        <w:rPr>
          <w:rFonts w:ascii="Times New Roman" w:hAnsi="Times New Roman"/>
          <w:b/>
          <w:sz w:val="28"/>
          <w:szCs w:val="28"/>
        </w:rPr>
        <w:t>меру «112»</w:t>
      </w:r>
    </w:p>
    <w:p w:rsidR="00E256BE" w:rsidRPr="00B93F67" w:rsidRDefault="00E256BE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630" w:rsidRPr="00B93F67" w:rsidRDefault="00332630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CA2" w:rsidRPr="00B93F67" w:rsidRDefault="007A6D98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</w:t>
      </w:r>
      <w:r w:rsidR="00F053CA" w:rsidRPr="00B93F67">
        <w:rPr>
          <w:rFonts w:ascii="Times New Roman" w:hAnsi="Times New Roman"/>
          <w:sz w:val="28"/>
          <w:szCs w:val="28"/>
        </w:rPr>
        <w:t>Правительство Ре</w:t>
      </w:r>
      <w:r w:rsidR="00F053CA" w:rsidRPr="00B93F67">
        <w:rPr>
          <w:rFonts w:ascii="Times New Roman" w:hAnsi="Times New Roman"/>
          <w:sz w:val="28"/>
          <w:szCs w:val="28"/>
        </w:rPr>
        <w:t>с</w:t>
      </w:r>
      <w:r w:rsidR="00F053CA" w:rsidRPr="00B93F67">
        <w:rPr>
          <w:rFonts w:ascii="Times New Roman" w:hAnsi="Times New Roman"/>
          <w:sz w:val="28"/>
          <w:szCs w:val="28"/>
        </w:rPr>
        <w:t xml:space="preserve">публики Тыва </w:t>
      </w:r>
      <w:r w:rsidR="00A54CA2" w:rsidRPr="00B93F67">
        <w:rPr>
          <w:rFonts w:ascii="Times New Roman" w:hAnsi="Times New Roman"/>
          <w:sz w:val="28"/>
          <w:szCs w:val="28"/>
        </w:rPr>
        <w:t>ПОСТАНОВЛЯЕТ:</w:t>
      </w:r>
    </w:p>
    <w:p w:rsidR="00AE7EF5" w:rsidRPr="00B93F67" w:rsidRDefault="00AE7EF5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C97" w:rsidRPr="00B93F67" w:rsidRDefault="00E256BE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1. </w:t>
      </w:r>
      <w:r w:rsidR="00332630" w:rsidRPr="00B93F67">
        <w:rPr>
          <w:rFonts w:ascii="Times New Roman" w:hAnsi="Times New Roman"/>
          <w:sz w:val="28"/>
          <w:szCs w:val="28"/>
        </w:rPr>
        <w:t xml:space="preserve">Внести в </w:t>
      </w:r>
      <w:r w:rsidR="00424BE2" w:rsidRPr="00B93F67">
        <w:rPr>
          <w:rFonts w:ascii="Times New Roman" w:hAnsi="Times New Roman"/>
          <w:sz w:val="28"/>
          <w:szCs w:val="28"/>
        </w:rPr>
        <w:t xml:space="preserve">проект </w:t>
      </w:r>
      <w:r w:rsidR="00B93F67">
        <w:rPr>
          <w:rFonts w:ascii="Times New Roman" w:hAnsi="Times New Roman"/>
          <w:sz w:val="28"/>
          <w:szCs w:val="28"/>
        </w:rPr>
        <w:t>с</w:t>
      </w:r>
      <w:r w:rsidR="00424BE2" w:rsidRPr="00B93F67">
        <w:rPr>
          <w:rFonts w:ascii="Times New Roman" w:hAnsi="Times New Roman"/>
          <w:sz w:val="28"/>
          <w:szCs w:val="28"/>
        </w:rPr>
        <w:t>оглашения</w:t>
      </w:r>
      <w:r w:rsidR="00332630" w:rsidRPr="00B93F67">
        <w:rPr>
          <w:rFonts w:ascii="Times New Roman" w:hAnsi="Times New Roman"/>
          <w:sz w:val="28"/>
          <w:szCs w:val="28"/>
        </w:rPr>
        <w:t xml:space="preserve"> между Правительством Республики Тыва и Правительством Республики Хакасия об информационном взаимодействии при обеспечении вызова экстренных оперативных служб по </w:t>
      </w:r>
      <w:r w:rsidR="00800C65" w:rsidRPr="00B93F67">
        <w:rPr>
          <w:rFonts w:ascii="Times New Roman" w:hAnsi="Times New Roman"/>
          <w:sz w:val="28"/>
          <w:szCs w:val="28"/>
        </w:rPr>
        <w:t>е</w:t>
      </w:r>
      <w:r w:rsidR="00332630" w:rsidRPr="00B93F67">
        <w:rPr>
          <w:rFonts w:ascii="Times New Roman" w:hAnsi="Times New Roman"/>
          <w:sz w:val="28"/>
          <w:szCs w:val="28"/>
        </w:rPr>
        <w:t>диному номеру «112</w:t>
      </w:r>
      <w:r w:rsidR="00DF01FF" w:rsidRPr="00B93F67">
        <w:rPr>
          <w:rFonts w:ascii="Times New Roman" w:hAnsi="Times New Roman"/>
          <w:sz w:val="28"/>
          <w:szCs w:val="28"/>
        </w:rPr>
        <w:t>»</w:t>
      </w:r>
      <w:r w:rsidR="00800C65" w:rsidRPr="00B93F67">
        <w:rPr>
          <w:rFonts w:ascii="Times New Roman" w:hAnsi="Times New Roman"/>
          <w:sz w:val="28"/>
          <w:szCs w:val="28"/>
        </w:rPr>
        <w:t>,</w:t>
      </w:r>
      <w:r w:rsidR="00DF01FF" w:rsidRPr="00B93F67">
        <w:rPr>
          <w:rFonts w:ascii="Times New Roman" w:hAnsi="Times New Roman"/>
          <w:sz w:val="28"/>
          <w:szCs w:val="28"/>
        </w:rPr>
        <w:t xml:space="preserve"> одобренн</w:t>
      </w:r>
      <w:r w:rsidR="00424BE2" w:rsidRPr="00B93F67">
        <w:rPr>
          <w:rFonts w:ascii="Times New Roman" w:hAnsi="Times New Roman"/>
          <w:sz w:val="28"/>
          <w:szCs w:val="28"/>
        </w:rPr>
        <w:t>ый</w:t>
      </w:r>
      <w:r w:rsidR="00DF01FF" w:rsidRPr="00B93F67">
        <w:rPr>
          <w:rFonts w:ascii="Times New Roman" w:hAnsi="Times New Roman"/>
          <w:sz w:val="28"/>
          <w:szCs w:val="28"/>
        </w:rPr>
        <w:t xml:space="preserve"> </w:t>
      </w:r>
      <w:r w:rsidRPr="00B93F67">
        <w:rPr>
          <w:rFonts w:ascii="Times New Roman" w:hAnsi="Times New Roman"/>
          <w:sz w:val="28"/>
          <w:szCs w:val="28"/>
        </w:rPr>
        <w:t>постановлени</w:t>
      </w:r>
      <w:r w:rsidR="00AE7EF5" w:rsidRPr="00B93F67">
        <w:rPr>
          <w:rFonts w:ascii="Times New Roman" w:hAnsi="Times New Roman"/>
          <w:sz w:val="28"/>
          <w:szCs w:val="28"/>
        </w:rPr>
        <w:t>ем</w:t>
      </w:r>
      <w:r w:rsidRPr="00B93F67">
        <w:rPr>
          <w:rFonts w:ascii="Times New Roman" w:hAnsi="Times New Roman"/>
          <w:sz w:val="28"/>
          <w:szCs w:val="28"/>
        </w:rPr>
        <w:t xml:space="preserve"> Правительства Республики Тыва от 11 августа 2021 г. № 423</w:t>
      </w:r>
      <w:r w:rsidR="00DF01FF" w:rsidRPr="00B93F67">
        <w:rPr>
          <w:rFonts w:ascii="Times New Roman" w:hAnsi="Times New Roman"/>
          <w:sz w:val="28"/>
          <w:szCs w:val="28"/>
        </w:rPr>
        <w:t>, изм</w:t>
      </w:r>
      <w:r w:rsidR="00DF01FF" w:rsidRPr="00B93F67">
        <w:rPr>
          <w:rFonts w:ascii="Times New Roman" w:hAnsi="Times New Roman"/>
          <w:sz w:val="28"/>
          <w:szCs w:val="28"/>
        </w:rPr>
        <w:t>е</w:t>
      </w:r>
      <w:r w:rsidR="00DF01FF" w:rsidRPr="00B93F67">
        <w:rPr>
          <w:rFonts w:ascii="Times New Roman" w:hAnsi="Times New Roman"/>
          <w:sz w:val="28"/>
          <w:szCs w:val="28"/>
        </w:rPr>
        <w:t xml:space="preserve">нение, изложив его </w:t>
      </w:r>
      <w:r w:rsidR="00AE7EF5" w:rsidRPr="00B93F67">
        <w:rPr>
          <w:rFonts w:ascii="Times New Roman" w:hAnsi="Times New Roman"/>
          <w:sz w:val="28"/>
          <w:szCs w:val="28"/>
        </w:rPr>
        <w:t>в следующей редакции:</w:t>
      </w:r>
    </w:p>
    <w:p w:rsid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B93F67" w:rsidSect="00B93F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93F67" w:rsidRDefault="00B93F67" w:rsidP="00B93F67">
      <w:pPr>
        <w:spacing w:after="0" w:line="36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«Проект </w:t>
      </w:r>
    </w:p>
    <w:p w:rsidR="00B93F67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СОГЛАШЕНИЕ</w:t>
      </w:r>
    </w:p>
    <w:p w:rsidR="00B93F67" w:rsidRDefault="00FC337D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между Правительством Республики Тыва и </w:t>
      </w:r>
    </w:p>
    <w:p w:rsidR="00B93F67" w:rsidRDefault="00FC337D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Правительством Республики Хакасия</w:t>
      </w:r>
      <w:r w:rsidR="00B93F67">
        <w:rPr>
          <w:rFonts w:ascii="Times New Roman" w:hAnsi="Times New Roman"/>
          <w:sz w:val="28"/>
          <w:szCs w:val="28"/>
        </w:rPr>
        <w:t xml:space="preserve"> </w:t>
      </w:r>
      <w:r w:rsidRPr="00B93F67">
        <w:rPr>
          <w:rFonts w:ascii="Times New Roman" w:hAnsi="Times New Roman"/>
          <w:sz w:val="28"/>
          <w:szCs w:val="28"/>
        </w:rPr>
        <w:t xml:space="preserve">об </w:t>
      </w:r>
    </w:p>
    <w:p w:rsidR="00B93F67" w:rsidRDefault="00FC337D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информационном взаимодействии при </w:t>
      </w:r>
    </w:p>
    <w:p w:rsidR="00B93F67" w:rsidRDefault="00FC337D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обеспечении вызова экстренных оперативных </w:t>
      </w:r>
    </w:p>
    <w:p w:rsidR="00FC337D" w:rsidRPr="00B93F67" w:rsidRDefault="00FC337D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служб по един</w:t>
      </w:r>
      <w:r w:rsidRPr="00B93F67">
        <w:rPr>
          <w:rFonts w:ascii="Times New Roman" w:hAnsi="Times New Roman"/>
          <w:sz w:val="28"/>
          <w:szCs w:val="28"/>
        </w:rPr>
        <w:t>о</w:t>
      </w:r>
      <w:r w:rsidRPr="00B93F67">
        <w:rPr>
          <w:rFonts w:ascii="Times New Roman" w:hAnsi="Times New Roman"/>
          <w:sz w:val="28"/>
          <w:szCs w:val="28"/>
        </w:rPr>
        <w:t>му номеру «112»</w:t>
      </w:r>
    </w:p>
    <w:p w:rsidR="00FC337D" w:rsidRPr="00B93F67" w:rsidRDefault="00FC337D" w:rsidP="00B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FC337D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Правительство Республики Тыва в лице Главы Республики Тыва Ховалыга Владислав</w:t>
      </w:r>
      <w:r w:rsidR="009061B0" w:rsidRPr="00B93F67">
        <w:rPr>
          <w:rFonts w:ascii="Times New Roman" w:hAnsi="Times New Roman"/>
          <w:sz w:val="28"/>
          <w:szCs w:val="28"/>
        </w:rPr>
        <w:t>а Товарищтай</w:t>
      </w:r>
      <w:r w:rsidRPr="00B93F67">
        <w:rPr>
          <w:rFonts w:ascii="Times New Roman" w:hAnsi="Times New Roman"/>
          <w:sz w:val="28"/>
          <w:szCs w:val="28"/>
        </w:rPr>
        <w:t>овича, действующего на основании Конституции Республ</w:t>
      </w:r>
      <w:r w:rsidRPr="00B93F67">
        <w:rPr>
          <w:rFonts w:ascii="Times New Roman" w:hAnsi="Times New Roman"/>
          <w:sz w:val="28"/>
          <w:szCs w:val="28"/>
        </w:rPr>
        <w:t>и</w:t>
      </w:r>
      <w:r w:rsidRPr="00B93F67">
        <w:rPr>
          <w:rFonts w:ascii="Times New Roman" w:hAnsi="Times New Roman"/>
          <w:sz w:val="28"/>
          <w:szCs w:val="28"/>
        </w:rPr>
        <w:t>ки Тыва, с одной стороны, и Правительство Республики Хакасия в лице Главы Ре</w:t>
      </w:r>
      <w:r w:rsidRPr="00B93F67">
        <w:rPr>
          <w:rFonts w:ascii="Times New Roman" w:hAnsi="Times New Roman"/>
          <w:sz w:val="28"/>
          <w:szCs w:val="28"/>
        </w:rPr>
        <w:t>с</w:t>
      </w:r>
      <w:r w:rsidRPr="00B93F67">
        <w:rPr>
          <w:rFonts w:ascii="Times New Roman" w:hAnsi="Times New Roman"/>
          <w:sz w:val="28"/>
          <w:szCs w:val="28"/>
        </w:rPr>
        <w:t>публики Х</w:t>
      </w:r>
      <w:r w:rsidRPr="00B93F67">
        <w:rPr>
          <w:rFonts w:ascii="Times New Roman" w:hAnsi="Times New Roman"/>
          <w:sz w:val="28"/>
          <w:szCs w:val="28"/>
        </w:rPr>
        <w:t>а</w:t>
      </w:r>
      <w:r w:rsidRPr="00B93F67">
        <w:rPr>
          <w:rFonts w:ascii="Times New Roman" w:hAnsi="Times New Roman"/>
          <w:sz w:val="28"/>
          <w:szCs w:val="28"/>
        </w:rPr>
        <w:t>касия – Председателя Правительства Республики Хакасия Коновалова Валентина Олеговича, действующего на основании Конституции Республики Хак</w:t>
      </w:r>
      <w:r w:rsidRPr="00B93F67">
        <w:rPr>
          <w:rFonts w:ascii="Times New Roman" w:hAnsi="Times New Roman"/>
          <w:sz w:val="28"/>
          <w:szCs w:val="28"/>
        </w:rPr>
        <w:t>а</w:t>
      </w:r>
      <w:r w:rsidRPr="00B93F67">
        <w:rPr>
          <w:rFonts w:ascii="Times New Roman" w:hAnsi="Times New Roman"/>
          <w:sz w:val="28"/>
          <w:szCs w:val="28"/>
        </w:rPr>
        <w:t>сия, с другой стороны, именуемые в дальнейшем «Стороны», руководствуясь зак</w:t>
      </w:r>
      <w:r w:rsidRPr="00B93F67">
        <w:rPr>
          <w:rFonts w:ascii="Times New Roman" w:hAnsi="Times New Roman"/>
          <w:sz w:val="28"/>
          <w:szCs w:val="28"/>
        </w:rPr>
        <w:t>о</w:t>
      </w:r>
      <w:r w:rsidRPr="00B93F67">
        <w:rPr>
          <w:rFonts w:ascii="Times New Roman" w:hAnsi="Times New Roman"/>
          <w:sz w:val="28"/>
          <w:szCs w:val="28"/>
        </w:rPr>
        <w:t>нодательством Российской Федерации, исходя из принципов сотрудничества, вз</w:t>
      </w:r>
      <w:r w:rsidRPr="00B93F67">
        <w:rPr>
          <w:rFonts w:ascii="Times New Roman" w:hAnsi="Times New Roman"/>
          <w:sz w:val="28"/>
          <w:szCs w:val="28"/>
        </w:rPr>
        <w:t>а</w:t>
      </w:r>
      <w:r w:rsidRPr="00B93F67">
        <w:rPr>
          <w:rFonts w:ascii="Times New Roman" w:hAnsi="Times New Roman"/>
          <w:sz w:val="28"/>
          <w:szCs w:val="28"/>
        </w:rPr>
        <w:t>имной ответственности за осуществление совместной деятельности и невмешател</w:t>
      </w:r>
      <w:r w:rsidRPr="00B93F67">
        <w:rPr>
          <w:rFonts w:ascii="Times New Roman" w:hAnsi="Times New Roman"/>
          <w:sz w:val="28"/>
          <w:szCs w:val="28"/>
        </w:rPr>
        <w:t>ь</w:t>
      </w:r>
      <w:r w:rsidRPr="00B93F67">
        <w:rPr>
          <w:rFonts w:ascii="Times New Roman" w:hAnsi="Times New Roman"/>
          <w:sz w:val="28"/>
          <w:szCs w:val="28"/>
        </w:rPr>
        <w:t>ства в исключ</w:t>
      </w:r>
      <w:r w:rsidRPr="00B93F67">
        <w:rPr>
          <w:rFonts w:ascii="Times New Roman" w:hAnsi="Times New Roman"/>
          <w:sz w:val="28"/>
          <w:szCs w:val="28"/>
        </w:rPr>
        <w:t>и</w:t>
      </w:r>
      <w:r w:rsidRPr="00B93F67">
        <w:rPr>
          <w:rFonts w:ascii="Times New Roman" w:hAnsi="Times New Roman"/>
          <w:sz w:val="28"/>
          <w:szCs w:val="28"/>
        </w:rPr>
        <w:t>тельную компетенцию друг друга, заключили настоящее Соглашение о нижесл</w:t>
      </w:r>
      <w:r w:rsidRPr="00B93F67">
        <w:rPr>
          <w:rFonts w:ascii="Times New Roman" w:hAnsi="Times New Roman"/>
          <w:sz w:val="28"/>
          <w:szCs w:val="28"/>
        </w:rPr>
        <w:t>е</w:t>
      </w:r>
      <w:r w:rsidRPr="00B93F67">
        <w:rPr>
          <w:rFonts w:ascii="Times New Roman" w:hAnsi="Times New Roman"/>
          <w:sz w:val="28"/>
          <w:szCs w:val="28"/>
        </w:rPr>
        <w:t>дующем.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1. </w:t>
      </w:r>
      <w:r w:rsidR="00FC337D" w:rsidRPr="00B93F67">
        <w:rPr>
          <w:rFonts w:ascii="Times New Roman" w:hAnsi="Times New Roman"/>
          <w:sz w:val="28"/>
          <w:szCs w:val="28"/>
        </w:rPr>
        <w:t>Общие положения</w:t>
      </w:r>
    </w:p>
    <w:p w:rsidR="005A02D9" w:rsidRPr="00B93F67" w:rsidRDefault="005A02D9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1.1. </w:t>
      </w:r>
      <w:r w:rsidR="00FC337D" w:rsidRPr="00B93F67">
        <w:rPr>
          <w:rFonts w:ascii="Times New Roman" w:hAnsi="Times New Roman"/>
          <w:sz w:val="28"/>
          <w:szCs w:val="28"/>
        </w:rPr>
        <w:t>Информационное взаимодействие Сторон в рамках системы обеспечения выз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ва экстренных оперативных служб по единому номеру «112» (далее – система-112) осуществляется в интересах предотвращения или предельного снижения потерь населения, угрозы его жизни и здоровью, а также материального ущерба от прои</w:t>
      </w:r>
      <w:r w:rsidR="00FC337D" w:rsidRPr="00B93F67">
        <w:rPr>
          <w:rFonts w:ascii="Times New Roman" w:hAnsi="Times New Roman"/>
          <w:sz w:val="28"/>
          <w:szCs w:val="28"/>
        </w:rPr>
        <w:t>с</w:t>
      </w:r>
      <w:r w:rsidR="00FC337D" w:rsidRPr="00B93F67">
        <w:rPr>
          <w:rFonts w:ascii="Times New Roman" w:hAnsi="Times New Roman"/>
          <w:sz w:val="28"/>
          <w:szCs w:val="28"/>
        </w:rPr>
        <w:t>шествий и чрезвычайных ситуаций, с целью оперативного и эффективного реагир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вания на поступающие от населения вызовы экстренных оперативных служб при происшествиях и чрезвычайных ситуациях на сопредельных территориях Сторон.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1.2. </w:t>
      </w:r>
      <w:r w:rsidR="00FC337D" w:rsidRPr="00B93F67">
        <w:rPr>
          <w:rFonts w:ascii="Times New Roman" w:hAnsi="Times New Roman"/>
          <w:sz w:val="28"/>
          <w:szCs w:val="28"/>
        </w:rPr>
        <w:t>Настоящее Соглашение разработано в соответствии с законодательством Российской Федерации, регулирующим создание и функционирование на террит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риях субъектов Российской Федерации систем обеспечения вызовов экстренных опер</w:t>
      </w:r>
      <w:r w:rsidR="00FC337D" w:rsidRPr="00B93F67">
        <w:rPr>
          <w:rFonts w:ascii="Times New Roman" w:hAnsi="Times New Roman"/>
          <w:sz w:val="28"/>
          <w:szCs w:val="28"/>
        </w:rPr>
        <w:t>а</w:t>
      </w:r>
      <w:r w:rsidR="00FC337D" w:rsidRPr="00B93F67">
        <w:rPr>
          <w:rFonts w:ascii="Times New Roman" w:hAnsi="Times New Roman"/>
          <w:sz w:val="28"/>
          <w:szCs w:val="28"/>
        </w:rPr>
        <w:t>тивных служб по единому номеру «112», а именно: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1) </w:t>
      </w:r>
      <w:r w:rsidR="00FC337D" w:rsidRPr="00B93F67">
        <w:rPr>
          <w:rFonts w:ascii="Times New Roman" w:hAnsi="Times New Roman"/>
          <w:sz w:val="28"/>
          <w:szCs w:val="28"/>
        </w:rPr>
        <w:t>Указом Президента Российской Федерации от 28 декабря 2010 г</w:t>
      </w:r>
      <w:r>
        <w:rPr>
          <w:rFonts w:ascii="Times New Roman" w:hAnsi="Times New Roman"/>
          <w:sz w:val="28"/>
          <w:szCs w:val="28"/>
        </w:rPr>
        <w:t>.</w:t>
      </w:r>
      <w:r w:rsidR="00FC337D" w:rsidRPr="00B93F67">
        <w:rPr>
          <w:rFonts w:ascii="Times New Roman" w:hAnsi="Times New Roman"/>
          <w:sz w:val="28"/>
          <w:szCs w:val="28"/>
        </w:rPr>
        <w:t xml:space="preserve"> № 1632</w:t>
      </w:r>
      <w:r>
        <w:rPr>
          <w:rFonts w:ascii="Times New Roman" w:hAnsi="Times New Roman"/>
          <w:sz w:val="28"/>
          <w:szCs w:val="28"/>
        </w:rPr>
        <w:t xml:space="preserve">  </w:t>
      </w:r>
      <w:r w:rsidR="00FC337D" w:rsidRPr="00B93F67">
        <w:rPr>
          <w:rFonts w:ascii="Times New Roman" w:hAnsi="Times New Roman"/>
          <w:sz w:val="28"/>
          <w:szCs w:val="28"/>
        </w:rPr>
        <w:t xml:space="preserve"> «О совершенствовании системы обеспечения вызова экстренных оперативных служб на террит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рии Российской Федерации»;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2) </w:t>
      </w:r>
      <w:r w:rsidR="00FC337D" w:rsidRPr="00B93F6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марта 1997 г</w:t>
      </w:r>
      <w:r>
        <w:rPr>
          <w:rFonts w:ascii="Times New Roman" w:hAnsi="Times New Roman"/>
          <w:sz w:val="28"/>
          <w:szCs w:val="28"/>
        </w:rPr>
        <w:t>.</w:t>
      </w:r>
      <w:r w:rsidR="00FC337D" w:rsidRPr="00B93F67">
        <w:rPr>
          <w:rFonts w:ascii="Times New Roman" w:hAnsi="Times New Roman"/>
          <w:sz w:val="28"/>
          <w:szCs w:val="28"/>
        </w:rPr>
        <w:t xml:space="preserve"> № 334 «О Порядке сбора и обмена в Российской Федерации информацией в о</w:t>
      </w:r>
      <w:r w:rsidR="00FC337D" w:rsidRPr="00B93F67">
        <w:rPr>
          <w:rFonts w:ascii="Times New Roman" w:hAnsi="Times New Roman"/>
          <w:sz w:val="28"/>
          <w:szCs w:val="28"/>
        </w:rPr>
        <w:t>б</w:t>
      </w:r>
      <w:r w:rsidR="00FC337D" w:rsidRPr="00B93F67">
        <w:rPr>
          <w:rFonts w:ascii="Times New Roman" w:hAnsi="Times New Roman"/>
          <w:sz w:val="28"/>
          <w:szCs w:val="28"/>
        </w:rPr>
        <w:t>ласти защиты населения и территорий от чрезвычайных ситуаций природного и техноге</w:t>
      </w:r>
      <w:r w:rsidR="00FC337D" w:rsidRPr="00B93F67">
        <w:rPr>
          <w:rFonts w:ascii="Times New Roman" w:hAnsi="Times New Roman"/>
          <w:sz w:val="28"/>
          <w:szCs w:val="28"/>
        </w:rPr>
        <w:t>н</w:t>
      </w:r>
      <w:r w:rsidR="00FC337D" w:rsidRPr="00B93F67">
        <w:rPr>
          <w:rFonts w:ascii="Times New Roman" w:hAnsi="Times New Roman"/>
          <w:sz w:val="28"/>
          <w:szCs w:val="28"/>
        </w:rPr>
        <w:t>ного характера»;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FC337D" w:rsidRPr="00B93F6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 ноября 2011 г</w:t>
      </w:r>
      <w:r>
        <w:rPr>
          <w:rFonts w:ascii="Times New Roman" w:hAnsi="Times New Roman"/>
          <w:sz w:val="28"/>
          <w:szCs w:val="28"/>
        </w:rPr>
        <w:t>.</w:t>
      </w:r>
      <w:r w:rsidR="00FC337D" w:rsidRPr="00B93F67">
        <w:rPr>
          <w:rFonts w:ascii="Times New Roman" w:hAnsi="Times New Roman"/>
          <w:sz w:val="28"/>
          <w:szCs w:val="28"/>
        </w:rPr>
        <w:t xml:space="preserve"> № 958 «О системе обеспечения вызова экстренных оперативных служб по ед</w:t>
      </w:r>
      <w:r w:rsidR="00FC337D" w:rsidRPr="00B93F67">
        <w:rPr>
          <w:rFonts w:ascii="Times New Roman" w:hAnsi="Times New Roman"/>
          <w:sz w:val="28"/>
          <w:szCs w:val="28"/>
        </w:rPr>
        <w:t>и</w:t>
      </w:r>
      <w:r w:rsidR="00FC337D" w:rsidRPr="00B93F67">
        <w:rPr>
          <w:rFonts w:ascii="Times New Roman" w:hAnsi="Times New Roman"/>
          <w:sz w:val="28"/>
          <w:szCs w:val="28"/>
        </w:rPr>
        <w:t>ному номеру «112»;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4) </w:t>
      </w:r>
      <w:r w:rsidR="00FC337D" w:rsidRPr="00B93F67">
        <w:rPr>
          <w:rFonts w:ascii="Times New Roman" w:hAnsi="Times New Roman"/>
          <w:sz w:val="28"/>
          <w:szCs w:val="28"/>
        </w:rPr>
        <w:t>Концепцией создания системы обеспечения вызова экстренных операти</w:t>
      </w:r>
      <w:r w:rsidR="00FC337D" w:rsidRPr="00B93F67">
        <w:rPr>
          <w:rFonts w:ascii="Times New Roman" w:hAnsi="Times New Roman"/>
          <w:sz w:val="28"/>
          <w:szCs w:val="28"/>
        </w:rPr>
        <w:t>в</w:t>
      </w:r>
      <w:r w:rsidR="00FC337D" w:rsidRPr="00B93F67">
        <w:rPr>
          <w:rFonts w:ascii="Times New Roman" w:hAnsi="Times New Roman"/>
          <w:sz w:val="28"/>
          <w:szCs w:val="28"/>
        </w:rPr>
        <w:t>ных служб через единый номер «112» на базе единых дежурно-диспетчерских служб муниципальных образований, одобренной распоряжением Правительства Росси</w:t>
      </w:r>
      <w:r w:rsidR="00FC337D" w:rsidRPr="00B93F67">
        <w:rPr>
          <w:rFonts w:ascii="Times New Roman" w:hAnsi="Times New Roman"/>
          <w:sz w:val="28"/>
          <w:szCs w:val="28"/>
        </w:rPr>
        <w:t>й</w:t>
      </w:r>
      <w:r w:rsidR="00FC337D" w:rsidRPr="00B93F67">
        <w:rPr>
          <w:rFonts w:ascii="Times New Roman" w:hAnsi="Times New Roman"/>
          <w:sz w:val="28"/>
          <w:szCs w:val="28"/>
        </w:rPr>
        <w:t>ской Федерации от 25 августа 2008 г</w:t>
      </w:r>
      <w:r>
        <w:rPr>
          <w:rFonts w:ascii="Times New Roman" w:hAnsi="Times New Roman"/>
          <w:sz w:val="28"/>
          <w:szCs w:val="28"/>
        </w:rPr>
        <w:t>.</w:t>
      </w:r>
      <w:r w:rsidR="00FC337D" w:rsidRPr="00B93F67">
        <w:rPr>
          <w:rFonts w:ascii="Times New Roman" w:hAnsi="Times New Roman"/>
          <w:sz w:val="28"/>
          <w:szCs w:val="28"/>
        </w:rPr>
        <w:t xml:space="preserve"> № 1240-р;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5) </w:t>
      </w:r>
      <w:r w:rsidR="00FC337D" w:rsidRPr="00B93F67">
        <w:rPr>
          <w:rFonts w:ascii="Times New Roman" w:hAnsi="Times New Roman"/>
          <w:sz w:val="28"/>
          <w:szCs w:val="28"/>
        </w:rPr>
        <w:t>Методическими рекомендациями о развитии, организации эксплуатации и ко</w:t>
      </w:r>
      <w:r w:rsidR="00FC337D" w:rsidRPr="00B93F67">
        <w:rPr>
          <w:rFonts w:ascii="Times New Roman" w:hAnsi="Times New Roman"/>
          <w:sz w:val="28"/>
          <w:szCs w:val="28"/>
        </w:rPr>
        <w:t>н</w:t>
      </w:r>
      <w:r w:rsidR="00FC337D" w:rsidRPr="00B93F67">
        <w:rPr>
          <w:rFonts w:ascii="Times New Roman" w:hAnsi="Times New Roman"/>
          <w:sz w:val="28"/>
          <w:szCs w:val="28"/>
        </w:rPr>
        <w:t>троля функционирования системы обеспечения вызова экстренных оперативных служб по единому номеру «112», утвержденными Министерством Российской Ф</w:t>
      </w:r>
      <w:r w:rsidR="00FC337D" w:rsidRPr="00B93F67">
        <w:rPr>
          <w:rFonts w:ascii="Times New Roman" w:hAnsi="Times New Roman"/>
          <w:sz w:val="28"/>
          <w:szCs w:val="28"/>
        </w:rPr>
        <w:t>е</w:t>
      </w:r>
      <w:r w:rsidR="00FC337D" w:rsidRPr="00B93F67">
        <w:rPr>
          <w:rFonts w:ascii="Times New Roman" w:hAnsi="Times New Roman"/>
          <w:sz w:val="28"/>
          <w:szCs w:val="28"/>
        </w:rPr>
        <w:t>дерации по делам гражданской обороны, чрезвычайным ситуациям и ли</w:t>
      </w:r>
      <w:r w:rsidR="00FC337D" w:rsidRPr="00B93F67">
        <w:rPr>
          <w:rFonts w:ascii="Times New Roman" w:hAnsi="Times New Roman"/>
          <w:sz w:val="28"/>
          <w:szCs w:val="28"/>
        </w:rPr>
        <w:t>к</w:t>
      </w:r>
      <w:r w:rsidR="00FC337D" w:rsidRPr="00B93F67">
        <w:rPr>
          <w:rFonts w:ascii="Times New Roman" w:hAnsi="Times New Roman"/>
          <w:sz w:val="28"/>
          <w:szCs w:val="28"/>
        </w:rPr>
        <w:t>видации последствий стихийных бедствий;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6) </w:t>
      </w:r>
      <w:r w:rsidR="00FC337D" w:rsidRPr="00B93F67">
        <w:rPr>
          <w:rFonts w:ascii="Times New Roman" w:hAnsi="Times New Roman"/>
          <w:sz w:val="28"/>
          <w:szCs w:val="28"/>
        </w:rPr>
        <w:t>постановлением Правительства Республики Хакасия от 9 октября 2012 г</w:t>
      </w:r>
      <w:r>
        <w:rPr>
          <w:rFonts w:ascii="Times New Roman" w:hAnsi="Times New Roman"/>
          <w:sz w:val="28"/>
          <w:szCs w:val="28"/>
        </w:rPr>
        <w:t xml:space="preserve">.          </w:t>
      </w:r>
      <w:r w:rsidR="00FC337D" w:rsidRPr="00B93F67">
        <w:rPr>
          <w:rFonts w:ascii="Times New Roman" w:hAnsi="Times New Roman"/>
          <w:sz w:val="28"/>
          <w:szCs w:val="28"/>
        </w:rPr>
        <w:t xml:space="preserve"> № 672 «О системе обеспечения вызова экстренных оперативных служб по единому  номеру «112» на территории Республики Хак</w:t>
      </w:r>
      <w:r w:rsidR="00FC337D" w:rsidRPr="00B93F67">
        <w:rPr>
          <w:rFonts w:ascii="Times New Roman" w:hAnsi="Times New Roman"/>
          <w:sz w:val="28"/>
          <w:szCs w:val="28"/>
        </w:rPr>
        <w:t>а</w:t>
      </w:r>
      <w:r w:rsidR="00FC337D" w:rsidRPr="00B93F67">
        <w:rPr>
          <w:rFonts w:ascii="Times New Roman" w:hAnsi="Times New Roman"/>
          <w:sz w:val="28"/>
          <w:szCs w:val="28"/>
        </w:rPr>
        <w:t>сия»;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7) </w:t>
      </w:r>
      <w:r w:rsidR="00FC337D" w:rsidRPr="00B93F67">
        <w:rPr>
          <w:rFonts w:ascii="Times New Roman" w:hAnsi="Times New Roman"/>
          <w:sz w:val="28"/>
          <w:szCs w:val="28"/>
        </w:rPr>
        <w:t>постановлением Правительства Республики Тыва от 27 июня 2012 г</w:t>
      </w:r>
      <w:r>
        <w:rPr>
          <w:rFonts w:ascii="Times New Roman" w:hAnsi="Times New Roman"/>
          <w:sz w:val="28"/>
          <w:szCs w:val="28"/>
        </w:rPr>
        <w:t>.</w:t>
      </w:r>
      <w:r w:rsidR="00FC337D" w:rsidRPr="00B93F67">
        <w:rPr>
          <w:rFonts w:ascii="Times New Roman" w:hAnsi="Times New Roman"/>
          <w:sz w:val="28"/>
          <w:szCs w:val="28"/>
        </w:rPr>
        <w:t xml:space="preserve"> № 353 «О системе обеспечения вызова экстренных оперативных служб по единому номеру «112» на территории Республики Тыва».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2. </w:t>
      </w:r>
      <w:r w:rsidR="00FC337D" w:rsidRPr="00B93F67">
        <w:rPr>
          <w:rFonts w:ascii="Times New Roman" w:hAnsi="Times New Roman"/>
          <w:sz w:val="28"/>
          <w:szCs w:val="28"/>
        </w:rPr>
        <w:t>Предмет Соглашения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FC337D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Стороны осуществляют автоматизированный защищенный обмен информац</w:t>
      </w:r>
      <w:r w:rsidRPr="00B93F67">
        <w:rPr>
          <w:rFonts w:ascii="Times New Roman" w:hAnsi="Times New Roman"/>
          <w:sz w:val="28"/>
          <w:szCs w:val="28"/>
        </w:rPr>
        <w:t>и</w:t>
      </w:r>
      <w:r w:rsidRPr="00B93F67">
        <w:rPr>
          <w:rFonts w:ascii="Times New Roman" w:hAnsi="Times New Roman"/>
          <w:sz w:val="28"/>
          <w:szCs w:val="28"/>
        </w:rPr>
        <w:t>ей в рамках системы-112 при обеспечении вызова экстренных оперативных служб по единому номеру «112» для реализации обеспечения вызова (в том числе посре</w:t>
      </w:r>
      <w:r w:rsidRPr="00B93F67">
        <w:rPr>
          <w:rFonts w:ascii="Times New Roman" w:hAnsi="Times New Roman"/>
          <w:sz w:val="28"/>
          <w:szCs w:val="28"/>
        </w:rPr>
        <w:t>д</w:t>
      </w:r>
      <w:r w:rsidRPr="00B93F67">
        <w:rPr>
          <w:rFonts w:ascii="Times New Roman" w:hAnsi="Times New Roman"/>
          <w:sz w:val="28"/>
          <w:szCs w:val="28"/>
        </w:rPr>
        <w:t>ством коротких текстовых сообщений SMS), инициированного пользователем, н</w:t>
      </w:r>
      <w:r w:rsidRPr="00B93F67">
        <w:rPr>
          <w:rFonts w:ascii="Times New Roman" w:hAnsi="Times New Roman"/>
          <w:sz w:val="28"/>
          <w:szCs w:val="28"/>
        </w:rPr>
        <w:t>а</w:t>
      </w:r>
      <w:r w:rsidRPr="00B93F67">
        <w:rPr>
          <w:rFonts w:ascii="Times New Roman" w:hAnsi="Times New Roman"/>
          <w:sz w:val="28"/>
          <w:szCs w:val="28"/>
        </w:rPr>
        <w:t>ходящимся на территории одной из Сторон в непосредственной близости от гран</w:t>
      </w:r>
      <w:r w:rsidRPr="00B93F67">
        <w:rPr>
          <w:rFonts w:ascii="Times New Roman" w:hAnsi="Times New Roman"/>
          <w:sz w:val="28"/>
          <w:szCs w:val="28"/>
        </w:rPr>
        <w:t>и</w:t>
      </w:r>
      <w:r w:rsidRPr="00B93F67">
        <w:rPr>
          <w:rFonts w:ascii="Times New Roman" w:hAnsi="Times New Roman"/>
          <w:sz w:val="28"/>
          <w:szCs w:val="28"/>
        </w:rPr>
        <w:t>цы территорий Сторон, и принятого системой-112 другой Стороны.</w:t>
      </w:r>
    </w:p>
    <w:p w:rsidR="006142E0" w:rsidRPr="00B93F67" w:rsidRDefault="006142E0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3. </w:t>
      </w:r>
      <w:r w:rsidR="00FC337D" w:rsidRPr="00B93F67">
        <w:rPr>
          <w:rFonts w:ascii="Times New Roman" w:hAnsi="Times New Roman"/>
          <w:sz w:val="28"/>
          <w:szCs w:val="28"/>
        </w:rPr>
        <w:t>Область действия Соглашения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FC337D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Действие Соглашения распространяется на всю территорию Республики Тыва и Республики Хакасия.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4. </w:t>
      </w:r>
      <w:r w:rsidR="00FC337D" w:rsidRPr="00B93F67">
        <w:rPr>
          <w:rFonts w:ascii="Times New Roman" w:hAnsi="Times New Roman"/>
          <w:sz w:val="28"/>
          <w:szCs w:val="28"/>
        </w:rPr>
        <w:t>Порядок реализации Соглашения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4.1. </w:t>
      </w:r>
      <w:r w:rsidR="00FC337D" w:rsidRPr="00B93F67">
        <w:rPr>
          <w:rFonts w:ascii="Times New Roman" w:hAnsi="Times New Roman"/>
          <w:sz w:val="28"/>
          <w:szCs w:val="28"/>
        </w:rPr>
        <w:t>Для осуществления информационного взаимодействия при обеспечении выз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ва экстренных оперативных служб по единому номеру «112» уполномоченные органы Сторон разрабатывают, согласовывают и ежегодно (при необходимости) а</w:t>
      </w:r>
      <w:r w:rsidR="00FC337D" w:rsidRPr="00B93F67">
        <w:rPr>
          <w:rFonts w:ascii="Times New Roman" w:hAnsi="Times New Roman"/>
          <w:sz w:val="28"/>
          <w:szCs w:val="28"/>
        </w:rPr>
        <w:t>к</w:t>
      </w:r>
      <w:r w:rsidR="00FC337D" w:rsidRPr="00B93F67">
        <w:rPr>
          <w:rFonts w:ascii="Times New Roman" w:hAnsi="Times New Roman"/>
          <w:sz w:val="28"/>
          <w:szCs w:val="28"/>
        </w:rPr>
        <w:t>туализ</w:t>
      </w:r>
      <w:r w:rsidR="00FC337D" w:rsidRPr="00B93F67">
        <w:rPr>
          <w:rFonts w:ascii="Times New Roman" w:hAnsi="Times New Roman"/>
          <w:sz w:val="28"/>
          <w:szCs w:val="28"/>
        </w:rPr>
        <w:t>и</w:t>
      </w:r>
      <w:r w:rsidR="00FC337D" w:rsidRPr="00B93F67">
        <w:rPr>
          <w:rFonts w:ascii="Times New Roman" w:hAnsi="Times New Roman"/>
          <w:sz w:val="28"/>
          <w:szCs w:val="28"/>
        </w:rPr>
        <w:t>руют: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FC337D" w:rsidRPr="00B93F67">
        <w:rPr>
          <w:rFonts w:ascii="Times New Roman" w:hAnsi="Times New Roman"/>
          <w:sz w:val="28"/>
          <w:szCs w:val="28"/>
        </w:rPr>
        <w:t>регламент автоматизированного защищенного обмена информацией между Сторонами в рамках сист</w:t>
      </w:r>
      <w:r w:rsidR="00FC337D" w:rsidRPr="00B93F67">
        <w:rPr>
          <w:rFonts w:ascii="Times New Roman" w:hAnsi="Times New Roman"/>
          <w:sz w:val="28"/>
          <w:szCs w:val="28"/>
        </w:rPr>
        <w:t>е</w:t>
      </w:r>
      <w:r w:rsidR="00FC337D" w:rsidRPr="00B93F67">
        <w:rPr>
          <w:rFonts w:ascii="Times New Roman" w:hAnsi="Times New Roman"/>
          <w:sz w:val="28"/>
          <w:szCs w:val="28"/>
        </w:rPr>
        <w:t>мы-112;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2) </w:t>
      </w:r>
      <w:r w:rsidR="00FC337D" w:rsidRPr="00B93F67">
        <w:rPr>
          <w:rFonts w:ascii="Times New Roman" w:hAnsi="Times New Roman"/>
          <w:sz w:val="28"/>
          <w:szCs w:val="28"/>
        </w:rPr>
        <w:t>технологический регламент обеспечения автоматизированного защищенн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го обмена информацией м</w:t>
      </w:r>
      <w:r w:rsidR="00FC337D" w:rsidRPr="00B93F67">
        <w:rPr>
          <w:rFonts w:ascii="Times New Roman" w:hAnsi="Times New Roman"/>
          <w:sz w:val="28"/>
          <w:szCs w:val="28"/>
        </w:rPr>
        <w:t>е</w:t>
      </w:r>
      <w:r w:rsidR="00FC337D" w:rsidRPr="00B93F67">
        <w:rPr>
          <w:rFonts w:ascii="Times New Roman" w:hAnsi="Times New Roman"/>
          <w:sz w:val="28"/>
          <w:szCs w:val="28"/>
        </w:rPr>
        <w:t>жду Сторонами в рамках системы-112.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4.2. </w:t>
      </w:r>
      <w:r w:rsidR="00FC337D" w:rsidRPr="00B93F67">
        <w:rPr>
          <w:rFonts w:ascii="Times New Roman" w:hAnsi="Times New Roman"/>
          <w:sz w:val="28"/>
          <w:szCs w:val="28"/>
        </w:rPr>
        <w:t>Реализацию настоящего Соглашения осуществляют: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1) </w:t>
      </w:r>
      <w:r w:rsidR="00FC337D" w:rsidRPr="00B93F67">
        <w:rPr>
          <w:rFonts w:ascii="Times New Roman" w:hAnsi="Times New Roman"/>
          <w:sz w:val="28"/>
          <w:szCs w:val="28"/>
        </w:rPr>
        <w:t>с одной Стороны – Служба по гражданской обороне и чрезвычайным с</w:t>
      </w:r>
      <w:r w:rsidR="00FC337D" w:rsidRPr="00B93F67">
        <w:rPr>
          <w:rFonts w:ascii="Times New Roman" w:hAnsi="Times New Roman"/>
          <w:sz w:val="28"/>
          <w:szCs w:val="28"/>
        </w:rPr>
        <w:t>и</w:t>
      </w:r>
      <w:r w:rsidR="00FC337D" w:rsidRPr="00B93F67">
        <w:rPr>
          <w:rFonts w:ascii="Times New Roman" w:hAnsi="Times New Roman"/>
          <w:sz w:val="28"/>
          <w:szCs w:val="28"/>
        </w:rPr>
        <w:t xml:space="preserve">туациям Республики Тыва в лице руководителя </w:t>
      </w:r>
      <w:r w:rsidR="00903D98">
        <w:rPr>
          <w:rFonts w:ascii="Times New Roman" w:hAnsi="Times New Roman"/>
          <w:sz w:val="28"/>
          <w:szCs w:val="28"/>
        </w:rPr>
        <w:t>Шактара Сергека Сандыковича</w:t>
      </w:r>
      <w:r w:rsidR="00FC337D" w:rsidRPr="00B93F67">
        <w:rPr>
          <w:rFonts w:ascii="Times New Roman" w:hAnsi="Times New Roman"/>
          <w:sz w:val="28"/>
          <w:szCs w:val="28"/>
        </w:rPr>
        <w:t>;</w:t>
      </w:r>
    </w:p>
    <w:p w:rsidR="00FC337D" w:rsidRPr="00B93F67" w:rsidRDefault="00FC337D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2) с другой Стороны – </w:t>
      </w:r>
      <w:r w:rsidR="00EB2403">
        <w:rPr>
          <w:rFonts w:ascii="Times New Roman" w:hAnsi="Times New Roman"/>
          <w:sz w:val="28"/>
          <w:szCs w:val="28"/>
        </w:rPr>
        <w:t>г</w:t>
      </w:r>
      <w:r w:rsidRPr="00B93F67">
        <w:rPr>
          <w:rFonts w:ascii="Times New Roman" w:hAnsi="Times New Roman"/>
          <w:sz w:val="28"/>
          <w:szCs w:val="28"/>
        </w:rPr>
        <w:t>осударственное казённое учреждение Республики Х</w:t>
      </w:r>
      <w:r w:rsidRPr="00B93F67">
        <w:rPr>
          <w:rFonts w:ascii="Times New Roman" w:hAnsi="Times New Roman"/>
          <w:sz w:val="28"/>
          <w:szCs w:val="28"/>
        </w:rPr>
        <w:t>а</w:t>
      </w:r>
      <w:r w:rsidRPr="00B93F67">
        <w:rPr>
          <w:rFonts w:ascii="Times New Roman" w:hAnsi="Times New Roman"/>
          <w:sz w:val="28"/>
          <w:szCs w:val="28"/>
        </w:rPr>
        <w:t>касия «Республиканский информационный центр по предупреждению чрезвыча</w:t>
      </w:r>
      <w:r w:rsidRPr="00B93F67">
        <w:rPr>
          <w:rFonts w:ascii="Times New Roman" w:hAnsi="Times New Roman"/>
          <w:sz w:val="28"/>
          <w:szCs w:val="28"/>
        </w:rPr>
        <w:t>й</w:t>
      </w:r>
      <w:r w:rsidRPr="00B93F67">
        <w:rPr>
          <w:rFonts w:ascii="Times New Roman" w:hAnsi="Times New Roman"/>
          <w:sz w:val="28"/>
          <w:szCs w:val="28"/>
        </w:rPr>
        <w:t>ных ситуаций и ликвидации их последствий» в лице директора Бохана Игоря Ив</w:t>
      </w:r>
      <w:r w:rsidRPr="00B93F67">
        <w:rPr>
          <w:rFonts w:ascii="Times New Roman" w:hAnsi="Times New Roman"/>
          <w:sz w:val="28"/>
          <w:szCs w:val="28"/>
        </w:rPr>
        <w:t>а</w:t>
      </w:r>
      <w:r w:rsidRPr="00B93F67">
        <w:rPr>
          <w:rFonts w:ascii="Times New Roman" w:hAnsi="Times New Roman"/>
          <w:sz w:val="28"/>
          <w:szCs w:val="28"/>
        </w:rPr>
        <w:t>новича.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4.3. </w:t>
      </w:r>
      <w:r w:rsidR="00FC337D" w:rsidRPr="00B93F67">
        <w:rPr>
          <w:rFonts w:ascii="Times New Roman" w:hAnsi="Times New Roman"/>
          <w:sz w:val="28"/>
          <w:szCs w:val="28"/>
        </w:rPr>
        <w:t>Перечень участников информационного взаимодействия Сторон на осн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вании настоящего Соглашения определяется регламентом автоматизированного з</w:t>
      </w:r>
      <w:r w:rsidR="00FC337D" w:rsidRPr="00B93F67">
        <w:rPr>
          <w:rFonts w:ascii="Times New Roman" w:hAnsi="Times New Roman"/>
          <w:sz w:val="28"/>
          <w:szCs w:val="28"/>
        </w:rPr>
        <w:t>а</w:t>
      </w:r>
      <w:r w:rsidR="00FC337D" w:rsidRPr="00B93F67">
        <w:rPr>
          <w:rFonts w:ascii="Times New Roman" w:hAnsi="Times New Roman"/>
          <w:sz w:val="28"/>
          <w:szCs w:val="28"/>
        </w:rPr>
        <w:t>щище</w:t>
      </w:r>
      <w:r w:rsidR="00FC337D" w:rsidRPr="00B93F67">
        <w:rPr>
          <w:rFonts w:ascii="Times New Roman" w:hAnsi="Times New Roman"/>
          <w:sz w:val="28"/>
          <w:szCs w:val="28"/>
        </w:rPr>
        <w:t>н</w:t>
      </w:r>
      <w:r w:rsidR="00FC337D" w:rsidRPr="00B93F67">
        <w:rPr>
          <w:rFonts w:ascii="Times New Roman" w:hAnsi="Times New Roman"/>
          <w:sz w:val="28"/>
          <w:szCs w:val="28"/>
        </w:rPr>
        <w:t>ного обмена информацией между Сторонами в рамках системы-112.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5. </w:t>
      </w:r>
      <w:r w:rsidR="00FC337D" w:rsidRPr="00B93F67">
        <w:rPr>
          <w:rFonts w:ascii="Times New Roman" w:hAnsi="Times New Roman"/>
          <w:sz w:val="28"/>
          <w:szCs w:val="28"/>
        </w:rPr>
        <w:t>Порядок контроля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5.1. </w:t>
      </w:r>
      <w:r w:rsidR="00FC337D" w:rsidRPr="00B93F67">
        <w:rPr>
          <w:rFonts w:ascii="Times New Roman" w:hAnsi="Times New Roman"/>
          <w:sz w:val="28"/>
          <w:szCs w:val="28"/>
        </w:rPr>
        <w:t>Контроль обработки обращения заявителя и реагирования осуществляется Стороной, принявшей о</w:t>
      </w:r>
      <w:r w:rsidR="00FC337D" w:rsidRPr="00B93F67">
        <w:rPr>
          <w:rFonts w:ascii="Times New Roman" w:hAnsi="Times New Roman"/>
          <w:sz w:val="28"/>
          <w:szCs w:val="28"/>
        </w:rPr>
        <w:t>т</w:t>
      </w:r>
      <w:r w:rsidR="00FC337D" w:rsidRPr="00B93F67">
        <w:rPr>
          <w:rFonts w:ascii="Times New Roman" w:hAnsi="Times New Roman"/>
          <w:sz w:val="28"/>
          <w:szCs w:val="28"/>
        </w:rPr>
        <w:t>ветственность за организацию реагирования по обращению, в соответствии с регламентом автоматизированного защищенного обмена информ</w:t>
      </w:r>
      <w:r w:rsidR="00FC337D" w:rsidRPr="00B93F67">
        <w:rPr>
          <w:rFonts w:ascii="Times New Roman" w:hAnsi="Times New Roman"/>
          <w:sz w:val="28"/>
          <w:szCs w:val="28"/>
        </w:rPr>
        <w:t>а</w:t>
      </w:r>
      <w:r w:rsidR="00FC337D" w:rsidRPr="00B93F67">
        <w:rPr>
          <w:rFonts w:ascii="Times New Roman" w:hAnsi="Times New Roman"/>
          <w:sz w:val="28"/>
          <w:szCs w:val="28"/>
        </w:rPr>
        <w:t>цией между Сторонами в рамках системы-112.</w:t>
      </w:r>
    </w:p>
    <w:p w:rsidR="00FC337D" w:rsidRPr="00B93F67" w:rsidRDefault="00FC337D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5.2. Технологический контроль функционирования системы защищенного о</w:t>
      </w:r>
      <w:r w:rsidRPr="00B93F67">
        <w:rPr>
          <w:rFonts w:ascii="Times New Roman" w:hAnsi="Times New Roman"/>
          <w:sz w:val="28"/>
          <w:szCs w:val="28"/>
        </w:rPr>
        <w:t>б</w:t>
      </w:r>
      <w:r w:rsidRPr="00B93F67">
        <w:rPr>
          <w:rFonts w:ascii="Times New Roman" w:hAnsi="Times New Roman"/>
          <w:sz w:val="28"/>
          <w:szCs w:val="28"/>
        </w:rPr>
        <w:t>мена информацией между Сторонами в рамках системы-112 обеспечивается в соо</w:t>
      </w:r>
      <w:r w:rsidRPr="00B93F67">
        <w:rPr>
          <w:rFonts w:ascii="Times New Roman" w:hAnsi="Times New Roman"/>
          <w:sz w:val="28"/>
          <w:szCs w:val="28"/>
        </w:rPr>
        <w:t>т</w:t>
      </w:r>
      <w:r w:rsidRPr="00B93F67">
        <w:rPr>
          <w:rFonts w:ascii="Times New Roman" w:hAnsi="Times New Roman"/>
          <w:sz w:val="28"/>
          <w:szCs w:val="28"/>
        </w:rPr>
        <w:t>ветс</w:t>
      </w:r>
      <w:r w:rsidRPr="00B93F67">
        <w:rPr>
          <w:rFonts w:ascii="Times New Roman" w:hAnsi="Times New Roman"/>
          <w:sz w:val="28"/>
          <w:szCs w:val="28"/>
        </w:rPr>
        <w:t>т</w:t>
      </w:r>
      <w:r w:rsidRPr="00B93F67">
        <w:rPr>
          <w:rFonts w:ascii="Times New Roman" w:hAnsi="Times New Roman"/>
          <w:sz w:val="28"/>
          <w:szCs w:val="28"/>
        </w:rPr>
        <w:t>вии с технологическим регламентом.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6. </w:t>
      </w:r>
      <w:r w:rsidR="00FC337D" w:rsidRPr="00B93F67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6.1. </w:t>
      </w:r>
      <w:r w:rsidR="00FC337D" w:rsidRPr="00B93F67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и де</w:t>
      </w:r>
      <w:r w:rsidR="00FC337D" w:rsidRPr="00B93F67">
        <w:rPr>
          <w:rFonts w:ascii="Times New Roman" w:hAnsi="Times New Roman"/>
          <w:sz w:val="28"/>
          <w:szCs w:val="28"/>
        </w:rPr>
        <w:t>й</w:t>
      </w:r>
      <w:r w:rsidR="00FC337D" w:rsidRPr="00B93F67">
        <w:rPr>
          <w:rFonts w:ascii="Times New Roman" w:hAnsi="Times New Roman"/>
          <w:sz w:val="28"/>
          <w:szCs w:val="28"/>
        </w:rPr>
        <w:t>ствует бессрочно.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6.2. </w:t>
      </w:r>
      <w:r w:rsidR="00FC337D" w:rsidRPr="00B93F67">
        <w:rPr>
          <w:rFonts w:ascii="Times New Roman" w:hAnsi="Times New Roman"/>
          <w:sz w:val="28"/>
          <w:szCs w:val="28"/>
        </w:rPr>
        <w:t>Споры и разногласия, возникающие между Сторонами при реализации н</w:t>
      </w:r>
      <w:r w:rsidR="00FC337D" w:rsidRPr="00B93F67">
        <w:rPr>
          <w:rFonts w:ascii="Times New Roman" w:hAnsi="Times New Roman"/>
          <w:sz w:val="28"/>
          <w:szCs w:val="28"/>
        </w:rPr>
        <w:t>а</w:t>
      </w:r>
      <w:r w:rsidR="00FC337D" w:rsidRPr="00B93F67">
        <w:rPr>
          <w:rFonts w:ascii="Times New Roman" w:hAnsi="Times New Roman"/>
          <w:sz w:val="28"/>
          <w:szCs w:val="28"/>
        </w:rPr>
        <w:t>сто</w:t>
      </w:r>
      <w:r w:rsidR="00FC337D" w:rsidRPr="00B93F67">
        <w:rPr>
          <w:rFonts w:ascii="Times New Roman" w:hAnsi="Times New Roman"/>
          <w:sz w:val="28"/>
          <w:szCs w:val="28"/>
        </w:rPr>
        <w:t>я</w:t>
      </w:r>
      <w:r w:rsidR="00FC337D" w:rsidRPr="00B93F67">
        <w:rPr>
          <w:rFonts w:ascii="Times New Roman" w:hAnsi="Times New Roman"/>
          <w:sz w:val="28"/>
          <w:szCs w:val="28"/>
        </w:rPr>
        <w:t>щего Соглашения, будут решаться путем переговоров.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6.3. </w:t>
      </w:r>
      <w:r w:rsidR="00FC337D" w:rsidRPr="00B93F67">
        <w:rPr>
          <w:rFonts w:ascii="Times New Roman" w:hAnsi="Times New Roman"/>
          <w:sz w:val="28"/>
          <w:szCs w:val="28"/>
        </w:rPr>
        <w:t>Внесение изменений и дополнений в настоящее Соглашение осуществл</w:t>
      </w:r>
      <w:r w:rsidR="00FC337D" w:rsidRPr="00B93F67">
        <w:rPr>
          <w:rFonts w:ascii="Times New Roman" w:hAnsi="Times New Roman"/>
          <w:sz w:val="28"/>
          <w:szCs w:val="28"/>
        </w:rPr>
        <w:t>я</w:t>
      </w:r>
      <w:r w:rsidR="00FC337D" w:rsidRPr="00B93F67">
        <w:rPr>
          <w:rFonts w:ascii="Times New Roman" w:hAnsi="Times New Roman"/>
          <w:sz w:val="28"/>
          <w:szCs w:val="28"/>
        </w:rPr>
        <w:t>ется по взаимному согласованию Сторон путем подписания дополнительных согл</w:t>
      </w:r>
      <w:r w:rsidR="00FC337D" w:rsidRPr="00B93F67">
        <w:rPr>
          <w:rFonts w:ascii="Times New Roman" w:hAnsi="Times New Roman"/>
          <w:sz w:val="28"/>
          <w:szCs w:val="28"/>
        </w:rPr>
        <w:t>а</w:t>
      </w:r>
      <w:r w:rsidR="00FC337D" w:rsidRPr="00B93F67">
        <w:rPr>
          <w:rFonts w:ascii="Times New Roman" w:hAnsi="Times New Roman"/>
          <w:sz w:val="28"/>
          <w:szCs w:val="28"/>
        </w:rPr>
        <w:t>шений, оформляемых в письменном виде.</w:t>
      </w: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6.4. </w:t>
      </w:r>
      <w:r w:rsidR="00FC337D" w:rsidRPr="00B93F67">
        <w:rPr>
          <w:rFonts w:ascii="Times New Roman" w:hAnsi="Times New Roman"/>
          <w:sz w:val="28"/>
          <w:szCs w:val="28"/>
        </w:rPr>
        <w:t>При необходимости пересмотра или расторжения настоящего Соглашения заи</w:t>
      </w:r>
      <w:r w:rsidR="00FC337D" w:rsidRPr="00B93F67">
        <w:rPr>
          <w:rFonts w:ascii="Times New Roman" w:hAnsi="Times New Roman"/>
          <w:sz w:val="28"/>
          <w:szCs w:val="28"/>
        </w:rPr>
        <w:t>н</w:t>
      </w:r>
      <w:r w:rsidR="00FC337D" w:rsidRPr="00B93F67">
        <w:rPr>
          <w:rFonts w:ascii="Times New Roman" w:hAnsi="Times New Roman"/>
          <w:sz w:val="28"/>
          <w:szCs w:val="28"/>
        </w:rPr>
        <w:t>тересованная Сторона обязана заявить об этом с обоснованием причин путем письменного уведомления другой Стороны не менее чем за два месяца до даты предп</w:t>
      </w:r>
      <w:r w:rsidR="00FC337D" w:rsidRPr="00B93F67">
        <w:rPr>
          <w:rFonts w:ascii="Times New Roman" w:hAnsi="Times New Roman"/>
          <w:sz w:val="28"/>
          <w:szCs w:val="28"/>
        </w:rPr>
        <w:t>о</w:t>
      </w:r>
      <w:r w:rsidR="00FC337D" w:rsidRPr="00B93F67">
        <w:rPr>
          <w:rFonts w:ascii="Times New Roman" w:hAnsi="Times New Roman"/>
          <w:sz w:val="28"/>
          <w:szCs w:val="28"/>
        </w:rPr>
        <w:t>лагаемого пересмотра или расторжения.</w:t>
      </w:r>
    </w:p>
    <w:p w:rsidR="00903D98" w:rsidRDefault="00903D98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lastRenderedPageBreak/>
        <w:t xml:space="preserve">6.5. </w:t>
      </w:r>
      <w:r w:rsidR="00FC337D" w:rsidRPr="00B93F67">
        <w:rPr>
          <w:rFonts w:ascii="Times New Roman" w:hAnsi="Times New Roman"/>
          <w:sz w:val="28"/>
          <w:szCs w:val="28"/>
        </w:rPr>
        <w:t>Настоящее Соглашение составлено и подписано в двух экземплярах, имеющих равную юридическую силу, по одному экземпляру для каждой из Сторон.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C337D" w:rsidRPr="00B93F67" w:rsidRDefault="00B93F67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 xml:space="preserve">7. </w:t>
      </w:r>
      <w:r w:rsidR="00FC337D" w:rsidRPr="00B93F67">
        <w:rPr>
          <w:rFonts w:ascii="Times New Roman" w:hAnsi="Times New Roman"/>
          <w:sz w:val="28"/>
          <w:szCs w:val="28"/>
        </w:rPr>
        <w:t>Реквизиты и подписи Сторон</w:t>
      </w:r>
    </w:p>
    <w:p w:rsidR="00FC337D" w:rsidRPr="00B93F67" w:rsidRDefault="00FC337D" w:rsidP="00B93F6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850"/>
        <w:gridCol w:w="4360"/>
      </w:tblGrid>
      <w:tr w:rsidR="00FC337D" w:rsidRPr="00B93F67" w:rsidTr="00B93F67">
        <w:trPr>
          <w:trHeight w:val="3429"/>
          <w:jc w:val="center"/>
        </w:trPr>
        <w:tc>
          <w:tcPr>
            <w:tcW w:w="4253" w:type="dxa"/>
            <w:shd w:val="clear" w:color="auto" w:fill="auto"/>
          </w:tcPr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Правительство Республики Тыва</w:t>
            </w:r>
          </w:p>
          <w:p w:rsidR="00B93F67" w:rsidRDefault="00B93F67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F67" w:rsidRPr="00B93F67" w:rsidRDefault="00B93F67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 xml:space="preserve">677000, Республика Тыва, </w:t>
            </w:r>
            <w:r w:rsidRPr="00B93F67">
              <w:rPr>
                <w:rFonts w:ascii="Times New Roman" w:hAnsi="Times New Roman"/>
                <w:sz w:val="28"/>
                <w:szCs w:val="28"/>
              </w:rPr>
              <w:br/>
              <w:t xml:space="preserve">г. Кызыл, ул. Чульдум, </w:t>
            </w:r>
            <w:r w:rsidR="00B93F67" w:rsidRPr="00B93F6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93F6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75728" w:rsidRPr="00B93F67">
              <w:rPr>
                <w:rFonts w:ascii="Times New Roman" w:hAnsi="Times New Roman"/>
                <w:sz w:val="28"/>
                <w:szCs w:val="28"/>
              </w:rPr>
              <w:t>а</w:t>
            </w:r>
            <w:r w:rsidR="00B93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F67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FC337D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F67" w:rsidRDefault="00B93F67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F67" w:rsidRPr="00B93F67" w:rsidRDefault="00B93F67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7D" w:rsidRPr="00B93F67" w:rsidRDefault="00C76BD8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______________ В.Т. Ховалыг</w:t>
            </w:r>
          </w:p>
        </w:tc>
        <w:tc>
          <w:tcPr>
            <w:tcW w:w="850" w:type="dxa"/>
            <w:shd w:val="clear" w:color="auto" w:fill="auto"/>
          </w:tcPr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B93F67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 xml:space="preserve">655019, Республика Хакасия, </w:t>
            </w:r>
            <w:r w:rsidRPr="00B93F67">
              <w:rPr>
                <w:rFonts w:ascii="Times New Roman" w:hAnsi="Times New Roman"/>
                <w:sz w:val="28"/>
                <w:szCs w:val="28"/>
              </w:rPr>
              <w:br/>
              <w:t xml:space="preserve">г. Абакан, просп. Ленина, </w:t>
            </w:r>
            <w:r w:rsidR="00B93F67" w:rsidRPr="00B93F6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93F67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Глава Республики Хакасия –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67">
              <w:rPr>
                <w:rFonts w:ascii="Times New Roman" w:hAnsi="Times New Roman"/>
                <w:sz w:val="28"/>
                <w:szCs w:val="28"/>
              </w:rPr>
              <w:t>___________В.О. Коновалов</w:t>
            </w:r>
            <w:r w:rsidR="00C76BD8" w:rsidRPr="00B93F6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C337D" w:rsidRPr="00B93F67" w:rsidRDefault="00FC337D" w:rsidP="00B93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5B4" w:rsidRPr="00B93F67" w:rsidRDefault="00AE7EF5" w:rsidP="00B93F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F67">
        <w:rPr>
          <w:rFonts w:ascii="Times New Roman" w:hAnsi="Times New Roman"/>
          <w:sz w:val="28"/>
          <w:szCs w:val="28"/>
        </w:rPr>
        <w:t>2</w:t>
      </w:r>
      <w:r w:rsidR="00F715B4" w:rsidRPr="00B93F67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r w:rsidR="00E14A8A" w:rsidRPr="00B93F67">
        <w:rPr>
          <w:rFonts w:ascii="Times New Roman" w:hAnsi="Times New Roman"/>
          <w:sz w:val="28"/>
          <w:szCs w:val="28"/>
        </w:rPr>
        <w:t>www.pravo.gov.ru</w:t>
      </w:r>
      <w:r w:rsidR="00F715B4" w:rsidRPr="00B93F67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F715B4" w:rsidRPr="00B93F67">
        <w:rPr>
          <w:rFonts w:ascii="Times New Roman" w:hAnsi="Times New Roman"/>
          <w:sz w:val="28"/>
          <w:szCs w:val="28"/>
        </w:rPr>
        <w:t>н</w:t>
      </w:r>
      <w:r w:rsidR="00F715B4" w:rsidRPr="00B93F67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3539A7" w:rsidRDefault="003539A7" w:rsidP="00B93F67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3539A7" w:rsidRDefault="003539A7" w:rsidP="00B93F67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03D98" w:rsidRDefault="00903D98" w:rsidP="0090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903D98" w:rsidRDefault="00903D98" w:rsidP="0090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903D98" w:rsidRDefault="00903D98" w:rsidP="0090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</w:t>
      </w:r>
      <w:r w:rsidR="003C04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A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керт </w:t>
      </w:r>
    </w:p>
    <w:sectPr w:rsidR="00903D98" w:rsidSect="00B93F67">
      <w:headerReference w:type="default" r:id="rId14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5B" w:rsidRDefault="00AE655B" w:rsidP="00362FD6">
      <w:pPr>
        <w:spacing w:after="0" w:line="240" w:lineRule="auto"/>
      </w:pPr>
      <w:r>
        <w:separator/>
      </w:r>
    </w:p>
  </w:endnote>
  <w:endnote w:type="continuationSeparator" w:id="0">
    <w:p w:rsidR="00AE655B" w:rsidRDefault="00AE655B" w:rsidP="003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98" w:rsidRDefault="00903D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98" w:rsidRDefault="00903D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98" w:rsidRDefault="00903D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5B" w:rsidRDefault="00AE655B" w:rsidP="00362FD6">
      <w:pPr>
        <w:spacing w:after="0" w:line="240" w:lineRule="auto"/>
      </w:pPr>
      <w:r>
        <w:separator/>
      </w:r>
    </w:p>
  </w:footnote>
  <w:footnote w:type="continuationSeparator" w:id="0">
    <w:p w:rsidR="00AE655B" w:rsidRDefault="00AE655B" w:rsidP="003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98" w:rsidRDefault="00903D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77" w:rsidRDefault="00FB2A7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98" w:rsidRDefault="00903D9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67" w:rsidRPr="00B93F67" w:rsidRDefault="00B93F67">
    <w:pPr>
      <w:pStyle w:val="a8"/>
      <w:jc w:val="right"/>
      <w:rPr>
        <w:rFonts w:ascii="Times New Roman" w:hAnsi="Times New Roman"/>
        <w:sz w:val="24"/>
        <w:szCs w:val="24"/>
      </w:rPr>
    </w:pPr>
    <w:r w:rsidRPr="00B93F67">
      <w:rPr>
        <w:rFonts w:ascii="Times New Roman" w:hAnsi="Times New Roman"/>
        <w:sz w:val="24"/>
        <w:szCs w:val="24"/>
      </w:rPr>
      <w:fldChar w:fldCharType="begin"/>
    </w:r>
    <w:r w:rsidRPr="00B93F67">
      <w:rPr>
        <w:rFonts w:ascii="Times New Roman" w:hAnsi="Times New Roman"/>
        <w:sz w:val="24"/>
        <w:szCs w:val="24"/>
      </w:rPr>
      <w:instrText xml:space="preserve"> PAGE   \* MERGEFORMAT </w:instrText>
    </w:r>
    <w:r w:rsidRPr="00B93F67">
      <w:rPr>
        <w:rFonts w:ascii="Times New Roman" w:hAnsi="Times New Roman"/>
        <w:sz w:val="24"/>
        <w:szCs w:val="24"/>
      </w:rPr>
      <w:fldChar w:fldCharType="separate"/>
    </w:r>
    <w:r w:rsidR="007B02A1">
      <w:rPr>
        <w:rFonts w:ascii="Times New Roman" w:hAnsi="Times New Roman"/>
        <w:noProof/>
        <w:sz w:val="24"/>
        <w:szCs w:val="24"/>
      </w:rPr>
      <w:t>5</w:t>
    </w:r>
    <w:r w:rsidRPr="00B93F6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2052"/>
    <w:multiLevelType w:val="hybridMultilevel"/>
    <w:tmpl w:val="1220B1DC"/>
    <w:lvl w:ilvl="0" w:tplc="96E8D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00DE7"/>
    <w:multiLevelType w:val="hybridMultilevel"/>
    <w:tmpl w:val="8878EB88"/>
    <w:lvl w:ilvl="0" w:tplc="55FAE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90BD0"/>
    <w:multiLevelType w:val="hybridMultilevel"/>
    <w:tmpl w:val="C6867CF0"/>
    <w:lvl w:ilvl="0" w:tplc="32148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A65BB"/>
    <w:multiLevelType w:val="hybridMultilevel"/>
    <w:tmpl w:val="03623C14"/>
    <w:lvl w:ilvl="0" w:tplc="78A02C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8846AD"/>
    <w:multiLevelType w:val="hybridMultilevel"/>
    <w:tmpl w:val="B1D24A16"/>
    <w:lvl w:ilvl="0" w:tplc="AAB8F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482AD8"/>
    <w:multiLevelType w:val="hybridMultilevel"/>
    <w:tmpl w:val="FE5497F8"/>
    <w:lvl w:ilvl="0" w:tplc="BBC4F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577C3C"/>
    <w:multiLevelType w:val="multilevel"/>
    <w:tmpl w:val="CAF0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65AB0D78"/>
    <w:multiLevelType w:val="multilevel"/>
    <w:tmpl w:val="0A442E8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08da2c-a347-4c14-8e9f-9549333a9c22"/>
  </w:docVars>
  <w:rsids>
    <w:rsidRoot w:val="003F339A"/>
    <w:rsid w:val="0000673B"/>
    <w:rsid w:val="000154BD"/>
    <w:rsid w:val="00015836"/>
    <w:rsid w:val="00027ABA"/>
    <w:rsid w:val="00032119"/>
    <w:rsid w:val="00033A39"/>
    <w:rsid w:val="000364E9"/>
    <w:rsid w:val="00040993"/>
    <w:rsid w:val="00044DA2"/>
    <w:rsid w:val="00050884"/>
    <w:rsid w:val="00051CA3"/>
    <w:rsid w:val="000605C0"/>
    <w:rsid w:val="00074775"/>
    <w:rsid w:val="000849E3"/>
    <w:rsid w:val="000855D8"/>
    <w:rsid w:val="00091290"/>
    <w:rsid w:val="00092BA7"/>
    <w:rsid w:val="00096D3E"/>
    <w:rsid w:val="000A6788"/>
    <w:rsid w:val="000B0E0F"/>
    <w:rsid w:val="000B35A1"/>
    <w:rsid w:val="000C1939"/>
    <w:rsid w:val="000D1716"/>
    <w:rsid w:val="000D2B0E"/>
    <w:rsid w:val="000D568E"/>
    <w:rsid w:val="000D6AF4"/>
    <w:rsid w:val="000D74D0"/>
    <w:rsid w:val="000E196C"/>
    <w:rsid w:val="000E2275"/>
    <w:rsid w:val="000E29CD"/>
    <w:rsid w:val="000E6B39"/>
    <w:rsid w:val="000E6F03"/>
    <w:rsid w:val="000F35DC"/>
    <w:rsid w:val="000F38EE"/>
    <w:rsid w:val="00100881"/>
    <w:rsid w:val="00106C49"/>
    <w:rsid w:val="00116AEB"/>
    <w:rsid w:val="00135EA2"/>
    <w:rsid w:val="00151392"/>
    <w:rsid w:val="00155E78"/>
    <w:rsid w:val="00157987"/>
    <w:rsid w:val="0016369F"/>
    <w:rsid w:val="0017349B"/>
    <w:rsid w:val="001B1A86"/>
    <w:rsid w:val="001B2C05"/>
    <w:rsid w:val="001B4911"/>
    <w:rsid w:val="001C10BF"/>
    <w:rsid w:val="001D70C7"/>
    <w:rsid w:val="001E0D8D"/>
    <w:rsid w:val="001F30F4"/>
    <w:rsid w:val="00204426"/>
    <w:rsid w:val="00204DC4"/>
    <w:rsid w:val="00213497"/>
    <w:rsid w:val="002228E8"/>
    <w:rsid w:val="0025715A"/>
    <w:rsid w:val="002671F2"/>
    <w:rsid w:val="002700B4"/>
    <w:rsid w:val="00272DCA"/>
    <w:rsid w:val="0029019B"/>
    <w:rsid w:val="002A4273"/>
    <w:rsid w:val="002A595F"/>
    <w:rsid w:val="002C172A"/>
    <w:rsid w:val="002C4D79"/>
    <w:rsid w:val="002C5280"/>
    <w:rsid w:val="002C7FD0"/>
    <w:rsid w:val="002D3337"/>
    <w:rsid w:val="002E0518"/>
    <w:rsid w:val="002E0835"/>
    <w:rsid w:val="002E0B37"/>
    <w:rsid w:val="002E44D3"/>
    <w:rsid w:val="002E5F0B"/>
    <w:rsid w:val="002F0D00"/>
    <w:rsid w:val="002F4C56"/>
    <w:rsid w:val="002F635B"/>
    <w:rsid w:val="00302520"/>
    <w:rsid w:val="00313CF3"/>
    <w:rsid w:val="00317398"/>
    <w:rsid w:val="00332630"/>
    <w:rsid w:val="00337FCD"/>
    <w:rsid w:val="00343DFD"/>
    <w:rsid w:val="003466B0"/>
    <w:rsid w:val="003539A7"/>
    <w:rsid w:val="0035698D"/>
    <w:rsid w:val="0036055F"/>
    <w:rsid w:val="00362FD6"/>
    <w:rsid w:val="00380E84"/>
    <w:rsid w:val="003853B6"/>
    <w:rsid w:val="003B393B"/>
    <w:rsid w:val="003B7BD3"/>
    <w:rsid w:val="003C0441"/>
    <w:rsid w:val="003C07A0"/>
    <w:rsid w:val="003C118D"/>
    <w:rsid w:val="003C7994"/>
    <w:rsid w:val="003C7C20"/>
    <w:rsid w:val="003D1AE2"/>
    <w:rsid w:val="003D7AA6"/>
    <w:rsid w:val="003E6833"/>
    <w:rsid w:val="003F339A"/>
    <w:rsid w:val="00404A67"/>
    <w:rsid w:val="0041398D"/>
    <w:rsid w:val="00415BA9"/>
    <w:rsid w:val="00424BE2"/>
    <w:rsid w:val="004338B4"/>
    <w:rsid w:val="00450156"/>
    <w:rsid w:val="004510B2"/>
    <w:rsid w:val="004511BF"/>
    <w:rsid w:val="00451D3D"/>
    <w:rsid w:val="004524BB"/>
    <w:rsid w:val="00470B16"/>
    <w:rsid w:val="00490907"/>
    <w:rsid w:val="00492738"/>
    <w:rsid w:val="004949C3"/>
    <w:rsid w:val="00494E12"/>
    <w:rsid w:val="00497A77"/>
    <w:rsid w:val="004C3DD4"/>
    <w:rsid w:val="004E1CFE"/>
    <w:rsid w:val="00504AC7"/>
    <w:rsid w:val="00506663"/>
    <w:rsid w:val="00513E41"/>
    <w:rsid w:val="005241DB"/>
    <w:rsid w:val="00532BBD"/>
    <w:rsid w:val="005348DC"/>
    <w:rsid w:val="00536B45"/>
    <w:rsid w:val="00551491"/>
    <w:rsid w:val="00561EDF"/>
    <w:rsid w:val="005653B6"/>
    <w:rsid w:val="005653C7"/>
    <w:rsid w:val="00572507"/>
    <w:rsid w:val="0057272F"/>
    <w:rsid w:val="00573A59"/>
    <w:rsid w:val="005757ED"/>
    <w:rsid w:val="00577389"/>
    <w:rsid w:val="00581F7C"/>
    <w:rsid w:val="00585946"/>
    <w:rsid w:val="00596E2F"/>
    <w:rsid w:val="005A02D9"/>
    <w:rsid w:val="005A0FC8"/>
    <w:rsid w:val="005A103B"/>
    <w:rsid w:val="005A318E"/>
    <w:rsid w:val="005A5603"/>
    <w:rsid w:val="005A5C25"/>
    <w:rsid w:val="005B059C"/>
    <w:rsid w:val="005B4CE1"/>
    <w:rsid w:val="005B5583"/>
    <w:rsid w:val="005B6070"/>
    <w:rsid w:val="005C2241"/>
    <w:rsid w:val="005D2C31"/>
    <w:rsid w:val="005E2628"/>
    <w:rsid w:val="005E2B0F"/>
    <w:rsid w:val="005E349F"/>
    <w:rsid w:val="005E423B"/>
    <w:rsid w:val="005E4891"/>
    <w:rsid w:val="005F7C97"/>
    <w:rsid w:val="00613DD3"/>
    <w:rsid w:val="006142E0"/>
    <w:rsid w:val="006143A9"/>
    <w:rsid w:val="00615A24"/>
    <w:rsid w:val="006235E5"/>
    <w:rsid w:val="00624C03"/>
    <w:rsid w:val="00640E73"/>
    <w:rsid w:val="006410C0"/>
    <w:rsid w:val="00645C7B"/>
    <w:rsid w:val="0066631F"/>
    <w:rsid w:val="0066748D"/>
    <w:rsid w:val="00674E3B"/>
    <w:rsid w:val="00675BE6"/>
    <w:rsid w:val="006967B4"/>
    <w:rsid w:val="006B0C08"/>
    <w:rsid w:val="006C4A12"/>
    <w:rsid w:val="006C5ECD"/>
    <w:rsid w:val="006D6A11"/>
    <w:rsid w:val="006F0AC7"/>
    <w:rsid w:val="007023E0"/>
    <w:rsid w:val="00716168"/>
    <w:rsid w:val="007164C9"/>
    <w:rsid w:val="00716B16"/>
    <w:rsid w:val="00735ED7"/>
    <w:rsid w:val="00744B14"/>
    <w:rsid w:val="00752F69"/>
    <w:rsid w:val="00753139"/>
    <w:rsid w:val="0076209E"/>
    <w:rsid w:val="00762BE7"/>
    <w:rsid w:val="007630E6"/>
    <w:rsid w:val="0077536F"/>
    <w:rsid w:val="007758C2"/>
    <w:rsid w:val="00787BB5"/>
    <w:rsid w:val="00787E99"/>
    <w:rsid w:val="007A18A4"/>
    <w:rsid w:val="007A5E22"/>
    <w:rsid w:val="007A6D98"/>
    <w:rsid w:val="007B02A1"/>
    <w:rsid w:val="007B0B8B"/>
    <w:rsid w:val="007B3131"/>
    <w:rsid w:val="007B4CC2"/>
    <w:rsid w:val="007B6950"/>
    <w:rsid w:val="007C1B5E"/>
    <w:rsid w:val="00800703"/>
    <w:rsid w:val="00800C65"/>
    <w:rsid w:val="00811F47"/>
    <w:rsid w:val="0081350F"/>
    <w:rsid w:val="00816E98"/>
    <w:rsid w:val="00822196"/>
    <w:rsid w:val="00834B11"/>
    <w:rsid w:val="00836AC4"/>
    <w:rsid w:val="0084117F"/>
    <w:rsid w:val="008417DD"/>
    <w:rsid w:val="00846212"/>
    <w:rsid w:val="00860CE3"/>
    <w:rsid w:val="00861242"/>
    <w:rsid w:val="0086654A"/>
    <w:rsid w:val="008702AC"/>
    <w:rsid w:val="00873324"/>
    <w:rsid w:val="00894563"/>
    <w:rsid w:val="008A498C"/>
    <w:rsid w:val="008A4B17"/>
    <w:rsid w:val="008B33C0"/>
    <w:rsid w:val="008B611B"/>
    <w:rsid w:val="008B7C7E"/>
    <w:rsid w:val="008C4B47"/>
    <w:rsid w:val="008D01C4"/>
    <w:rsid w:val="008D1408"/>
    <w:rsid w:val="008D315A"/>
    <w:rsid w:val="008D65A8"/>
    <w:rsid w:val="008E2F21"/>
    <w:rsid w:val="008E580D"/>
    <w:rsid w:val="008E6E94"/>
    <w:rsid w:val="008E7325"/>
    <w:rsid w:val="009009AB"/>
    <w:rsid w:val="00902668"/>
    <w:rsid w:val="00903010"/>
    <w:rsid w:val="00903D98"/>
    <w:rsid w:val="00903F49"/>
    <w:rsid w:val="009061B0"/>
    <w:rsid w:val="009066ED"/>
    <w:rsid w:val="00924857"/>
    <w:rsid w:val="00927890"/>
    <w:rsid w:val="0093160C"/>
    <w:rsid w:val="009375BB"/>
    <w:rsid w:val="009376D0"/>
    <w:rsid w:val="00940878"/>
    <w:rsid w:val="009442C1"/>
    <w:rsid w:val="00945AD7"/>
    <w:rsid w:val="00962E76"/>
    <w:rsid w:val="00964458"/>
    <w:rsid w:val="009708DB"/>
    <w:rsid w:val="009736D6"/>
    <w:rsid w:val="00975145"/>
    <w:rsid w:val="00975728"/>
    <w:rsid w:val="00976CC8"/>
    <w:rsid w:val="00976EBD"/>
    <w:rsid w:val="00981133"/>
    <w:rsid w:val="00984ECB"/>
    <w:rsid w:val="00987246"/>
    <w:rsid w:val="009979EC"/>
    <w:rsid w:val="009A1D01"/>
    <w:rsid w:val="009B3744"/>
    <w:rsid w:val="009C4103"/>
    <w:rsid w:val="009C6D27"/>
    <w:rsid w:val="009D4403"/>
    <w:rsid w:val="009E31D7"/>
    <w:rsid w:val="009E6399"/>
    <w:rsid w:val="00A02C39"/>
    <w:rsid w:val="00A02EE4"/>
    <w:rsid w:val="00A05F34"/>
    <w:rsid w:val="00A15066"/>
    <w:rsid w:val="00A16534"/>
    <w:rsid w:val="00A24AB7"/>
    <w:rsid w:val="00A360B1"/>
    <w:rsid w:val="00A36126"/>
    <w:rsid w:val="00A54C5F"/>
    <w:rsid w:val="00A54CA2"/>
    <w:rsid w:val="00A560D8"/>
    <w:rsid w:val="00A66084"/>
    <w:rsid w:val="00A707E9"/>
    <w:rsid w:val="00A752A5"/>
    <w:rsid w:val="00A75EC8"/>
    <w:rsid w:val="00A77420"/>
    <w:rsid w:val="00A93A4D"/>
    <w:rsid w:val="00A94240"/>
    <w:rsid w:val="00AA50C4"/>
    <w:rsid w:val="00AA5B9E"/>
    <w:rsid w:val="00AB17AD"/>
    <w:rsid w:val="00AB7070"/>
    <w:rsid w:val="00AD6EE4"/>
    <w:rsid w:val="00AE38B5"/>
    <w:rsid w:val="00AE3C8D"/>
    <w:rsid w:val="00AE5D75"/>
    <w:rsid w:val="00AE655B"/>
    <w:rsid w:val="00AE7EF5"/>
    <w:rsid w:val="00AF6D85"/>
    <w:rsid w:val="00B03146"/>
    <w:rsid w:val="00B05FB2"/>
    <w:rsid w:val="00B14560"/>
    <w:rsid w:val="00B16ED5"/>
    <w:rsid w:val="00B27DA2"/>
    <w:rsid w:val="00B36EFE"/>
    <w:rsid w:val="00B37D5E"/>
    <w:rsid w:val="00B46911"/>
    <w:rsid w:val="00B47CE2"/>
    <w:rsid w:val="00B47D0B"/>
    <w:rsid w:val="00B50E3A"/>
    <w:rsid w:val="00B546D0"/>
    <w:rsid w:val="00B56441"/>
    <w:rsid w:val="00B64839"/>
    <w:rsid w:val="00B8009F"/>
    <w:rsid w:val="00B82EE1"/>
    <w:rsid w:val="00B853F2"/>
    <w:rsid w:val="00B868A6"/>
    <w:rsid w:val="00B87494"/>
    <w:rsid w:val="00B93F67"/>
    <w:rsid w:val="00BA317C"/>
    <w:rsid w:val="00BA526D"/>
    <w:rsid w:val="00BA5676"/>
    <w:rsid w:val="00BA6AC4"/>
    <w:rsid w:val="00BA6AE1"/>
    <w:rsid w:val="00BB1D6D"/>
    <w:rsid w:val="00BB75D1"/>
    <w:rsid w:val="00BC41DB"/>
    <w:rsid w:val="00BC5DDA"/>
    <w:rsid w:val="00BD21DC"/>
    <w:rsid w:val="00BD68D7"/>
    <w:rsid w:val="00BE5524"/>
    <w:rsid w:val="00BE76E5"/>
    <w:rsid w:val="00BE78E3"/>
    <w:rsid w:val="00BF46F9"/>
    <w:rsid w:val="00BF7851"/>
    <w:rsid w:val="00C011FD"/>
    <w:rsid w:val="00C03E39"/>
    <w:rsid w:val="00C15C32"/>
    <w:rsid w:val="00C35FD2"/>
    <w:rsid w:val="00C41789"/>
    <w:rsid w:val="00C55608"/>
    <w:rsid w:val="00C556DB"/>
    <w:rsid w:val="00C663DB"/>
    <w:rsid w:val="00C71EF4"/>
    <w:rsid w:val="00C73CE8"/>
    <w:rsid w:val="00C743F0"/>
    <w:rsid w:val="00C759E9"/>
    <w:rsid w:val="00C7698A"/>
    <w:rsid w:val="00C76BD8"/>
    <w:rsid w:val="00C77FE4"/>
    <w:rsid w:val="00C80CC9"/>
    <w:rsid w:val="00C85226"/>
    <w:rsid w:val="00C905C1"/>
    <w:rsid w:val="00C966C8"/>
    <w:rsid w:val="00CA470D"/>
    <w:rsid w:val="00CB34E6"/>
    <w:rsid w:val="00CB375F"/>
    <w:rsid w:val="00CB4F3A"/>
    <w:rsid w:val="00CC108C"/>
    <w:rsid w:val="00CC17DC"/>
    <w:rsid w:val="00CC4D78"/>
    <w:rsid w:val="00CD0B85"/>
    <w:rsid w:val="00CD2CA8"/>
    <w:rsid w:val="00CF0060"/>
    <w:rsid w:val="00CF176E"/>
    <w:rsid w:val="00D27781"/>
    <w:rsid w:val="00D32E01"/>
    <w:rsid w:val="00D51235"/>
    <w:rsid w:val="00D73E86"/>
    <w:rsid w:val="00D767AA"/>
    <w:rsid w:val="00D77311"/>
    <w:rsid w:val="00D85350"/>
    <w:rsid w:val="00D872F3"/>
    <w:rsid w:val="00DA222B"/>
    <w:rsid w:val="00DA2576"/>
    <w:rsid w:val="00DA7A17"/>
    <w:rsid w:val="00DA7FEB"/>
    <w:rsid w:val="00DB1537"/>
    <w:rsid w:val="00DD3447"/>
    <w:rsid w:val="00DD6A38"/>
    <w:rsid w:val="00DF0106"/>
    <w:rsid w:val="00DF01FF"/>
    <w:rsid w:val="00DF0D9B"/>
    <w:rsid w:val="00DF7E3D"/>
    <w:rsid w:val="00E04BCF"/>
    <w:rsid w:val="00E11371"/>
    <w:rsid w:val="00E1324C"/>
    <w:rsid w:val="00E14A8A"/>
    <w:rsid w:val="00E17089"/>
    <w:rsid w:val="00E22658"/>
    <w:rsid w:val="00E256BE"/>
    <w:rsid w:val="00E274C3"/>
    <w:rsid w:val="00E34266"/>
    <w:rsid w:val="00E40B20"/>
    <w:rsid w:val="00E42329"/>
    <w:rsid w:val="00E4720F"/>
    <w:rsid w:val="00E52CC4"/>
    <w:rsid w:val="00E5389A"/>
    <w:rsid w:val="00E56020"/>
    <w:rsid w:val="00E81BD6"/>
    <w:rsid w:val="00E91F4D"/>
    <w:rsid w:val="00EA1D06"/>
    <w:rsid w:val="00EA4793"/>
    <w:rsid w:val="00EB117D"/>
    <w:rsid w:val="00EB2403"/>
    <w:rsid w:val="00EB5050"/>
    <w:rsid w:val="00EB61F0"/>
    <w:rsid w:val="00EC147B"/>
    <w:rsid w:val="00EC6057"/>
    <w:rsid w:val="00ED199B"/>
    <w:rsid w:val="00EE3A96"/>
    <w:rsid w:val="00EE57BC"/>
    <w:rsid w:val="00EF6618"/>
    <w:rsid w:val="00F008DC"/>
    <w:rsid w:val="00F03D30"/>
    <w:rsid w:val="00F053CA"/>
    <w:rsid w:val="00F110D7"/>
    <w:rsid w:val="00F11BBA"/>
    <w:rsid w:val="00F15261"/>
    <w:rsid w:val="00F15B76"/>
    <w:rsid w:val="00F31786"/>
    <w:rsid w:val="00F3726E"/>
    <w:rsid w:val="00F378AD"/>
    <w:rsid w:val="00F51C59"/>
    <w:rsid w:val="00F640A2"/>
    <w:rsid w:val="00F715B4"/>
    <w:rsid w:val="00F7370A"/>
    <w:rsid w:val="00F74CA1"/>
    <w:rsid w:val="00F8085C"/>
    <w:rsid w:val="00F827D4"/>
    <w:rsid w:val="00F90A68"/>
    <w:rsid w:val="00F93C84"/>
    <w:rsid w:val="00F95C68"/>
    <w:rsid w:val="00F97E67"/>
    <w:rsid w:val="00FA7C5E"/>
    <w:rsid w:val="00FB0347"/>
    <w:rsid w:val="00FB2A77"/>
    <w:rsid w:val="00FB314A"/>
    <w:rsid w:val="00FC1F78"/>
    <w:rsid w:val="00FC337D"/>
    <w:rsid w:val="00FD63AC"/>
    <w:rsid w:val="00FE0EE4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41D43-6561-4AAD-9AD6-4F83BF8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9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9A"/>
    <w:rPr>
      <w:sz w:val="22"/>
      <w:szCs w:val="22"/>
      <w:lang w:eastAsia="en-US"/>
    </w:rPr>
  </w:style>
  <w:style w:type="paragraph" w:customStyle="1" w:styleId="ConsPlusNonformat">
    <w:name w:val="ConsPlusNonformat"/>
    <w:rsid w:val="005F7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BF46F9"/>
    <w:pPr>
      <w:ind w:left="720"/>
      <w:contextualSpacing/>
    </w:pPr>
  </w:style>
  <w:style w:type="paragraph" w:customStyle="1" w:styleId="ConsPlusTitle">
    <w:name w:val="ConsPlusTitle"/>
    <w:rsid w:val="007023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7B31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B31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FB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5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75D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1579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62F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362FD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CF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Тас-оол Оксана Всеволодовна</cp:lastModifiedBy>
  <cp:revision>3</cp:revision>
  <cp:lastPrinted>2022-01-27T04:00:00Z</cp:lastPrinted>
  <dcterms:created xsi:type="dcterms:W3CDTF">2022-01-27T04:00:00Z</dcterms:created>
  <dcterms:modified xsi:type="dcterms:W3CDTF">2022-01-27T04:01:00Z</dcterms:modified>
</cp:coreProperties>
</file>