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BB" w:rsidRDefault="00623FBB" w:rsidP="00623FB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45846" w:rsidRDefault="00645846" w:rsidP="00623FBB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645846" w:rsidRDefault="00645846" w:rsidP="00623FBB">
      <w:pPr>
        <w:spacing w:after="200" w:line="276" w:lineRule="auto"/>
        <w:jc w:val="center"/>
        <w:rPr>
          <w:lang w:val="en-US"/>
        </w:rPr>
      </w:pPr>
    </w:p>
    <w:p w:rsidR="00623FBB" w:rsidRPr="004C14FF" w:rsidRDefault="00623FBB" w:rsidP="00623FB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23FBB" w:rsidRPr="005347C3" w:rsidRDefault="00623FBB" w:rsidP="00623FBB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E42DC7" w:rsidRPr="0044240D" w:rsidRDefault="00E42DC7" w:rsidP="00E42DC7">
      <w:pPr>
        <w:jc w:val="right"/>
        <w:rPr>
          <w:sz w:val="28"/>
          <w:szCs w:val="28"/>
        </w:rPr>
      </w:pPr>
    </w:p>
    <w:p w:rsidR="00E42DC7" w:rsidRPr="00623FBB" w:rsidRDefault="00623FBB" w:rsidP="00623FBB">
      <w:pPr>
        <w:spacing w:line="360" w:lineRule="auto"/>
        <w:jc w:val="center"/>
        <w:rPr>
          <w:sz w:val="28"/>
          <w:szCs w:val="28"/>
        </w:rPr>
      </w:pPr>
      <w:r w:rsidRPr="00623FBB">
        <w:rPr>
          <w:sz w:val="28"/>
          <w:szCs w:val="28"/>
        </w:rPr>
        <w:t>от 28 января 2019 г. № 31-р</w:t>
      </w:r>
    </w:p>
    <w:p w:rsidR="00E42DC7" w:rsidRPr="00623FBB" w:rsidRDefault="00623FBB" w:rsidP="00623FBB">
      <w:pPr>
        <w:spacing w:line="360" w:lineRule="auto"/>
        <w:jc w:val="center"/>
        <w:rPr>
          <w:sz w:val="28"/>
          <w:szCs w:val="28"/>
        </w:rPr>
      </w:pPr>
      <w:r w:rsidRPr="00623FBB">
        <w:rPr>
          <w:sz w:val="28"/>
          <w:szCs w:val="28"/>
        </w:rPr>
        <w:t>г</w:t>
      </w:r>
      <w:proofErr w:type="gramStart"/>
      <w:r w:rsidRPr="00623FBB">
        <w:rPr>
          <w:sz w:val="28"/>
          <w:szCs w:val="28"/>
        </w:rPr>
        <w:t>.К</w:t>
      </w:r>
      <w:proofErr w:type="gramEnd"/>
      <w:r w:rsidRPr="00623FBB">
        <w:rPr>
          <w:sz w:val="28"/>
          <w:szCs w:val="28"/>
        </w:rPr>
        <w:t>ызыл</w:t>
      </w:r>
    </w:p>
    <w:p w:rsidR="00E42DC7" w:rsidRDefault="00E42DC7" w:rsidP="00E42DC7">
      <w:pPr>
        <w:jc w:val="center"/>
        <w:rPr>
          <w:b/>
          <w:sz w:val="28"/>
          <w:szCs w:val="28"/>
        </w:rPr>
      </w:pPr>
    </w:p>
    <w:p w:rsidR="00E42DC7" w:rsidRDefault="00E42DC7" w:rsidP="00E42DC7">
      <w:pPr>
        <w:jc w:val="center"/>
        <w:rPr>
          <w:b/>
          <w:sz w:val="28"/>
          <w:szCs w:val="28"/>
        </w:rPr>
      </w:pPr>
      <w:r w:rsidRPr="0044240D">
        <w:rPr>
          <w:b/>
          <w:sz w:val="28"/>
          <w:szCs w:val="28"/>
        </w:rPr>
        <w:t xml:space="preserve">О создании межведомственной рабочей группы </w:t>
      </w:r>
    </w:p>
    <w:p w:rsidR="00E42DC7" w:rsidRDefault="00E42DC7" w:rsidP="00E42DC7">
      <w:pPr>
        <w:jc w:val="center"/>
        <w:rPr>
          <w:b/>
          <w:sz w:val="28"/>
          <w:szCs w:val="28"/>
        </w:rPr>
      </w:pPr>
      <w:r w:rsidRPr="0044240D">
        <w:rPr>
          <w:b/>
          <w:sz w:val="28"/>
          <w:szCs w:val="28"/>
        </w:rPr>
        <w:t xml:space="preserve">по планированию и реализации мероприятий </w:t>
      </w:r>
    </w:p>
    <w:p w:rsidR="00E42DC7" w:rsidRDefault="00E42DC7" w:rsidP="00E42DC7">
      <w:pPr>
        <w:jc w:val="center"/>
        <w:rPr>
          <w:b/>
          <w:sz w:val="28"/>
          <w:szCs w:val="28"/>
        </w:rPr>
      </w:pPr>
      <w:r w:rsidRPr="0044240D">
        <w:rPr>
          <w:b/>
          <w:sz w:val="28"/>
          <w:szCs w:val="28"/>
        </w:rPr>
        <w:t xml:space="preserve">по подготовке проектной документации </w:t>
      </w:r>
    </w:p>
    <w:p w:rsidR="00E42DC7" w:rsidRPr="0044240D" w:rsidRDefault="00E42DC7" w:rsidP="00E42DC7">
      <w:pPr>
        <w:jc w:val="center"/>
        <w:rPr>
          <w:b/>
          <w:sz w:val="28"/>
          <w:szCs w:val="28"/>
        </w:rPr>
      </w:pPr>
      <w:r w:rsidRPr="0044240D">
        <w:rPr>
          <w:b/>
          <w:sz w:val="28"/>
          <w:szCs w:val="28"/>
        </w:rPr>
        <w:t>для государственной экспертизы</w:t>
      </w:r>
    </w:p>
    <w:p w:rsidR="00E42DC7" w:rsidRPr="0044240D" w:rsidRDefault="00E42DC7" w:rsidP="00E42DC7">
      <w:pPr>
        <w:jc w:val="center"/>
        <w:rPr>
          <w:sz w:val="28"/>
          <w:szCs w:val="28"/>
        </w:rPr>
      </w:pPr>
    </w:p>
    <w:p w:rsidR="00E42DC7" w:rsidRDefault="00E42DC7" w:rsidP="00E42DC7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06C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подпунктом 2.1 пункта 2 протокола совещания по вопросам </w:t>
      </w:r>
      <w:proofErr w:type="gramStart"/>
      <w:r>
        <w:rPr>
          <w:sz w:val="28"/>
          <w:szCs w:val="28"/>
        </w:rPr>
        <w:t>повышения эффективности проведения государственной экспертизы проектной документации</w:t>
      </w:r>
      <w:proofErr w:type="gramEnd"/>
      <w:r>
        <w:rPr>
          <w:sz w:val="28"/>
          <w:szCs w:val="28"/>
        </w:rPr>
        <w:t xml:space="preserve"> и проверки достоверности определения сметной стоимости объектов капитального строительства регионов Сибирского федерального округа от 18 октября 2018 г. № А55-5880:</w:t>
      </w:r>
    </w:p>
    <w:p w:rsidR="00E42DC7" w:rsidRDefault="00E42DC7" w:rsidP="00E42DC7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42DC7" w:rsidRDefault="00E42DC7" w:rsidP="00E42DC7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1DB3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м</w:t>
      </w:r>
      <w:r w:rsidRPr="006A1DB3">
        <w:rPr>
          <w:sz w:val="28"/>
          <w:szCs w:val="28"/>
        </w:rPr>
        <w:t>ежведомственную рабочую группу по</w:t>
      </w:r>
      <w:r>
        <w:rPr>
          <w:sz w:val="28"/>
          <w:szCs w:val="28"/>
        </w:rPr>
        <w:t xml:space="preserve"> планированию и реализации мероприятий по подготовке проектной документации для государственной экспертизы и утвердить ее прилагаемый </w:t>
      </w:r>
      <w:r w:rsidRPr="006A1DB3">
        <w:rPr>
          <w:sz w:val="28"/>
          <w:szCs w:val="28"/>
        </w:rPr>
        <w:t>состав</w:t>
      </w:r>
      <w:r>
        <w:rPr>
          <w:sz w:val="28"/>
          <w:szCs w:val="28"/>
        </w:rPr>
        <w:t>.</w:t>
      </w:r>
    </w:p>
    <w:p w:rsidR="00E42DC7" w:rsidRDefault="00E42DC7" w:rsidP="00E42DC7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 м</w:t>
      </w:r>
      <w:r w:rsidRPr="006A1DB3">
        <w:rPr>
          <w:sz w:val="28"/>
          <w:szCs w:val="28"/>
        </w:rPr>
        <w:t xml:space="preserve">ежведомственной рабочей группе по </w:t>
      </w:r>
      <w:r>
        <w:rPr>
          <w:sz w:val="28"/>
          <w:szCs w:val="28"/>
        </w:rPr>
        <w:t>планированию и реализации мероприятий по подготовке проектной документации для государственной экспертизы.</w:t>
      </w:r>
    </w:p>
    <w:p w:rsidR="00E42DC7" w:rsidRPr="006A1DB3" w:rsidRDefault="00E42DC7" w:rsidP="00E42DC7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A1DB3">
        <w:rPr>
          <w:sz w:val="28"/>
          <w:szCs w:val="28"/>
        </w:rPr>
        <w:t>Разместить</w:t>
      </w:r>
      <w:proofErr w:type="gramEnd"/>
      <w:r w:rsidRPr="006A1DB3">
        <w:rPr>
          <w:sz w:val="28"/>
          <w:szCs w:val="28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E42DC7" w:rsidRDefault="00E42DC7" w:rsidP="00E42DC7">
      <w:pPr>
        <w:jc w:val="both"/>
        <w:rPr>
          <w:bCs/>
          <w:sz w:val="28"/>
          <w:szCs w:val="28"/>
        </w:rPr>
      </w:pPr>
    </w:p>
    <w:p w:rsidR="00E42DC7" w:rsidRDefault="00E42DC7" w:rsidP="00E42DC7">
      <w:pPr>
        <w:jc w:val="both"/>
        <w:rPr>
          <w:bCs/>
          <w:sz w:val="28"/>
          <w:szCs w:val="28"/>
        </w:rPr>
      </w:pPr>
    </w:p>
    <w:p w:rsidR="00E42DC7" w:rsidRDefault="00E42DC7" w:rsidP="00E42D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Председателя</w:t>
      </w:r>
    </w:p>
    <w:p w:rsidR="00E42DC7" w:rsidRPr="00B06CD4" w:rsidRDefault="00E42DC7" w:rsidP="00E42D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Правительства Республики Тыва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А. </w:t>
      </w:r>
      <w:proofErr w:type="spellStart"/>
      <w:r>
        <w:rPr>
          <w:bCs/>
          <w:sz w:val="28"/>
          <w:szCs w:val="28"/>
        </w:rPr>
        <w:t>Брокерт</w:t>
      </w:r>
      <w:proofErr w:type="spellEnd"/>
    </w:p>
    <w:p w:rsidR="00E42DC7" w:rsidRDefault="00E42DC7" w:rsidP="00E42DC7">
      <w:pPr>
        <w:jc w:val="both"/>
        <w:rPr>
          <w:bCs/>
          <w:sz w:val="28"/>
          <w:szCs w:val="28"/>
        </w:rPr>
        <w:sectPr w:rsidR="00E42DC7" w:rsidSect="004F1F4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42DC7" w:rsidRPr="00F210B2" w:rsidRDefault="00E42DC7" w:rsidP="00E42DC7">
      <w:pPr>
        <w:ind w:left="6237" w:right="-1"/>
        <w:jc w:val="center"/>
        <w:rPr>
          <w:sz w:val="28"/>
          <w:szCs w:val="28"/>
        </w:rPr>
      </w:pPr>
      <w:r w:rsidRPr="00F210B2">
        <w:rPr>
          <w:sz w:val="28"/>
          <w:szCs w:val="28"/>
        </w:rPr>
        <w:lastRenderedPageBreak/>
        <w:t>Утвержден</w:t>
      </w:r>
    </w:p>
    <w:p w:rsidR="00E42DC7" w:rsidRDefault="00E42DC7" w:rsidP="00E42DC7">
      <w:pPr>
        <w:ind w:left="6237" w:right="-1"/>
        <w:jc w:val="center"/>
        <w:rPr>
          <w:sz w:val="28"/>
          <w:szCs w:val="28"/>
        </w:rPr>
      </w:pPr>
      <w:r w:rsidRPr="00F210B2">
        <w:rPr>
          <w:sz w:val="28"/>
          <w:szCs w:val="28"/>
        </w:rPr>
        <w:t>распоряжением Правительства Республики Тыва</w:t>
      </w:r>
    </w:p>
    <w:p w:rsidR="00E42DC7" w:rsidRDefault="00623FBB" w:rsidP="00623FBB">
      <w:pPr>
        <w:ind w:left="6237" w:right="-1"/>
        <w:jc w:val="center"/>
        <w:rPr>
          <w:sz w:val="28"/>
          <w:szCs w:val="28"/>
        </w:rPr>
      </w:pPr>
      <w:r>
        <w:rPr>
          <w:sz w:val="28"/>
          <w:szCs w:val="28"/>
        </w:rPr>
        <w:t>от 28 января 2019 г. № 31-р</w:t>
      </w:r>
    </w:p>
    <w:p w:rsidR="00E42DC7" w:rsidRDefault="00E42DC7" w:rsidP="00E42DC7">
      <w:pPr>
        <w:jc w:val="center"/>
        <w:rPr>
          <w:sz w:val="28"/>
          <w:szCs w:val="28"/>
        </w:rPr>
      </w:pPr>
    </w:p>
    <w:p w:rsidR="00E42DC7" w:rsidRDefault="00E42DC7" w:rsidP="00E42DC7">
      <w:pPr>
        <w:jc w:val="center"/>
        <w:rPr>
          <w:sz w:val="28"/>
          <w:szCs w:val="28"/>
        </w:rPr>
      </w:pPr>
    </w:p>
    <w:p w:rsidR="00E42DC7" w:rsidRPr="00F210B2" w:rsidRDefault="00E42DC7" w:rsidP="00E42DC7">
      <w:pPr>
        <w:jc w:val="center"/>
        <w:rPr>
          <w:b/>
          <w:sz w:val="28"/>
          <w:szCs w:val="28"/>
        </w:rPr>
      </w:pPr>
      <w:r w:rsidRPr="00F210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210B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210B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210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210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210B2">
        <w:rPr>
          <w:b/>
          <w:sz w:val="28"/>
          <w:szCs w:val="28"/>
        </w:rPr>
        <w:t>В</w:t>
      </w:r>
    </w:p>
    <w:p w:rsidR="00E42DC7" w:rsidRDefault="00E42DC7" w:rsidP="00E42DC7">
      <w:pPr>
        <w:jc w:val="center"/>
        <w:rPr>
          <w:sz w:val="28"/>
          <w:szCs w:val="28"/>
        </w:rPr>
      </w:pPr>
      <w:r w:rsidRPr="00F210B2">
        <w:rPr>
          <w:sz w:val="28"/>
          <w:szCs w:val="28"/>
        </w:rPr>
        <w:t xml:space="preserve">межведомственной рабочей группы по планированию </w:t>
      </w:r>
    </w:p>
    <w:p w:rsidR="00E42DC7" w:rsidRDefault="00E42DC7" w:rsidP="00E42DC7">
      <w:pPr>
        <w:jc w:val="center"/>
        <w:rPr>
          <w:sz w:val="28"/>
          <w:szCs w:val="28"/>
        </w:rPr>
      </w:pPr>
      <w:r w:rsidRPr="00F210B2">
        <w:rPr>
          <w:sz w:val="28"/>
          <w:szCs w:val="28"/>
        </w:rPr>
        <w:t xml:space="preserve">и реализации мероприятий по подготовке проектной </w:t>
      </w:r>
    </w:p>
    <w:p w:rsidR="00E42DC7" w:rsidRPr="00F210B2" w:rsidRDefault="00E42DC7" w:rsidP="00E42DC7">
      <w:pPr>
        <w:jc w:val="center"/>
        <w:rPr>
          <w:sz w:val="28"/>
          <w:szCs w:val="28"/>
        </w:rPr>
      </w:pPr>
      <w:r w:rsidRPr="00F210B2">
        <w:rPr>
          <w:sz w:val="28"/>
          <w:szCs w:val="28"/>
        </w:rPr>
        <w:t>документации для государственной экспертизы</w:t>
      </w:r>
    </w:p>
    <w:p w:rsidR="00E42DC7" w:rsidRPr="00F210B2" w:rsidRDefault="00E42DC7" w:rsidP="00E42DC7">
      <w:pPr>
        <w:jc w:val="center"/>
        <w:rPr>
          <w:b/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"/>
        <w:gridCol w:w="6946"/>
      </w:tblGrid>
      <w:tr w:rsidR="00E42DC7" w:rsidRPr="00F210B2" w:rsidTr="000D67CF">
        <w:tc>
          <w:tcPr>
            <w:tcW w:w="2802" w:type="dxa"/>
          </w:tcPr>
          <w:p w:rsidR="00E42DC7" w:rsidRPr="00F210B2" w:rsidRDefault="00E42DC7" w:rsidP="000D67CF">
            <w:pPr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Овсянников Е.Ю.</w:t>
            </w:r>
          </w:p>
        </w:tc>
        <w:tc>
          <w:tcPr>
            <w:tcW w:w="708" w:type="dxa"/>
          </w:tcPr>
          <w:p w:rsidR="00E42DC7" w:rsidRPr="00F210B2" w:rsidRDefault="00E42DC7" w:rsidP="000D67CF">
            <w:pPr>
              <w:jc w:val="center"/>
              <w:rPr>
                <w:b/>
                <w:sz w:val="28"/>
                <w:szCs w:val="28"/>
              </w:rPr>
            </w:pPr>
            <w:r w:rsidRPr="00F210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42DC7" w:rsidRPr="00F210B2" w:rsidRDefault="00E42DC7" w:rsidP="000D67CF">
            <w:pPr>
              <w:jc w:val="both"/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министр строительства и жилищно-коммунального х</w:t>
            </w:r>
            <w:r w:rsidRPr="00F210B2">
              <w:rPr>
                <w:sz w:val="28"/>
                <w:szCs w:val="28"/>
              </w:rPr>
              <w:t>о</w:t>
            </w:r>
            <w:r w:rsidRPr="00F210B2">
              <w:rPr>
                <w:sz w:val="28"/>
                <w:szCs w:val="28"/>
              </w:rPr>
              <w:t>зяйства Республики Тыва, руководитель;</w:t>
            </w:r>
          </w:p>
        </w:tc>
      </w:tr>
      <w:tr w:rsidR="00E42DC7" w:rsidRPr="00F210B2" w:rsidTr="000D67CF">
        <w:tc>
          <w:tcPr>
            <w:tcW w:w="2802" w:type="dxa"/>
          </w:tcPr>
          <w:p w:rsidR="00E42DC7" w:rsidRPr="00F210B2" w:rsidRDefault="00E42DC7" w:rsidP="000D67CF">
            <w:pPr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Галкин А.С.</w:t>
            </w:r>
          </w:p>
        </w:tc>
        <w:tc>
          <w:tcPr>
            <w:tcW w:w="708" w:type="dxa"/>
          </w:tcPr>
          <w:p w:rsidR="00E42DC7" w:rsidRPr="00F210B2" w:rsidRDefault="00E42DC7" w:rsidP="000D67CF">
            <w:pPr>
              <w:jc w:val="center"/>
              <w:rPr>
                <w:b/>
                <w:sz w:val="28"/>
                <w:szCs w:val="28"/>
              </w:rPr>
            </w:pPr>
            <w:r w:rsidRPr="00F210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42DC7" w:rsidRPr="00F210B2" w:rsidRDefault="00E42DC7" w:rsidP="000D67CF">
            <w:pPr>
              <w:jc w:val="both"/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и.о. начальника ГАУ «Управление государственной строительной экспертизы Республики Тыва</w:t>
            </w:r>
            <w:r>
              <w:rPr>
                <w:sz w:val="28"/>
                <w:szCs w:val="28"/>
              </w:rPr>
              <w:t>»</w:t>
            </w:r>
            <w:r w:rsidRPr="00F210B2">
              <w:rPr>
                <w:sz w:val="28"/>
                <w:szCs w:val="28"/>
              </w:rPr>
              <w:t>, замест</w:t>
            </w:r>
            <w:r w:rsidRPr="00F210B2">
              <w:rPr>
                <w:sz w:val="28"/>
                <w:szCs w:val="28"/>
              </w:rPr>
              <w:t>и</w:t>
            </w:r>
            <w:r w:rsidRPr="00F210B2">
              <w:rPr>
                <w:sz w:val="28"/>
                <w:szCs w:val="28"/>
              </w:rPr>
              <w:t>тель руководителя (по согласованию);</w:t>
            </w:r>
          </w:p>
        </w:tc>
      </w:tr>
      <w:tr w:rsidR="00E42DC7" w:rsidRPr="00F210B2" w:rsidTr="000D67CF">
        <w:tc>
          <w:tcPr>
            <w:tcW w:w="2802" w:type="dxa"/>
          </w:tcPr>
          <w:p w:rsidR="00E42DC7" w:rsidRPr="00F210B2" w:rsidRDefault="00E42DC7" w:rsidP="000D67CF">
            <w:pPr>
              <w:rPr>
                <w:sz w:val="28"/>
                <w:szCs w:val="28"/>
              </w:rPr>
            </w:pPr>
            <w:proofErr w:type="spellStart"/>
            <w:r w:rsidRPr="00F210B2">
              <w:rPr>
                <w:sz w:val="28"/>
                <w:szCs w:val="28"/>
              </w:rPr>
              <w:t>Очур</w:t>
            </w:r>
            <w:proofErr w:type="spellEnd"/>
            <w:r w:rsidRPr="00F210B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8" w:type="dxa"/>
          </w:tcPr>
          <w:p w:rsidR="00E42DC7" w:rsidRPr="00F210B2" w:rsidRDefault="00E42DC7" w:rsidP="000D67CF">
            <w:pPr>
              <w:jc w:val="center"/>
              <w:rPr>
                <w:b/>
                <w:sz w:val="28"/>
                <w:szCs w:val="28"/>
              </w:rPr>
            </w:pPr>
            <w:r w:rsidRPr="00F210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42DC7" w:rsidRPr="00F210B2" w:rsidRDefault="00E42DC7" w:rsidP="000D67CF">
            <w:pPr>
              <w:jc w:val="both"/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 xml:space="preserve">консультант отдела архитектуры, территориального планирования и </w:t>
            </w:r>
            <w:proofErr w:type="gramStart"/>
            <w:r w:rsidRPr="00F210B2">
              <w:rPr>
                <w:sz w:val="28"/>
                <w:szCs w:val="28"/>
              </w:rPr>
              <w:t>контроля за</w:t>
            </w:r>
            <w:proofErr w:type="gramEnd"/>
            <w:r w:rsidRPr="00F210B2">
              <w:rPr>
                <w:sz w:val="28"/>
                <w:szCs w:val="28"/>
              </w:rPr>
              <w:t xml:space="preserve"> градостроительной де</w:t>
            </w:r>
            <w:r w:rsidRPr="00F210B2">
              <w:rPr>
                <w:sz w:val="28"/>
                <w:szCs w:val="28"/>
              </w:rPr>
              <w:t>я</w:t>
            </w:r>
            <w:r w:rsidRPr="00F210B2">
              <w:rPr>
                <w:sz w:val="28"/>
                <w:szCs w:val="28"/>
              </w:rPr>
              <w:t>тельностью Министерства строительства и жилищно-коммунального хозяйства Республики Тыва, секретарь;</w:t>
            </w:r>
          </w:p>
        </w:tc>
      </w:tr>
      <w:tr w:rsidR="00E42DC7" w:rsidRPr="00F210B2" w:rsidTr="000D67CF">
        <w:tc>
          <w:tcPr>
            <w:tcW w:w="2802" w:type="dxa"/>
          </w:tcPr>
          <w:p w:rsidR="00E42DC7" w:rsidRPr="00F210B2" w:rsidRDefault="00E42DC7" w:rsidP="000D67CF">
            <w:pPr>
              <w:rPr>
                <w:sz w:val="28"/>
                <w:szCs w:val="28"/>
              </w:rPr>
            </w:pPr>
            <w:proofErr w:type="spellStart"/>
            <w:r w:rsidRPr="00F210B2">
              <w:rPr>
                <w:sz w:val="28"/>
                <w:szCs w:val="28"/>
              </w:rPr>
              <w:t>Байыр-оол</w:t>
            </w:r>
            <w:proofErr w:type="spellEnd"/>
            <w:r w:rsidRPr="00F210B2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08" w:type="dxa"/>
          </w:tcPr>
          <w:p w:rsidR="00E42DC7" w:rsidRPr="00F210B2" w:rsidRDefault="00E42DC7" w:rsidP="000D67CF">
            <w:pPr>
              <w:jc w:val="center"/>
              <w:rPr>
                <w:b/>
                <w:sz w:val="28"/>
                <w:szCs w:val="28"/>
              </w:rPr>
            </w:pPr>
            <w:r w:rsidRPr="00F210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42DC7" w:rsidRPr="00F210B2" w:rsidRDefault="00E42DC7" w:rsidP="000D67CF">
            <w:pPr>
              <w:jc w:val="both"/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начальник отдела архитектуры, территориального пл</w:t>
            </w:r>
            <w:r w:rsidRPr="00F210B2">
              <w:rPr>
                <w:sz w:val="28"/>
                <w:szCs w:val="28"/>
              </w:rPr>
              <w:t>а</w:t>
            </w:r>
            <w:r w:rsidRPr="00F210B2">
              <w:rPr>
                <w:sz w:val="28"/>
                <w:szCs w:val="28"/>
              </w:rPr>
              <w:t xml:space="preserve">нирования и </w:t>
            </w:r>
            <w:proofErr w:type="gramStart"/>
            <w:r w:rsidRPr="00F210B2">
              <w:rPr>
                <w:sz w:val="28"/>
                <w:szCs w:val="28"/>
              </w:rPr>
              <w:t>контроля за</w:t>
            </w:r>
            <w:proofErr w:type="gramEnd"/>
            <w:r w:rsidRPr="00F210B2">
              <w:rPr>
                <w:sz w:val="28"/>
                <w:szCs w:val="28"/>
              </w:rPr>
              <w:t xml:space="preserve"> градостроительной деятельн</w:t>
            </w:r>
            <w:r w:rsidRPr="00F210B2">
              <w:rPr>
                <w:sz w:val="28"/>
                <w:szCs w:val="28"/>
              </w:rPr>
              <w:t>о</w:t>
            </w:r>
            <w:r w:rsidRPr="00F210B2">
              <w:rPr>
                <w:sz w:val="28"/>
                <w:szCs w:val="28"/>
              </w:rPr>
              <w:t>стью Министерства строительства и жилищно-коммунального хозяйства Республики Тыва;</w:t>
            </w:r>
          </w:p>
        </w:tc>
      </w:tr>
      <w:tr w:rsidR="00E42DC7" w:rsidRPr="00F210B2" w:rsidTr="000D67CF">
        <w:tc>
          <w:tcPr>
            <w:tcW w:w="2802" w:type="dxa"/>
          </w:tcPr>
          <w:p w:rsidR="00E42DC7" w:rsidRPr="00F210B2" w:rsidRDefault="00E42DC7" w:rsidP="000D67CF">
            <w:pPr>
              <w:rPr>
                <w:sz w:val="28"/>
                <w:szCs w:val="28"/>
              </w:rPr>
            </w:pPr>
            <w:proofErr w:type="spellStart"/>
            <w:r w:rsidRPr="00F210B2">
              <w:rPr>
                <w:sz w:val="28"/>
                <w:szCs w:val="28"/>
              </w:rPr>
              <w:t>Маскыр</w:t>
            </w:r>
            <w:proofErr w:type="spellEnd"/>
            <w:r w:rsidRPr="00F210B2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708" w:type="dxa"/>
          </w:tcPr>
          <w:p w:rsidR="00E42DC7" w:rsidRPr="00F210B2" w:rsidRDefault="00E42DC7" w:rsidP="000D67CF">
            <w:pPr>
              <w:jc w:val="center"/>
              <w:rPr>
                <w:b/>
                <w:sz w:val="28"/>
                <w:szCs w:val="28"/>
              </w:rPr>
            </w:pPr>
            <w:r w:rsidRPr="00F210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42DC7" w:rsidRPr="00F210B2" w:rsidRDefault="00E42DC7" w:rsidP="000D67CF">
            <w:pPr>
              <w:jc w:val="both"/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директор ГКУ Республики Тыва «</w:t>
            </w:r>
            <w:proofErr w:type="spellStart"/>
            <w:r w:rsidRPr="00F210B2">
              <w:rPr>
                <w:sz w:val="28"/>
                <w:szCs w:val="28"/>
              </w:rPr>
              <w:t>Госстройзаказ</w:t>
            </w:r>
            <w:proofErr w:type="spellEnd"/>
            <w:r w:rsidRPr="00F210B2">
              <w:rPr>
                <w:sz w:val="28"/>
                <w:szCs w:val="28"/>
              </w:rPr>
              <w:t>»;</w:t>
            </w:r>
          </w:p>
        </w:tc>
      </w:tr>
      <w:tr w:rsidR="00E42DC7" w:rsidRPr="00F210B2" w:rsidTr="000D67CF">
        <w:tc>
          <w:tcPr>
            <w:tcW w:w="2802" w:type="dxa"/>
          </w:tcPr>
          <w:p w:rsidR="00E42DC7" w:rsidRPr="00F210B2" w:rsidRDefault="00E42DC7" w:rsidP="000D67CF">
            <w:pPr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Панкратов А.В.</w:t>
            </w:r>
          </w:p>
        </w:tc>
        <w:tc>
          <w:tcPr>
            <w:tcW w:w="708" w:type="dxa"/>
          </w:tcPr>
          <w:p w:rsidR="00E42DC7" w:rsidRPr="00F210B2" w:rsidRDefault="00E42DC7" w:rsidP="000D67CF">
            <w:pPr>
              <w:jc w:val="center"/>
              <w:rPr>
                <w:b/>
                <w:sz w:val="28"/>
                <w:szCs w:val="28"/>
              </w:rPr>
            </w:pPr>
            <w:r w:rsidRPr="00F210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42DC7" w:rsidRPr="00F210B2" w:rsidRDefault="00E42DC7" w:rsidP="000D67CF">
            <w:pPr>
              <w:jc w:val="both"/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и.о. начальника ГБУ Республики Тыва «Управление капитального строительства»;</w:t>
            </w:r>
          </w:p>
        </w:tc>
      </w:tr>
      <w:tr w:rsidR="00E42DC7" w:rsidRPr="00F210B2" w:rsidTr="000D67CF">
        <w:tc>
          <w:tcPr>
            <w:tcW w:w="2802" w:type="dxa"/>
          </w:tcPr>
          <w:p w:rsidR="00E42DC7" w:rsidRPr="00F210B2" w:rsidRDefault="00E42DC7" w:rsidP="000D67CF">
            <w:pPr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Руднев Б.В.</w:t>
            </w:r>
          </w:p>
        </w:tc>
        <w:tc>
          <w:tcPr>
            <w:tcW w:w="708" w:type="dxa"/>
          </w:tcPr>
          <w:p w:rsidR="00E42DC7" w:rsidRPr="00F210B2" w:rsidRDefault="00E42DC7" w:rsidP="000D67CF">
            <w:pPr>
              <w:jc w:val="center"/>
              <w:rPr>
                <w:b/>
                <w:sz w:val="28"/>
                <w:szCs w:val="28"/>
              </w:rPr>
            </w:pPr>
            <w:r w:rsidRPr="00F210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42DC7" w:rsidRPr="00F210B2" w:rsidRDefault="00E42DC7" w:rsidP="000D67CF">
            <w:pPr>
              <w:jc w:val="both"/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директор АО «</w:t>
            </w:r>
            <w:proofErr w:type="spellStart"/>
            <w:r w:rsidRPr="00F210B2">
              <w:rPr>
                <w:sz w:val="28"/>
                <w:szCs w:val="28"/>
              </w:rPr>
              <w:t>Тувагражданпроект</w:t>
            </w:r>
            <w:proofErr w:type="spellEnd"/>
            <w:r w:rsidRPr="00F210B2">
              <w:rPr>
                <w:sz w:val="28"/>
                <w:szCs w:val="28"/>
              </w:rPr>
              <w:t>» (по согласованию);</w:t>
            </w:r>
          </w:p>
        </w:tc>
      </w:tr>
      <w:tr w:rsidR="00E42DC7" w:rsidRPr="00F210B2" w:rsidTr="000D67CF">
        <w:tc>
          <w:tcPr>
            <w:tcW w:w="2802" w:type="dxa"/>
          </w:tcPr>
          <w:p w:rsidR="00E42DC7" w:rsidRPr="00F210B2" w:rsidRDefault="00E42DC7" w:rsidP="000D67CF">
            <w:pPr>
              <w:rPr>
                <w:sz w:val="28"/>
                <w:szCs w:val="28"/>
              </w:rPr>
            </w:pPr>
            <w:proofErr w:type="spellStart"/>
            <w:r w:rsidRPr="00F210B2">
              <w:rPr>
                <w:sz w:val="28"/>
                <w:szCs w:val="28"/>
              </w:rPr>
              <w:t>Силинмей</w:t>
            </w:r>
            <w:proofErr w:type="spellEnd"/>
            <w:r w:rsidRPr="00F210B2">
              <w:rPr>
                <w:sz w:val="28"/>
                <w:szCs w:val="28"/>
              </w:rPr>
              <w:t xml:space="preserve"> Ч.А.</w:t>
            </w:r>
          </w:p>
        </w:tc>
        <w:tc>
          <w:tcPr>
            <w:tcW w:w="708" w:type="dxa"/>
          </w:tcPr>
          <w:p w:rsidR="00E42DC7" w:rsidRPr="00F210B2" w:rsidRDefault="00E42DC7" w:rsidP="000D67CF">
            <w:pPr>
              <w:jc w:val="center"/>
              <w:rPr>
                <w:b/>
                <w:sz w:val="28"/>
                <w:szCs w:val="28"/>
              </w:rPr>
            </w:pPr>
            <w:r w:rsidRPr="00F210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42DC7" w:rsidRPr="00F210B2" w:rsidRDefault="00E42DC7" w:rsidP="000D67CF">
            <w:pPr>
              <w:jc w:val="both"/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консультант отдела правового и кадрового обеспечения Министерства строительства и жилищно-коммунального хозяйства Республики Тыва;</w:t>
            </w:r>
          </w:p>
        </w:tc>
      </w:tr>
      <w:tr w:rsidR="00E42DC7" w:rsidRPr="00F210B2" w:rsidTr="000D67CF">
        <w:tc>
          <w:tcPr>
            <w:tcW w:w="2802" w:type="dxa"/>
          </w:tcPr>
          <w:p w:rsidR="00E42DC7" w:rsidRPr="00F210B2" w:rsidRDefault="00E42DC7" w:rsidP="000D67CF">
            <w:pPr>
              <w:rPr>
                <w:sz w:val="28"/>
                <w:szCs w:val="28"/>
              </w:rPr>
            </w:pPr>
            <w:proofErr w:type="spellStart"/>
            <w:r w:rsidRPr="00F210B2">
              <w:rPr>
                <w:sz w:val="28"/>
                <w:szCs w:val="28"/>
              </w:rPr>
              <w:t>Часкым</w:t>
            </w:r>
            <w:proofErr w:type="spellEnd"/>
            <w:r w:rsidRPr="00F210B2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8" w:type="dxa"/>
          </w:tcPr>
          <w:p w:rsidR="00E42DC7" w:rsidRPr="00F210B2" w:rsidRDefault="00E42DC7" w:rsidP="000D67CF">
            <w:pPr>
              <w:jc w:val="center"/>
              <w:rPr>
                <w:b/>
                <w:sz w:val="28"/>
                <w:szCs w:val="28"/>
              </w:rPr>
            </w:pPr>
            <w:r w:rsidRPr="00F210B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E42DC7" w:rsidRPr="00F210B2" w:rsidRDefault="00E42DC7" w:rsidP="000D67CF">
            <w:pPr>
              <w:jc w:val="both"/>
              <w:rPr>
                <w:sz w:val="28"/>
                <w:szCs w:val="28"/>
              </w:rPr>
            </w:pPr>
            <w:r w:rsidRPr="00F210B2">
              <w:rPr>
                <w:sz w:val="28"/>
                <w:szCs w:val="28"/>
              </w:rPr>
              <w:t>генеральный директор ООО «Проектная мастерская «АРХАТ» (по согласованию)</w:t>
            </w:r>
          </w:p>
        </w:tc>
      </w:tr>
    </w:tbl>
    <w:p w:rsidR="00E42DC7" w:rsidRDefault="00E42DC7" w:rsidP="00E42DC7">
      <w:pPr>
        <w:jc w:val="center"/>
        <w:rPr>
          <w:b/>
          <w:sz w:val="28"/>
          <w:szCs w:val="28"/>
        </w:rPr>
      </w:pPr>
    </w:p>
    <w:p w:rsidR="00E42DC7" w:rsidRDefault="00E42DC7" w:rsidP="00E42DC7">
      <w:pPr>
        <w:jc w:val="center"/>
        <w:rPr>
          <w:b/>
          <w:sz w:val="28"/>
          <w:szCs w:val="28"/>
        </w:rPr>
      </w:pPr>
    </w:p>
    <w:p w:rsidR="00E42DC7" w:rsidRPr="00F210B2" w:rsidRDefault="00E42DC7" w:rsidP="00E42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</w:p>
    <w:p w:rsidR="00E42DC7" w:rsidRDefault="00E42DC7" w:rsidP="00E42DC7">
      <w:pPr>
        <w:rPr>
          <w:sz w:val="28"/>
          <w:szCs w:val="28"/>
        </w:rPr>
      </w:pPr>
    </w:p>
    <w:p w:rsidR="00E42DC7" w:rsidRDefault="00E42DC7" w:rsidP="00E42DC7">
      <w:pPr>
        <w:rPr>
          <w:sz w:val="28"/>
          <w:szCs w:val="28"/>
        </w:rPr>
        <w:sectPr w:rsidR="00E42DC7" w:rsidSect="004F1F4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42DC7" w:rsidRPr="0061703B" w:rsidRDefault="00E42DC7" w:rsidP="00E42DC7">
      <w:pPr>
        <w:ind w:left="6379" w:right="-1"/>
        <w:jc w:val="center"/>
        <w:rPr>
          <w:sz w:val="28"/>
          <w:szCs w:val="28"/>
        </w:rPr>
      </w:pPr>
      <w:r w:rsidRPr="0061703B">
        <w:rPr>
          <w:sz w:val="28"/>
          <w:szCs w:val="28"/>
        </w:rPr>
        <w:lastRenderedPageBreak/>
        <w:t>Утверждено</w:t>
      </w:r>
    </w:p>
    <w:p w:rsidR="00E42DC7" w:rsidRDefault="00E42DC7" w:rsidP="00E42DC7">
      <w:pPr>
        <w:ind w:left="6379" w:right="-1"/>
        <w:jc w:val="center"/>
        <w:rPr>
          <w:sz w:val="28"/>
          <w:szCs w:val="28"/>
        </w:rPr>
      </w:pPr>
      <w:r w:rsidRPr="0061703B">
        <w:rPr>
          <w:sz w:val="28"/>
          <w:szCs w:val="28"/>
        </w:rPr>
        <w:t>распоряжением Правительства Республики Тыва</w:t>
      </w:r>
    </w:p>
    <w:p w:rsidR="00E42DC7" w:rsidRDefault="002B0CCF" w:rsidP="002B0CCF">
      <w:pPr>
        <w:ind w:left="6379" w:right="-1"/>
        <w:jc w:val="center"/>
        <w:rPr>
          <w:sz w:val="28"/>
          <w:szCs w:val="28"/>
        </w:rPr>
      </w:pPr>
      <w:r>
        <w:rPr>
          <w:sz w:val="28"/>
          <w:szCs w:val="28"/>
        </w:rPr>
        <w:t>от 28 января 2019 г. № 31-р</w:t>
      </w:r>
    </w:p>
    <w:p w:rsidR="00E42DC7" w:rsidRDefault="00E42DC7" w:rsidP="00E42DC7">
      <w:pPr>
        <w:jc w:val="center"/>
        <w:rPr>
          <w:sz w:val="28"/>
          <w:szCs w:val="28"/>
        </w:rPr>
      </w:pPr>
    </w:p>
    <w:p w:rsidR="00E42DC7" w:rsidRDefault="00E42DC7" w:rsidP="00E42DC7">
      <w:pPr>
        <w:jc w:val="center"/>
        <w:rPr>
          <w:sz w:val="28"/>
          <w:szCs w:val="28"/>
        </w:rPr>
      </w:pPr>
    </w:p>
    <w:p w:rsidR="00E42DC7" w:rsidRPr="00931C4E" w:rsidRDefault="00E42DC7" w:rsidP="00E42DC7">
      <w:pPr>
        <w:jc w:val="center"/>
        <w:rPr>
          <w:b/>
          <w:sz w:val="28"/>
          <w:szCs w:val="28"/>
        </w:rPr>
      </w:pPr>
      <w:r w:rsidRPr="00931C4E">
        <w:rPr>
          <w:b/>
          <w:sz w:val="28"/>
          <w:szCs w:val="28"/>
        </w:rPr>
        <w:t>ПОЛОЖЕНИЕ</w:t>
      </w:r>
    </w:p>
    <w:p w:rsidR="00E42DC7" w:rsidRDefault="00E42DC7" w:rsidP="00E42DC7">
      <w:pPr>
        <w:jc w:val="center"/>
        <w:rPr>
          <w:sz w:val="28"/>
          <w:szCs w:val="28"/>
        </w:rPr>
      </w:pPr>
      <w:r w:rsidRPr="0061703B">
        <w:rPr>
          <w:sz w:val="28"/>
          <w:szCs w:val="28"/>
        </w:rPr>
        <w:t xml:space="preserve">о межведомственной рабочей группе по планированию </w:t>
      </w:r>
    </w:p>
    <w:p w:rsidR="00E42DC7" w:rsidRDefault="00E42DC7" w:rsidP="00E42DC7">
      <w:pPr>
        <w:jc w:val="center"/>
        <w:rPr>
          <w:sz w:val="28"/>
          <w:szCs w:val="28"/>
        </w:rPr>
      </w:pPr>
      <w:r w:rsidRPr="0061703B">
        <w:rPr>
          <w:sz w:val="28"/>
          <w:szCs w:val="28"/>
        </w:rPr>
        <w:t xml:space="preserve">и реализации мероприятий по подготовке проектной </w:t>
      </w:r>
    </w:p>
    <w:p w:rsidR="00E42DC7" w:rsidRPr="0061703B" w:rsidRDefault="00E42DC7" w:rsidP="00E42DC7">
      <w:pPr>
        <w:jc w:val="center"/>
        <w:rPr>
          <w:sz w:val="28"/>
          <w:szCs w:val="28"/>
        </w:rPr>
      </w:pPr>
      <w:r w:rsidRPr="0061703B">
        <w:rPr>
          <w:sz w:val="28"/>
          <w:szCs w:val="28"/>
        </w:rPr>
        <w:t>документации для государственной экспертизы</w:t>
      </w:r>
    </w:p>
    <w:p w:rsidR="00E42DC7" w:rsidRDefault="00E42DC7" w:rsidP="00E42DC7">
      <w:pPr>
        <w:jc w:val="center"/>
        <w:rPr>
          <w:sz w:val="28"/>
          <w:szCs w:val="28"/>
        </w:rPr>
      </w:pPr>
    </w:p>
    <w:p w:rsidR="00E42DC7" w:rsidRPr="0061703B" w:rsidRDefault="00E42DC7" w:rsidP="00E4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703B">
        <w:rPr>
          <w:sz w:val="28"/>
          <w:szCs w:val="28"/>
        </w:rPr>
        <w:t>Настоящее Положение определяет порядок деятельности межведомстве</w:t>
      </w:r>
      <w:r w:rsidRPr="0061703B">
        <w:rPr>
          <w:sz w:val="28"/>
          <w:szCs w:val="28"/>
        </w:rPr>
        <w:t>н</w:t>
      </w:r>
      <w:r w:rsidRPr="0061703B">
        <w:rPr>
          <w:sz w:val="28"/>
          <w:szCs w:val="28"/>
        </w:rPr>
        <w:t>ной рабочей группы по планированию и реализации мероприятий по подготовке проектной документации для государственной экспертизы (далее</w:t>
      </w:r>
      <w:r>
        <w:rPr>
          <w:sz w:val="28"/>
          <w:szCs w:val="28"/>
        </w:rPr>
        <w:t xml:space="preserve"> соответственно</w:t>
      </w:r>
      <w:r w:rsidRPr="0061703B">
        <w:rPr>
          <w:sz w:val="28"/>
          <w:szCs w:val="28"/>
        </w:rPr>
        <w:t xml:space="preserve"> – Положение, рабочая группа).</w:t>
      </w:r>
    </w:p>
    <w:p w:rsidR="00E42DC7" w:rsidRPr="0061703B" w:rsidRDefault="00E42DC7" w:rsidP="00E4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703B">
        <w:rPr>
          <w:sz w:val="28"/>
          <w:szCs w:val="28"/>
        </w:rPr>
        <w:t>Рабочая группа в своей деятельности руководствуется Конституцией Ро</w:t>
      </w:r>
      <w:r w:rsidRPr="0061703B">
        <w:rPr>
          <w:sz w:val="28"/>
          <w:szCs w:val="28"/>
        </w:rPr>
        <w:t>с</w:t>
      </w:r>
      <w:r w:rsidRPr="0061703B">
        <w:rPr>
          <w:sz w:val="28"/>
          <w:szCs w:val="28"/>
        </w:rPr>
        <w:t>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Тыва, конституционными зак</w:t>
      </w:r>
      <w:r w:rsidRPr="0061703B">
        <w:rPr>
          <w:sz w:val="28"/>
          <w:szCs w:val="28"/>
        </w:rPr>
        <w:t>о</w:t>
      </w:r>
      <w:r w:rsidRPr="0061703B">
        <w:rPr>
          <w:sz w:val="28"/>
          <w:szCs w:val="28"/>
        </w:rPr>
        <w:t>нами Республики Тыва, законами Республики Тыва, правовыми актами Главы Ре</w:t>
      </w:r>
      <w:r w:rsidRPr="0061703B">
        <w:rPr>
          <w:sz w:val="28"/>
          <w:szCs w:val="28"/>
        </w:rPr>
        <w:t>с</w:t>
      </w:r>
      <w:r w:rsidRPr="0061703B">
        <w:rPr>
          <w:sz w:val="28"/>
          <w:szCs w:val="28"/>
        </w:rPr>
        <w:t>публики Тыва и Правительства Республики Тыва, а также настоящим Положением.</w:t>
      </w:r>
    </w:p>
    <w:p w:rsidR="00E42DC7" w:rsidRPr="003D3B08" w:rsidRDefault="00E42DC7" w:rsidP="00E42DC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3D3B08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>функциями</w:t>
      </w:r>
      <w:r w:rsidRPr="003D3B08">
        <w:rPr>
          <w:sz w:val="28"/>
          <w:szCs w:val="28"/>
        </w:rPr>
        <w:t xml:space="preserve"> рабочей группы являются:</w:t>
      </w:r>
    </w:p>
    <w:p w:rsidR="00E42DC7" w:rsidRPr="005D7AB2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 w:rsidRPr="005D7AB2">
        <w:rPr>
          <w:sz w:val="28"/>
          <w:szCs w:val="28"/>
        </w:rPr>
        <w:t>анализ материалов, представленных органами исполнительной власти Респу</w:t>
      </w:r>
      <w:r w:rsidRPr="005D7AB2">
        <w:rPr>
          <w:sz w:val="28"/>
          <w:szCs w:val="28"/>
        </w:rPr>
        <w:t>б</w:t>
      </w:r>
      <w:r w:rsidRPr="005D7AB2">
        <w:rPr>
          <w:sz w:val="28"/>
          <w:szCs w:val="28"/>
        </w:rPr>
        <w:t xml:space="preserve">лики Тыва, органами местного самоуправления </w:t>
      </w:r>
      <w:r>
        <w:rPr>
          <w:sz w:val="28"/>
          <w:szCs w:val="28"/>
        </w:rPr>
        <w:t xml:space="preserve">муниципальных образований </w:t>
      </w:r>
      <w:r w:rsidRPr="005D7AB2">
        <w:rPr>
          <w:sz w:val="28"/>
          <w:szCs w:val="28"/>
        </w:rPr>
        <w:t>Ре</w:t>
      </w:r>
      <w:r w:rsidRPr="005D7AB2">
        <w:rPr>
          <w:sz w:val="28"/>
          <w:szCs w:val="28"/>
        </w:rPr>
        <w:t>с</w:t>
      </w:r>
      <w:r w:rsidRPr="005D7AB2">
        <w:rPr>
          <w:sz w:val="28"/>
          <w:szCs w:val="28"/>
        </w:rPr>
        <w:t xml:space="preserve">публики Тыва, казенными и бюджетными учреждениями, выполняющими функции заказчиков (технических заказчиков), застройщиков </w:t>
      </w:r>
      <w:r>
        <w:rPr>
          <w:sz w:val="28"/>
          <w:szCs w:val="28"/>
        </w:rPr>
        <w:t>для проектирования объектов</w:t>
      </w:r>
      <w:r w:rsidRPr="005D7AB2">
        <w:rPr>
          <w:sz w:val="28"/>
          <w:szCs w:val="28"/>
        </w:rPr>
        <w:t xml:space="preserve"> капитального строительства, финансирование которых осуществляется за счет средств бюджетов бюджетной системы Российской Федерации</w:t>
      </w:r>
      <w:r>
        <w:rPr>
          <w:sz w:val="28"/>
          <w:szCs w:val="28"/>
        </w:rPr>
        <w:t xml:space="preserve"> (далее - объекты</w:t>
      </w:r>
      <w:r w:rsidRPr="005D7AB2">
        <w:rPr>
          <w:sz w:val="28"/>
          <w:szCs w:val="28"/>
        </w:rPr>
        <w:t xml:space="preserve"> к</w:t>
      </w:r>
      <w:r w:rsidRPr="005D7AB2">
        <w:rPr>
          <w:sz w:val="28"/>
          <w:szCs w:val="28"/>
        </w:rPr>
        <w:t>а</w:t>
      </w:r>
      <w:r w:rsidRPr="005D7AB2">
        <w:rPr>
          <w:sz w:val="28"/>
          <w:szCs w:val="28"/>
        </w:rPr>
        <w:t>питального строительства</w:t>
      </w:r>
      <w:r>
        <w:rPr>
          <w:sz w:val="28"/>
          <w:szCs w:val="28"/>
        </w:rPr>
        <w:t>)</w:t>
      </w:r>
      <w:r w:rsidRPr="005D7AB2">
        <w:rPr>
          <w:sz w:val="28"/>
          <w:szCs w:val="28"/>
        </w:rPr>
        <w:t>;</w:t>
      </w:r>
    </w:p>
    <w:p w:rsidR="00E42DC7" w:rsidRDefault="00E42DC7" w:rsidP="00E4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перечня проектной документации по объектам капитального строительства для направления на государственную экспертизу;</w:t>
      </w:r>
    </w:p>
    <w:p w:rsidR="00E42DC7" w:rsidRDefault="00E42DC7" w:rsidP="00E4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сводного плана-графика по проектированию и представлению на государственную экспертизу проектной документации по объектам капитального строительства по форме согласно приложению к настоящему Положению;</w:t>
      </w:r>
    </w:p>
    <w:p w:rsidR="00E42DC7" w:rsidRDefault="00E42DC7" w:rsidP="00E4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отчетности по выполнению сводного плана-графика проект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и представления проектной документации в ФАУ «</w:t>
      </w:r>
      <w:proofErr w:type="spellStart"/>
      <w:r>
        <w:rPr>
          <w:sz w:val="28"/>
          <w:szCs w:val="28"/>
        </w:rPr>
        <w:t>Главгосэкспертиза</w:t>
      </w:r>
      <w:proofErr w:type="spellEnd"/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сии» и аппарат полномочного представителя Президента Российской Федерации в Сибирском федеральном округе;</w:t>
      </w:r>
    </w:p>
    <w:p w:rsidR="00E42DC7" w:rsidRDefault="00E42DC7" w:rsidP="00E4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ФАУ «</w:t>
      </w:r>
      <w:proofErr w:type="spellStart"/>
      <w:r>
        <w:rPr>
          <w:sz w:val="28"/>
          <w:szCs w:val="28"/>
        </w:rPr>
        <w:t>Главгосэкспертиза</w:t>
      </w:r>
      <w:proofErr w:type="spellEnd"/>
      <w:r>
        <w:rPr>
          <w:sz w:val="28"/>
          <w:szCs w:val="28"/>
        </w:rPr>
        <w:t xml:space="preserve"> России» при прохождении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экспертизы проектной документации.</w:t>
      </w:r>
    </w:p>
    <w:p w:rsidR="00E42DC7" w:rsidRDefault="00E42DC7" w:rsidP="00E4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Рабочая группа имеет право: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 органов исполнительной власти Республики Тыва,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муниципальных образований Республики Тыва,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ций, независимо от форм собственности, информацию, необходимую для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на заседаниях рабочей группы;</w:t>
      </w:r>
    </w:p>
    <w:p w:rsidR="00E42DC7" w:rsidRPr="0001719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для участия в заседаниях рабочей группы без права голоса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 органов исполнительной власти Республики Тыва,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муниципальных образований Республики Тыва, общественных объ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динений и организаций.</w:t>
      </w:r>
    </w:p>
    <w:p w:rsidR="00E42DC7" w:rsidRPr="0061703B" w:rsidRDefault="00E42DC7" w:rsidP="00E42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703B">
        <w:rPr>
          <w:sz w:val="28"/>
          <w:szCs w:val="28"/>
        </w:rPr>
        <w:t>Заседания рабочей группы проводит руководитель, в его отсутствие – з</w:t>
      </w:r>
      <w:r w:rsidRPr="0061703B">
        <w:rPr>
          <w:sz w:val="28"/>
          <w:szCs w:val="28"/>
        </w:rPr>
        <w:t>а</w:t>
      </w:r>
      <w:r w:rsidRPr="0061703B">
        <w:rPr>
          <w:sz w:val="28"/>
          <w:szCs w:val="28"/>
        </w:rPr>
        <w:t>меститель</w:t>
      </w:r>
      <w:r>
        <w:rPr>
          <w:sz w:val="28"/>
          <w:szCs w:val="28"/>
        </w:rPr>
        <w:t xml:space="preserve"> руководителя</w:t>
      </w:r>
      <w:r w:rsidRPr="0061703B">
        <w:rPr>
          <w:sz w:val="28"/>
          <w:szCs w:val="28"/>
        </w:rPr>
        <w:t>. Заседания рабочей группы проводятся по мере необход</w:t>
      </w:r>
      <w:r w:rsidRPr="0061703B">
        <w:rPr>
          <w:sz w:val="28"/>
          <w:szCs w:val="28"/>
        </w:rPr>
        <w:t>и</w:t>
      </w:r>
      <w:r w:rsidRPr="0061703B">
        <w:rPr>
          <w:sz w:val="28"/>
          <w:szCs w:val="28"/>
        </w:rPr>
        <w:t>мости.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заседаниях рабочей группы могут принимать участие специалисты 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перты, имеющие опыт решения задач, входящих в компетенцию рабочей группы. Решение о привлечении специалистов и экспертов принимается руководителем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бочей группы.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Заседание рабочей группы правомочно, если на нем присутствует более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вины состава рабочей группы.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рабочей группы считается принятым, если за него проголосовало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половины присутствующих членов рабочей группы.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рабочей группы оформляются протоколом. Протоколы заседаний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бочей группы подписываются руководителем рабочей группы.</w:t>
      </w:r>
    </w:p>
    <w:p w:rsidR="00E42DC7" w:rsidRPr="0061703B" w:rsidRDefault="00E42DC7" w:rsidP="00E42D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703B">
        <w:rPr>
          <w:sz w:val="28"/>
          <w:szCs w:val="28"/>
        </w:rPr>
        <w:t>Руководитель рабочей группы: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 деятельностью рабочей группы;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время и повестку для заседаний рабочей группы;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рабочей группы;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рассмотрения вопросов на заседаниях рабочей группы;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рабочей группы.</w:t>
      </w:r>
    </w:p>
    <w:p w:rsidR="00E42DC7" w:rsidRPr="0061703B" w:rsidRDefault="00E42DC7" w:rsidP="00E42DC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1703B">
        <w:rPr>
          <w:sz w:val="28"/>
          <w:szCs w:val="28"/>
        </w:rPr>
        <w:t>Секретарь рабочей группы: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материалов к заседаниям рабочей группы;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проектов решений заседаний рабочей группы;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рабочей группы о времени, месте и повестке для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заседания рабочей группы;</w:t>
      </w:r>
    </w:p>
    <w:p w:rsidR="00E42DC7" w:rsidRDefault="00E42DC7" w:rsidP="00E42DC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рабочей группы.</w:t>
      </w:r>
    </w:p>
    <w:p w:rsidR="00E42DC7" w:rsidRDefault="00E42DC7" w:rsidP="00E42DC7">
      <w:pPr>
        <w:pStyle w:val="a7"/>
        <w:ind w:left="0" w:firstLine="360"/>
        <w:jc w:val="both"/>
        <w:rPr>
          <w:sz w:val="28"/>
          <w:szCs w:val="28"/>
        </w:rPr>
      </w:pPr>
    </w:p>
    <w:p w:rsidR="00E42DC7" w:rsidRDefault="00E42DC7" w:rsidP="00E42DC7">
      <w:pPr>
        <w:pStyle w:val="a7"/>
        <w:ind w:left="0" w:firstLine="360"/>
        <w:jc w:val="center"/>
        <w:rPr>
          <w:sz w:val="28"/>
          <w:szCs w:val="28"/>
        </w:rPr>
      </w:pPr>
    </w:p>
    <w:p w:rsidR="00E42DC7" w:rsidRDefault="00E42DC7" w:rsidP="00E42DC7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E42DC7" w:rsidRDefault="00E42DC7" w:rsidP="00E42DC7">
      <w:pPr>
        <w:pStyle w:val="a7"/>
        <w:ind w:firstLine="360"/>
        <w:jc w:val="right"/>
        <w:rPr>
          <w:sz w:val="22"/>
          <w:szCs w:val="22"/>
        </w:rPr>
      </w:pPr>
    </w:p>
    <w:p w:rsidR="00E42DC7" w:rsidRDefault="00E42DC7" w:rsidP="00E42DC7">
      <w:pPr>
        <w:pStyle w:val="a7"/>
        <w:ind w:firstLine="360"/>
        <w:jc w:val="right"/>
        <w:rPr>
          <w:sz w:val="22"/>
          <w:szCs w:val="22"/>
        </w:rPr>
      </w:pPr>
    </w:p>
    <w:p w:rsidR="00E42DC7" w:rsidRDefault="00E42DC7" w:rsidP="00E42DC7">
      <w:pPr>
        <w:pStyle w:val="a7"/>
        <w:ind w:firstLine="360"/>
        <w:jc w:val="right"/>
        <w:rPr>
          <w:sz w:val="22"/>
          <w:szCs w:val="22"/>
        </w:rPr>
        <w:sectPr w:rsidR="00E42DC7" w:rsidSect="004F1F4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42DC7" w:rsidRPr="0061703B" w:rsidRDefault="00E42DC7" w:rsidP="00E42DC7">
      <w:pPr>
        <w:pStyle w:val="a7"/>
        <w:ind w:left="5387"/>
        <w:jc w:val="center"/>
        <w:rPr>
          <w:sz w:val="28"/>
          <w:szCs w:val="28"/>
        </w:rPr>
      </w:pPr>
      <w:r w:rsidRPr="0061703B">
        <w:rPr>
          <w:sz w:val="28"/>
          <w:szCs w:val="28"/>
        </w:rPr>
        <w:lastRenderedPageBreak/>
        <w:t>Приложение</w:t>
      </w:r>
    </w:p>
    <w:p w:rsidR="00E42DC7" w:rsidRDefault="00E42DC7" w:rsidP="00E42DC7">
      <w:pPr>
        <w:pStyle w:val="a7"/>
        <w:ind w:left="5387"/>
        <w:jc w:val="center"/>
        <w:rPr>
          <w:sz w:val="28"/>
          <w:szCs w:val="28"/>
        </w:rPr>
      </w:pPr>
      <w:r w:rsidRPr="0061703B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 </w:t>
      </w:r>
      <w:r w:rsidRPr="0061703B">
        <w:rPr>
          <w:sz w:val="28"/>
          <w:szCs w:val="28"/>
        </w:rPr>
        <w:t xml:space="preserve">о </w:t>
      </w:r>
      <w:proofErr w:type="gramStart"/>
      <w:r w:rsidRPr="0061703B">
        <w:rPr>
          <w:sz w:val="28"/>
          <w:szCs w:val="28"/>
        </w:rPr>
        <w:t>межведомственной</w:t>
      </w:r>
      <w:proofErr w:type="gramEnd"/>
      <w:r w:rsidRPr="0061703B">
        <w:rPr>
          <w:sz w:val="28"/>
          <w:szCs w:val="28"/>
        </w:rPr>
        <w:t xml:space="preserve"> </w:t>
      </w:r>
    </w:p>
    <w:p w:rsidR="00E42DC7" w:rsidRDefault="00E42DC7" w:rsidP="00E42DC7">
      <w:pPr>
        <w:pStyle w:val="a7"/>
        <w:ind w:left="5387"/>
        <w:jc w:val="center"/>
        <w:rPr>
          <w:sz w:val="28"/>
          <w:szCs w:val="28"/>
        </w:rPr>
      </w:pPr>
      <w:r w:rsidRPr="0061703B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61703B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61703B">
        <w:rPr>
          <w:sz w:val="28"/>
          <w:szCs w:val="28"/>
        </w:rPr>
        <w:t xml:space="preserve">по планированию и </w:t>
      </w:r>
    </w:p>
    <w:p w:rsidR="00E42DC7" w:rsidRDefault="00E42DC7" w:rsidP="00E42DC7">
      <w:pPr>
        <w:pStyle w:val="a7"/>
        <w:ind w:left="5387"/>
        <w:jc w:val="center"/>
        <w:rPr>
          <w:sz w:val="28"/>
          <w:szCs w:val="28"/>
        </w:rPr>
      </w:pPr>
      <w:r w:rsidRPr="0061703B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1703B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1703B">
        <w:rPr>
          <w:sz w:val="28"/>
          <w:szCs w:val="28"/>
        </w:rPr>
        <w:t xml:space="preserve">по подготовке </w:t>
      </w:r>
    </w:p>
    <w:p w:rsidR="00E42DC7" w:rsidRDefault="00E42DC7" w:rsidP="00E42DC7">
      <w:pPr>
        <w:pStyle w:val="a7"/>
        <w:ind w:left="5387"/>
        <w:jc w:val="center"/>
        <w:rPr>
          <w:sz w:val="28"/>
          <w:szCs w:val="28"/>
        </w:rPr>
      </w:pPr>
      <w:r w:rsidRPr="0061703B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61703B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proofErr w:type="gramStart"/>
      <w:r w:rsidRPr="0061703B">
        <w:rPr>
          <w:sz w:val="28"/>
          <w:szCs w:val="28"/>
        </w:rPr>
        <w:t>для</w:t>
      </w:r>
      <w:proofErr w:type="gramEnd"/>
      <w:r w:rsidRPr="0061703B">
        <w:rPr>
          <w:sz w:val="28"/>
          <w:szCs w:val="28"/>
        </w:rPr>
        <w:t xml:space="preserve"> </w:t>
      </w:r>
    </w:p>
    <w:p w:rsidR="00E42DC7" w:rsidRPr="0061703B" w:rsidRDefault="00E42DC7" w:rsidP="00E42DC7">
      <w:pPr>
        <w:pStyle w:val="a7"/>
        <w:ind w:left="5387"/>
        <w:jc w:val="center"/>
        <w:rPr>
          <w:sz w:val="28"/>
          <w:szCs w:val="28"/>
        </w:rPr>
      </w:pPr>
      <w:r w:rsidRPr="0061703B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1703B">
        <w:rPr>
          <w:sz w:val="28"/>
          <w:szCs w:val="28"/>
        </w:rPr>
        <w:t>экспертизы</w:t>
      </w:r>
    </w:p>
    <w:p w:rsidR="00E42DC7" w:rsidRPr="0061703B" w:rsidRDefault="00E42DC7" w:rsidP="00E42DC7">
      <w:pPr>
        <w:ind w:left="5387"/>
        <w:rPr>
          <w:sz w:val="28"/>
          <w:szCs w:val="28"/>
        </w:rPr>
      </w:pPr>
    </w:p>
    <w:p w:rsidR="00E42DC7" w:rsidRDefault="00E42DC7" w:rsidP="00E42DC7">
      <w:pPr>
        <w:rPr>
          <w:sz w:val="28"/>
          <w:szCs w:val="28"/>
        </w:rPr>
      </w:pPr>
    </w:p>
    <w:p w:rsidR="00E42DC7" w:rsidRPr="004F1F4D" w:rsidRDefault="00E42DC7" w:rsidP="00E42DC7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42DC7" w:rsidRDefault="00E42DC7" w:rsidP="00E42DC7">
      <w:pPr>
        <w:jc w:val="center"/>
        <w:rPr>
          <w:b/>
          <w:sz w:val="28"/>
          <w:szCs w:val="28"/>
        </w:rPr>
      </w:pPr>
    </w:p>
    <w:p w:rsidR="00E42DC7" w:rsidRPr="0061703B" w:rsidRDefault="00E42DC7" w:rsidP="00E42DC7">
      <w:pPr>
        <w:jc w:val="center"/>
        <w:rPr>
          <w:b/>
          <w:sz w:val="28"/>
          <w:szCs w:val="28"/>
        </w:rPr>
      </w:pPr>
      <w:r w:rsidRPr="0061703B">
        <w:rPr>
          <w:b/>
          <w:sz w:val="28"/>
          <w:szCs w:val="28"/>
        </w:rPr>
        <w:t>ПЛАН-ГРАФИК</w:t>
      </w:r>
    </w:p>
    <w:p w:rsidR="00E42DC7" w:rsidRDefault="00E42DC7" w:rsidP="00E42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проектирования и предоставления на </w:t>
      </w:r>
      <w:proofErr w:type="gramStart"/>
      <w:r>
        <w:rPr>
          <w:sz w:val="28"/>
          <w:szCs w:val="28"/>
        </w:rPr>
        <w:t>государственную</w:t>
      </w:r>
      <w:proofErr w:type="gramEnd"/>
      <w:r>
        <w:rPr>
          <w:sz w:val="28"/>
          <w:szCs w:val="28"/>
        </w:rPr>
        <w:t xml:space="preserve"> </w:t>
      </w:r>
    </w:p>
    <w:p w:rsidR="00E42DC7" w:rsidRDefault="00E42DC7" w:rsidP="00E42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экспертизу проектной документации по объектам </w:t>
      </w:r>
    </w:p>
    <w:p w:rsidR="00E42DC7" w:rsidRDefault="00E42DC7" w:rsidP="00E42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строительства, </w:t>
      </w:r>
      <w:bookmarkStart w:id="0" w:name="_GoBack"/>
      <w:bookmarkEnd w:id="0"/>
      <w:r>
        <w:rPr>
          <w:sz w:val="28"/>
          <w:szCs w:val="28"/>
        </w:rPr>
        <w:t xml:space="preserve">финансирование которых </w:t>
      </w:r>
    </w:p>
    <w:p w:rsidR="00E42DC7" w:rsidRDefault="00E42DC7" w:rsidP="00E42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за счет средств бюджетов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</w:t>
      </w:r>
    </w:p>
    <w:p w:rsidR="00E42DC7" w:rsidRDefault="00E42DC7" w:rsidP="00E42DC7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системы Российской Федерации на ___ год</w:t>
      </w:r>
    </w:p>
    <w:p w:rsidR="00E42DC7" w:rsidRDefault="00E42DC7" w:rsidP="00E42DC7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369"/>
        <w:gridCol w:w="1214"/>
        <w:gridCol w:w="1182"/>
        <w:gridCol w:w="1367"/>
        <w:gridCol w:w="1213"/>
        <w:gridCol w:w="1291"/>
        <w:gridCol w:w="1367"/>
        <w:gridCol w:w="1573"/>
        <w:gridCol w:w="1446"/>
      </w:tblGrid>
      <w:tr w:rsidR="00E42DC7" w:rsidRPr="00213AE7" w:rsidTr="000D67CF">
        <w:tc>
          <w:tcPr>
            <w:tcW w:w="356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139" w:type="dxa"/>
          </w:tcPr>
          <w:p w:rsidR="00E42DC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стройщика или зака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чика (те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нического заказчика)</w:t>
            </w:r>
          </w:p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капитал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281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граммы, в которую включен объект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строительс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</w:t>
            </w:r>
          </w:p>
        </w:tc>
        <w:tc>
          <w:tcPr>
            <w:tcW w:w="1139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ектной докуме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тации</w:t>
            </w:r>
          </w:p>
        </w:tc>
        <w:tc>
          <w:tcPr>
            <w:tcW w:w="1210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Технико-экономич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хара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теристики</w:t>
            </w:r>
          </w:p>
        </w:tc>
        <w:tc>
          <w:tcPr>
            <w:tcW w:w="1281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 уровень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экспе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тизы</w:t>
            </w:r>
          </w:p>
        </w:tc>
        <w:tc>
          <w:tcPr>
            <w:tcW w:w="1869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срок регистр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в личном кабинете ФАУ «</w:t>
            </w:r>
            <w:proofErr w:type="spellStart"/>
            <w:r>
              <w:rPr>
                <w:sz w:val="20"/>
                <w:szCs w:val="20"/>
              </w:rPr>
              <w:t>Главгосэк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пертиза</w:t>
            </w:r>
            <w:proofErr w:type="spellEnd"/>
            <w:r>
              <w:rPr>
                <w:sz w:val="20"/>
                <w:szCs w:val="20"/>
              </w:rPr>
              <w:t xml:space="preserve">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сии»</w:t>
            </w:r>
          </w:p>
        </w:tc>
        <w:tc>
          <w:tcPr>
            <w:tcW w:w="957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Примерная стоимость ПСД (тыс. руб.).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варительный объем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сирования на проведение экспертизы (тыс. руб.)</w:t>
            </w:r>
          </w:p>
        </w:tc>
      </w:tr>
      <w:tr w:rsidR="00E42DC7" w:rsidRPr="00213AE7" w:rsidTr="000D67CF">
        <w:tc>
          <w:tcPr>
            <w:tcW w:w="356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0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9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E42DC7" w:rsidRPr="00213AE7" w:rsidRDefault="00E42DC7" w:rsidP="000D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42DC7" w:rsidRPr="00213AE7" w:rsidTr="000D67CF">
        <w:tc>
          <w:tcPr>
            <w:tcW w:w="356" w:type="dxa"/>
          </w:tcPr>
          <w:p w:rsidR="00E42DC7" w:rsidRDefault="00E42DC7" w:rsidP="000D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E42DC7" w:rsidRDefault="00E42DC7" w:rsidP="000D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E42DC7" w:rsidRDefault="00E42DC7" w:rsidP="000D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42DC7" w:rsidRDefault="00E42DC7" w:rsidP="000D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E42DC7" w:rsidRDefault="00E42DC7" w:rsidP="000D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E42DC7" w:rsidRDefault="00E42DC7" w:rsidP="000D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E42DC7" w:rsidRDefault="00E42DC7" w:rsidP="000D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E42DC7" w:rsidRDefault="00E42DC7" w:rsidP="000D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42DC7" w:rsidRDefault="00E42DC7" w:rsidP="000D67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2DC7" w:rsidRDefault="00E42DC7" w:rsidP="00E42DC7">
      <w:pPr>
        <w:jc w:val="center"/>
        <w:rPr>
          <w:sz w:val="28"/>
          <w:szCs w:val="28"/>
        </w:rPr>
      </w:pPr>
    </w:p>
    <w:p w:rsidR="00E42DC7" w:rsidRDefault="00E42DC7" w:rsidP="00E42DC7"/>
    <w:p w:rsidR="00FC188C" w:rsidRDefault="00FC188C"/>
    <w:sectPr w:rsidR="00FC188C" w:rsidSect="0061703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4B" w:rsidRDefault="004F2B4B" w:rsidP="008E140D">
      <w:r>
        <w:separator/>
      </w:r>
    </w:p>
  </w:endnote>
  <w:endnote w:type="continuationSeparator" w:id="0">
    <w:p w:rsidR="004F2B4B" w:rsidRDefault="004F2B4B" w:rsidP="008E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6C" w:rsidRDefault="00B47C7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2D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76C" w:rsidRDefault="004F2B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6C" w:rsidRDefault="004F2B4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4D" w:rsidRDefault="004F2B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4B" w:rsidRDefault="004F2B4B" w:rsidP="008E140D">
      <w:r>
        <w:separator/>
      </w:r>
    </w:p>
  </w:footnote>
  <w:footnote w:type="continuationSeparator" w:id="0">
    <w:p w:rsidR="004F2B4B" w:rsidRDefault="004F2B4B" w:rsidP="008E1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4D" w:rsidRDefault="004F2B4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5833"/>
    </w:sdtPr>
    <w:sdtContent>
      <w:p w:rsidR="0061703B" w:rsidRDefault="00B47C7B">
        <w:pPr>
          <w:pStyle w:val="a9"/>
          <w:jc w:val="right"/>
        </w:pPr>
        <w:r>
          <w:fldChar w:fldCharType="begin"/>
        </w:r>
        <w:r w:rsidR="00E42DC7">
          <w:instrText xml:space="preserve"> PAGE   \* MERGEFORMAT </w:instrText>
        </w:r>
        <w:r>
          <w:fldChar w:fldCharType="separate"/>
        </w:r>
        <w:r w:rsidR="00645846">
          <w:rPr>
            <w:noProof/>
          </w:rPr>
          <w:t>2</w:t>
        </w:r>
        <w:r>
          <w:fldChar w:fldCharType="end"/>
        </w:r>
      </w:p>
    </w:sdtContent>
  </w:sdt>
  <w:p w:rsidR="0061703B" w:rsidRDefault="004F2B4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03B" w:rsidRDefault="004F2B4B">
    <w:pPr>
      <w:pStyle w:val="a9"/>
      <w:jc w:val="right"/>
    </w:pPr>
  </w:p>
  <w:p w:rsidR="00D620A0" w:rsidRDefault="004F2B4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DC7"/>
    <w:rsid w:val="002B0CCF"/>
    <w:rsid w:val="004F2B4B"/>
    <w:rsid w:val="00623FBB"/>
    <w:rsid w:val="00645846"/>
    <w:rsid w:val="00880529"/>
    <w:rsid w:val="008E140D"/>
    <w:rsid w:val="008F081B"/>
    <w:rsid w:val="00B47C7B"/>
    <w:rsid w:val="00C472B1"/>
    <w:rsid w:val="00CD207B"/>
    <w:rsid w:val="00D863C6"/>
    <w:rsid w:val="00E42DC7"/>
    <w:rsid w:val="00FC188C"/>
    <w:rsid w:val="00FC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2DC7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E42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42DC7"/>
    <w:rPr>
      <w:rFonts w:cs="Times New Roman"/>
    </w:rPr>
  </w:style>
  <w:style w:type="table" w:styleId="a6">
    <w:name w:val="Table Grid"/>
    <w:basedOn w:val="a1"/>
    <w:rsid w:val="00E4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2DC7"/>
    <w:pPr>
      <w:ind w:left="720"/>
      <w:contextualSpacing/>
    </w:pPr>
  </w:style>
  <w:style w:type="paragraph" w:styleId="a8">
    <w:name w:val="No Spacing"/>
    <w:uiPriority w:val="1"/>
    <w:qFormat/>
    <w:rsid w:val="00E42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42D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F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2019-01-28T10:45:00Z</cp:lastPrinted>
  <dcterms:created xsi:type="dcterms:W3CDTF">2019-01-28T10:45:00Z</dcterms:created>
  <dcterms:modified xsi:type="dcterms:W3CDTF">2019-01-28T10:46:00Z</dcterms:modified>
</cp:coreProperties>
</file>