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62" w:rsidRDefault="00F50C62" w:rsidP="00F50C6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16B85" w:rsidRDefault="00216B85" w:rsidP="00F50C6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16B85" w:rsidRDefault="00216B85" w:rsidP="00F50C6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50C62" w:rsidRPr="004C14FF" w:rsidRDefault="00F50C62" w:rsidP="00F50C6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50C62" w:rsidRPr="0025472A" w:rsidRDefault="00F50C62" w:rsidP="00F50C6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6063B" w:rsidRDefault="0096063B" w:rsidP="0096063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063B" w:rsidRDefault="009F2714" w:rsidP="009F2714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 февраля 2021 г. № 36</w:t>
      </w:r>
    </w:p>
    <w:p w:rsidR="009F2714" w:rsidRPr="0096063B" w:rsidRDefault="009F2714" w:rsidP="009F2714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C9535D" w:rsidRPr="0096063B" w:rsidRDefault="00C9535D" w:rsidP="0096063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063B" w:rsidRDefault="00024708" w:rsidP="009606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63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459E" w:rsidRPr="0096063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9606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59E" w:rsidRPr="0096063B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0B7C2E" w:rsidRPr="0096063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Министерстве </w:t>
      </w:r>
    </w:p>
    <w:p w:rsidR="0096063B" w:rsidRDefault="00F37E0F" w:rsidP="009606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63B">
        <w:rPr>
          <w:rFonts w:ascii="Times New Roman" w:hAnsi="Times New Roman" w:cs="Times New Roman"/>
          <w:b/>
          <w:bCs/>
          <w:sz w:val="28"/>
          <w:szCs w:val="28"/>
        </w:rPr>
        <w:t xml:space="preserve">по внешнеэкономическим связям и </w:t>
      </w:r>
      <w:r w:rsidR="008C7CD1" w:rsidRPr="0096063B">
        <w:rPr>
          <w:rFonts w:ascii="Times New Roman" w:hAnsi="Times New Roman" w:cs="Times New Roman"/>
          <w:b/>
          <w:bCs/>
          <w:sz w:val="28"/>
          <w:szCs w:val="28"/>
        </w:rPr>
        <w:t>туризму</w:t>
      </w:r>
      <w:r w:rsidRPr="009606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459E" w:rsidRPr="0096063B" w:rsidRDefault="000B7C2E" w:rsidP="009606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63B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Тыва и его </w:t>
      </w:r>
      <w:r w:rsidR="0070459E" w:rsidRPr="0096063B">
        <w:rPr>
          <w:rFonts w:ascii="Times New Roman" w:hAnsi="Times New Roman" w:cs="Times New Roman"/>
          <w:b/>
          <w:bCs/>
          <w:sz w:val="28"/>
          <w:szCs w:val="28"/>
        </w:rPr>
        <w:t>структуры</w:t>
      </w:r>
    </w:p>
    <w:p w:rsidR="001727B0" w:rsidRPr="0096063B" w:rsidRDefault="001727B0" w:rsidP="0096063B">
      <w:pPr>
        <w:pStyle w:val="ConsPlusNormal"/>
        <w:spacing w:line="360" w:lineRule="atLeast"/>
        <w:ind w:firstLine="720"/>
        <w:jc w:val="center"/>
        <w:rPr>
          <w:sz w:val="28"/>
          <w:szCs w:val="28"/>
        </w:rPr>
      </w:pPr>
    </w:p>
    <w:p w:rsidR="00E420C6" w:rsidRDefault="00E420C6" w:rsidP="0096063B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94265">
        <w:rPr>
          <w:rFonts w:ascii="Times New Roman" w:hAnsi="Times New Roman"/>
          <w:sz w:val="28"/>
          <w:szCs w:val="28"/>
        </w:rPr>
        <w:t xml:space="preserve">В соответствии с </w:t>
      </w:r>
      <w:r w:rsidR="009157FD" w:rsidRPr="00294265">
        <w:rPr>
          <w:rFonts w:ascii="Times New Roman" w:hAnsi="Times New Roman"/>
          <w:sz w:val="28"/>
          <w:szCs w:val="28"/>
        </w:rPr>
        <w:t>Указом Главы Республики Тыва от 22 ноября 2016 г. № 204 «О структуре органов исполнительной власти Республики Тыва»</w:t>
      </w:r>
      <w:r w:rsidRPr="00294265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96063B" w:rsidRPr="00294265">
        <w:rPr>
          <w:rFonts w:ascii="Times New Roman" w:hAnsi="Times New Roman"/>
          <w:sz w:val="28"/>
          <w:szCs w:val="28"/>
        </w:rPr>
        <w:t>ПОСТАНОВЛЯЕТ:</w:t>
      </w:r>
    </w:p>
    <w:p w:rsidR="0096063B" w:rsidRPr="00294265" w:rsidRDefault="0096063B" w:rsidP="0096063B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0C6" w:rsidRPr="00294265" w:rsidRDefault="00E420C6" w:rsidP="0096063B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94265">
        <w:rPr>
          <w:rFonts w:ascii="Times New Roman" w:hAnsi="Times New Roman"/>
          <w:sz w:val="28"/>
          <w:szCs w:val="28"/>
        </w:rPr>
        <w:t>1. Утвердить прилагаемые:</w:t>
      </w:r>
    </w:p>
    <w:p w:rsidR="00E420C6" w:rsidRPr="00294265" w:rsidRDefault="00E420C6" w:rsidP="0096063B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29426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294265">
        <w:rPr>
          <w:rFonts w:ascii="Times New Roman" w:hAnsi="Times New Roman"/>
          <w:sz w:val="28"/>
          <w:szCs w:val="28"/>
        </w:rPr>
        <w:t xml:space="preserve"> о Министерстве </w:t>
      </w:r>
      <w:r w:rsidR="00054004" w:rsidRPr="00294265">
        <w:rPr>
          <w:rFonts w:ascii="Times New Roman" w:hAnsi="Times New Roman"/>
          <w:bCs/>
          <w:sz w:val="28"/>
          <w:szCs w:val="28"/>
        </w:rPr>
        <w:t xml:space="preserve">по внешнеэкономическим связям и </w:t>
      </w:r>
      <w:r w:rsidR="008C7CD1">
        <w:rPr>
          <w:rFonts w:ascii="Times New Roman" w:hAnsi="Times New Roman"/>
          <w:bCs/>
          <w:sz w:val="28"/>
          <w:szCs w:val="28"/>
        </w:rPr>
        <w:t>туризму</w:t>
      </w:r>
      <w:r w:rsidRPr="00294265">
        <w:rPr>
          <w:rFonts w:ascii="Times New Roman" w:hAnsi="Times New Roman"/>
          <w:sz w:val="28"/>
          <w:szCs w:val="28"/>
        </w:rPr>
        <w:t xml:space="preserve"> Ре</w:t>
      </w:r>
      <w:r w:rsidRPr="00294265">
        <w:rPr>
          <w:rFonts w:ascii="Times New Roman" w:hAnsi="Times New Roman"/>
          <w:sz w:val="28"/>
          <w:szCs w:val="28"/>
        </w:rPr>
        <w:t>с</w:t>
      </w:r>
      <w:r w:rsidRPr="00294265">
        <w:rPr>
          <w:rFonts w:ascii="Times New Roman" w:hAnsi="Times New Roman"/>
          <w:sz w:val="28"/>
          <w:szCs w:val="28"/>
        </w:rPr>
        <w:t>публики Тыва;</w:t>
      </w:r>
    </w:p>
    <w:p w:rsidR="007D65DE" w:rsidRPr="00294265" w:rsidRDefault="00E420C6" w:rsidP="0096063B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294265">
          <w:rPr>
            <w:rFonts w:ascii="Times New Roman" w:hAnsi="Times New Roman"/>
            <w:sz w:val="28"/>
            <w:szCs w:val="28"/>
          </w:rPr>
          <w:t>структуру</w:t>
        </w:r>
      </w:hyperlink>
      <w:r w:rsidRPr="00294265">
        <w:rPr>
          <w:rFonts w:ascii="Times New Roman" w:hAnsi="Times New Roman"/>
          <w:sz w:val="28"/>
          <w:szCs w:val="28"/>
        </w:rPr>
        <w:t xml:space="preserve"> Минист</w:t>
      </w:r>
      <w:r w:rsidR="009157FD" w:rsidRPr="00294265">
        <w:rPr>
          <w:rFonts w:ascii="Times New Roman" w:hAnsi="Times New Roman"/>
          <w:sz w:val="28"/>
          <w:szCs w:val="28"/>
        </w:rPr>
        <w:t xml:space="preserve">ерства </w:t>
      </w:r>
      <w:r w:rsidR="00B7676C" w:rsidRPr="00294265">
        <w:rPr>
          <w:rFonts w:ascii="Times New Roman" w:hAnsi="Times New Roman"/>
          <w:bCs/>
          <w:sz w:val="28"/>
          <w:szCs w:val="28"/>
        </w:rPr>
        <w:t xml:space="preserve">по внешнеэкономическим связям и </w:t>
      </w:r>
      <w:r w:rsidR="008C7CD1">
        <w:rPr>
          <w:rFonts w:ascii="Times New Roman" w:hAnsi="Times New Roman"/>
          <w:bCs/>
          <w:sz w:val="28"/>
          <w:szCs w:val="28"/>
        </w:rPr>
        <w:t>туризму</w:t>
      </w:r>
      <w:r w:rsidR="00B7676C" w:rsidRPr="00294265">
        <w:rPr>
          <w:rFonts w:ascii="Times New Roman" w:hAnsi="Times New Roman"/>
          <w:sz w:val="28"/>
          <w:szCs w:val="28"/>
        </w:rPr>
        <w:t xml:space="preserve"> </w:t>
      </w:r>
      <w:r w:rsidR="009157FD" w:rsidRPr="00294265">
        <w:rPr>
          <w:rFonts w:ascii="Times New Roman" w:hAnsi="Times New Roman"/>
          <w:sz w:val="28"/>
          <w:szCs w:val="28"/>
        </w:rPr>
        <w:t>Респу</w:t>
      </w:r>
      <w:r w:rsidR="009157FD" w:rsidRPr="00294265">
        <w:rPr>
          <w:rFonts w:ascii="Times New Roman" w:hAnsi="Times New Roman"/>
          <w:sz w:val="28"/>
          <w:szCs w:val="28"/>
        </w:rPr>
        <w:t>б</w:t>
      </w:r>
      <w:r w:rsidR="009157FD" w:rsidRPr="00294265">
        <w:rPr>
          <w:rFonts w:ascii="Times New Roman" w:hAnsi="Times New Roman"/>
          <w:sz w:val="28"/>
          <w:szCs w:val="28"/>
        </w:rPr>
        <w:t>лики Тыва.</w:t>
      </w:r>
    </w:p>
    <w:p w:rsidR="00072C82" w:rsidRPr="00072C82" w:rsidRDefault="00072C82" w:rsidP="0096063B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265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226A8B">
        <w:rPr>
          <w:rFonts w:ascii="Times New Roman" w:hAnsi="Times New Roman" w:cs="Times New Roman"/>
          <w:sz w:val="28"/>
          <w:szCs w:val="28"/>
        </w:rPr>
        <w:t>«О</w:t>
      </w:r>
      <w:r w:rsidRPr="0029426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226A8B">
        <w:rPr>
          <w:rFonts w:ascii="Times New Roman" w:hAnsi="Times New Roman" w:cs="Times New Roman"/>
          <w:sz w:val="28"/>
          <w:szCs w:val="28"/>
        </w:rPr>
        <w:t>»</w:t>
      </w:r>
      <w:r w:rsidRPr="00294265">
        <w:rPr>
          <w:rFonts w:ascii="Times New Roman" w:hAnsi="Times New Roman" w:cs="Times New Roman"/>
          <w:sz w:val="28"/>
          <w:szCs w:val="28"/>
        </w:rPr>
        <w:t xml:space="preserve"> (www.pravo</w:t>
      </w:r>
      <w:r w:rsidRPr="00072C82">
        <w:rPr>
          <w:rFonts w:ascii="Times New Roman" w:hAnsi="Times New Roman" w:cs="Times New Roman"/>
          <w:sz w:val="28"/>
          <w:szCs w:val="28"/>
        </w:rPr>
        <w:t>.gov.ru) и официальном сайте Республики Тыва в информаци</w:t>
      </w:r>
      <w:r w:rsidR="00410FB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72C82">
        <w:rPr>
          <w:rFonts w:ascii="Times New Roman" w:hAnsi="Times New Roman" w:cs="Times New Roman"/>
          <w:sz w:val="28"/>
          <w:szCs w:val="28"/>
        </w:rPr>
        <w:t>.</w:t>
      </w:r>
    </w:p>
    <w:p w:rsidR="00072C82" w:rsidRPr="00072C82" w:rsidRDefault="00072C82" w:rsidP="0096063B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C8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734545">
        <w:rPr>
          <w:rFonts w:ascii="Times New Roman" w:hAnsi="Times New Roman" w:cs="Times New Roman"/>
          <w:sz w:val="28"/>
          <w:szCs w:val="28"/>
        </w:rPr>
        <w:t>с</w:t>
      </w:r>
      <w:r w:rsidR="009A7B11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Pr="00072C82">
        <w:rPr>
          <w:rFonts w:ascii="Times New Roman" w:hAnsi="Times New Roman" w:cs="Times New Roman"/>
          <w:sz w:val="28"/>
          <w:szCs w:val="28"/>
        </w:rPr>
        <w:t>.</w:t>
      </w:r>
    </w:p>
    <w:p w:rsidR="00C9535D" w:rsidRPr="00072C82" w:rsidRDefault="00C9535D" w:rsidP="0096063B">
      <w:pPr>
        <w:pStyle w:val="ConsPlusNormal"/>
        <w:spacing w:line="36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9535D" w:rsidRDefault="00C9535D" w:rsidP="0096063B">
      <w:pPr>
        <w:pStyle w:val="ConsPlusNormal"/>
        <w:spacing w:line="36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9535D" w:rsidRDefault="00C9535D" w:rsidP="0096063B">
      <w:pPr>
        <w:pStyle w:val="ConsPlusNormal"/>
        <w:spacing w:line="36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6063B" w:rsidRDefault="00072C82" w:rsidP="0096063B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  <w:sectPr w:rsidR="0096063B" w:rsidSect="009606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Глава Р</w:t>
      </w:r>
      <w:r w:rsidR="00F80E37">
        <w:rPr>
          <w:rFonts w:ascii="Times New Roman" w:hAnsi="Times New Roman" w:cs="Times New Roman"/>
          <w:sz w:val="28"/>
          <w:szCs w:val="28"/>
        </w:rPr>
        <w:t>еспублики 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="00F80E37">
        <w:rPr>
          <w:rFonts w:ascii="Times New Roman" w:hAnsi="Times New Roman" w:cs="Times New Roman"/>
          <w:sz w:val="28"/>
          <w:szCs w:val="28"/>
        </w:rPr>
        <w:tab/>
      </w:r>
      <w:r w:rsidR="00F80E37">
        <w:rPr>
          <w:rFonts w:ascii="Times New Roman" w:hAnsi="Times New Roman" w:cs="Times New Roman"/>
          <w:sz w:val="28"/>
          <w:szCs w:val="28"/>
        </w:rPr>
        <w:tab/>
      </w:r>
      <w:r w:rsidR="00F80E37">
        <w:rPr>
          <w:rFonts w:ascii="Times New Roman" w:hAnsi="Times New Roman" w:cs="Times New Roman"/>
          <w:sz w:val="28"/>
          <w:szCs w:val="28"/>
        </w:rPr>
        <w:tab/>
      </w:r>
      <w:r w:rsidR="00F80E37">
        <w:rPr>
          <w:rFonts w:ascii="Times New Roman" w:hAnsi="Times New Roman" w:cs="Times New Roman"/>
          <w:sz w:val="28"/>
          <w:szCs w:val="28"/>
        </w:rPr>
        <w:tab/>
      </w:r>
      <w:r w:rsidR="0096063B">
        <w:rPr>
          <w:rFonts w:ascii="Times New Roman" w:hAnsi="Times New Roman" w:cs="Times New Roman"/>
          <w:sz w:val="28"/>
          <w:szCs w:val="28"/>
        </w:rPr>
        <w:t xml:space="preserve"> </w:t>
      </w:r>
      <w:r w:rsidR="0096063B">
        <w:rPr>
          <w:rFonts w:ascii="Times New Roman" w:hAnsi="Times New Roman" w:cs="Times New Roman"/>
          <w:sz w:val="28"/>
          <w:szCs w:val="28"/>
        </w:rPr>
        <w:tab/>
      </w:r>
      <w:r w:rsidR="0096063B">
        <w:rPr>
          <w:rFonts w:ascii="Times New Roman" w:hAnsi="Times New Roman" w:cs="Times New Roman"/>
          <w:sz w:val="28"/>
          <w:szCs w:val="28"/>
        </w:rPr>
        <w:tab/>
      </w:r>
      <w:r w:rsidR="0096063B">
        <w:rPr>
          <w:rFonts w:ascii="Times New Roman" w:hAnsi="Times New Roman" w:cs="Times New Roman"/>
          <w:sz w:val="28"/>
          <w:szCs w:val="28"/>
        </w:rPr>
        <w:tab/>
        <w:t xml:space="preserve">             Ш.</w:t>
      </w:r>
      <w:r w:rsidR="00F80E37">
        <w:rPr>
          <w:rFonts w:ascii="Times New Roman" w:hAnsi="Times New Roman" w:cs="Times New Roman"/>
          <w:sz w:val="28"/>
          <w:szCs w:val="28"/>
        </w:rPr>
        <w:t xml:space="preserve"> К</w:t>
      </w:r>
      <w:r w:rsidR="00F80E37">
        <w:rPr>
          <w:rFonts w:ascii="Times New Roman" w:hAnsi="Times New Roman" w:cs="Times New Roman"/>
          <w:sz w:val="28"/>
          <w:szCs w:val="28"/>
        </w:rPr>
        <w:t>а</w:t>
      </w:r>
      <w:r w:rsidR="00F80E37">
        <w:rPr>
          <w:rFonts w:ascii="Times New Roman" w:hAnsi="Times New Roman" w:cs="Times New Roman"/>
          <w:sz w:val="28"/>
          <w:szCs w:val="28"/>
        </w:rPr>
        <w:t>ра-оол</w:t>
      </w:r>
    </w:p>
    <w:p w:rsidR="00636349" w:rsidRDefault="00636349" w:rsidP="0096063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96063B" w:rsidRDefault="00636349" w:rsidP="0096063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636349" w:rsidRDefault="00636349" w:rsidP="0096063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</w:t>
      </w:r>
    </w:p>
    <w:p w:rsidR="009F2714" w:rsidRDefault="009F2714" w:rsidP="009F2714">
      <w:pPr>
        <w:pStyle w:val="ConsPlusNormal"/>
        <w:spacing w:line="360" w:lineRule="auto"/>
        <w:ind w:left="432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1 февраля 2021 г. № 36</w:t>
      </w:r>
    </w:p>
    <w:p w:rsidR="0096063B" w:rsidRDefault="00960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37C4" w:rsidRPr="0096063B" w:rsidRDefault="003737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63B" w:rsidRPr="0096063B" w:rsidRDefault="0096063B" w:rsidP="00FC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063B">
        <w:rPr>
          <w:rFonts w:ascii="Times New Roman" w:hAnsi="Times New Roman"/>
          <w:b/>
          <w:bCs/>
          <w:sz w:val="28"/>
          <w:szCs w:val="28"/>
        </w:rPr>
        <w:t>П</w:t>
      </w:r>
      <w:r w:rsidR="004250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063B">
        <w:rPr>
          <w:rFonts w:ascii="Times New Roman" w:hAnsi="Times New Roman"/>
          <w:b/>
          <w:bCs/>
          <w:sz w:val="28"/>
          <w:szCs w:val="28"/>
        </w:rPr>
        <w:t>О</w:t>
      </w:r>
      <w:r w:rsidR="004250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063B">
        <w:rPr>
          <w:rFonts w:ascii="Times New Roman" w:hAnsi="Times New Roman"/>
          <w:b/>
          <w:bCs/>
          <w:sz w:val="28"/>
          <w:szCs w:val="28"/>
        </w:rPr>
        <w:t>Л</w:t>
      </w:r>
      <w:r w:rsidR="004250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063B">
        <w:rPr>
          <w:rFonts w:ascii="Times New Roman" w:hAnsi="Times New Roman"/>
          <w:b/>
          <w:bCs/>
          <w:sz w:val="28"/>
          <w:szCs w:val="28"/>
        </w:rPr>
        <w:t>О</w:t>
      </w:r>
      <w:r w:rsidR="004250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063B">
        <w:rPr>
          <w:rFonts w:ascii="Times New Roman" w:hAnsi="Times New Roman"/>
          <w:b/>
          <w:bCs/>
          <w:sz w:val="28"/>
          <w:szCs w:val="28"/>
        </w:rPr>
        <w:t>Ж</w:t>
      </w:r>
      <w:r w:rsidR="004250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063B">
        <w:rPr>
          <w:rFonts w:ascii="Times New Roman" w:hAnsi="Times New Roman"/>
          <w:b/>
          <w:bCs/>
          <w:sz w:val="28"/>
          <w:szCs w:val="28"/>
        </w:rPr>
        <w:t>Е</w:t>
      </w:r>
      <w:r w:rsidR="004250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063B">
        <w:rPr>
          <w:rFonts w:ascii="Times New Roman" w:hAnsi="Times New Roman"/>
          <w:b/>
          <w:bCs/>
          <w:sz w:val="28"/>
          <w:szCs w:val="28"/>
        </w:rPr>
        <w:t>Н</w:t>
      </w:r>
      <w:r w:rsidR="004250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063B">
        <w:rPr>
          <w:rFonts w:ascii="Times New Roman" w:hAnsi="Times New Roman"/>
          <w:b/>
          <w:bCs/>
          <w:sz w:val="28"/>
          <w:szCs w:val="28"/>
        </w:rPr>
        <w:t>И</w:t>
      </w:r>
      <w:r w:rsidR="004250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063B">
        <w:rPr>
          <w:rFonts w:ascii="Times New Roman" w:hAnsi="Times New Roman"/>
          <w:b/>
          <w:bCs/>
          <w:sz w:val="28"/>
          <w:szCs w:val="28"/>
        </w:rPr>
        <w:t xml:space="preserve">Е </w:t>
      </w:r>
    </w:p>
    <w:p w:rsidR="004250B1" w:rsidRDefault="00D17D4D" w:rsidP="00FC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4265">
        <w:rPr>
          <w:rFonts w:ascii="Times New Roman" w:hAnsi="Times New Roman"/>
          <w:bCs/>
          <w:sz w:val="28"/>
          <w:szCs w:val="28"/>
        </w:rPr>
        <w:t xml:space="preserve">о Министерстве по внешнеэкономическим </w:t>
      </w:r>
    </w:p>
    <w:p w:rsidR="00FC750E" w:rsidRPr="00294265" w:rsidRDefault="00D17D4D" w:rsidP="00FC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4265">
        <w:rPr>
          <w:rFonts w:ascii="Times New Roman" w:hAnsi="Times New Roman"/>
          <w:bCs/>
          <w:sz w:val="28"/>
          <w:szCs w:val="28"/>
        </w:rPr>
        <w:t xml:space="preserve">связям и </w:t>
      </w:r>
      <w:r w:rsidR="009F0452">
        <w:rPr>
          <w:rFonts w:ascii="Times New Roman" w:hAnsi="Times New Roman"/>
          <w:bCs/>
          <w:sz w:val="28"/>
          <w:szCs w:val="28"/>
        </w:rPr>
        <w:t>туризму</w:t>
      </w:r>
      <w:r w:rsidRPr="00294265">
        <w:rPr>
          <w:rFonts w:ascii="Times New Roman" w:hAnsi="Times New Roman"/>
          <w:bCs/>
          <w:sz w:val="28"/>
          <w:szCs w:val="28"/>
        </w:rPr>
        <w:t xml:space="preserve"> Республики Тыва</w:t>
      </w:r>
    </w:p>
    <w:p w:rsidR="00FC750E" w:rsidRPr="00294265" w:rsidRDefault="00FC750E" w:rsidP="00FC7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50E" w:rsidRPr="00294265" w:rsidRDefault="00FC750E" w:rsidP="00FC75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94265">
        <w:rPr>
          <w:rFonts w:ascii="Times New Roman" w:hAnsi="Times New Roman"/>
          <w:bCs/>
          <w:sz w:val="28"/>
          <w:szCs w:val="28"/>
        </w:rPr>
        <w:t>I. Общие положения</w:t>
      </w:r>
    </w:p>
    <w:p w:rsidR="00FC750E" w:rsidRPr="00294265" w:rsidRDefault="00FC750E" w:rsidP="00FC7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50E" w:rsidRPr="00294265" w:rsidRDefault="00FC750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65">
        <w:rPr>
          <w:rFonts w:ascii="Times New Roman" w:hAnsi="Times New Roman"/>
          <w:sz w:val="28"/>
          <w:szCs w:val="28"/>
        </w:rPr>
        <w:t xml:space="preserve">1. Министерство </w:t>
      </w:r>
      <w:r w:rsidR="005D0D24" w:rsidRPr="00294265">
        <w:rPr>
          <w:rFonts w:ascii="Times New Roman" w:hAnsi="Times New Roman"/>
          <w:bCs/>
          <w:sz w:val="28"/>
          <w:szCs w:val="28"/>
        </w:rPr>
        <w:t xml:space="preserve">по внешнеэкономическим связям и </w:t>
      </w:r>
      <w:r w:rsidR="005934AF">
        <w:rPr>
          <w:rFonts w:ascii="Times New Roman" w:hAnsi="Times New Roman"/>
          <w:bCs/>
          <w:sz w:val="28"/>
          <w:szCs w:val="28"/>
        </w:rPr>
        <w:t>туризму</w:t>
      </w:r>
      <w:r w:rsidR="005D0D24" w:rsidRPr="00294265">
        <w:rPr>
          <w:rFonts w:ascii="Times New Roman" w:hAnsi="Times New Roman"/>
          <w:sz w:val="28"/>
          <w:szCs w:val="28"/>
        </w:rPr>
        <w:t xml:space="preserve"> </w:t>
      </w:r>
      <w:r w:rsidRPr="00294265">
        <w:rPr>
          <w:rFonts w:ascii="Times New Roman" w:hAnsi="Times New Roman"/>
          <w:sz w:val="28"/>
          <w:szCs w:val="28"/>
        </w:rPr>
        <w:t>Республики Т</w:t>
      </w:r>
      <w:r w:rsidRPr="00294265">
        <w:rPr>
          <w:rFonts w:ascii="Times New Roman" w:hAnsi="Times New Roman"/>
          <w:sz w:val="28"/>
          <w:szCs w:val="28"/>
        </w:rPr>
        <w:t>ы</w:t>
      </w:r>
      <w:r w:rsidRPr="00294265">
        <w:rPr>
          <w:rFonts w:ascii="Times New Roman" w:hAnsi="Times New Roman"/>
          <w:sz w:val="28"/>
          <w:szCs w:val="28"/>
        </w:rPr>
        <w:t xml:space="preserve">ва (далее </w:t>
      </w:r>
      <w:r w:rsidR="0096063B">
        <w:rPr>
          <w:rFonts w:ascii="Times New Roman" w:hAnsi="Times New Roman"/>
          <w:sz w:val="28"/>
          <w:szCs w:val="28"/>
        </w:rPr>
        <w:t>–</w:t>
      </w:r>
      <w:r w:rsidRPr="00294265">
        <w:rPr>
          <w:rFonts w:ascii="Times New Roman" w:hAnsi="Times New Roman"/>
          <w:sz w:val="28"/>
          <w:szCs w:val="28"/>
        </w:rPr>
        <w:t xml:space="preserve"> Министерство) является </w:t>
      </w:r>
      <w:hyperlink r:id="rId15" w:history="1">
        <w:r w:rsidRPr="00294265">
          <w:rPr>
            <w:rFonts w:ascii="Times New Roman" w:hAnsi="Times New Roman"/>
            <w:sz w:val="28"/>
            <w:szCs w:val="28"/>
          </w:rPr>
          <w:t>органом</w:t>
        </w:r>
      </w:hyperlink>
      <w:r w:rsidRPr="00294265">
        <w:rPr>
          <w:rFonts w:ascii="Times New Roman" w:hAnsi="Times New Roman"/>
          <w:sz w:val="28"/>
          <w:szCs w:val="28"/>
        </w:rPr>
        <w:t xml:space="preserve"> исполнительной власти Республики Тыва, осуществляющим в пределах своей компетенции функции по выработке и реализации государственной политики и нормативно-правовому регулированию в сфере</w:t>
      </w:r>
      <w:r w:rsidR="00E06C5B" w:rsidRPr="00294265">
        <w:rPr>
          <w:rFonts w:ascii="Times New Roman" w:hAnsi="Times New Roman"/>
          <w:sz w:val="28"/>
          <w:szCs w:val="28"/>
        </w:rPr>
        <w:t xml:space="preserve"> развития туристской деятельности, туризма, а также координации деятельн</w:t>
      </w:r>
      <w:r w:rsidR="00E06C5B" w:rsidRPr="00294265">
        <w:rPr>
          <w:rFonts w:ascii="Times New Roman" w:hAnsi="Times New Roman"/>
          <w:sz w:val="28"/>
          <w:szCs w:val="28"/>
        </w:rPr>
        <w:t>о</w:t>
      </w:r>
      <w:r w:rsidR="00E06C5B" w:rsidRPr="00294265">
        <w:rPr>
          <w:rFonts w:ascii="Times New Roman" w:hAnsi="Times New Roman"/>
          <w:sz w:val="28"/>
          <w:szCs w:val="28"/>
        </w:rPr>
        <w:t>сти органов исполнительной власти Республики Тыва по международным, внешн</w:t>
      </w:r>
      <w:r w:rsidR="00E06C5B" w:rsidRPr="00294265">
        <w:rPr>
          <w:rFonts w:ascii="Times New Roman" w:hAnsi="Times New Roman"/>
          <w:sz w:val="28"/>
          <w:szCs w:val="28"/>
        </w:rPr>
        <w:t>е</w:t>
      </w:r>
      <w:r w:rsidR="00E06C5B" w:rsidRPr="00294265">
        <w:rPr>
          <w:rFonts w:ascii="Times New Roman" w:hAnsi="Times New Roman"/>
          <w:sz w:val="28"/>
          <w:szCs w:val="28"/>
        </w:rPr>
        <w:t>экономическим и межрегиональным связям Республики Тыва</w:t>
      </w:r>
      <w:r w:rsidRPr="00294265">
        <w:rPr>
          <w:rFonts w:ascii="Times New Roman" w:hAnsi="Times New Roman"/>
          <w:sz w:val="28"/>
          <w:szCs w:val="28"/>
        </w:rPr>
        <w:t>.</w:t>
      </w:r>
    </w:p>
    <w:p w:rsidR="00FC750E" w:rsidRPr="00294265" w:rsidRDefault="00FC750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65">
        <w:rPr>
          <w:rFonts w:ascii="Times New Roman" w:hAnsi="Times New Roman"/>
          <w:sz w:val="28"/>
          <w:szCs w:val="28"/>
        </w:rPr>
        <w:t xml:space="preserve">Сокращенное наименование Министерства </w:t>
      </w:r>
      <w:r w:rsidR="00EB3FDB" w:rsidRPr="00294265">
        <w:rPr>
          <w:rFonts w:ascii="Times New Roman" w:hAnsi="Times New Roman"/>
          <w:sz w:val="28"/>
          <w:szCs w:val="28"/>
        </w:rPr>
        <w:t>–</w:t>
      </w:r>
      <w:r w:rsidRPr="00294265">
        <w:rPr>
          <w:rFonts w:ascii="Times New Roman" w:hAnsi="Times New Roman"/>
          <w:sz w:val="28"/>
          <w:szCs w:val="28"/>
        </w:rPr>
        <w:t xml:space="preserve"> </w:t>
      </w:r>
      <w:r w:rsidR="002C456E">
        <w:rPr>
          <w:rFonts w:ascii="Times New Roman" w:hAnsi="Times New Roman"/>
          <w:sz w:val="28"/>
          <w:szCs w:val="28"/>
        </w:rPr>
        <w:t>Минвэстуризм</w:t>
      </w:r>
      <w:r w:rsidRPr="00294265">
        <w:rPr>
          <w:rFonts w:ascii="Times New Roman" w:hAnsi="Times New Roman"/>
          <w:sz w:val="28"/>
          <w:szCs w:val="28"/>
        </w:rPr>
        <w:t xml:space="preserve"> </w:t>
      </w:r>
      <w:r w:rsidR="0096063B" w:rsidRPr="00294265">
        <w:rPr>
          <w:rFonts w:ascii="Times New Roman" w:hAnsi="Times New Roman"/>
          <w:sz w:val="28"/>
          <w:szCs w:val="28"/>
        </w:rPr>
        <w:t>Республики Тыва</w:t>
      </w:r>
      <w:r w:rsidR="0096063B">
        <w:rPr>
          <w:rFonts w:ascii="Times New Roman" w:hAnsi="Times New Roman"/>
          <w:sz w:val="28"/>
          <w:szCs w:val="28"/>
        </w:rPr>
        <w:t>.</w:t>
      </w:r>
    </w:p>
    <w:p w:rsidR="00CC4CF1" w:rsidRDefault="00CC4CF1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65">
        <w:rPr>
          <w:rFonts w:ascii="Times New Roman" w:hAnsi="Times New Roman"/>
          <w:sz w:val="28"/>
          <w:szCs w:val="28"/>
        </w:rPr>
        <w:t xml:space="preserve">Наименование </w:t>
      </w:r>
      <w:r w:rsidR="00FF5BF0" w:rsidRPr="00294265">
        <w:rPr>
          <w:rFonts w:ascii="Times New Roman" w:hAnsi="Times New Roman"/>
          <w:sz w:val="28"/>
          <w:szCs w:val="28"/>
        </w:rPr>
        <w:t xml:space="preserve">Министерства </w:t>
      </w:r>
      <w:r w:rsidRPr="00294265">
        <w:rPr>
          <w:rFonts w:ascii="Times New Roman" w:hAnsi="Times New Roman"/>
          <w:sz w:val="28"/>
          <w:szCs w:val="28"/>
        </w:rPr>
        <w:t xml:space="preserve">на тувинском языке: </w:t>
      </w:r>
      <w:r w:rsidR="00FF5BF0" w:rsidRPr="00294265">
        <w:rPr>
          <w:rFonts w:ascii="Times New Roman" w:hAnsi="Times New Roman"/>
          <w:sz w:val="28"/>
          <w:szCs w:val="28"/>
        </w:rPr>
        <w:t xml:space="preserve">Тыва </w:t>
      </w:r>
      <w:r w:rsidR="00FF5BF0" w:rsidRPr="00294265">
        <w:rPr>
          <w:rFonts w:ascii="Times New Roman" w:hAnsi="Times New Roman"/>
          <w:bCs/>
          <w:color w:val="000000"/>
          <w:sz w:val="28"/>
          <w:szCs w:val="28"/>
        </w:rPr>
        <w:t>Республиканың</w:t>
      </w:r>
      <w:r w:rsidR="00FF5BF0" w:rsidRPr="0029426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F5BF0" w:rsidRPr="00294265">
        <w:rPr>
          <w:rFonts w:ascii="Times New Roman" w:hAnsi="Times New Roman"/>
          <w:sz w:val="28"/>
          <w:szCs w:val="28"/>
        </w:rPr>
        <w:t>да</w:t>
      </w:r>
      <w:r w:rsidR="00FF5BF0" w:rsidRPr="00294265">
        <w:rPr>
          <w:rFonts w:ascii="Times New Roman" w:hAnsi="Times New Roman"/>
          <w:sz w:val="28"/>
          <w:szCs w:val="28"/>
        </w:rPr>
        <w:t>ш</w:t>
      </w:r>
      <w:r w:rsidR="00FF5BF0" w:rsidRPr="00294265">
        <w:rPr>
          <w:rFonts w:ascii="Times New Roman" w:hAnsi="Times New Roman"/>
          <w:sz w:val="28"/>
          <w:szCs w:val="28"/>
        </w:rPr>
        <w:t>тыкы экономиктиг харылзаалар талазы-биле болгаш туризм талаз</w:t>
      </w:r>
      <w:r w:rsidR="001570E7" w:rsidRPr="00294265">
        <w:rPr>
          <w:rFonts w:ascii="Times New Roman" w:hAnsi="Times New Roman"/>
          <w:sz w:val="28"/>
          <w:szCs w:val="28"/>
        </w:rPr>
        <w:t>ы</w:t>
      </w:r>
      <w:r w:rsidR="00FF5BF0" w:rsidRPr="00294265">
        <w:rPr>
          <w:rFonts w:ascii="Times New Roman" w:hAnsi="Times New Roman"/>
          <w:sz w:val="28"/>
          <w:szCs w:val="28"/>
        </w:rPr>
        <w:t xml:space="preserve">-биле </w:t>
      </w:r>
      <w:r w:rsidR="00341F02">
        <w:rPr>
          <w:rFonts w:ascii="Times New Roman" w:hAnsi="Times New Roman"/>
          <w:sz w:val="28"/>
          <w:szCs w:val="28"/>
        </w:rPr>
        <w:t>яамызы</w:t>
      </w:r>
      <w:r w:rsidRPr="00294265">
        <w:rPr>
          <w:rFonts w:ascii="Times New Roman" w:hAnsi="Times New Roman"/>
          <w:sz w:val="28"/>
          <w:szCs w:val="28"/>
        </w:rPr>
        <w:t>.</w:t>
      </w:r>
    </w:p>
    <w:p w:rsidR="00CC4CF1" w:rsidRPr="00CC4CF1" w:rsidRDefault="00CC4CF1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Pr="00CC4C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7CAB">
        <w:rPr>
          <w:rFonts w:ascii="Times New Roman" w:hAnsi="Times New Roman"/>
          <w:sz w:val="28"/>
          <w:szCs w:val="28"/>
        </w:rPr>
        <w:t>Министерства</w:t>
      </w:r>
      <w:r w:rsidRPr="00CC4CF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CC4CF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английском</w:t>
      </w:r>
      <w:r w:rsidRPr="00CC4CF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языке</w:t>
      </w:r>
      <w:r w:rsidRPr="00CC4CF1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824FF3">
        <w:rPr>
          <w:rFonts w:ascii="Times New Roman" w:hAnsi="Times New Roman"/>
          <w:sz w:val="28"/>
          <w:szCs w:val="28"/>
          <w:lang w:val="en-US"/>
        </w:rPr>
        <w:t>T</w:t>
      </w:r>
      <w:r w:rsidR="00824FF3" w:rsidRPr="00CC4CF1">
        <w:rPr>
          <w:rFonts w:ascii="Times New Roman" w:hAnsi="Times New Roman"/>
          <w:sz w:val="28"/>
          <w:szCs w:val="28"/>
          <w:lang w:val="en-US"/>
        </w:rPr>
        <w:t xml:space="preserve">he </w:t>
      </w:r>
      <w:r w:rsidR="00824FF3">
        <w:rPr>
          <w:rFonts w:ascii="Times New Roman" w:hAnsi="Times New Roman"/>
          <w:sz w:val="28"/>
          <w:szCs w:val="28"/>
          <w:lang w:val="en-US"/>
        </w:rPr>
        <w:t>Ministry</w:t>
      </w:r>
      <w:r w:rsidR="00824FF3" w:rsidRPr="00CC4CF1">
        <w:rPr>
          <w:rFonts w:ascii="Times New Roman" w:hAnsi="Times New Roman"/>
          <w:sz w:val="28"/>
          <w:szCs w:val="28"/>
          <w:lang w:val="en-US"/>
        </w:rPr>
        <w:t xml:space="preserve"> of external economic relations </w:t>
      </w:r>
      <w:r w:rsidR="00AC423F">
        <w:rPr>
          <w:rFonts w:ascii="Times New Roman" w:hAnsi="Times New Roman"/>
          <w:sz w:val="28"/>
          <w:szCs w:val="28"/>
          <w:lang w:val="en-US"/>
        </w:rPr>
        <w:t xml:space="preserve">and tourism </w:t>
      </w:r>
      <w:r w:rsidR="00824FF3" w:rsidRPr="00CC4CF1">
        <w:rPr>
          <w:rFonts w:ascii="Times New Roman" w:hAnsi="Times New Roman"/>
          <w:sz w:val="28"/>
          <w:szCs w:val="28"/>
          <w:lang w:val="en-US"/>
        </w:rPr>
        <w:t>o</w:t>
      </w:r>
      <w:r w:rsidR="00824FF3">
        <w:rPr>
          <w:rFonts w:ascii="Times New Roman" w:hAnsi="Times New Roman"/>
          <w:sz w:val="28"/>
          <w:szCs w:val="28"/>
          <w:lang w:val="en-US"/>
        </w:rPr>
        <w:t>f the re</w:t>
      </w:r>
      <w:r w:rsidR="00947939">
        <w:rPr>
          <w:rFonts w:ascii="Times New Roman" w:hAnsi="Times New Roman"/>
          <w:sz w:val="28"/>
          <w:szCs w:val="28"/>
          <w:lang w:val="en-US"/>
        </w:rPr>
        <w:t>public of T</w:t>
      </w:r>
      <w:r w:rsidR="00824FF3">
        <w:rPr>
          <w:rFonts w:ascii="Times New Roman" w:hAnsi="Times New Roman"/>
          <w:sz w:val="28"/>
          <w:szCs w:val="28"/>
          <w:lang w:val="en-US"/>
        </w:rPr>
        <w:t>uva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C750E" w:rsidRPr="00FC750E" w:rsidRDefault="00FC750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50E">
        <w:rPr>
          <w:rFonts w:ascii="Times New Roman" w:hAnsi="Times New Roman"/>
          <w:sz w:val="28"/>
          <w:szCs w:val="28"/>
        </w:rPr>
        <w:t>Министерство является юридическим лицом, имеет печать с изображением Государственного герба Республики Тыва и со своим наименованием, другие нео</w:t>
      </w:r>
      <w:r w:rsidRPr="00FC750E">
        <w:rPr>
          <w:rFonts w:ascii="Times New Roman" w:hAnsi="Times New Roman"/>
          <w:sz w:val="28"/>
          <w:szCs w:val="28"/>
        </w:rPr>
        <w:t>б</w:t>
      </w:r>
      <w:r w:rsidRPr="00FC750E">
        <w:rPr>
          <w:rFonts w:ascii="Times New Roman" w:hAnsi="Times New Roman"/>
          <w:sz w:val="28"/>
          <w:szCs w:val="28"/>
        </w:rPr>
        <w:t>ходимые для осуществления своей деятельности печати, штампы и бланки, счета, о</w:t>
      </w:r>
      <w:r w:rsidRPr="00FC750E">
        <w:rPr>
          <w:rFonts w:ascii="Times New Roman" w:hAnsi="Times New Roman"/>
          <w:sz w:val="28"/>
          <w:szCs w:val="28"/>
        </w:rPr>
        <w:t>т</w:t>
      </w:r>
      <w:r w:rsidRPr="00FC750E">
        <w:rPr>
          <w:rFonts w:ascii="Times New Roman" w:hAnsi="Times New Roman"/>
          <w:sz w:val="28"/>
          <w:szCs w:val="28"/>
        </w:rPr>
        <w:t>крываемые в соответствии с действующим законодательством.</w:t>
      </w:r>
    </w:p>
    <w:p w:rsidR="00FC750E" w:rsidRPr="00FC750E" w:rsidRDefault="00FC750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50E">
        <w:rPr>
          <w:rFonts w:ascii="Times New Roman" w:hAnsi="Times New Roman"/>
          <w:sz w:val="28"/>
          <w:szCs w:val="28"/>
        </w:rPr>
        <w:t xml:space="preserve">Место нахождения Министерства </w:t>
      </w:r>
      <w:r w:rsidR="0096063B">
        <w:rPr>
          <w:rFonts w:ascii="Times New Roman" w:hAnsi="Times New Roman"/>
          <w:sz w:val="28"/>
          <w:szCs w:val="28"/>
        </w:rPr>
        <w:t>–</w:t>
      </w:r>
      <w:r w:rsidRPr="00FC750E">
        <w:rPr>
          <w:rFonts w:ascii="Times New Roman" w:hAnsi="Times New Roman"/>
          <w:sz w:val="28"/>
          <w:szCs w:val="28"/>
        </w:rPr>
        <w:t xml:space="preserve"> г. Кызыл.</w:t>
      </w:r>
    </w:p>
    <w:p w:rsidR="00FC750E" w:rsidRPr="00FC750E" w:rsidRDefault="00FC750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50E">
        <w:rPr>
          <w:rFonts w:ascii="Times New Roman" w:hAnsi="Times New Roman"/>
          <w:sz w:val="28"/>
          <w:szCs w:val="28"/>
        </w:rPr>
        <w:t>Координацию деятельности Министерства осуществляет курирующий заме</w:t>
      </w:r>
      <w:r w:rsidRPr="00FC750E">
        <w:rPr>
          <w:rFonts w:ascii="Times New Roman" w:hAnsi="Times New Roman"/>
          <w:sz w:val="28"/>
          <w:szCs w:val="28"/>
        </w:rPr>
        <w:t>с</w:t>
      </w:r>
      <w:r w:rsidRPr="00FC750E">
        <w:rPr>
          <w:rFonts w:ascii="Times New Roman" w:hAnsi="Times New Roman"/>
          <w:sz w:val="28"/>
          <w:szCs w:val="28"/>
        </w:rPr>
        <w:t>титель Председателя Правительства Республики Тыва.</w:t>
      </w:r>
    </w:p>
    <w:p w:rsidR="00FC750E" w:rsidRPr="00294265" w:rsidRDefault="00FC750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50E">
        <w:rPr>
          <w:rFonts w:ascii="Times New Roman" w:hAnsi="Times New Roman"/>
          <w:sz w:val="28"/>
          <w:szCs w:val="28"/>
        </w:rPr>
        <w:t xml:space="preserve">2. Министерство в своей деятельности руководствуется </w:t>
      </w:r>
      <w:hyperlink r:id="rId16" w:history="1">
        <w:r w:rsidRPr="00FC750E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C750E">
        <w:rPr>
          <w:rFonts w:ascii="Times New Roman" w:hAnsi="Times New Roman"/>
          <w:sz w:val="28"/>
          <w:szCs w:val="28"/>
        </w:rPr>
        <w:t xml:space="preserve"> Ро</w:t>
      </w:r>
      <w:r w:rsidRPr="00FC750E">
        <w:rPr>
          <w:rFonts w:ascii="Times New Roman" w:hAnsi="Times New Roman"/>
          <w:sz w:val="28"/>
          <w:szCs w:val="28"/>
        </w:rPr>
        <w:t>с</w:t>
      </w:r>
      <w:r w:rsidRPr="00FC750E">
        <w:rPr>
          <w:rFonts w:ascii="Times New Roman" w:hAnsi="Times New Roman"/>
          <w:sz w:val="28"/>
          <w:szCs w:val="28"/>
        </w:rPr>
        <w:t>сийской Федерации, федеральными конституционными законами, федеральными законами, указами и распоряжениями Президента Российской Федерации, пост</w:t>
      </w:r>
      <w:r w:rsidRPr="00FC750E">
        <w:rPr>
          <w:rFonts w:ascii="Times New Roman" w:hAnsi="Times New Roman"/>
          <w:sz w:val="28"/>
          <w:szCs w:val="28"/>
        </w:rPr>
        <w:t>а</w:t>
      </w:r>
      <w:r w:rsidRPr="00FC750E">
        <w:rPr>
          <w:rFonts w:ascii="Times New Roman" w:hAnsi="Times New Roman"/>
          <w:sz w:val="28"/>
          <w:szCs w:val="28"/>
        </w:rPr>
        <w:t xml:space="preserve">новлениями и распоряжениями Правительства Российской Федерации, </w:t>
      </w:r>
      <w:hyperlink r:id="rId17" w:history="1">
        <w:r w:rsidRPr="00FC750E">
          <w:rPr>
            <w:rFonts w:ascii="Times New Roman" w:hAnsi="Times New Roman"/>
            <w:sz w:val="28"/>
            <w:szCs w:val="28"/>
          </w:rPr>
          <w:t>Констит</w:t>
        </w:r>
        <w:r w:rsidRPr="00FC750E">
          <w:rPr>
            <w:rFonts w:ascii="Times New Roman" w:hAnsi="Times New Roman"/>
            <w:sz w:val="28"/>
            <w:szCs w:val="28"/>
          </w:rPr>
          <w:t>у</w:t>
        </w:r>
        <w:r w:rsidRPr="00FC750E">
          <w:rPr>
            <w:rFonts w:ascii="Times New Roman" w:hAnsi="Times New Roman"/>
            <w:sz w:val="28"/>
            <w:szCs w:val="28"/>
          </w:rPr>
          <w:t>цией</w:t>
        </w:r>
      </w:hyperlink>
      <w:r w:rsidRPr="00FC750E">
        <w:rPr>
          <w:rFonts w:ascii="Times New Roman" w:hAnsi="Times New Roman"/>
          <w:sz w:val="28"/>
          <w:szCs w:val="28"/>
        </w:rPr>
        <w:t xml:space="preserve"> Республики Тыва, конституционными законами Республики Тыва, законами Республики Тыва, указами и распоряжениями Главы Республики Тыва, постано</w:t>
      </w:r>
      <w:r w:rsidRPr="00FC750E">
        <w:rPr>
          <w:rFonts w:ascii="Times New Roman" w:hAnsi="Times New Roman"/>
          <w:sz w:val="28"/>
          <w:szCs w:val="28"/>
        </w:rPr>
        <w:t>в</w:t>
      </w:r>
      <w:r w:rsidRPr="00FC750E">
        <w:rPr>
          <w:rFonts w:ascii="Times New Roman" w:hAnsi="Times New Roman"/>
          <w:sz w:val="28"/>
          <w:szCs w:val="28"/>
        </w:rPr>
        <w:t xml:space="preserve">лениями и распоряжениями Правительства </w:t>
      </w:r>
      <w:r w:rsidRPr="00294265">
        <w:rPr>
          <w:rFonts w:ascii="Times New Roman" w:hAnsi="Times New Roman"/>
          <w:sz w:val="28"/>
          <w:szCs w:val="28"/>
        </w:rPr>
        <w:t>Республики Тыва, а также настоящим Положением.</w:t>
      </w:r>
    </w:p>
    <w:p w:rsidR="00B4798B" w:rsidRPr="00294265" w:rsidRDefault="00B4798B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65">
        <w:rPr>
          <w:rFonts w:ascii="Times New Roman" w:hAnsi="Times New Roman"/>
          <w:sz w:val="28"/>
          <w:szCs w:val="28"/>
        </w:rPr>
        <w:t>3. Министерство осуществляет функции и полномочия учредителя подведо</w:t>
      </w:r>
      <w:r w:rsidRPr="00294265">
        <w:rPr>
          <w:rFonts w:ascii="Times New Roman" w:hAnsi="Times New Roman"/>
          <w:sz w:val="28"/>
          <w:szCs w:val="28"/>
        </w:rPr>
        <w:t>м</w:t>
      </w:r>
      <w:r w:rsidRPr="00294265">
        <w:rPr>
          <w:rFonts w:ascii="Times New Roman" w:hAnsi="Times New Roman"/>
          <w:sz w:val="28"/>
          <w:szCs w:val="28"/>
        </w:rPr>
        <w:t>ственных государственных учреждений, а также права собственника в отношении имущества, необходимого для обеспечения исполнения функций Министерства, в том числе имущества, переданного подведомственным ему государственным учр</w:t>
      </w:r>
      <w:r w:rsidRPr="00294265">
        <w:rPr>
          <w:rFonts w:ascii="Times New Roman" w:hAnsi="Times New Roman"/>
          <w:sz w:val="28"/>
          <w:szCs w:val="28"/>
        </w:rPr>
        <w:t>е</w:t>
      </w:r>
      <w:r w:rsidRPr="00294265">
        <w:rPr>
          <w:rFonts w:ascii="Times New Roman" w:hAnsi="Times New Roman"/>
          <w:sz w:val="28"/>
          <w:szCs w:val="28"/>
        </w:rPr>
        <w:t xml:space="preserve">ждениям, в порядке и пределах, определенных </w:t>
      </w:r>
      <w:hyperlink r:id="rId18" w:history="1">
        <w:r w:rsidRPr="00294265">
          <w:rPr>
            <w:rFonts w:ascii="Times New Roman" w:hAnsi="Times New Roman"/>
            <w:sz w:val="28"/>
            <w:szCs w:val="28"/>
          </w:rPr>
          <w:t>Законом</w:t>
        </w:r>
      </w:hyperlink>
      <w:r w:rsidRPr="00294265">
        <w:rPr>
          <w:rFonts w:ascii="Times New Roman" w:hAnsi="Times New Roman"/>
          <w:sz w:val="28"/>
          <w:szCs w:val="28"/>
        </w:rPr>
        <w:t xml:space="preserve"> Республики Тыва </w:t>
      </w:r>
      <w:r w:rsidR="00DD4B28" w:rsidRPr="00294265">
        <w:rPr>
          <w:rFonts w:ascii="Times New Roman" w:hAnsi="Times New Roman"/>
          <w:sz w:val="28"/>
          <w:szCs w:val="28"/>
        </w:rPr>
        <w:t xml:space="preserve">от </w:t>
      </w:r>
      <w:r w:rsidR="0096063B">
        <w:rPr>
          <w:rFonts w:ascii="Times New Roman" w:hAnsi="Times New Roman"/>
          <w:sz w:val="28"/>
          <w:szCs w:val="28"/>
        </w:rPr>
        <w:t xml:space="preserve">          </w:t>
      </w:r>
      <w:r w:rsidR="00DD4B28" w:rsidRPr="00294265">
        <w:rPr>
          <w:rFonts w:ascii="Times New Roman" w:hAnsi="Times New Roman"/>
          <w:sz w:val="28"/>
          <w:szCs w:val="28"/>
        </w:rPr>
        <w:t>10 января 2017 г. № 249-ЗРТ «</w:t>
      </w:r>
      <w:r w:rsidRPr="00294265">
        <w:rPr>
          <w:rFonts w:ascii="Times New Roman" w:hAnsi="Times New Roman"/>
          <w:sz w:val="28"/>
          <w:szCs w:val="28"/>
        </w:rPr>
        <w:t>О порядке управления и распоряжения государстве</w:t>
      </w:r>
      <w:r w:rsidRPr="00294265">
        <w:rPr>
          <w:rFonts w:ascii="Times New Roman" w:hAnsi="Times New Roman"/>
          <w:sz w:val="28"/>
          <w:szCs w:val="28"/>
        </w:rPr>
        <w:t>н</w:t>
      </w:r>
      <w:r w:rsidRPr="00294265">
        <w:rPr>
          <w:rFonts w:ascii="Times New Roman" w:hAnsi="Times New Roman"/>
          <w:sz w:val="28"/>
          <w:szCs w:val="28"/>
        </w:rPr>
        <w:t>ной собственностью Республики Тыва</w:t>
      </w:r>
      <w:r w:rsidR="00DD4B28" w:rsidRPr="00294265">
        <w:rPr>
          <w:rFonts w:ascii="Times New Roman" w:hAnsi="Times New Roman"/>
          <w:sz w:val="28"/>
          <w:szCs w:val="28"/>
        </w:rPr>
        <w:t>»</w:t>
      </w:r>
      <w:r w:rsidRPr="00294265">
        <w:rPr>
          <w:rFonts w:ascii="Times New Roman" w:hAnsi="Times New Roman"/>
          <w:sz w:val="28"/>
          <w:szCs w:val="28"/>
        </w:rPr>
        <w:t>.</w:t>
      </w:r>
    </w:p>
    <w:p w:rsidR="00FC750E" w:rsidRPr="00FC750E" w:rsidRDefault="00B4798B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65">
        <w:rPr>
          <w:rFonts w:ascii="Times New Roman" w:hAnsi="Times New Roman"/>
          <w:sz w:val="28"/>
          <w:szCs w:val="28"/>
        </w:rPr>
        <w:t>4</w:t>
      </w:r>
      <w:r w:rsidR="00FC750E" w:rsidRPr="00294265">
        <w:rPr>
          <w:rFonts w:ascii="Times New Roman" w:hAnsi="Times New Roman"/>
          <w:sz w:val="28"/>
          <w:szCs w:val="28"/>
        </w:rPr>
        <w:t>. Министерство в пределах своей компетенции взаимодействует с террит</w:t>
      </w:r>
      <w:r w:rsidR="00FC750E" w:rsidRPr="00294265">
        <w:rPr>
          <w:rFonts w:ascii="Times New Roman" w:hAnsi="Times New Roman"/>
          <w:sz w:val="28"/>
          <w:szCs w:val="28"/>
        </w:rPr>
        <w:t>о</w:t>
      </w:r>
      <w:r w:rsidR="00FC750E" w:rsidRPr="00294265">
        <w:rPr>
          <w:rFonts w:ascii="Times New Roman" w:hAnsi="Times New Roman"/>
          <w:sz w:val="28"/>
          <w:szCs w:val="28"/>
        </w:rPr>
        <w:t>риальными органами федеральных органов государственной власти, органами гос</w:t>
      </w:r>
      <w:r w:rsidR="00FC750E" w:rsidRPr="00294265">
        <w:rPr>
          <w:rFonts w:ascii="Times New Roman" w:hAnsi="Times New Roman"/>
          <w:sz w:val="28"/>
          <w:szCs w:val="28"/>
        </w:rPr>
        <w:t>у</w:t>
      </w:r>
      <w:r w:rsidR="00FC750E" w:rsidRPr="00294265">
        <w:rPr>
          <w:rFonts w:ascii="Times New Roman" w:hAnsi="Times New Roman"/>
          <w:sz w:val="28"/>
          <w:szCs w:val="28"/>
        </w:rPr>
        <w:t>дарственной власти субъектов Российской Федерации,</w:t>
      </w:r>
      <w:r w:rsidR="00FC750E" w:rsidRPr="00FC750E">
        <w:rPr>
          <w:rFonts w:ascii="Times New Roman" w:hAnsi="Times New Roman"/>
          <w:sz w:val="28"/>
          <w:szCs w:val="28"/>
        </w:rPr>
        <w:t xml:space="preserve"> органами государственной власти Республики Тыва, а также с органами местного самоуправления, общес</w:t>
      </w:r>
      <w:r w:rsidR="00FC750E" w:rsidRPr="00FC750E">
        <w:rPr>
          <w:rFonts w:ascii="Times New Roman" w:hAnsi="Times New Roman"/>
          <w:sz w:val="28"/>
          <w:szCs w:val="28"/>
        </w:rPr>
        <w:t>т</w:t>
      </w:r>
      <w:r w:rsidR="00FC750E" w:rsidRPr="00FC750E">
        <w:rPr>
          <w:rFonts w:ascii="Times New Roman" w:hAnsi="Times New Roman"/>
          <w:sz w:val="28"/>
          <w:szCs w:val="28"/>
        </w:rPr>
        <w:t>венными объединениями и иными организациями.</w:t>
      </w:r>
    </w:p>
    <w:p w:rsidR="00FC750E" w:rsidRPr="00FC750E" w:rsidRDefault="00FC750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50E" w:rsidRPr="00A04E89" w:rsidRDefault="00FC750E" w:rsidP="00960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04E89">
        <w:rPr>
          <w:rFonts w:ascii="Times New Roman" w:hAnsi="Times New Roman"/>
          <w:bCs/>
          <w:sz w:val="28"/>
          <w:szCs w:val="28"/>
        </w:rPr>
        <w:t>II. Полномочия</w:t>
      </w:r>
    </w:p>
    <w:p w:rsidR="00FC750E" w:rsidRPr="00FC750E" w:rsidRDefault="00FC750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50E" w:rsidRPr="00294265" w:rsidRDefault="009A5177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65">
        <w:rPr>
          <w:rFonts w:ascii="Times New Roman" w:hAnsi="Times New Roman"/>
          <w:sz w:val="28"/>
          <w:szCs w:val="28"/>
        </w:rPr>
        <w:t>5</w:t>
      </w:r>
      <w:r w:rsidR="00FC750E" w:rsidRPr="00294265">
        <w:rPr>
          <w:rFonts w:ascii="Times New Roman" w:hAnsi="Times New Roman"/>
          <w:sz w:val="28"/>
          <w:szCs w:val="28"/>
        </w:rPr>
        <w:t xml:space="preserve">. </w:t>
      </w:r>
      <w:r w:rsidR="00F15953" w:rsidRPr="00294265">
        <w:rPr>
          <w:rFonts w:ascii="Times New Roman" w:hAnsi="Times New Roman"/>
          <w:sz w:val="28"/>
          <w:szCs w:val="28"/>
        </w:rPr>
        <w:t>Министерство осуществляет следующие полномочия</w:t>
      </w:r>
      <w:r w:rsidR="00FC750E" w:rsidRPr="00294265">
        <w:rPr>
          <w:rFonts w:ascii="Times New Roman" w:hAnsi="Times New Roman"/>
          <w:sz w:val="28"/>
          <w:szCs w:val="28"/>
        </w:rPr>
        <w:t>:</w:t>
      </w:r>
    </w:p>
    <w:p w:rsidR="00495213" w:rsidRPr="00294265" w:rsidRDefault="00495213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65">
        <w:rPr>
          <w:rFonts w:ascii="Times New Roman" w:hAnsi="Times New Roman"/>
          <w:sz w:val="28"/>
          <w:szCs w:val="28"/>
        </w:rPr>
        <w:t>5.1. р</w:t>
      </w:r>
      <w:r w:rsidR="00B175E4" w:rsidRPr="00294265">
        <w:rPr>
          <w:rFonts w:ascii="Times New Roman" w:hAnsi="Times New Roman"/>
          <w:sz w:val="28"/>
          <w:szCs w:val="28"/>
        </w:rPr>
        <w:t>азрабатывает государственные программы в области развития туризма и внешнеэкономических связей;</w:t>
      </w:r>
    </w:p>
    <w:p w:rsidR="003F73B8" w:rsidRPr="00294265" w:rsidRDefault="00495213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65">
        <w:rPr>
          <w:rFonts w:ascii="Times New Roman" w:hAnsi="Times New Roman"/>
          <w:sz w:val="28"/>
          <w:szCs w:val="28"/>
        </w:rPr>
        <w:t>5.2. р</w:t>
      </w:r>
      <w:r w:rsidR="003F73B8" w:rsidRPr="00294265">
        <w:rPr>
          <w:rFonts w:ascii="Times New Roman" w:hAnsi="Times New Roman"/>
          <w:sz w:val="28"/>
          <w:szCs w:val="28"/>
        </w:rPr>
        <w:t>еализует на территории Республики Тыва государственную политику в области внешнеэкономических и межрегиональных связей, формирование позити</w:t>
      </w:r>
      <w:r w:rsidR="003F73B8" w:rsidRPr="00294265">
        <w:rPr>
          <w:rFonts w:ascii="Times New Roman" w:hAnsi="Times New Roman"/>
          <w:sz w:val="28"/>
          <w:szCs w:val="28"/>
        </w:rPr>
        <w:t>в</w:t>
      </w:r>
      <w:r w:rsidR="003F73B8" w:rsidRPr="00294265">
        <w:rPr>
          <w:rFonts w:ascii="Times New Roman" w:hAnsi="Times New Roman"/>
          <w:sz w:val="28"/>
          <w:szCs w:val="28"/>
        </w:rPr>
        <w:t>ного внешнеэкономического и инвестиционного имиджа Республики Тыва на ме</w:t>
      </w:r>
      <w:r w:rsidR="003F73B8" w:rsidRPr="00294265">
        <w:rPr>
          <w:rFonts w:ascii="Times New Roman" w:hAnsi="Times New Roman"/>
          <w:sz w:val="28"/>
          <w:szCs w:val="28"/>
        </w:rPr>
        <w:t>ж</w:t>
      </w:r>
      <w:r w:rsidR="003F73B8" w:rsidRPr="00294265">
        <w:rPr>
          <w:rFonts w:ascii="Times New Roman" w:hAnsi="Times New Roman"/>
          <w:sz w:val="28"/>
          <w:szCs w:val="28"/>
        </w:rPr>
        <w:t>дународном и российском уровнях;</w:t>
      </w:r>
    </w:p>
    <w:p w:rsidR="00E9072A" w:rsidRDefault="00495213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65">
        <w:rPr>
          <w:rFonts w:ascii="Times New Roman" w:hAnsi="Times New Roman"/>
          <w:sz w:val="28"/>
          <w:szCs w:val="28"/>
        </w:rPr>
        <w:t xml:space="preserve">5.3. </w:t>
      </w:r>
      <w:r w:rsidR="00E9072A" w:rsidRPr="00294265">
        <w:rPr>
          <w:rFonts w:ascii="Times New Roman" w:hAnsi="Times New Roman"/>
          <w:sz w:val="28"/>
          <w:szCs w:val="28"/>
        </w:rPr>
        <w:t>создает условия для реализации на территории республики</w:t>
      </w:r>
      <w:r w:rsidR="00E9072A">
        <w:rPr>
          <w:rFonts w:ascii="Times New Roman" w:hAnsi="Times New Roman"/>
          <w:sz w:val="28"/>
          <w:szCs w:val="28"/>
        </w:rPr>
        <w:t xml:space="preserve"> права на св</w:t>
      </w:r>
      <w:r w:rsidR="00E9072A">
        <w:rPr>
          <w:rFonts w:ascii="Times New Roman" w:hAnsi="Times New Roman"/>
          <w:sz w:val="28"/>
          <w:szCs w:val="28"/>
        </w:rPr>
        <w:t>о</w:t>
      </w:r>
      <w:r w:rsidR="00E9072A">
        <w:rPr>
          <w:rFonts w:ascii="Times New Roman" w:hAnsi="Times New Roman"/>
          <w:sz w:val="28"/>
          <w:szCs w:val="28"/>
        </w:rPr>
        <w:t>боду пользования туризма в порядке, установленном законодательством Российской Федерации и законодательством Республики Тыва, а также участвует в разработке мероприятий по безопасности туризма при взаимодействии с соответствующими специализированными службами, организациями;</w:t>
      </w:r>
    </w:p>
    <w:p w:rsidR="00E9072A" w:rsidRDefault="0010397C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E9072A">
        <w:rPr>
          <w:rFonts w:ascii="Times New Roman" w:hAnsi="Times New Roman"/>
          <w:sz w:val="28"/>
          <w:szCs w:val="28"/>
        </w:rPr>
        <w:t>обеспечивает координацию и проведение научно-исследовательских р</w:t>
      </w:r>
      <w:r w:rsidR="00E9072A">
        <w:rPr>
          <w:rFonts w:ascii="Times New Roman" w:hAnsi="Times New Roman"/>
          <w:sz w:val="28"/>
          <w:szCs w:val="28"/>
        </w:rPr>
        <w:t>а</w:t>
      </w:r>
      <w:r w:rsidR="00E9072A">
        <w:rPr>
          <w:rFonts w:ascii="Times New Roman" w:hAnsi="Times New Roman"/>
          <w:sz w:val="28"/>
          <w:szCs w:val="28"/>
        </w:rPr>
        <w:t>бот, имеющих приоритетное фундаментальное и прикладное значение для сферы туризма, внедрение новых технологий и разносторонних инноваций в установле</w:t>
      </w:r>
      <w:r w:rsidR="00E9072A">
        <w:rPr>
          <w:rFonts w:ascii="Times New Roman" w:hAnsi="Times New Roman"/>
          <w:sz w:val="28"/>
          <w:szCs w:val="28"/>
        </w:rPr>
        <w:t>н</w:t>
      </w:r>
      <w:r w:rsidR="00E9072A">
        <w:rPr>
          <w:rFonts w:ascii="Times New Roman" w:hAnsi="Times New Roman"/>
          <w:sz w:val="28"/>
          <w:szCs w:val="28"/>
        </w:rPr>
        <w:t>ной сфере деятельности;</w:t>
      </w:r>
    </w:p>
    <w:p w:rsidR="00E9072A" w:rsidRDefault="0010397C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E9072A">
        <w:rPr>
          <w:rFonts w:ascii="Times New Roman" w:hAnsi="Times New Roman"/>
          <w:sz w:val="28"/>
          <w:szCs w:val="28"/>
        </w:rPr>
        <w:t>осуществляет анализ и прогнозирование тенденций развития сферы т</w:t>
      </w:r>
      <w:r w:rsidR="00E9072A">
        <w:rPr>
          <w:rFonts w:ascii="Times New Roman" w:hAnsi="Times New Roman"/>
          <w:sz w:val="28"/>
          <w:szCs w:val="28"/>
        </w:rPr>
        <w:t>у</w:t>
      </w:r>
      <w:r w:rsidR="00E9072A">
        <w:rPr>
          <w:rFonts w:ascii="Times New Roman" w:hAnsi="Times New Roman"/>
          <w:sz w:val="28"/>
          <w:szCs w:val="28"/>
        </w:rPr>
        <w:t>ризма;</w:t>
      </w:r>
    </w:p>
    <w:p w:rsidR="00E9072A" w:rsidRDefault="0010397C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E9072A">
        <w:rPr>
          <w:rFonts w:ascii="Times New Roman" w:hAnsi="Times New Roman"/>
          <w:sz w:val="28"/>
          <w:szCs w:val="28"/>
        </w:rPr>
        <w:t>осуществляет в пределах своей компетенции методическую и консульт</w:t>
      </w:r>
      <w:r w:rsidR="00E9072A">
        <w:rPr>
          <w:rFonts w:ascii="Times New Roman" w:hAnsi="Times New Roman"/>
          <w:sz w:val="28"/>
          <w:szCs w:val="28"/>
        </w:rPr>
        <w:t>а</w:t>
      </w:r>
      <w:r w:rsidR="00E9072A">
        <w:rPr>
          <w:rFonts w:ascii="Times New Roman" w:hAnsi="Times New Roman"/>
          <w:sz w:val="28"/>
          <w:szCs w:val="28"/>
        </w:rPr>
        <w:t>тивную работу в сфере туризма;</w:t>
      </w:r>
    </w:p>
    <w:p w:rsidR="00E9072A" w:rsidRDefault="0010397C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E9072A">
        <w:rPr>
          <w:rFonts w:ascii="Times New Roman" w:hAnsi="Times New Roman"/>
          <w:sz w:val="28"/>
          <w:szCs w:val="28"/>
        </w:rPr>
        <w:t>осуществляет в пределах своей компетенции обеспечение развития и</w:t>
      </w:r>
      <w:r w:rsidR="00E9072A">
        <w:rPr>
          <w:rFonts w:ascii="Times New Roman" w:hAnsi="Times New Roman"/>
          <w:sz w:val="28"/>
          <w:szCs w:val="28"/>
        </w:rPr>
        <w:t>н</w:t>
      </w:r>
      <w:r w:rsidR="00E9072A">
        <w:rPr>
          <w:rFonts w:ascii="Times New Roman" w:hAnsi="Times New Roman"/>
          <w:sz w:val="28"/>
          <w:szCs w:val="28"/>
        </w:rPr>
        <w:t>формационной системы в сфере туризма, издание справочно-информационной, м</w:t>
      </w:r>
      <w:r w:rsidR="00E9072A">
        <w:rPr>
          <w:rFonts w:ascii="Times New Roman" w:hAnsi="Times New Roman"/>
          <w:sz w:val="28"/>
          <w:szCs w:val="28"/>
        </w:rPr>
        <w:t>е</w:t>
      </w:r>
      <w:r w:rsidR="00E9072A">
        <w:rPr>
          <w:rFonts w:ascii="Times New Roman" w:hAnsi="Times New Roman"/>
          <w:sz w:val="28"/>
          <w:szCs w:val="28"/>
        </w:rPr>
        <w:t>тодической и другой литературы;</w:t>
      </w:r>
    </w:p>
    <w:p w:rsidR="00E9072A" w:rsidRDefault="0010397C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="00E9072A">
        <w:rPr>
          <w:rFonts w:ascii="Times New Roman" w:hAnsi="Times New Roman"/>
          <w:sz w:val="28"/>
          <w:szCs w:val="28"/>
        </w:rPr>
        <w:t>организует развитие и координацию в рамках своей компетенции межв</w:t>
      </w:r>
      <w:r w:rsidR="00E9072A">
        <w:rPr>
          <w:rFonts w:ascii="Times New Roman" w:hAnsi="Times New Roman"/>
          <w:sz w:val="28"/>
          <w:szCs w:val="28"/>
        </w:rPr>
        <w:t>е</w:t>
      </w:r>
      <w:r w:rsidR="00E9072A">
        <w:rPr>
          <w:rFonts w:ascii="Times New Roman" w:hAnsi="Times New Roman"/>
          <w:sz w:val="28"/>
          <w:szCs w:val="28"/>
        </w:rPr>
        <w:t>домственных, межрегиональных и международных туристических связей;</w:t>
      </w:r>
    </w:p>
    <w:p w:rsidR="00E9072A" w:rsidRDefault="0010397C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="00E9072A">
        <w:rPr>
          <w:rFonts w:ascii="Times New Roman" w:hAnsi="Times New Roman"/>
          <w:sz w:val="28"/>
          <w:szCs w:val="28"/>
        </w:rPr>
        <w:t>в установленном порядке участвует в выполнении соглашений в сфере туризма с другими субъектами Российской Федерации, иностранными партнерами, федеральным органом исполнительной власти в области туризма;</w:t>
      </w:r>
    </w:p>
    <w:p w:rsidR="00E9072A" w:rsidRDefault="0010397C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="00E9072A">
        <w:rPr>
          <w:rFonts w:ascii="Times New Roman" w:hAnsi="Times New Roman"/>
          <w:sz w:val="28"/>
          <w:szCs w:val="28"/>
        </w:rPr>
        <w:t>создает и обеспечивает благоприятные условия для беспрепятственного доступа туристов (экскурсантов) к туристским ресурсам, находящимся на террит</w:t>
      </w:r>
      <w:r w:rsidR="00E9072A">
        <w:rPr>
          <w:rFonts w:ascii="Times New Roman" w:hAnsi="Times New Roman"/>
          <w:sz w:val="28"/>
          <w:szCs w:val="28"/>
        </w:rPr>
        <w:t>о</w:t>
      </w:r>
      <w:r w:rsidR="00E9072A">
        <w:rPr>
          <w:rFonts w:ascii="Times New Roman" w:hAnsi="Times New Roman"/>
          <w:sz w:val="28"/>
          <w:szCs w:val="28"/>
        </w:rPr>
        <w:t>рии Республики Тыва, и средствам связи, а также получения медицинской, правовой и иных видов неотложной помощи;</w:t>
      </w:r>
    </w:p>
    <w:p w:rsidR="00E9072A" w:rsidRDefault="0010397C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</w:t>
      </w:r>
      <w:r w:rsidR="00E9072A">
        <w:rPr>
          <w:rFonts w:ascii="Times New Roman" w:hAnsi="Times New Roman"/>
          <w:sz w:val="28"/>
          <w:szCs w:val="28"/>
        </w:rPr>
        <w:t>реализует меры по созданию системы навигации и ориентирования в сфере туризма на территории Республики Тыва;</w:t>
      </w:r>
    </w:p>
    <w:p w:rsidR="00E9072A" w:rsidRDefault="0010397C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r w:rsidR="00E9072A">
        <w:rPr>
          <w:rFonts w:ascii="Times New Roman" w:hAnsi="Times New Roman"/>
          <w:sz w:val="28"/>
          <w:szCs w:val="28"/>
        </w:rPr>
        <w:t>реализует меры по поддержке приоритетных направлений развития т</w:t>
      </w:r>
      <w:r w:rsidR="00E9072A">
        <w:rPr>
          <w:rFonts w:ascii="Times New Roman" w:hAnsi="Times New Roman"/>
          <w:sz w:val="28"/>
          <w:szCs w:val="28"/>
        </w:rPr>
        <w:t>у</w:t>
      </w:r>
      <w:r w:rsidR="00E9072A">
        <w:rPr>
          <w:rFonts w:ascii="Times New Roman" w:hAnsi="Times New Roman"/>
          <w:sz w:val="28"/>
          <w:szCs w:val="28"/>
        </w:rPr>
        <w:t>ризма в Республике Тыва, в том числе социального туризма, детского туризма и с</w:t>
      </w:r>
      <w:r w:rsidR="00E9072A">
        <w:rPr>
          <w:rFonts w:ascii="Times New Roman" w:hAnsi="Times New Roman"/>
          <w:sz w:val="28"/>
          <w:szCs w:val="28"/>
        </w:rPr>
        <w:t>а</w:t>
      </w:r>
      <w:r w:rsidR="00E9072A">
        <w:rPr>
          <w:rFonts w:ascii="Times New Roman" w:hAnsi="Times New Roman"/>
          <w:sz w:val="28"/>
          <w:szCs w:val="28"/>
        </w:rPr>
        <w:t>модеятельного туризма;</w:t>
      </w:r>
    </w:p>
    <w:p w:rsidR="00E9072A" w:rsidRDefault="0010397C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 </w:t>
      </w:r>
      <w:r w:rsidR="00E9072A">
        <w:rPr>
          <w:rFonts w:ascii="Times New Roman" w:hAnsi="Times New Roman"/>
          <w:sz w:val="28"/>
          <w:szCs w:val="28"/>
        </w:rPr>
        <w:t>организует и проводит мероприятия в сфере туризма на региональном и межмуниципальном уровнях;</w:t>
      </w:r>
    </w:p>
    <w:p w:rsidR="00E9072A" w:rsidRDefault="0010397C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</w:t>
      </w:r>
      <w:r w:rsidR="00E9072A">
        <w:rPr>
          <w:rFonts w:ascii="Times New Roman" w:hAnsi="Times New Roman"/>
          <w:sz w:val="28"/>
          <w:szCs w:val="28"/>
        </w:rPr>
        <w:t>обеспечивает при реализации своих полномочий приоритет целей и задач по развитию конкуренции на товарных рынках в сфере туризма;</w:t>
      </w:r>
    </w:p>
    <w:p w:rsidR="00E9072A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5.15. </w:t>
      </w:r>
      <w:r w:rsidR="00E9072A">
        <w:rPr>
          <w:rFonts w:ascii="Times New Roman" w:hAnsi="Times New Roman"/>
          <w:sz w:val="28"/>
          <w:szCs w:val="28"/>
        </w:rPr>
        <w:t>содействует в продвижении туристских продуктов Республики Тыва на внутреннем и мировом туристских рынках;</w:t>
      </w:r>
    </w:p>
    <w:p w:rsidR="00E9072A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5.16. </w:t>
      </w:r>
      <w:r w:rsidR="00E9072A">
        <w:rPr>
          <w:rFonts w:ascii="Times New Roman" w:hAnsi="Times New Roman"/>
          <w:sz w:val="28"/>
          <w:szCs w:val="28"/>
        </w:rPr>
        <w:t>участвует в информационном обеспечении туризма, создании в Респу</w:t>
      </w:r>
      <w:r w:rsidR="00E9072A">
        <w:rPr>
          <w:rFonts w:ascii="Times New Roman" w:hAnsi="Times New Roman"/>
          <w:sz w:val="28"/>
          <w:szCs w:val="28"/>
        </w:rPr>
        <w:t>б</w:t>
      </w:r>
      <w:r w:rsidR="00E9072A">
        <w:rPr>
          <w:rFonts w:ascii="Times New Roman" w:hAnsi="Times New Roman"/>
          <w:sz w:val="28"/>
          <w:szCs w:val="28"/>
        </w:rPr>
        <w:t>лике Тыва туристских информационных центров и обеспечении их функционир</w:t>
      </w:r>
      <w:r w:rsidR="00E9072A">
        <w:rPr>
          <w:rFonts w:ascii="Times New Roman" w:hAnsi="Times New Roman"/>
          <w:sz w:val="28"/>
          <w:szCs w:val="28"/>
        </w:rPr>
        <w:t>о</w:t>
      </w:r>
      <w:r w:rsidR="00E9072A">
        <w:rPr>
          <w:rFonts w:ascii="Times New Roman" w:hAnsi="Times New Roman"/>
          <w:sz w:val="28"/>
          <w:szCs w:val="28"/>
        </w:rPr>
        <w:t>вания;</w:t>
      </w:r>
    </w:p>
    <w:p w:rsidR="00B175E4" w:rsidRDefault="00B175E4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5D0C7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осуществляет в установленном порядке координацию внешнеторговой деятельности на территории Республики Тыва российских, иностранных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и физических лиц;</w:t>
      </w:r>
    </w:p>
    <w:p w:rsidR="00B175E4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</w:t>
      </w:r>
      <w:r w:rsidR="00B175E4">
        <w:rPr>
          <w:rFonts w:ascii="Times New Roman" w:hAnsi="Times New Roman"/>
          <w:sz w:val="28"/>
          <w:szCs w:val="28"/>
        </w:rPr>
        <w:t>. проводит в установленном порядке переговоры, участвует в пределах полномочий в подготовке и заключении соглашений и иных документов Республики Тыва по осуществлению внешнеэкономических, межрегиональных и междунаро</w:t>
      </w:r>
      <w:r w:rsidR="00B175E4">
        <w:rPr>
          <w:rFonts w:ascii="Times New Roman" w:hAnsi="Times New Roman"/>
          <w:sz w:val="28"/>
          <w:szCs w:val="28"/>
        </w:rPr>
        <w:t>д</w:t>
      </w:r>
      <w:r w:rsidR="00B175E4">
        <w:rPr>
          <w:rFonts w:ascii="Times New Roman" w:hAnsi="Times New Roman"/>
          <w:sz w:val="28"/>
          <w:szCs w:val="28"/>
        </w:rPr>
        <w:t>ных связей с субъектами Российской Федерации, иностранными государствами, а</w:t>
      </w:r>
      <w:r w:rsidR="00B175E4">
        <w:rPr>
          <w:rFonts w:ascii="Times New Roman" w:hAnsi="Times New Roman"/>
          <w:sz w:val="28"/>
          <w:szCs w:val="28"/>
        </w:rPr>
        <w:t>д</w:t>
      </w:r>
      <w:r w:rsidR="00B175E4">
        <w:rPr>
          <w:rFonts w:ascii="Times New Roman" w:hAnsi="Times New Roman"/>
          <w:sz w:val="28"/>
          <w:szCs w:val="28"/>
        </w:rPr>
        <w:t>министративно-территориальными образованиями иностранных государств в соо</w:t>
      </w:r>
      <w:r w:rsidR="00B175E4">
        <w:rPr>
          <w:rFonts w:ascii="Times New Roman" w:hAnsi="Times New Roman"/>
          <w:sz w:val="28"/>
          <w:szCs w:val="28"/>
        </w:rPr>
        <w:t>т</w:t>
      </w:r>
      <w:r w:rsidR="00B175E4">
        <w:rPr>
          <w:rFonts w:ascii="Times New Roman" w:hAnsi="Times New Roman"/>
          <w:sz w:val="28"/>
          <w:szCs w:val="28"/>
        </w:rPr>
        <w:t>ветствии с действующим законодательством, а также осуществляет мониторинг э</w:t>
      </w:r>
      <w:r w:rsidR="00B175E4">
        <w:rPr>
          <w:rFonts w:ascii="Times New Roman" w:hAnsi="Times New Roman"/>
          <w:sz w:val="28"/>
          <w:szCs w:val="28"/>
        </w:rPr>
        <w:t>ф</w:t>
      </w:r>
      <w:r w:rsidR="00B175E4">
        <w:rPr>
          <w:rFonts w:ascii="Times New Roman" w:hAnsi="Times New Roman"/>
          <w:sz w:val="28"/>
          <w:szCs w:val="28"/>
        </w:rPr>
        <w:t>фективности их реализации;</w:t>
      </w:r>
    </w:p>
    <w:p w:rsidR="00B175E4" w:rsidRDefault="00B175E4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D0C7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 ведет работу по протокольному обеспечению во время пребывания на территор</w:t>
      </w:r>
      <w:r w:rsidR="0006065A">
        <w:rPr>
          <w:rFonts w:ascii="Times New Roman" w:hAnsi="Times New Roman"/>
          <w:sz w:val="28"/>
          <w:szCs w:val="28"/>
        </w:rPr>
        <w:t>ии Республики Тыва официальных д</w:t>
      </w:r>
      <w:r>
        <w:rPr>
          <w:rFonts w:ascii="Times New Roman" w:hAnsi="Times New Roman"/>
          <w:sz w:val="28"/>
          <w:szCs w:val="28"/>
        </w:rPr>
        <w:t>елегаций федеральных министерств и ведомств, делегаций субъектов Российской Федерации и зарубежных делегаций;</w:t>
      </w:r>
    </w:p>
    <w:p w:rsidR="00B175E4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</w:t>
      </w:r>
      <w:r w:rsidR="00B175E4">
        <w:rPr>
          <w:rFonts w:ascii="Times New Roman" w:hAnsi="Times New Roman"/>
          <w:sz w:val="28"/>
          <w:szCs w:val="28"/>
        </w:rPr>
        <w:t>. взаимодействует в пределах своей компетенции с органами государс</w:t>
      </w:r>
      <w:r w:rsidR="00B175E4">
        <w:rPr>
          <w:rFonts w:ascii="Times New Roman" w:hAnsi="Times New Roman"/>
          <w:sz w:val="28"/>
          <w:szCs w:val="28"/>
        </w:rPr>
        <w:t>т</w:t>
      </w:r>
      <w:r w:rsidR="00B175E4">
        <w:rPr>
          <w:rFonts w:ascii="Times New Roman" w:hAnsi="Times New Roman"/>
          <w:sz w:val="28"/>
          <w:szCs w:val="28"/>
        </w:rPr>
        <w:t>венной власти Российской Федерации, субъектов Российской Федерации, Респу</w:t>
      </w:r>
      <w:r w:rsidR="00B175E4">
        <w:rPr>
          <w:rFonts w:ascii="Times New Roman" w:hAnsi="Times New Roman"/>
          <w:sz w:val="28"/>
          <w:szCs w:val="28"/>
        </w:rPr>
        <w:t>б</w:t>
      </w:r>
      <w:r w:rsidR="00B175E4">
        <w:rPr>
          <w:rFonts w:ascii="Times New Roman" w:hAnsi="Times New Roman"/>
          <w:sz w:val="28"/>
          <w:szCs w:val="28"/>
        </w:rPr>
        <w:t>лики Тыва, предприятиями, учреждениями и организациями, а также физическими лицами как в Российской Федерации, так и за рубежом в соответствии с действу</w:t>
      </w:r>
      <w:r w:rsidR="00B175E4">
        <w:rPr>
          <w:rFonts w:ascii="Times New Roman" w:hAnsi="Times New Roman"/>
          <w:sz w:val="28"/>
          <w:szCs w:val="28"/>
        </w:rPr>
        <w:t>ю</w:t>
      </w:r>
      <w:r w:rsidR="00B175E4">
        <w:rPr>
          <w:rFonts w:ascii="Times New Roman" w:hAnsi="Times New Roman"/>
          <w:sz w:val="28"/>
          <w:szCs w:val="28"/>
        </w:rPr>
        <w:t>щим законодательством;</w:t>
      </w:r>
    </w:p>
    <w:p w:rsidR="00B175E4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</w:t>
      </w:r>
      <w:r w:rsidR="00B175E4">
        <w:rPr>
          <w:rFonts w:ascii="Times New Roman" w:hAnsi="Times New Roman"/>
          <w:sz w:val="28"/>
          <w:szCs w:val="28"/>
        </w:rPr>
        <w:t xml:space="preserve">. проводит совещания по вопросам, входящим в компетенцию </w:t>
      </w:r>
      <w:r w:rsidR="009F2714">
        <w:rPr>
          <w:rFonts w:ascii="Times New Roman" w:hAnsi="Times New Roman"/>
          <w:sz w:val="28"/>
          <w:szCs w:val="28"/>
        </w:rPr>
        <w:t>Министе</w:t>
      </w:r>
      <w:r w:rsidR="009F2714">
        <w:rPr>
          <w:rFonts w:ascii="Times New Roman" w:hAnsi="Times New Roman"/>
          <w:sz w:val="28"/>
          <w:szCs w:val="28"/>
        </w:rPr>
        <w:t>р</w:t>
      </w:r>
      <w:r w:rsidR="009F2714">
        <w:rPr>
          <w:rFonts w:ascii="Times New Roman" w:hAnsi="Times New Roman"/>
          <w:sz w:val="28"/>
          <w:szCs w:val="28"/>
        </w:rPr>
        <w:t>ства</w:t>
      </w:r>
      <w:r w:rsidR="00B175E4">
        <w:rPr>
          <w:rFonts w:ascii="Times New Roman" w:hAnsi="Times New Roman"/>
          <w:sz w:val="28"/>
          <w:szCs w:val="28"/>
        </w:rPr>
        <w:t>, с приглашением руководителей и специалистов органов исполнительной вл</w:t>
      </w:r>
      <w:r w:rsidR="00B175E4">
        <w:rPr>
          <w:rFonts w:ascii="Times New Roman" w:hAnsi="Times New Roman"/>
          <w:sz w:val="28"/>
          <w:szCs w:val="28"/>
        </w:rPr>
        <w:t>а</w:t>
      </w:r>
      <w:r w:rsidR="00B175E4">
        <w:rPr>
          <w:rFonts w:ascii="Times New Roman" w:hAnsi="Times New Roman"/>
          <w:sz w:val="28"/>
          <w:szCs w:val="28"/>
        </w:rPr>
        <w:t>сти республики, органов местного самоуправления, организаций, заслушивает их сообщения и информации по рассматриваемым вопросам;</w:t>
      </w:r>
    </w:p>
    <w:p w:rsidR="00B175E4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5.22</w:t>
      </w:r>
      <w:r w:rsidR="00B175E4">
        <w:rPr>
          <w:rFonts w:ascii="Times New Roman" w:hAnsi="Times New Roman"/>
          <w:sz w:val="28"/>
          <w:szCs w:val="28"/>
        </w:rPr>
        <w:t>. участвует в работе координационных, консультативных органов, непр</w:t>
      </w:r>
      <w:r w:rsidR="00B175E4">
        <w:rPr>
          <w:rFonts w:ascii="Times New Roman" w:hAnsi="Times New Roman"/>
          <w:sz w:val="28"/>
          <w:szCs w:val="28"/>
        </w:rPr>
        <w:t>а</w:t>
      </w:r>
      <w:r w:rsidR="00B175E4">
        <w:rPr>
          <w:rFonts w:ascii="Times New Roman" w:hAnsi="Times New Roman"/>
          <w:sz w:val="28"/>
          <w:szCs w:val="28"/>
        </w:rPr>
        <w:t>вительственных организаций, общественных советов и ассоциаций, фондов, эк</w:t>
      </w:r>
      <w:r w:rsidR="00B175E4">
        <w:rPr>
          <w:rFonts w:ascii="Times New Roman" w:hAnsi="Times New Roman"/>
          <w:sz w:val="28"/>
          <w:szCs w:val="28"/>
        </w:rPr>
        <w:t>с</w:t>
      </w:r>
      <w:r w:rsidR="00B175E4">
        <w:rPr>
          <w:rFonts w:ascii="Times New Roman" w:hAnsi="Times New Roman"/>
          <w:sz w:val="28"/>
          <w:szCs w:val="28"/>
        </w:rPr>
        <w:t>пертных групп в соответствии со своей компетенцией;</w:t>
      </w:r>
    </w:p>
    <w:p w:rsidR="00B175E4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5.23</w:t>
      </w:r>
      <w:r w:rsidR="00B175E4">
        <w:rPr>
          <w:rFonts w:ascii="Times New Roman" w:hAnsi="Times New Roman"/>
          <w:sz w:val="28"/>
          <w:szCs w:val="28"/>
        </w:rPr>
        <w:t>. осуществляет меры по привлечению инвестиций, в том числе иностра</w:t>
      </w:r>
      <w:r w:rsidR="00B175E4">
        <w:rPr>
          <w:rFonts w:ascii="Times New Roman" w:hAnsi="Times New Roman"/>
          <w:sz w:val="28"/>
          <w:szCs w:val="28"/>
        </w:rPr>
        <w:t>н</w:t>
      </w:r>
      <w:r w:rsidR="00B175E4">
        <w:rPr>
          <w:rFonts w:ascii="Times New Roman" w:hAnsi="Times New Roman"/>
          <w:sz w:val="28"/>
          <w:szCs w:val="28"/>
        </w:rPr>
        <w:t>ных;</w:t>
      </w:r>
    </w:p>
    <w:p w:rsidR="00B175E4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5.24</w:t>
      </w:r>
      <w:r w:rsidR="00B175E4">
        <w:rPr>
          <w:rFonts w:ascii="Times New Roman" w:hAnsi="Times New Roman"/>
          <w:sz w:val="28"/>
          <w:szCs w:val="28"/>
        </w:rPr>
        <w:t>. обеспечивает информационную работу в сфере внешнеэкономической и межрегиональной деятельности Республики Тыва;</w:t>
      </w:r>
    </w:p>
    <w:p w:rsidR="00B175E4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5.25</w:t>
      </w:r>
      <w:r w:rsidR="00B175E4">
        <w:rPr>
          <w:rFonts w:ascii="Times New Roman" w:hAnsi="Times New Roman"/>
          <w:sz w:val="28"/>
          <w:szCs w:val="28"/>
        </w:rPr>
        <w:t>. осуществляет международное сотрудничество в соответствии с закон</w:t>
      </w:r>
      <w:r w:rsidR="00B175E4">
        <w:rPr>
          <w:rFonts w:ascii="Times New Roman" w:hAnsi="Times New Roman"/>
          <w:sz w:val="28"/>
          <w:szCs w:val="28"/>
        </w:rPr>
        <w:t>о</w:t>
      </w:r>
      <w:r w:rsidR="00B175E4">
        <w:rPr>
          <w:rFonts w:ascii="Times New Roman" w:hAnsi="Times New Roman"/>
          <w:sz w:val="28"/>
          <w:szCs w:val="28"/>
        </w:rPr>
        <w:t>дательством Российской Федерации, в том числе приграничное сотрудничество;</w:t>
      </w:r>
    </w:p>
    <w:p w:rsidR="00B175E4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5.26</w:t>
      </w:r>
      <w:r w:rsidR="00B175E4">
        <w:rPr>
          <w:rFonts w:ascii="Times New Roman" w:hAnsi="Times New Roman"/>
          <w:sz w:val="28"/>
          <w:szCs w:val="28"/>
        </w:rPr>
        <w:t>. участвует в осуществлении государственной политики в отношении с</w:t>
      </w:r>
      <w:r w:rsidR="00B175E4">
        <w:rPr>
          <w:rFonts w:ascii="Times New Roman" w:hAnsi="Times New Roman"/>
          <w:sz w:val="28"/>
          <w:szCs w:val="28"/>
        </w:rPr>
        <w:t>о</w:t>
      </w:r>
      <w:r w:rsidR="00B175E4">
        <w:rPr>
          <w:rFonts w:ascii="Times New Roman" w:hAnsi="Times New Roman"/>
          <w:sz w:val="28"/>
          <w:szCs w:val="28"/>
        </w:rPr>
        <w:t>отечественников за рубежом, за исключением вопросов, решение которых отнесено к ведению Российской Федерации;</w:t>
      </w:r>
    </w:p>
    <w:p w:rsidR="00B175E4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5.27</w:t>
      </w:r>
      <w:r w:rsidR="00B175E4">
        <w:rPr>
          <w:rFonts w:ascii="Times New Roman" w:hAnsi="Times New Roman"/>
          <w:sz w:val="28"/>
          <w:szCs w:val="28"/>
        </w:rPr>
        <w:t>. осуществляет подготовку информационно-аналитических материалов по международному, межрегиональному сотрудничеству и внешнеэкономическим св</w:t>
      </w:r>
      <w:r w:rsidR="00B175E4">
        <w:rPr>
          <w:rFonts w:ascii="Times New Roman" w:hAnsi="Times New Roman"/>
          <w:sz w:val="28"/>
          <w:szCs w:val="28"/>
        </w:rPr>
        <w:t>я</w:t>
      </w:r>
      <w:r w:rsidR="00B175E4">
        <w:rPr>
          <w:rFonts w:ascii="Times New Roman" w:hAnsi="Times New Roman"/>
          <w:sz w:val="28"/>
          <w:szCs w:val="28"/>
        </w:rPr>
        <w:t>зям, анализирует динамику и текущее состояние внешней торговли Республики Т</w:t>
      </w:r>
      <w:r w:rsidR="00B175E4">
        <w:rPr>
          <w:rFonts w:ascii="Times New Roman" w:hAnsi="Times New Roman"/>
          <w:sz w:val="28"/>
          <w:szCs w:val="28"/>
        </w:rPr>
        <w:t>ы</w:t>
      </w:r>
      <w:r w:rsidR="00B175E4">
        <w:rPr>
          <w:rFonts w:ascii="Times New Roman" w:hAnsi="Times New Roman"/>
          <w:sz w:val="28"/>
          <w:szCs w:val="28"/>
        </w:rPr>
        <w:t>ва;</w:t>
      </w:r>
    </w:p>
    <w:p w:rsidR="00B175E4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5.28</w:t>
      </w:r>
      <w:r w:rsidR="00B175E4">
        <w:rPr>
          <w:rFonts w:ascii="Times New Roman" w:hAnsi="Times New Roman"/>
          <w:sz w:val="28"/>
          <w:szCs w:val="28"/>
        </w:rPr>
        <w:t>. участвует в разработке краткосрочных и долгосрочных прогнозов разв</w:t>
      </w:r>
      <w:r w:rsidR="00B175E4">
        <w:rPr>
          <w:rFonts w:ascii="Times New Roman" w:hAnsi="Times New Roman"/>
          <w:sz w:val="28"/>
          <w:szCs w:val="28"/>
        </w:rPr>
        <w:t>и</w:t>
      </w:r>
      <w:r w:rsidR="00B175E4">
        <w:rPr>
          <w:rFonts w:ascii="Times New Roman" w:hAnsi="Times New Roman"/>
          <w:sz w:val="28"/>
          <w:szCs w:val="28"/>
        </w:rPr>
        <w:t>тия внешнеэкономической деятельности Республики Тыва, программных докуме</w:t>
      </w:r>
      <w:r w:rsidR="00B175E4">
        <w:rPr>
          <w:rFonts w:ascii="Times New Roman" w:hAnsi="Times New Roman"/>
          <w:sz w:val="28"/>
          <w:szCs w:val="28"/>
        </w:rPr>
        <w:t>н</w:t>
      </w:r>
      <w:r w:rsidR="00B175E4">
        <w:rPr>
          <w:rFonts w:ascii="Times New Roman" w:hAnsi="Times New Roman"/>
          <w:sz w:val="28"/>
          <w:szCs w:val="28"/>
        </w:rPr>
        <w:t>тов Правительства Республики Тыва в части развития внешнеэкономического и м</w:t>
      </w:r>
      <w:r w:rsidR="00B175E4">
        <w:rPr>
          <w:rFonts w:ascii="Times New Roman" w:hAnsi="Times New Roman"/>
          <w:sz w:val="28"/>
          <w:szCs w:val="28"/>
        </w:rPr>
        <w:t>е</w:t>
      </w:r>
      <w:r w:rsidR="00B175E4">
        <w:rPr>
          <w:rFonts w:ascii="Times New Roman" w:hAnsi="Times New Roman"/>
          <w:sz w:val="28"/>
          <w:szCs w:val="28"/>
        </w:rPr>
        <w:t>ждународного сотрудничества;</w:t>
      </w:r>
    </w:p>
    <w:p w:rsidR="00B175E4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5.29</w:t>
      </w:r>
      <w:r w:rsidR="00B175E4">
        <w:rPr>
          <w:rFonts w:ascii="Times New Roman" w:hAnsi="Times New Roman"/>
          <w:sz w:val="28"/>
          <w:szCs w:val="28"/>
        </w:rPr>
        <w:t>. осуществляет разработку предложений о совершенство</w:t>
      </w:r>
      <w:r w:rsidR="0006065A">
        <w:rPr>
          <w:rFonts w:ascii="Times New Roman" w:hAnsi="Times New Roman"/>
          <w:sz w:val="28"/>
          <w:szCs w:val="28"/>
        </w:rPr>
        <w:t>вании внешн</w:t>
      </w:r>
      <w:r w:rsidR="0006065A">
        <w:rPr>
          <w:rFonts w:ascii="Times New Roman" w:hAnsi="Times New Roman"/>
          <w:sz w:val="28"/>
          <w:szCs w:val="28"/>
        </w:rPr>
        <w:t>е</w:t>
      </w:r>
      <w:r w:rsidR="00B175E4">
        <w:rPr>
          <w:rFonts w:ascii="Times New Roman" w:hAnsi="Times New Roman"/>
          <w:sz w:val="28"/>
          <w:szCs w:val="28"/>
        </w:rPr>
        <w:t>экономической и выставочно-ярмарочной деятельности в Республике Тыва;</w:t>
      </w:r>
    </w:p>
    <w:p w:rsidR="00B175E4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5.30</w:t>
      </w:r>
      <w:r w:rsidR="00B175E4">
        <w:rPr>
          <w:rFonts w:ascii="Times New Roman" w:hAnsi="Times New Roman"/>
          <w:sz w:val="28"/>
          <w:szCs w:val="28"/>
        </w:rPr>
        <w:t>. участвует в формировании предложений Главе Республики Тыва, Пр</w:t>
      </w:r>
      <w:r w:rsidR="00B175E4">
        <w:rPr>
          <w:rFonts w:ascii="Times New Roman" w:hAnsi="Times New Roman"/>
          <w:sz w:val="28"/>
          <w:szCs w:val="28"/>
        </w:rPr>
        <w:t>а</w:t>
      </w:r>
      <w:r w:rsidR="00B175E4">
        <w:rPr>
          <w:rFonts w:ascii="Times New Roman" w:hAnsi="Times New Roman"/>
          <w:sz w:val="28"/>
          <w:szCs w:val="28"/>
        </w:rPr>
        <w:t>вительству Республики Тыва по улучшению ситуации в инвестиционной сфере, применению методов и инструментов государственного регулирования инвестиц</w:t>
      </w:r>
      <w:r w:rsidR="00B175E4">
        <w:rPr>
          <w:rFonts w:ascii="Times New Roman" w:hAnsi="Times New Roman"/>
          <w:sz w:val="28"/>
          <w:szCs w:val="28"/>
        </w:rPr>
        <w:t>и</w:t>
      </w:r>
      <w:r w:rsidR="00B175E4">
        <w:rPr>
          <w:rFonts w:ascii="Times New Roman" w:hAnsi="Times New Roman"/>
          <w:sz w:val="28"/>
          <w:szCs w:val="28"/>
        </w:rPr>
        <w:t>онной деятельности в Республике Тыва;</w:t>
      </w:r>
    </w:p>
    <w:p w:rsidR="00B175E4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5.31</w:t>
      </w:r>
      <w:r w:rsidR="00B175E4">
        <w:rPr>
          <w:rFonts w:ascii="Times New Roman" w:hAnsi="Times New Roman"/>
          <w:sz w:val="28"/>
          <w:szCs w:val="28"/>
        </w:rPr>
        <w:t>. совместно с органами исполнительной власти Республики Тыва отра</w:t>
      </w:r>
      <w:r w:rsidR="00B175E4">
        <w:rPr>
          <w:rFonts w:ascii="Times New Roman" w:hAnsi="Times New Roman"/>
          <w:sz w:val="28"/>
          <w:szCs w:val="28"/>
        </w:rPr>
        <w:t>с</w:t>
      </w:r>
      <w:r w:rsidR="00B175E4">
        <w:rPr>
          <w:rFonts w:ascii="Times New Roman" w:hAnsi="Times New Roman"/>
          <w:sz w:val="28"/>
          <w:szCs w:val="28"/>
        </w:rPr>
        <w:t>левого направления обеспечивает организационное, информационное, консульт</w:t>
      </w:r>
      <w:r w:rsidR="00B175E4">
        <w:rPr>
          <w:rFonts w:ascii="Times New Roman" w:hAnsi="Times New Roman"/>
          <w:sz w:val="28"/>
          <w:szCs w:val="28"/>
        </w:rPr>
        <w:t>а</w:t>
      </w:r>
      <w:r w:rsidR="00B175E4">
        <w:rPr>
          <w:rFonts w:ascii="Times New Roman" w:hAnsi="Times New Roman"/>
          <w:sz w:val="28"/>
          <w:szCs w:val="28"/>
        </w:rPr>
        <w:t>ционное сопровождение инвестиционных проектов;</w:t>
      </w:r>
    </w:p>
    <w:p w:rsidR="00B175E4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5.32</w:t>
      </w:r>
      <w:r w:rsidR="00B175E4">
        <w:rPr>
          <w:rFonts w:ascii="Times New Roman" w:hAnsi="Times New Roman"/>
          <w:sz w:val="28"/>
          <w:szCs w:val="28"/>
        </w:rPr>
        <w:t>. в пределах полномочий обеспечивает меры по противодействию терр</w:t>
      </w:r>
      <w:r w:rsidR="00B175E4">
        <w:rPr>
          <w:rFonts w:ascii="Times New Roman" w:hAnsi="Times New Roman"/>
          <w:sz w:val="28"/>
          <w:szCs w:val="28"/>
        </w:rPr>
        <w:t>о</w:t>
      </w:r>
      <w:r w:rsidR="00B175E4">
        <w:rPr>
          <w:rFonts w:ascii="Times New Roman" w:hAnsi="Times New Roman"/>
          <w:sz w:val="28"/>
          <w:szCs w:val="28"/>
        </w:rPr>
        <w:t>ризму, в том числе по предупреждению терроризма, минимизации и (или) ликвид</w:t>
      </w:r>
      <w:r w:rsidR="00B175E4">
        <w:rPr>
          <w:rFonts w:ascii="Times New Roman" w:hAnsi="Times New Roman"/>
          <w:sz w:val="28"/>
          <w:szCs w:val="28"/>
        </w:rPr>
        <w:t>а</w:t>
      </w:r>
      <w:r w:rsidR="00B175E4">
        <w:rPr>
          <w:rFonts w:ascii="Times New Roman" w:hAnsi="Times New Roman"/>
          <w:sz w:val="28"/>
          <w:szCs w:val="28"/>
        </w:rPr>
        <w:t>ции последствий его проявлений;</w:t>
      </w:r>
    </w:p>
    <w:p w:rsidR="00B175E4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5.33</w:t>
      </w:r>
      <w:r w:rsidR="00B175E4">
        <w:rPr>
          <w:rFonts w:ascii="Times New Roman" w:hAnsi="Times New Roman"/>
          <w:sz w:val="28"/>
          <w:szCs w:val="28"/>
        </w:rPr>
        <w:t>. обеспечивает приоритет целей и задач по развитию конкуренции на т</w:t>
      </w:r>
      <w:r w:rsidR="00B175E4">
        <w:rPr>
          <w:rFonts w:ascii="Times New Roman" w:hAnsi="Times New Roman"/>
          <w:sz w:val="28"/>
          <w:szCs w:val="28"/>
        </w:rPr>
        <w:t>о</w:t>
      </w:r>
      <w:r w:rsidR="00B175E4">
        <w:rPr>
          <w:rFonts w:ascii="Times New Roman" w:hAnsi="Times New Roman"/>
          <w:sz w:val="28"/>
          <w:szCs w:val="28"/>
        </w:rPr>
        <w:t>варных рынках в установленной сфере деятельности;</w:t>
      </w:r>
    </w:p>
    <w:p w:rsidR="00B175E4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5.34</w:t>
      </w:r>
      <w:r w:rsidR="00B175E4">
        <w:rPr>
          <w:rFonts w:ascii="Times New Roman" w:hAnsi="Times New Roman"/>
          <w:sz w:val="28"/>
          <w:szCs w:val="28"/>
        </w:rPr>
        <w:t>. осуществляет в установленном порядке внутренний финансовый аудит;</w:t>
      </w:r>
    </w:p>
    <w:p w:rsidR="00B175E4" w:rsidRPr="00294265" w:rsidRDefault="005D0C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5.35</w:t>
      </w:r>
      <w:r w:rsidR="00B175E4">
        <w:rPr>
          <w:rFonts w:ascii="Times New Roman" w:hAnsi="Times New Roman"/>
          <w:sz w:val="28"/>
          <w:szCs w:val="28"/>
        </w:rPr>
        <w:t>. осуществляет отдельные права и обязанности публичного партнера в с</w:t>
      </w:r>
      <w:r w:rsidR="00B175E4">
        <w:rPr>
          <w:rFonts w:ascii="Times New Roman" w:hAnsi="Times New Roman"/>
          <w:sz w:val="28"/>
          <w:szCs w:val="28"/>
        </w:rPr>
        <w:t>о</w:t>
      </w:r>
      <w:r w:rsidR="00B175E4">
        <w:rPr>
          <w:rFonts w:ascii="Times New Roman" w:hAnsi="Times New Roman"/>
          <w:sz w:val="28"/>
          <w:szCs w:val="28"/>
        </w:rPr>
        <w:t xml:space="preserve">ответствии с отраслевой принадлежностью объекта соглашения о </w:t>
      </w:r>
      <w:r w:rsidR="00B175E4" w:rsidRPr="00294265">
        <w:rPr>
          <w:rFonts w:ascii="Times New Roman" w:hAnsi="Times New Roman"/>
          <w:sz w:val="28"/>
          <w:szCs w:val="28"/>
        </w:rPr>
        <w:t>гос</w:t>
      </w:r>
      <w:r w:rsidR="00FC01B1" w:rsidRPr="00294265">
        <w:rPr>
          <w:rFonts w:ascii="Times New Roman" w:hAnsi="Times New Roman"/>
          <w:sz w:val="28"/>
          <w:szCs w:val="28"/>
        </w:rPr>
        <w:t>ударстве</w:t>
      </w:r>
      <w:r w:rsidR="00FC01B1" w:rsidRPr="00294265">
        <w:rPr>
          <w:rFonts w:ascii="Times New Roman" w:hAnsi="Times New Roman"/>
          <w:sz w:val="28"/>
          <w:szCs w:val="28"/>
        </w:rPr>
        <w:t>н</w:t>
      </w:r>
      <w:r w:rsidR="00FC01B1" w:rsidRPr="00294265">
        <w:rPr>
          <w:rFonts w:ascii="Times New Roman" w:hAnsi="Times New Roman"/>
          <w:sz w:val="28"/>
          <w:szCs w:val="28"/>
        </w:rPr>
        <w:t>но-частном партнерстве;</w:t>
      </w:r>
    </w:p>
    <w:p w:rsidR="00FC01B1" w:rsidRPr="00294265" w:rsidRDefault="00FC01B1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65">
        <w:rPr>
          <w:rFonts w:ascii="Times New Roman" w:hAnsi="Times New Roman"/>
          <w:sz w:val="28"/>
          <w:szCs w:val="28"/>
        </w:rPr>
        <w:t>5.36. о</w:t>
      </w:r>
      <w:r w:rsidR="003B0D26" w:rsidRPr="00294265">
        <w:rPr>
          <w:rFonts w:ascii="Times New Roman" w:hAnsi="Times New Roman"/>
          <w:sz w:val="28"/>
          <w:szCs w:val="28"/>
        </w:rPr>
        <w:t xml:space="preserve">беспечивает заключение внешнеэкономических соглашений Республики Тыва; </w:t>
      </w:r>
    </w:p>
    <w:p w:rsidR="00F94C37" w:rsidRDefault="00FC01B1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65">
        <w:rPr>
          <w:rFonts w:ascii="Times New Roman" w:hAnsi="Times New Roman"/>
          <w:sz w:val="28"/>
          <w:szCs w:val="28"/>
        </w:rPr>
        <w:t>5.37. о</w:t>
      </w:r>
      <w:r w:rsidR="00F94C37" w:rsidRPr="00294265">
        <w:rPr>
          <w:rFonts w:ascii="Times New Roman" w:hAnsi="Times New Roman"/>
          <w:sz w:val="28"/>
          <w:szCs w:val="28"/>
        </w:rPr>
        <w:t>существляет функцию по развитию отраслевых сегментов туристкой отрасли – «делово</w:t>
      </w:r>
      <w:r w:rsidR="004250B1">
        <w:rPr>
          <w:rFonts w:ascii="Times New Roman" w:hAnsi="Times New Roman"/>
          <w:sz w:val="28"/>
          <w:szCs w:val="28"/>
        </w:rPr>
        <w:t>го</w:t>
      </w:r>
      <w:r w:rsidR="00F94C37" w:rsidRPr="00294265">
        <w:rPr>
          <w:rFonts w:ascii="Times New Roman" w:hAnsi="Times New Roman"/>
          <w:sz w:val="28"/>
          <w:szCs w:val="28"/>
        </w:rPr>
        <w:t>» и «гастрономическ</w:t>
      </w:r>
      <w:r w:rsidR="004250B1">
        <w:rPr>
          <w:rFonts w:ascii="Times New Roman" w:hAnsi="Times New Roman"/>
          <w:sz w:val="28"/>
          <w:szCs w:val="28"/>
        </w:rPr>
        <w:t>ого</w:t>
      </w:r>
      <w:r w:rsidR="00F94C37" w:rsidRPr="00294265">
        <w:rPr>
          <w:rFonts w:ascii="Times New Roman" w:hAnsi="Times New Roman"/>
          <w:sz w:val="28"/>
          <w:szCs w:val="28"/>
        </w:rPr>
        <w:t>»;</w:t>
      </w:r>
    </w:p>
    <w:p w:rsidR="006B4415" w:rsidRDefault="006B4415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5.38. содействует кадровому обеспечению и научным исследованиям в сфере туризма;</w:t>
      </w:r>
    </w:p>
    <w:p w:rsidR="006B4415" w:rsidRPr="00294265" w:rsidRDefault="006B4415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5.39. осуществляет среднесрочное и долгосрочное планирование развития 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ризма на территории Республики Тыва;</w:t>
      </w:r>
    </w:p>
    <w:p w:rsidR="00B175E4" w:rsidRDefault="006B4415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5.40</w:t>
      </w:r>
      <w:r w:rsidR="00E769CA" w:rsidRPr="00294265">
        <w:rPr>
          <w:rFonts w:ascii="Times New Roman" w:hAnsi="Times New Roman"/>
          <w:sz w:val="28"/>
          <w:szCs w:val="28"/>
        </w:rPr>
        <w:t>. о</w:t>
      </w:r>
      <w:r w:rsidR="00B175E4" w:rsidRPr="00294265">
        <w:rPr>
          <w:rFonts w:ascii="Times New Roman" w:hAnsi="Times New Roman"/>
          <w:sz w:val="28"/>
          <w:szCs w:val="28"/>
        </w:rPr>
        <w:t>существляет прием граждан, обеспечивает своевременное</w:t>
      </w:r>
      <w:r w:rsidR="00B175E4">
        <w:rPr>
          <w:rFonts w:ascii="Times New Roman" w:hAnsi="Times New Roman"/>
          <w:sz w:val="28"/>
          <w:szCs w:val="28"/>
        </w:rPr>
        <w:t xml:space="preserve"> и полное рассмотрение устных и письменных обращений граждан, принятие по ним решений и направление заявителям ответов в установленный законодатель</w:t>
      </w:r>
      <w:r w:rsidR="00E769CA">
        <w:rPr>
          <w:rFonts w:ascii="Times New Roman" w:hAnsi="Times New Roman"/>
          <w:sz w:val="28"/>
          <w:szCs w:val="28"/>
        </w:rPr>
        <w:t>ством Российской Федерации срок;</w:t>
      </w:r>
    </w:p>
    <w:p w:rsidR="00B175E4" w:rsidRPr="00E769CA" w:rsidRDefault="006B4415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5.41</w:t>
      </w:r>
      <w:r w:rsidR="00E769CA" w:rsidRPr="00E769CA">
        <w:rPr>
          <w:rFonts w:ascii="Times New Roman" w:hAnsi="Times New Roman"/>
          <w:sz w:val="28"/>
          <w:szCs w:val="28"/>
        </w:rPr>
        <w:t>. о</w:t>
      </w:r>
      <w:r w:rsidR="00B175E4" w:rsidRPr="00E769CA">
        <w:rPr>
          <w:rFonts w:ascii="Times New Roman" w:hAnsi="Times New Roman"/>
          <w:sz w:val="28"/>
          <w:szCs w:val="28"/>
        </w:rPr>
        <w:t>беспечивает в пределах своей компетенции защиту сведений, соста</w:t>
      </w:r>
      <w:r w:rsidR="00B175E4" w:rsidRPr="00E769CA">
        <w:rPr>
          <w:rFonts w:ascii="Times New Roman" w:hAnsi="Times New Roman"/>
          <w:sz w:val="28"/>
          <w:szCs w:val="28"/>
        </w:rPr>
        <w:t>в</w:t>
      </w:r>
      <w:r w:rsidR="00B175E4" w:rsidRPr="00E769CA">
        <w:rPr>
          <w:rFonts w:ascii="Times New Roman" w:hAnsi="Times New Roman"/>
          <w:sz w:val="28"/>
          <w:szCs w:val="28"/>
        </w:rPr>
        <w:t xml:space="preserve">ляющих государственную </w:t>
      </w:r>
      <w:hyperlink r:id="rId19" w:history="1">
        <w:r w:rsidR="00B175E4" w:rsidRPr="00E769CA">
          <w:rPr>
            <w:rFonts w:ascii="Times New Roman" w:hAnsi="Times New Roman"/>
            <w:sz w:val="28"/>
            <w:szCs w:val="28"/>
          </w:rPr>
          <w:t>тайну</w:t>
        </w:r>
      </w:hyperlink>
      <w:r w:rsidR="000D006D">
        <w:rPr>
          <w:rFonts w:ascii="Times New Roman" w:hAnsi="Times New Roman"/>
          <w:sz w:val="28"/>
          <w:szCs w:val="28"/>
        </w:rPr>
        <w:t>;</w:t>
      </w:r>
    </w:p>
    <w:p w:rsidR="00B175E4" w:rsidRDefault="006B4415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5.42</w:t>
      </w:r>
      <w:r w:rsidR="000D006D">
        <w:rPr>
          <w:rFonts w:ascii="Times New Roman" w:hAnsi="Times New Roman"/>
          <w:sz w:val="28"/>
          <w:szCs w:val="28"/>
        </w:rPr>
        <w:t>. о</w:t>
      </w:r>
      <w:r w:rsidR="00B175E4">
        <w:rPr>
          <w:rFonts w:ascii="Times New Roman" w:hAnsi="Times New Roman"/>
          <w:sz w:val="28"/>
          <w:szCs w:val="28"/>
        </w:rPr>
        <w:t xml:space="preserve">беспечивает мобилизационную подготовку </w:t>
      </w:r>
      <w:r w:rsidR="000D006D">
        <w:rPr>
          <w:rFonts w:ascii="Times New Roman" w:hAnsi="Times New Roman"/>
          <w:sz w:val="28"/>
          <w:szCs w:val="28"/>
        </w:rPr>
        <w:t>Министерства</w:t>
      </w:r>
      <w:r w:rsidR="00B175E4">
        <w:rPr>
          <w:rFonts w:ascii="Times New Roman" w:hAnsi="Times New Roman"/>
          <w:sz w:val="28"/>
          <w:szCs w:val="28"/>
        </w:rPr>
        <w:t>, а также к</w:t>
      </w:r>
      <w:r w:rsidR="00B175E4">
        <w:rPr>
          <w:rFonts w:ascii="Times New Roman" w:hAnsi="Times New Roman"/>
          <w:sz w:val="28"/>
          <w:szCs w:val="28"/>
        </w:rPr>
        <w:t>о</w:t>
      </w:r>
      <w:r w:rsidR="00B175E4">
        <w:rPr>
          <w:rFonts w:ascii="Times New Roman" w:hAnsi="Times New Roman"/>
          <w:sz w:val="28"/>
          <w:szCs w:val="28"/>
        </w:rPr>
        <w:t>ординацию деятельности находя</w:t>
      </w:r>
      <w:r w:rsidR="000D006D">
        <w:rPr>
          <w:rFonts w:ascii="Times New Roman" w:hAnsi="Times New Roman"/>
          <w:sz w:val="28"/>
          <w:szCs w:val="28"/>
        </w:rPr>
        <w:t>щихся в его ведении организаций;</w:t>
      </w:r>
    </w:p>
    <w:p w:rsidR="00B175E4" w:rsidRDefault="006B4415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5.43</w:t>
      </w:r>
      <w:r w:rsidR="000D006D">
        <w:rPr>
          <w:rFonts w:ascii="Times New Roman" w:hAnsi="Times New Roman"/>
          <w:sz w:val="28"/>
          <w:szCs w:val="28"/>
        </w:rPr>
        <w:t>. о</w:t>
      </w:r>
      <w:r w:rsidR="00B175E4">
        <w:rPr>
          <w:rFonts w:ascii="Times New Roman" w:hAnsi="Times New Roman"/>
          <w:sz w:val="28"/>
          <w:szCs w:val="28"/>
        </w:rPr>
        <w:t xml:space="preserve">рганизует </w:t>
      </w:r>
      <w:r w:rsidR="00D13875">
        <w:rPr>
          <w:rFonts w:ascii="Times New Roman" w:hAnsi="Times New Roman"/>
          <w:sz w:val="28"/>
          <w:szCs w:val="28"/>
        </w:rPr>
        <w:t xml:space="preserve">работу по </w:t>
      </w:r>
      <w:r w:rsidR="00B175E4">
        <w:rPr>
          <w:rFonts w:ascii="Times New Roman" w:hAnsi="Times New Roman"/>
          <w:sz w:val="28"/>
          <w:szCs w:val="28"/>
        </w:rPr>
        <w:t xml:space="preserve">профессиональному развитию </w:t>
      </w:r>
      <w:r w:rsidR="00D13875">
        <w:rPr>
          <w:rFonts w:ascii="Times New Roman" w:hAnsi="Times New Roman"/>
          <w:sz w:val="28"/>
          <w:szCs w:val="28"/>
        </w:rPr>
        <w:t>государственных гражданских служащих</w:t>
      </w:r>
      <w:r w:rsidR="00B175E4">
        <w:rPr>
          <w:rFonts w:ascii="Times New Roman" w:hAnsi="Times New Roman"/>
          <w:sz w:val="28"/>
          <w:szCs w:val="28"/>
        </w:rPr>
        <w:t xml:space="preserve"> </w:t>
      </w:r>
      <w:r w:rsidR="000D006D">
        <w:rPr>
          <w:rFonts w:ascii="Times New Roman" w:hAnsi="Times New Roman"/>
          <w:sz w:val="28"/>
          <w:szCs w:val="28"/>
        </w:rPr>
        <w:t>Министерства;</w:t>
      </w:r>
    </w:p>
    <w:p w:rsidR="00B175E4" w:rsidRDefault="006B4415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5.44</w:t>
      </w:r>
      <w:r w:rsidR="00302D49">
        <w:rPr>
          <w:rFonts w:ascii="Times New Roman" w:hAnsi="Times New Roman"/>
          <w:sz w:val="28"/>
          <w:szCs w:val="28"/>
        </w:rPr>
        <w:t>.</w:t>
      </w:r>
      <w:r w:rsidR="00B175E4">
        <w:rPr>
          <w:rFonts w:ascii="Times New Roman" w:hAnsi="Times New Roman"/>
          <w:sz w:val="28"/>
          <w:szCs w:val="28"/>
        </w:rPr>
        <w:t xml:space="preserve"> </w:t>
      </w:r>
      <w:r w:rsidR="00302D49">
        <w:rPr>
          <w:rFonts w:ascii="Times New Roman" w:hAnsi="Times New Roman"/>
          <w:sz w:val="28"/>
          <w:szCs w:val="28"/>
        </w:rPr>
        <w:t>о</w:t>
      </w:r>
      <w:r w:rsidR="00B175E4">
        <w:rPr>
          <w:rFonts w:ascii="Times New Roman" w:hAnsi="Times New Roman"/>
          <w:sz w:val="28"/>
          <w:szCs w:val="28"/>
        </w:rPr>
        <w:t>существляет в соответствии с законодательством Российской Федер</w:t>
      </w:r>
      <w:r w:rsidR="00B175E4">
        <w:rPr>
          <w:rFonts w:ascii="Times New Roman" w:hAnsi="Times New Roman"/>
          <w:sz w:val="28"/>
          <w:szCs w:val="28"/>
        </w:rPr>
        <w:t>а</w:t>
      </w:r>
      <w:r w:rsidR="00B175E4">
        <w:rPr>
          <w:rFonts w:ascii="Times New Roman" w:hAnsi="Times New Roman"/>
          <w:sz w:val="28"/>
          <w:szCs w:val="28"/>
        </w:rPr>
        <w:t xml:space="preserve">ции, </w:t>
      </w:r>
      <w:r w:rsidR="004250B1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B175E4">
        <w:rPr>
          <w:rFonts w:ascii="Times New Roman" w:hAnsi="Times New Roman"/>
          <w:sz w:val="28"/>
          <w:szCs w:val="28"/>
        </w:rPr>
        <w:t xml:space="preserve">Республики Тыва работу по комплектованию, хранению, учету и использованию архивных документов, образовавшихся в </w:t>
      </w:r>
      <w:r w:rsidR="00302D49">
        <w:rPr>
          <w:rFonts w:ascii="Times New Roman" w:hAnsi="Times New Roman"/>
          <w:sz w:val="28"/>
          <w:szCs w:val="28"/>
        </w:rPr>
        <w:t>процессе деятел</w:t>
      </w:r>
      <w:r w:rsidR="00302D49">
        <w:rPr>
          <w:rFonts w:ascii="Times New Roman" w:hAnsi="Times New Roman"/>
          <w:sz w:val="28"/>
          <w:szCs w:val="28"/>
        </w:rPr>
        <w:t>ь</w:t>
      </w:r>
      <w:r w:rsidR="00302D49">
        <w:rPr>
          <w:rFonts w:ascii="Times New Roman" w:hAnsi="Times New Roman"/>
          <w:sz w:val="28"/>
          <w:szCs w:val="28"/>
        </w:rPr>
        <w:t>ности Министерства;</w:t>
      </w:r>
    </w:p>
    <w:p w:rsidR="00B175E4" w:rsidRDefault="006B4415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5.45</w:t>
      </w:r>
      <w:r w:rsidR="00302D49">
        <w:rPr>
          <w:rFonts w:ascii="Times New Roman" w:hAnsi="Times New Roman"/>
          <w:sz w:val="28"/>
          <w:szCs w:val="28"/>
        </w:rPr>
        <w:t>. о</w:t>
      </w:r>
      <w:r w:rsidR="00B175E4">
        <w:rPr>
          <w:rFonts w:ascii="Times New Roman" w:hAnsi="Times New Roman"/>
          <w:sz w:val="28"/>
          <w:szCs w:val="28"/>
        </w:rPr>
        <w:t>существляет функции распорядителя и получателя средств республ</w:t>
      </w:r>
      <w:r w:rsidR="00B175E4">
        <w:rPr>
          <w:rFonts w:ascii="Times New Roman" w:hAnsi="Times New Roman"/>
          <w:sz w:val="28"/>
          <w:szCs w:val="28"/>
        </w:rPr>
        <w:t>и</w:t>
      </w:r>
      <w:r w:rsidR="00B175E4">
        <w:rPr>
          <w:rFonts w:ascii="Times New Roman" w:hAnsi="Times New Roman"/>
          <w:sz w:val="28"/>
          <w:szCs w:val="28"/>
        </w:rPr>
        <w:t xml:space="preserve">канского бюджета, предусмотренных на содержание </w:t>
      </w:r>
      <w:r w:rsidR="00302D49">
        <w:rPr>
          <w:rFonts w:ascii="Times New Roman" w:hAnsi="Times New Roman"/>
          <w:sz w:val="28"/>
          <w:szCs w:val="28"/>
        </w:rPr>
        <w:t>Министерства</w:t>
      </w:r>
      <w:r w:rsidR="00B175E4">
        <w:rPr>
          <w:rFonts w:ascii="Times New Roman" w:hAnsi="Times New Roman"/>
          <w:sz w:val="28"/>
          <w:szCs w:val="28"/>
        </w:rPr>
        <w:t xml:space="preserve"> и реализацию во</w:t>
      </w:r>
      <w:r w:rsidR="00B175E4">
        <w:rPr>
          <w:rFonts w:ascii="Times New Roman" w:hAnsi="Times New Roman"/>
          <w:sz w:val="28"/>
          <w:szCs w:val="28"/>
        </w:rPr>
        <w:t>з</w:t>
      </w:r>
      <w:r w:rsidR="00B175E4">
        <w:rPr>
          <w:rFonts w:ascii="Times New Roman" w:hAnsi="Times New Roman"/>
          <w:sz w:val="28"/>
          <w:szCs w:val="28"/>
        </w:rPr>
        <w:t xml:space="preserve">ложенных на </w:t>
      </w:r>
      <w:r w:rsidR="00302D49">
        <w:rPr>
          <w:rFonts w:ascii="Times New Roman" w:hAnsi="Times New Roman"/>
          <w:sz w:val="28"/>
          <w:szCs w:val="28"/>
        </w:rPr>
        <w:t>Министерство</w:t>
      </w:r>
      <w:r w:rsidR="00B175E4">
        <w:rPr>
          <w:rFonts w:ascii="Times New Roman" w:hAnsi="Times New Roman"/>
          <w:sz w:val="28"/>
          <w:szCs w:val="28"/>
        </w:rPr>
        <w:t xml:space="preserve"> функций.</w:t>
      </w:r>
    </w:p>
    <w:p w:rsidR="00B175E4" w:rsidRDefault="006B4415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5.46</w:t>
      </w:r>
      <w:r w:rsidR="00302D49">
        <w:rPr>
          <w:rFonts w:ascii="Times New Roman" w:hAnsi="Times New Roman"/>
          <w:sz w:val="28"/>
          <w:szCs w:val="28"/>
        </w:rPr>
        <w:t>. о</w:t>
      </w:r>
      <w:r w:rsidR="00B175E4">
        <w:rPr>
          <w:rFonts w:ascii="Times New Roman" w:hAnsi="Times New Roman"/>
          <w:sz w:val="28"/>
          <w:szCs w:val="28"/>
        </w:rPr>
        <w:t>рганизует конференции, семинары, выставки и другие мероприятия в у</w:t>
      </w:r>
      <w:r w:rsidR="00302D49">
        <w:rPr>
          <w:rFonts w:ascii="Times New Roman" w:hAnsi="Times New Roman"/>
          <w:sz w:val="28"/>
          <w:szCs w:val="28"/>
        </w:rPr>
        <w:t>становленной сфере деятельности;</w:t>
      </w:r>
    </w:p>
    <w:p w:rsidR="00FC750E" w:rsidRPr="00915F58" w:rsidRDefault="005B3766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F58">
        <w:rPr>
          <w:rFonts w:ascii="Times New Roman" w:hAnsi="Times New Roman"/>
          <w:sz w:val="28"/>
          <w:szCs w:val="28"/>
        </w:rPr>
        <w:t>6</w:t>
      </w:r>
      <w:r w:rsidR="00FC750E" w:rsidRPr="00915F58">
        <w:rPr>
          <w:rFonts w:ascii="Times New Roman" w:hAnsi="Times New Roman"/>
          <w:sz w:val="28"/>
          <w:szCs w:val="28"/>
        </w:rPr>
        <w:t>. Министерство в пределах своей компетенции имеет право:</w:t>
      </w:r>
    </w:p>
    <w:p w:rsidR="00FC750E" w:rsidRPr="00915F58" w:rsidRDefault="00FC750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F58">
        <w:rPr>
          <w:rFonts w:ascii="Times New Roman" w:hAnsi="Times New Roman"/>
          <w:sz w:val="28"/>
          <w:szCs w:val="28"/>
        </w:rPr>
        <w:t>1) запрашивать и получать в установленном порядке необходимые материалы от органов государственной власти, органов местного самоуправления и их дол</w:t>
      </w:r>
      <w:r w:rsidRPr="00915F58">
        <w:rPr>
          <w:rFonts w:ascii="Times New Roman" w:hAnsi="Times New Roman"/>
          <w:sz w:val="28"/>
          <w:szCs w:val="28"/>
        </w:rPr>
        <w:t>ж</w:t>
      </w:r>
      <w:r w:rsidRPr="00915F58">
        <w:rPr>
          <w:rFonts w:ascii="Times New Roman" w:hAnsi="Times New Roman"/>
          <w:sz w:val="28"/>
          <w:szCs w:val="28"/>
        </w:rPr>
        <w:t>ностных лиц, а также предприятий, учреждений и организаций;</w:t>
      </w:r>
    </w:p>
    <w:p w:rsidR="00151126" w:rsidRPr="00915F58" w:rsidRDefault="00296576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F58">
        <w:rPr>
          <w:rFonts w:ascii="Times New Roman" w:hAnsi="Times New Roman"/>
          <w:sz w:val="28"/>
          <w:szCs w:val="28"/>
        </w:rPr>
        <w:t xml:space="preserve">2) </w:t>
      </w:r>
      <w:r w:rsidR="00151126" w:rsidRPr="00915F58">
        <w:rPr>
          <w:rFonts w:ascii="Times New Roman" w:hAnsi="Times New Roman"/>
          <w:sz w:val="28"/>
          <w:szCs w:val="28"/>
        </w:rPr>
        <w:t>давать разъяснения юридическим и физическим лицам по вопросам уст</w:t>
      </w:r>
      <w:r w:rsidR="00151126" w:rsidRPr="00915F58">
        <w:rPr>
          <w:rFonts w:ascii="Times New Roman" w:hAnsi="Times New Roman"/>
          <w:sz w:val="28"/>
          <w:szCs w:val="28"/>
        </w:rPr>
        <w:t>а</w:t>
      </w:r>
      <w:r w:rsidR="00151126" w:rsidRPr="00915F58">
        <w:rPr>
          <w:rFonts w:ascii="Times New Roman" w:hAnsi="Times New Roman"/>
          <w:sz w:val="28"/>
          <w:szCs w:val="28"/>
        </w:rPr>
        <w:t>новленной сферы деятельности;</w:t>
      </w:r>
    </w:p>
    <w:p w:rsidR="00151126" w:rsidRPr="00915F58" w:rsidRDefault="00296576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F58">
        <w:rPr>
          <w:rFonts w:ascii="Times New Roman" w:hAnsi="Times New Roman"/>
          <w:sz w:val="28"/>
          <w:szCs w:val="28"/>
        </w:rPr>
        <w:t xml:space="preserve">3) </w:t>
      </w:r>
      <w:r w:rsidR="00151126" w:rsidRPr="00915F58">
        <w:rPr>
          <w:rFonts w:ascii="Times New Roman" w:hAnsi="Times New Roman"/>
          <w:sz w:val="28"/>
          <w:szCs w:val="28"/>
        </w:rPr>
        <w:t>создавать совещательные и экспертные органы (советы, комиссии, группы, коллегии) в у</w:t>
      </w:r>
      <w:r w:rsidRPr="00915F58">
        <w:rPr>
          <w:rFonts w:ascii="Times New Roman" w:hAnsi="Times New Roman"/>
          <w:sz w:val="28"/>
          <w:szCs w:val="28"/>
        </w:rPr>
        <w:t>становленной сфере деятельности;</w:t>
      </w:r>
    </w:p>
    <w:p w:rsidR="00FC750E" w:rsidRPr="00915F58" w:rsidRDefault="00296576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F58">
        <w:rPr>
          <w:rFonts w:ascii="Times New Roman" w:hAnsi="Times New Roman"/>
          <w:sz w:val="28"/>
          <w:szCs w:val="28"/>
        </w:rPr>
        <w:t>4</w:t>
      </w:r>
      <w:r w:rsidR="00FC750E" w:rsidRPr="00915F58">
        <w:rPr>
          <w:rFonts w:ascii="Times New Roman" w:hAnsi="Times New Roman"/>
          <w:sz w:val="28"/>
          <w:szCs w:val="28"/>
        </w:rPr>
        <w:t>) пользоваться в установленном порядке банками данных органов государс</w:t>
      </w:r>
      <w:r w:rsidR="00FC750E" w:rsidRPr="00915F58">
        <w:rPr>
          <w:rFonts w:ascii="Times New Roman" w:hAnsi="Times New Roman"/>
          <w:sz w:val="28"/>
          <w:szCs w:val="28"/>
        </w:rPr>
        <w:t>т</w:t>
      </w:r>
      <w:r w:rsidR="00FC750E" w:rsidRPr="00915F58">
        <w:rPr>
          <w:rFonts w:ascii="Times New Roman" w:hAnsi="Times New Roman"/>
          <w:sz w:val="28"/>
          <w:szCs w:val="28"/>
        </w:rPr>
        <w:t>венной власти, Администрации Главы Республики Тыва и Аппарата Правительства Республики Тыва, а также иных государственных органов Республики Тыва;</w:t>
      </w:r>
    </w:p>
    <w:p w:rsidR="00FC750E" w:rsidRPr="00915F58" w:rsidRDefault="00296576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F58">
        <w:rPr>
          <w:rFonts w:ascii="Times New Roman" w:hAnsi="Times New Roman"/>
          <w:sz w:val="28"/>
          <w:szCs w:val="28"/>
        </w:rPr>
        <w:t>5</w:t>
      </w:r>
      <w:r w:rsidR="00FC750E" w:rsidRPr="00915F58">
        <w:rPr>
          <w:rFonts w:ascii="Times New Roman" w:hAnsi="Times New Roman"/>
          <w:sz w:val="28"/>
          <w:szCs w:val="28"/>
        </w:rPr>
        <w:t>) использовать в установленном порядке государственные, в том числе пр</w:t>
      </w:r>
      <w:r w:rsidR="00FC750E" w:rsidRPr="00915F58">
        <w:rPr>
          <w:rFonts w:ascii="Times New Roman" w:hAnsi="Times New Roman"/>
          <w:sz w:val="28"/>
          <w:szCs w:val="28"/>
        </w:rPr>
        <w:t>а</w:t>
      </w:r>
      <w:r w:rsidR="00FC750E" w:rsidRPr="00915F58">
        <w:rPr>
          <w:rFonts w:ascii="Times New Roman" w:hAnsi="Times New Roman"/>
          <w:sz w:val="28"/>
          <w:szCs w:val="28"/>
        </w:rPr>
        <w:t>вительственные</w:t>
      </w:r>
      <w:r w:rsidR="004250B1">
        <w:rPr>
          <w:rFonts w:ascii="Times New Roman" w:hAnsi="Times New Roman"/>
          <w:sz w:val="28"/>
          <w:szCs w:val="28"/>
        </w:rPr>
        <w:t>,</w:t>
      </w:r>
      <w:r w:rsidR="00FC750E" w:rsidRPr="00915F58">
        <w:rPr>
          <w:rFonts w:ascii="Times New Roman" w:hAnsi="Times New Roman"/>
          <w:sz w:val="28"/>
          <w:szCs w:val="28"/>
        </w:rPr>
        <w:t xml:space="preserve"> системы связи и коммуникации;</w:t>
      </w:r>
    </w:p>
    <w:p w:rsidR="00FC750E" w:rsidRPr="00915F58" w:rsidRDefault="00296576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F58">
        <w:rPr>
          <w:rFonts w:ascii="Times New Roman" w:hAnsi="Times New Roman"/>
          <w:sz w:val="28"/>
          <w:szCs w:val="28"/>
        </w:rPr>
        <w:t>6</w:t>
      </w:r>
      <w:r w:rsidR="00FC750E" w:rsidRPr="00915F58">
        <w:rPr>
          <w:rFonts w:ascii="Times New Roman" w:hAnsi="Times New Roman"/>
          <w:sz w:val="28"/>
          <w:szCs w:val="28"/>
        </w:rPr>
        <w:t>) привлекать для осуществления законопроектных работ на договорной о</w:t>
      </w:r>
      <w:r w:rsidR="00FC750E" w:rsidRPr="00915F58">
        <w:rPr>
          <w:rFonts w:ascii="Times New Roman" w:hAnsi="Times New Roman"/>
          <w:sz w:val="28"/>
          <w:szCs w:val="28"/>
        </w:rPr>
        <w:t>с</w:t>
      </w:r>
      <w:r w:rsidR="00FC750E" w:rsidRPr="00915F58">
        <w:rPr>
          <w:rFonts w:ascii="Times New Roman" w:hAnsi="Times New Roman"/>
          <w:sz w:val="28"/>
          <w:szCs w:val="28"/>
        </w:rPr>
        <w:t>нове ученых и специалистов;</w:t>
      </w:r>
    </w:p>
    <w:p w:rsidR="00033872" w:rsidRPr="00915F58" w:rsidRDefault="00296576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F58">
        <w:rPr>
          <w:rFonts w:ascii="Times New Roman" w:hAnsi="Times New Roman"/>
          <w:sz w:val="28"/>
          <w:szCs w:val="28"/>
        </w:rPr>
        <w:t>7</w:t>
      </w:r>
      <w:r w:rsidR="00FC750E" w:rsidRPr="00915F58">
        <w:rPr>
          <w:rFonts w:ascii="Times New Roman" w:hAnsi="Times New Roman"/>
          <w:sz w:val="28"/>
          <w:szCs w:val="28"/>
        </w:rPr>
        <w:t>) вносить в Правительство Республики Тыва предложения об улучшении у</w:t>
      </w:r>
      <w:r w:rsidR="00FC750E" w:rsidRPr="00915F58">
        <w:rPr>
          <w:rFonts w:ascii="Times New Roman" w:hAnsi="Times New Roman"/>
          <w:sz w:val="28"/>
          <w:szCs w:val="28"/>
        </w:rPr>
        <w:t>с</w:t>
      </w:r>
      <w:r w:rsidR="00FC750E" w:rsidRPr="00915F58">
        <w:rPr>
          <w:rFonts w:ascii="Times New Roman" w:hAnsi="Times New Roman"/>
          <w:sz w:val="28"/>
          <w:szCs w:val="28"/>
        </w:rPr>
        <w:t>ловий труда, материального обеспечения и социально-бытового обслуживания р</w:t>
      </w:r>
      <w:r w:rsidR="00FC750E" w:rsidRPr="00915F58">
        <w:rPr>
          <w:rFonts w:ascii="Times New Roman" w:hAnsi="Times New Roman"/>
          <w:sz w:val="28"/>
          <w:szCs w:val="28"/>
        </w:rPr>
        <w:t>а</w:t>
      </w:r>
      <w:r w:rsidR="00FC750E" w:rsidRPr="00915F58">
        <w:rPr>
          <w:rFonts w:ascii="Times New Roman" w:hAnsi="Times New Roman"/>
          <w:sz w:val="28"/>
          <w:szCs w:val="28"/>
        </w:rPr>
        <w:t>ботников Министерства;</w:t>
      </w:r>
    </w:p>
    <w:p w:rsidR="00FC750E" w:rsidRPr="00915F58" w:rsidRDefault="00296576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F58">
        <w:rPr>
          <w:rFonts w:ascii="Times New Roman" w:hAnsi="Times New Roman"/>
          <w:sz w:val="28"/>
          <w:szCs w:val="28"/>
        </w:rPr>
        <w:t>8</w:t>
      </w:r>
      <w:r w:rsidR="00FC750E" w:rsidRPr="00915F58">
        <w:rPr>
          <w:rFonts w:ascii="Times New Roman" w:hAnsi="Times New Roman"/>
          <w:sz w:val="28"/>
          <w:szCs w:val="28"/>
        </w:rPr>
        <w:t>) учреждать ведомственные награды;</w:t>
      </w:r>
    </w:p>
    <w:p w:rsidR="00FC750E" w:rsidRPr="00915F58" w:rsidRDefault="00296576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F58">
        <w:rPr>
          <w:rFonts w:ascii="Times New Roman" w:hAnsi="Times New Roman"/>
          <w:sz w:val="28"/>
          <w:szCs w:val="28"/>
        </w:rPr>
        <w:t>9</w:t>
      </w:r>
      <w:r w:rsidR="00FC750E" w:rsidRPr="00915F58">
        <w:rPr>
          <w:rFonts w:ascii="Times New Roman" w:hAnsi="Times New Roman"/>
          <w:sz w:val="28"/>
          <w:szCs w:val="28"/>
        </w:rPr>
        <w:t>) издавать указания, правила и инструкции в соответствии с действующим законодательством в пределах своей компетенции;</w:t>
      </w:r>
    </w:p>
    <w:p w:rsidR="00FC750E" w:rsidRPr="00915F58" w:rsidRDefault="00296576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F58">
        <w:rPr>
          <w:rFonts w:ascii="Times New Roman" w:hAnsi="Times New Roman"/>
          <w:sz w:val="28"/>
          <w:szCs w:val="28"/>
        </w:rPr>
        <w:t>10</w:t>
      </w:r>
      <w:r w:rsidR="00FC750E" w:rsidRPr="00915F58">
        <w:rPr>
          <w:rFonts w:ascii="Times New Roman" w:hAnsi="Times New Roman"/>
          <w:sz w:val="28"/>
          <w:szCs w:val="28"/>
        </w:rPr>
        <w:t>) в соответствии с действующим законодательством в пределах своей ко</w:t>
      </w:r>
      <w:r w:rsidR="00FC750E" w:rsidRPr="00915F58">
        <w:rPr>
          <w:rFonts w:ascii="Times New Roman" w:hAnsi="Times New Roman"/>
          <w:sz w:val="28"/>
          <w:szCs w:val="28"/>
        </w:rPr>
        <w:t>м</w:t>
      </w:r>
      <w:r w:rsidR="00FC750E" w:rsidRPr="00915F58">
        <w:rPr>
          <w:rFonts w:ascii="Times New Roman" w:hAnsi="Times New Roman"/>
          <w:sz w:val="28"/>
          <w:szCs w:val="28"/>
        </w:rPr>
        <w:t>петенции пользоваться иными правами.</w:t>
      </w:r>
    </w:p>
    <w:p w:rsidR="00FC750E" w:rsidRPr="00D44AF4" w:rsidRDefault="006B514C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09"/>
      <w:bookmarkEnd w:id="0"/>
      <w:r w:rsidRPr="00D44AF4">
        <w:rPr>
          <w:rFonts w:ascii="Times New Roman" w:hAnsi="Times New Roman"/>
          <w:sz w:val="28"/>
          <w:szCs w:val="28"/>
        </w:rPr>
        <w:t>7</w:t>
      </w:r>
      <w:r w:rsidR="00FC750E" w:rsidRPr="00D44AF4">
        <w:rPr>
          <w:rFonts w:ascii="Times New Roman" w:hAnsi="Times New Roman"/>
          <w:sz w:val="28"/>
          <w:szCs w:val="28"/>
        </w:rPr>
        <w:t>. Министерство в установленной сфере деятельности не вправе осуществлять функции по контролю и надзору, а также функции по управлению государственным имуществом, кроме случаев, установленных действующим законодательством.</w:t>
      </w:r>
    </w:p>
    <w:p w:rsidR="00FC750E" w:rsidRPr="00FC750E" w:rsidRDefault="00FC750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AF4">
        <w:rPr>
          <w:rFonts w:ascii="Times New Roman" w:hAnsi="Times New Roman"/>
          <w:sz w:val="28"/>
          <w:szCs w:val="28"/>
        </w:rPr>
        <w:t xml:space="preserve">Установленные </w:t>
      </w:r>
      <w:hyperlink w:anchor="Par109" w:history="1">
        <w:r w:rsidRPr="00D44AF4">
          <w:rPr>
            <w:rFonts w:ascii="Times New Roman" w:hAnsi="Times New Roman"/>
            <w:sz w:val="28"/>
            <w:szCs w:val="28"/>
          </w:rPr>
          <w:t>абзацем первым</w:t>
        </w:r>
      </w:hyperlink>
      <w:r w:rsidRPr="00D44AF4">
        <w:rPr>
          <w:rFonts w:ascii="Times New Roman" w:hAnsi="Times New Roman"/>
          <w:sz w:val="28"/>
          <w:szCs w:val="28"/>
        </w:rPr>
        <w:t xml:space="preserve"> настоящего пункта ограничения полномочий Министерства не распространяются на полномочия министра по управлению им</w:t>
      </w:r>
      <w:r w:rsidRPr="00D44AF4">
        <w:rPr>
          <w:rFonts w:ascii="Times New Roman" w:hAnsi="Times New Roman"/>
          <w:sz w:val="28"/>
          <w:szCs w:val="28"/>
        </w:rPr>
        <w:t>у</w:t>
      </w:r>
      <w:r w:rsidRPr="00D44AF4">
        <w:rPr>
          <w:rFonts w:ascii="Times New Roman" w:hAnsi="Times New Roman"/>
          <w:sz w:val="28"/>
          <w:szCs w:val="28"/>
        </w:rPr>
        <w:t>ществом, закрепленным за Министерством на праве оперативного управления, р</w:t>
      </w:r>
      <w:r w:rsidRPr="00D44AF4">
        <w:rPr>
          <w:rFonts w:ascii="Times New Roman" w:hAnsi="Times New Roman"/>
          <w:sz w:val="28"/>
          <w:szCs w:val="28"/>
        </w:rPr>
        <w:t>е</w:t>
      </w:r>
      <w:r w:rsidRPr="00D44AF4">
        <w:rPr>
          <w:rFonts w:ascii="Times New Roman" w:hAnsi="Times New Roman"/>
          <w:sz w:val="28"/>
          <w:szCs w:val="28"/>
        </w:rPr>
        <w:t>шению кадровых вопросов и вопросов организации деятельности Министерства и его структурных подразделений.</w:t>
      </w:r>
    </w:p>
    <w:p w:rsidR="00FC750E" w:rsidRPr="00294265" w:rsidRDefault="00FC750E" w:rsidP="00960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94265">
        <w:rPr>
          <w:rFonts w:ascii="Times New Roman" w:hAnsi="Times New Roman"/>
          <w:bCs/>
          <w:sz w:val="28"/>
          <w:szCs w:val="28"/>
        </w:rPr>
        <w:t>III. Организация деятельности</w:t>
      </w:r>
    </w:p>
    <w:p w:rsidR="00FC750E" w:rsidRPr="00294265" w:rsidRDefault="00FC750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50E" w:rsidRPr="00FC750E" w:rsidRDefault="00C51F34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65">
        <w:rPr>
          <w:rFonts w:ascii="Times New Roman" w:hAnsi="Times New Roman"/>
          <w:sz w:val="28"/>
          <w:szCs w:val="28"/>
        </w:rPr>
        <w:t>8</w:t>
      </w:r>
      <w:r w:rsidR="00FC750E" w:rsidRPr="00294265">
        <w:rPr>
          <w:rFonts w:ascii="Times New Roman" w:hAnsi="Times New Roman"/>
          <w:sz w:val="28"/>
          <w:szCs w:val="28"/>
        </w:rPr>
        <w:t xml:space="preserve">. Министерство возглавляет министр </w:t>
      </w:r>
      <w:r w:rsidR="00B17386" w:rsidRPr="00294265">
        <w:rPr>
          <w:rFonts w:ascii="Times New Roman" w:hAnsi="Times New Roman"/>
          <w:sz w:val="28"/>
          <w:szCs w:val="28"/>
        </w:rPr>
        <w:t>по внешнеэкономи</w:t>
      </w:r>
      <w:r w:rsidR="0082672C">
        <w:rPr>
          <w:rFonts w:ascii="Times New Roman" w:hAnsi="Times New Roman"/>
          <w:sz w:val="28"/>
          <w:szCs w:val="28"/>
        </w:rPr>
        <w:t>ческим связям и т</w:t>
      </w:r>
      <w:r w:rsidR="0082672C">
        <w:rPr>
          <w:rFonts w:ascii="Times New Roman" w:hAnsi="Times New Roman"/>
          <w:sz w:val="28"/>
          <w:szCs w:val="28"/>
        </w:rPr>
        <w:t>у</w:t>
      </w:r>
      <w:r w:rsidR="0082672C">
        <w:rPr>
          <w:rFonts w:ascii="Times New Roman" w:hAnsi="Times New Roman"/>
          <w:sz w:val="28"/>
          <w:szCs w:val="28"/>
        </w:rPr>
        <w:t>ризму</w:t>
      </w:r>
      <w:r w:rsidR="00FC750E" w:rsidRPr="00294265">
        <w:rPr>
          <w:rFonts w:ascii="Times New Roman" w:hAnsi="Times New Roman"/>
          <w:sz w:val="28"/>
          <w:szCs w:val="28"/>
        </w:rPr>
        <w:t xml:space="preserve"> Республики Тыва, назначаемый на должность и освобождаемый от должности Главой Республики</w:t>
      </w:r>
      <w:r w:rsidR="00FC750E" w:rsidRPr="00FC750E">
        <w:rPr>
          <w:rFonts w:ascii="Times New Roman" w:hAnsi="Times New Roman"/>
          <w:sz w:val="28"/>
          <w:szCs w:val="28"/>
        </w:rPr>
        <w:t xml:space="preserve"> Тыва.</w:t>
      </w:r>
    </w:p>
    <w:p w:rsidR="00FC750E" w:rsidRPr="00FC750E" w:rsidRDefault="00554FC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C750E" w:rsidRPr="00FC750E">
        <w:rPr>
          <w:rFonts w:ascii="Times New Roman" w:hAnsi="Times New Roman"/>
          <w:sz w:val="28"/>
          <w:szCs w:val="28"/>
        </w:rPr>
        <w:t xml:space="preserve">. Министр имеет </w:t>
      </w:r>
      <w:r w:rsidR="005F24E1">
        <w:rPr>
          <w:rFonts w:ascii="Times New Roman" w:hAnsi="Times New Roman"/>
          <w:sz w:val="28"/>
          <w:szCs w:val="28"/>
        </w:rPr>
        <w:t>двух</w:t>
      </w:r>
      <w:r w:rsidR="00FC750E" w:rsidRPr="00FC750E">
        <w:rPr>
          <w:rFonts w:ascii="Times New Roman" w:hAnsi="Times New Roman"/>
          <w:sz w:val="28"/>
          <w:szCs w:val="28"/>
        </w:rPr>
        <w:t xml:space="preserve"> заместителей, назначаемых на должность и освобо</w:t>
      </w:r>
      <w:r w:rsidR="00FC750E" w:rsidRPr="00FC750E">
        <w:rPr>
          <w:rFonts w:ascii="Times New Roman" w:hAnsi="Times New Roman"/>
          <w:sz w:val="28"/>
          <w:szCs w:val="28"/>
        </w:rPr>
        <w:t>ж</w:t>
      </w:r>
      <w:r w:rsidR="00FC750E" w:rsidRPr="00FC750E">
        <w:rPr>
          <w:rFonts w:ascii="Times New Roman" w:hAnsi="Times New Roman"/>
          <w:sz w:val="28"/>
          <w:szCs w:val="28"/>
        </w:rPr>
        <w:t>даемых от должности Правительством Республики Тыва по представлению минис</w:t>
      </w:r>
      <w:r w:rsidR="00FC750E" w:rsidRPr="00FC750E">
        <w:rPr>
          <w:rFonts w:ascii="Times New Roman" w:hAnsi="Times New Roman"/>
          <w:sz w:val="28"/>
          <w:szCs w:val="28"/>
        </w:rPr>
        <w:t>т</w:t>
      </w:r>
      <w:r w:rsidR="00FC750E" w:rsidRPr="00FC750E">
        <w:rPr>
          <w:rFonts w:ascii="Times New Roman" w:hAnsi="Times New Roman"/>
          <w:sz w:val="28"/>
          <w:szCs w:val="28"/>
        </w:rPr>
        <w:t>ра, согласованному курирующим заместителем Председателя Правительства Ре</w:t>
      </w:r>
      <w:r w:rsidR="00FC750E" w:rsidRPr="00FC750E">
        <w:rPr>
          <w:rFonts w:ascii="Times New Roman" w:hAnsi="Times New Roman"/>
          <w:sz w:val="28"/>
          <w:szCs w:val="28"/>
        </w:rPr>
        <w:t>с</w:t>
      </w:r>
      <w:r w:rsidR="00FC750E" w:rsidRPr="00FC750E">
        <w:rPr>
          <w:rFonts w:ascii="Times New Roman" w:hAnsi="Times New Roman"/>
          <w:sz w:val="28"/>
          <w:szCs w:val="28"/>
        </w:rPr>
        <w:t>публики Тыва.</w:t>
      </w:r>
    </w:p>
    <w:p w:rsidR="00FC750E" w:rsidRPr="00FC750E" w:rsidRDefault="00554FC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C750E" w:rsidRPr="00FC750E">
        <w:rPr>
          <w:rFonts w:ascii="Times New Roman" w:hAnsi="Times New Roman"/>
          <w:sz w:val="28"/>
          <w:szCs w:val="28"/>
        </w:rPr>
        <w:t>. Министр:</w:t>
      </w:r>
    </w:p>
    <w:p w:rsidR="00FC750E" w:rsidRPr="00FC750E" w:rsidRDefault="00FC750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50E">
        <w:rPr>
          <w:rFonts w:ascii="Times New Roman" w:hAnsi="Times New Roman"/>
          <w:sz w:val="28"/>
          <w:szCs w:val="28"/>
        </w:rPr>
        <w:t>1) подчиняется непосредственно Главе Республики Тыва;</w:t>
      </w:r>
    </w:p>
    <w:p w:rsidR="00FC750E" w:rsidRPr="00FC750E" w:rsidRDefault="00FC750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50E">
        <w:rPr>
          <w:rFonts w:ascii="Times New Roman" w:hAnsi="Times New Roman"/>
          <w:sz w:val="28"/>
          <w:szCs w:val="28"/>
        </w:rPr>
        <w:t>2) осуществляет на основе единоначалия руководство деятельностью Мин</w:t>
      </w:r>
      <w:r w:rsidRPr="00FC750E">
        <w:rPr>
          <w:rFonts w:ascii="Times New Roman" w:hAnsi="Times New Roman"/>
          <w:sz w:val="28"/>
          <w:szCs w:val="28"/>
        </w:rPr>
        <w:t>и</w:t>
      </w:r>
      <w:r w:rsidRPr="00FC750E">
        <w:rPr>
          <w:rFonts w:ascii="Times New Roman" w:hAnsi="Times New Roman"/>
          <w:sz w:val="28"/>
          <w:szCs w:val="28"/>
        </w:rPr>
        <w:t>стерства и несет персональную ответственность за выполнение задач и функций, возложенных на Министерство;</w:t>
      </w:r>
    </w:p>
    <w:p w:rsidR="00FC750E" w:rsidRPr="00FC750E" w:rsidRDefault="00FC750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50E">
        <w:rPr>
          <w:rFonts w:ascii="Times New Roman" w:hAnsi="Times New Roman"/>
          <w:sz w:val="28"/>
          <w:szCs w:val="28"/>
        </w:rPr>
        <w:t>3) представляет Министерство во взаимоотношениях с органами государс</w:t>
      </w:r>
      <w:r w:rsidRPr="00FC750E">
        <w:rPr>
          <w:rFonts w:ascii="Times New Roman" w:hAnsi="Times New Roman"/>
          <w:sz w:val="28"/>
          <w:szCs w:val="28"/>
        </w:rPr>
        <w:t>т</w:t>
      </w:r>
      <w:r w:rsidRPr="00FC750E">
        <w:rPr>
          <w:rFonts w:ascii="Times New Roman" w:hAnsi="Times New Roman"/>
          <w:sz w:val="28"/>
          <w:szCs w:val="28"/>
        </w:rPr>
        <w:t>венной власти, органами местного самоуправления, предприятиями, учреждениями и организациями, судами, прокуратурой, иными органами и их должностными л</w:t>
      </w:r>
      <w:r w:rsidRPr="00FC750E">
        <w:rPr>
          <w:rFonts w:ascii="Times New Roman" w:hAnsi="Times New Roman"/>
          <w:sz w:val="28"/>
          <w:szCs w:val="28"/>
        </w:rPr>
        <w:t>и</w:t>
      </w:r>
      <w:r w:rsidRPr="00FC750E">
        <w:rPr>
          <w:rFonts w:ascii="Times New Roman" w:hAnsi="Times New Roman"/>
          <w:sz w:val="28"/>
          <w:szCs w:val="28"/>
        </w:rPr>
        <w:t>цами, а также гражданами;</w:t>
      </w:r>
    </w:p>
    <w:p w:rsidR="00FC750E" w:rsidRPr="00FC750E" w:rsidRDefault="00FC750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50E">
        <w:rPr>
          <w:rFonts w:ascii="Times New Roman" w:hAnsi="Times New Roman"/>
          <w:sz w:val="28"/>
          <w:szCs w:val="28"/>
        </w:rPr>
        <w:t>4) определяет функции структурных подразделений Министерства и утве</w:t>
      </w:r>
      <w:r w:rsidRPr="00FC750E">
        <w:rPr>
          <w:rFonts w:ascii="Times New Roman" w:hAnsi="Times New Roman"/>
          <w:sz w:val="28"/>
          <w:szCs w:val="28"/>
        </w:rPr>
        <w:t>р</w:t>
      </w:r>
      <w:r w:rsidRPr="00FC750E">
        <w:rPr>
          <w:rFonts w:ascii="Times New Roman" w:hAnsi="Times New Roman"/>
          <w:sz w:val="28"/>
          <w:szCs w:val="28"/>
        </w:rPr>
        <w:t>ждает должностные регламенты работников Министерства;</w:t>
      </w:r>
    </w:p>
    <w:p w:rsidR="00FC750E" w:rsidRPr="00FC750E" w:rsidRDefault="00FC750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50E">
        <w:rPr>
          <w:rFonts w:ascii="Times New Roman" w:hAnsi="Times New Roman"/>
          <w:sz w:val="28"/>
          <w:szCs w:val="28"/>
        </w:rPr>
        <w:t>5) устанавливает полномочия своих заместителей и других должностных лиц Министерства по решению ими организационно-штатных, кадровых, финансовых, производственно-хозяйственных, юридических и иных вопросов, относящихся к компетенции Министерства;</w:t>
      </w:r>
    </w:p>
    <w:p w:rsidR="00FC750E" w:rsidRDefault="00FC750E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50E">
        <w:rPr>
          <w:rFonts w:ascii="Times New Roman" w:hAnsi="Times New Roman"/>
          <w:sz w:val="28"/>
          <w:szCs w:val="28"/>
        </w:rPr>
        <w:t>6) вносит в Министерство финансов Республики Тыва предложения по фо</w:t>
      </w:r>
      <w:r w:rsidRPr="00FC750E">
        <w:rPr>
          <w:rFonts w:ascii="Times New Roman" w:hAnsi="Times New Roman"/>
          <w:sz w:val="28"/>
          <w:szCs w:val="28"/>
        </w:rPr>
        <w:t>р</w:t>
      </w:r>
      <w:r w:rsidRPr="00FC750E">
        <w:rPr>
          <w:rFonts w:ascii="Times New Roman" w:hAnsi="Times New Roman"/>
          <w:sz w:val="28"/>
          <w:szCs w:val="28"/>
        </w:rPr>
        <w:t>мированию проекта республиканского бюджета Республики Тыва в части, каса</w:t>
      </w:r>
      <w:r w:rsidRPr="00FC750E">
        <w:rPr>
          <w:rFonts w:ascii="Times New Roman" w:hAnsi="Times New Roman"/>
          <w:sz w:val="28"/>
          <w:szCs w:val="28"/>
        </w:rPr>
        <w:t>ю</w:t>
      </w:r>
      <w:r w:rsidRPr="00FC750E">
        <w:rPr>
          <w:rFonts w:ascii="Times New Roman" w:hAnsi="Times New Roman"/>
          <w:sz w:val="28"/>
          <w:szCs w:val="28"/>
        </w:rPr>
        <w:t>щейся финансирования Министерства;</w:t>
      </w:r>
    </w:p>
    <w:p w:rsidR="00033872" w:rsidRPr="00FC750E" w:rsidRDefault="00033872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4C5F7A">
        <w:rPr>
          <w:rFonts w:ascii="Times New Roman" w:hAnsi="Times New Roman"/>
          <w:sz w:val="28"/>
          <w:szCs w:val="28"/>
        </w:rPr>
        <w:t>вносит в Министерство экономики Республики Тыва предложения по фо</w:t>
      </w:r>
      <w:r w:rsidR="004C5F7A">
        <w:rPr>
          <w:rFonts w:ascii="Times New Roman" w:hAnsi="Times New Roman"/>
          <w:sz w:val="28"/>
          <w:szCs w:val="28"/>
        </w:rPr>
        <w:t>р</w:t>
      </w:r>
      <w:r w:rsidR="004C5F7A">
        <w:rPr>
          <w:rFonts w:ascii="Times New Roman" w:hAnsi="Times New Roman"/>
          <w:sz w:val="28"/>
          <w:szCs w:val="28"/>
        </w:rPr>
        <w:t>мированию основных параметров прогноза социально-экономического развития Республики Тыва на среднесрочный период;</w:t>
      </w:r>
    </w:p>
    <w:p w:rsidR="00FC750E" w:rsidRPr="00FC750E" w:rsidRDefault="005C3DEA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750E" w:rsidRPr="00FC750E">
        <w:rPr>
          <w:rFonts w:ascii="Times New Roman" w:hAnsi="Times New Roman"/>
          <w:sz w:val="28"/>
          <w:szCs w:val="28"/>
        </w:rPr>
        <w:t>) вносит на рассмотрение Главе Республики Тыва и Правительства Респу</w:t>
      </w:r>
      <w:r w:rsidR="00FC750E" w:rsidRPr="00FC750E">
        <w:rPr>
          <w:rFonts w:ascii="Times New Roman" w:hAnsi="Times New Roman"/>
          <w:sz w:val="28"/>
          <w:szCs w:val="28"/>
        </w:rPr>
        <w:t>б</w:t>
      </w:r>
      <w:r w:rsidR="00FC750E" w:rsidRPr="00FC750E">
        <w:rPr>
          <w:rFonts w:ascii="Times New Roman" w:hAnsi="Times New Roman"/>
          <w:sz w:val="28"/>
          <w:szCs w:val="28"/>
        </w:rPr>
        <w:t>лики Тыва проекты законодательных и иных нормативных правовых актов по в</w:t>
      </w:r>
      <w:r w:rsidR="00FC750E" w:rsidRPr="00FC750E">
        <w:rPr>
          <w:rFonts w:ascii="Times New Roman" w:hAnsi="Times New Roman"/>
          <w:sz w:val="28"/>
          <w:szCs w:val="28"/>
        </w:rPr>
        <w:t>о</w:t>
      </w:r>
      <w:r w:rsidR="00FC750E" w:rsidRPr="00FC750E">
        <w:rPr>
          <w:rFonts w:ascii="Times New Roman" w:hAnsi="Times New Roman"/>
          <w:sz w:val="28"/>
          <w:szCs w:val="28"/>
        </w:rPr>
        <w:t>просам, относящимся к компетенции Министерства;</w:t>
      </w:r>
    </w:p>
    <w:p w:rsidR="00FC750E" w:rsidRPr="00FC750E" w:rsidRDefault="005C3DEA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C750E" w:rsidRPr="00FC750E">
        <w:rPr>
          <w:rFonts w:ascii="Times New Roman" w:hAnsi="Times New Roman"/>
          <w:sz w:val="28"/>
          <w:szCs w:val="28"/>
        </w:rPr>
        <w:t>) подписывает изданные в пределах компетенции Министерства приказы и распоряжения, а также организует проверку их исполнения;</w:t>
      </w:r>
    </w:p>
    <w:p w:rsidR="00FC750E" w:rsidRPr="00FC750E" w:rsidRDefault="005C3DEA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C750E" w:rsidRPr="00FC750E">
        <w:rPr>
          <w:rFonts w:ascii="Times New Roman" w:hAnsi="Times New Roman"/>
          <w:sz w:val="28"/>
          <w:szCs w:val="28"/>
        </w:rPr>
        <w:t>) представляет особо отличившихся работников Министерства к присво</w:t>
      </w:r>
      <w:r w:rsidR="00FC750E" w:rsidRPr="00FC750E">
        <w:rPr>
          <w:rFonts w:ascii="Times New Roman" w:hAnsi="Times New Roman"/>
          <w:sz w:val="28"/>
          <w:szCs w:val="28"/>
        </w:rPr>
        <w:t>е</w:t>
      </w:r>
      <w:r w:rsidR="00FC750E" w:rsidRPr="00FC750E">
        <w:rPr>
          <w:rFonts w:ascii="Times New Roman" w:hAnsi="Times New Roman"/>
          <w:sz w:val="28"/>
          <w:szCs w:val="28"/>
        </w:rPr>
        <w:t>нию почетных званий и награждению государственными наградами Республики Тыва;</w:t>
      </w:r>
    </w:p>
    <w:p w:rsidR="00FC750E" w:rsidRPr="00FC750E" w:rsidRDefault="005C3DEA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750E" w:rsidRPr="00FC750E">
        <w:rPr>
          <w:rFonts w:ascii="Times New Roman" w:hAnsi="Times New Roman"/>
          <w:sz w:val="28"/>
          <w:szCs w:val="28"/>
        </w:rPr>
        <w:t>) назначает на должность и освобождает от должности государственных гражданских служащих и работников Министерства;</w:t>
      </w:r>
    </w:p>
    <w:p w:rsidR="00FC750E" w:rsidRPr="00FC750E" w:rsidRDefault="005C3DEA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C750E" w:rsidRPr="00FC750E">
        <w:rPr>
          <w:rFonts w:ascii="Times New Roman" w:hAnsi="Times New Roman"/>
          <w:sz w:val="28"/>
          <w:szCs w:val="28"/>
        </w:rPr>
        <w:t>) устанавливает должностные оклады и надбавки в пределах определенного фонда оплаты труда и в соответствии с действующим законодательством Росси</w:t>
      </w:r>
      <w:r w:rsidR="00FC750E" w:rsidRPr="00FC750E">
        <w:rPr>
          <w:rFonts w:ascii="Times New Roman" w:hAnsi="Times New Roman"/>
          <w:sz w:val="28"/>
          <w:szCs w:val="28"/>
        </w:rPr>
        <w:t>й</w:t>
      </w:r>
      <w:r w:rsidR="00FC750E" w:rsidRPr="00FC750E">
        <w:rPr>
          <w:rFonts w:ascii="Times New Roman" w:hAnsi="Times New Roman"/>
          <w:sz w:val="28"/>
          <w:szCs w:val="28"/>
        </w:rPr>
        <w:t>ской Федерации и законодательством Республики Тыва;</w:t>
      </w:r>
    </w:p>
    <w:p w:rsidR="00FC750E" w:rsidRPr="00FC750E" w:rsidRDefault="005C3DEA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C750E" w:rsidRPr="00FC750E">
        <w:rPr>
          <w:rFonts w:ascii="Times New Roman" w:hAnsi="Times New Roman"/>
          <w:sz w:val="28"/>
          <w:szCs w:val="28"/>
        </w:rPr>
        <w:t>) применяет к работникам Министерства меры поощрения и налагает ди</w:t>
      </w:r>
      <w:r w:rsidR="00FC750E" w:rsidRPr="00FC750E">
        <w:rPr>
          <w:rFonts w:ascii="Times New Roman" w:hAnsi="Times New Roman"/>
          <w:sz w:val="28"/>
          <w:szCs w:val="28"/>
        </w:rPr>
        <w:t>с</w:t>
      </w:r>
      <w:r w:rsidR="00FC750E" w:rsidRPr="00FC750E">
        <w:rPr>
          <w:rFonts w:ascii="Times New Roman" w:hAnsi="Times New Roman"/>
          <w:sz w:val="28"/>
          <w:szCs w:val="28"/>
        </w:rPr>
        <w:t>циплинарные взыскания в соответствии с действующим законодательством;</w:t>
      </w:r>
    </w:p>
    <w:p w:rsidR="00FC750E" w:rsidRPr="00FC750E" w:rsidRDefault="005C3DEA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C750E" w:rsidRPr="00FC750E">
        <w:rPr>
          <w:rFonts w:ascii="Times New Roman" w:hAnsi="Times New Roman"/>
          <w:sz w:val="28"/>
          <w:szCs w:val="28"/>
        </w:rPr>
        <w:t>) заключает в установленном порядке договоры с юридическими лицами и гражданами по вопросам ведения Министерства, а также с нау</w:t>
      </w:r>
      <w:r w:rsidR="00FC750E" w:rsidRPr="00FC750E">
        <w:rPr>
          <w:rFonts w:ascii="Times New Roman" w:hAnsi="Times New Roman"/>
          <w:sz w:val="28"/>
          <w:szCs w:val="28"/>
        </w:rPr>
        <w:t>ч</w:t>
      </w:r>
      <w:r w:rsidR="00FC750E" w:rsidRPr="00FC750E">
        <w:rPr>
          <w:rFonts w:ascii="Times New Roman" w:hAnsi="Times New Roman"/>
          <w:sz w:val="28"/>
          <w:szCs w:val="28"/>
        </w:rPr>
        <w:t>но-исследовательскими организациями и специалистами на проведение экспертизы проектов законов, правовых актов Главы Республики Тыва и Правительства Ре</w:t>
      </w:r>
      <w:r w:rsidR="00FC750E" w:rsidRPr="00FC750E">
        <w:rPr>
          <w:rFonts w:ascii="Times New Roman" w:hAnsi="Times New Roman"/>
          <w:sz w:val="28"/>
          <w:szCs w:val="28"/>
        </w:rPr>
        <w:t>с</w:t>
      </w:r>
      <w:r w:rsidR="00FC750E" w:rsidRPr="00FC750E">
        <w:rPr>
          <w:rFonts w:ascii="Times New Roman" w:hAnsi="Times New Roman"/>
          <w:sz w:val="28"/>
          <w:szCs w:val="28"/>
        </w:rPr>
        <w:t>публики Тыва;</w:t>
      </w:r>
    </w:p>
    <w:p w:rsidR="009F2714" w:rsidRDefault="005C3DEA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C750E" w:rsidRPr="00FC750E">
        <w:rPr>
          <w:rFonts w:ascii="Times New Roman" w:hAnsi="Times New Roman"/>
          <w:sz w:val="28"/>
          <w:szCs w:val="28"/>
        </w:rPr>
        <w:t xml:space="preserve">) </w:t>
      </w:r>
      <w:r w:rsidR="009F2714">
        <w:rPr>
          <w:rFonts w:ascii="Times New Roman" w:hAnsi="Times New Roman"/>
          <w:sz w:val="28"/>
          <w:szCs w:val="28"/>
        </w:rPr>
        <w:t>осуществляет в установленном п</w:t>
      </w:r>
      <w:r w:rsidR="009F2714">
        <w:rPr>
          <w:rFonts w:ascii="Times New Roman" w:hAnsi="Times New Roman"/>
          <w:sz w:val="28"/>
          <w:szCs w:val="28"/>
        </w:rPr>
        <w:t>о</w:t>
      </w:r>
      <w:r w:rsidR="009F2714">
        <w:rPr>
          <w:rFonts w:ascii="Times New Roman" w:hAnsi="Times New Roman"/>
          <w:sz w:val="28"/>
          <w:szCs w:val="28"/>
        </w:rPr>
        <w:t>рядке внутренний финансовый контроль и аудит;</w:t>
      </w:r>
    </w:p>
    <w:p w:rsidR="00FC750E" w:rsidRPr="00FC750E" w:rsidRDefault="009F2714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="00FC750E" w:rsidRPr="00FC750E">
        <w:rPr>
          <w:rFonts w:ascii="Times New Roman" w:hAnsi="Times New Roman"/>
          <w:sz w:val="28"/>
          <w:szCs w:val="28"/>
        </w:rPr>
        <w:t>осуществляет иные полномочия в соответствии с действующим законод</w:t>
      </w:r>
      <w:r w:rsidR="00FC750E" w:rsidRPr="00FC750E">
        <w:rPr>
          <w:rFonts w:ascii="Times New Roman" w:hAnsi="Times New Roman"/>
          <w:sz w:val="28"/>
          <w:szCs w:val="28"/>
        </w:rPr>
        <w:t>а</w:t>
      </w:r>
      <w:r w:rsidR="00FC750E" w:rsidRPr="00FC750E">
        <w:rPr>
          <w:rFonts w:ascii="Times New Roman" w:hAnsi="Times New Roman"/>
          <w:sz w:val="28"/>
          <w:szCs w:val="28"/>
        </w:rPr>
        <w:t>тельством Российской Федерации и законодательством Республики Тыва.</w:t>
      </w:r>
    </w:p>
    <w:p w:rsidR="00FC750E" w:rsidRPr="00FC750E" w:rsidRDefault="00C7717D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750E" w:rsidRPr="00FC750E">
        <w:rPr>
          <w:rFonts w:ascii="Times New Roman" w:hAnsi="Times New Roman"/>
          <w:sz w:val="28"/>
          <w:szCs w:val="28"/>
        </w:rPr>
        <w:t xml:space="preserve">. В Министерстве образуется коллегия, </w:t>
      </w:r>
      <w:hyperlink r:id="rId20" w:history="1">
        <w:r w:rsidR="00FC750E" w:rsidRPr="00FC750E">
          <w:rPr>
            <w:rFonts w:ascii="Times New Roman" w:hAnsi="Times New Roman"/>
            <w:sz w:val="28"/>
            <w:szCs w:val="28"/>
          </w:rPr>
          <w:t>состав</w:t>
        </w:r>
      </w:hyperlink>
      <w:r w:rsidR="00FC750E" w:rsidRPr="00FC750E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="00FC750E" w:rsidRPr="00FC750E">
          <w:rPr>
            <w:rFonts w:ascii="Times New Roman" w:hAnsi="Times New Roman"/>
            <w:sz w:val="28"/>
            <w:szCs w:val="28"/>
          </w:rPr>
          <w:t>положение</w:t>
        </w:r>
      </w:hyperlink>
      <w:r w:rsidR="00FC750E" w:rsidRPr="00FC750E">
        <w:rPr>
          <w:rFonts w:ascii="Times New Roman" w:hAnsi="Times New Roman"/>
          <w:sz w:val="28"/>
          <w:szCs w:val="28"/>
        </w:rPr>
        <w:t xml:space="preserve"> о которой у</w:t>
      </w:r>
      <w:r w:rsidR="00FC750E" w:rsidRPr="00FC750E">
        <w:rPr>
          <w:rFonts w:ascii="Times New Roman" w:hAnsi="Times New Roman"/>
          <w:sz w:val="28"/>
          <w:szCs w:val="28"/>
        </w:rPr>
        <w:t>т</w:t>
      </w:r>
      <w:r w:rsidR="00FC750E" w:rsidRPr="00FC750E">
        <w:rPr>
          <w:rFonts w:ascii="Times New Roman" w:hAnsi="Times New Roman"/>
          <w:sz w:val="28"/>
          <w:szCs w:val="28"/>
        </w:rPr>
        <w:t>верждается Правительством Республики Тыва.</w:t>
      </w:r>
    </w:p>
    <w:p w:rsidR="00FC750E" w:rsidRPr="00FC750E" w:rsidRDefault="00C7717D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C750E" w:rsidRPr="00FC750E">
        <w:rPr>
          <w:rFonts w:ascii="Times New Roman" w:hAnsi="Times New Roman"/>
          <w:sz w:val="28"/>
          <w:szCs w:val="28"/>
        </w:rPr>
        <w:t>. За Министерством в установленном действующим законодательством п</w:t>
      </w:r>
      <w:r w:rsidR="00FC750E" w:rsidRPr="00FC750E">
        <w:rPr>
          <w:rFonts w:ascii="Times New Roman" w:hAnsi="Times New Roman"/>
          <w:sz w:val="28"/>
          <w:szCs w:val="28"/>
        </w:rPr>
        <w:t>о</w:t>
      </w:r>
      <w:r w:rsidR="00FC750E" w:rsidRPr="00FC750E">
        <w:rPr>
          <w:rFonts w:ascii="Times New Roman" w:hAnsi="Times New Roman"/>
          <w:sz w:val="28"/>
          <w:szCs w:val="28"/>
        </w:rPr>
        <w:t>рядке закрепляется движимое и недвижимое имущество на праве оперативного управления.</w:t>
      </w:r>
    </w:p>
    <w:p w:rsidR="00FC750E" w:rsidRPr="00FC750E" w:rsidRDefault="00C7717D" w:rsidP="0096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C750E" w:rsidRPr="00FC750E">
        <w:rPr>
          <w:rFonts w:ascii="Times New Roman" w:hAnsi="Times New Roman"/>
          <w:sz w:val="28"/>
          <w:szCs w:val="28"/>
        </w:rPr>
        <w:t>. Финансирование деятельности Министерства осуществляется по смете расходов в пределах средств, выделенных на содержание Министерства и утве</w:t>
      </w:r>
      <w:r w:rsidR="00FC750E" w:rsidRPr="00FC750E">
        <w:rPr>
          <w:rFonts w:ascii="Times New Roman" w:hAnsi="Times New Roman"/>
          <w:sz w:val="28"/>
          <w:szCs w:val="28"/>
        </w:rPr>
        <w:t>р</w:t>
      </w:r>
      <w:r w:rsidR="00FC750E" w:rsidRPr="00FC750E">
        <w:rPr>
          <w:rFonts w:ascii="Times New Roman" w:hAnsi="Times New Roman"/>
          <w:sz w:val="28"/>
          <w:szCs w:val="28"/>
        </w:rPr>
        <w:t>жденных законом Республики Тыва о республиканском бюджете Республики Тыва на соответствующий год.</w:t>
      </w:r>
    </w:p>
    <w:p w:rsidR="004E3468" w:rsidRPr="00FC750E" w:rsidRDefault="004E3468" w:rsidP="00FC75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6349" w:rsidRDefault="004250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72C82" w:rsidRDefault="00072C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072C82" w:rsidSect="0096063B">
          <w:pgSz w:w="11906" w:h="16838"/>
          <w:pgMar w:top="1134" w:right="567" w:bottom="1134" w:left="1134" w:header="624" w:footer="624" w:gutter="0"/>
          <w:pgNumType w:start="1"/>
          <w:cols w:space="720"/>
          <w:noEndnote/>
          <w:titlePg/>
          <w:docGrid w:linePitch="299"/>
        </w:sectPr>
      </w:pPr>
    </w:p>
    <w:p w:rsidR="00072C82" w:rsidRPr="0096063B" w:rsidRDefault="0006065A" w:rsidP="0096063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6063B">
        <w:rPr>
          <w:rFonts w:ascii="Times New Roman" w:hAnsi="Times New Roman" w:cs="Times New Roman"/>
          <w:sz w:val="28"/>
          <w:szCs w:val="28"/>
        </w:rPr>
        <w:t>Утверждена</w:t>
      </w:r>
    </w:p>
    <w:p w:rsidR="0096063B" w:rsidRDefault="00E50D96" w:rsidP="0096063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6063B">
        <w:rPr>
          <w:rFonts w:ascii="Times New Roman" w:hAnsi="Times New Roman" w:cs="Times New Roman"/>
          <w:sz w:val="28"/>
          <w:szCs w:val="28"/>
        </w:rPr>
        <w:t>п</w:t>
      </w:r>
      <w:r w:rsidR="009179A0" w:rsidRPr="0096063B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7A19FA" w:rsidRPr="00960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9A0" w:rsidRPr="0096063B" w:rsidRDefault="009179A0" w:rsidP="0096063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6063B">
        <w:rPr>
          <w:rFonts w:ascii="Times New Roman" w:hAnsi="Times New Roman" w:cs="Times New Roman"/>
          <w:sz w:val="28"/>
          <w:szCs w:val="28"/>
        </w:rPr>
        <w:t>Ре</w:t>
      </w:r>
      <w:r w:rsidRPr="0096063B">
        <w:rPr>
          <w:rFonts w:ascii="Times New Roman" w:hAnsi="Times New Roman" w:cs="Times New Roman"/>
          <w:sz w:val="28"/>
          <w:szCs w:val="28"/>
        </w:rPr>
        <w:t>с</w:t>
      </w:r>
      <w:r w:rsidRPr="0096063B">
        <w:rPr>
          <w:rFonts w:ascii="Times New Roman" w:hAnsi="Times New Roman" w:cs="Times New Roman"/>
          <w:sz w:val="28"/>
          <w:szCs w:val="28"/>
        </w:rPr>
        <w:t>публики Тыва</w:t>
      </w:r>
    </w:p>
    <w:p w:rsidR="009F2714" w:rsidRDefault="009F2714" w:rsidP="009F2714">
      <w:pPr>
        <w:pStyle w:val="ConsPlusNormal"/>
        <w:spacing w:line="360" w:lineRule="auto"/>
        <w:ind w:left="432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от 1 февраля 2021 г. № 36</w:t>
      </w:r>
    </w:p>
    <w:p w:rsidR="0096063B" w:rsidRDefault="00960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063B" w:rsidRPr="0096063B" w:rsidRDefault="009606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3B">
        <w:rPr>
          <w:rFonts w:ascii="Times New Roman" w:hAnsi="Times New Roman" w:cs="Times New Roman"/>
          <w:b/>
          <w:sz w:val="28"/>
          <w:szCs w:val="28"/>
        </w:rPr>
        <w:t>С</w:t>
      </w:r>
      <w:r w:rsidR="004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63B">
        <w:rPr>
          <w:rFonts w:ascii="Times New Roman" w:hAnsi="Times New Roman" w:cs="Times New Roman"/>
          <w:b/>
          <w:sz w:val="28"/>
          <w:szCs w:val="28"/>
        </w:rPr>
        <w:t>Т</w:t>
      </w:r>
      <w:r w:rsidR="004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63B">
        <w:rPr>
          <w:rFonts w:ascii="Times New Roman" w:hAnsi="Times New Roman" w:cs="Times New Roman"/>
          <w:b/>
          <w:sz w:val="28"/>
          <w:szCs w:val="28"/>
        </w:rPr>
        <w:t>Р</w:t>
      </w:r>
      <w:r w:rsidR="004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63B">
        <w:rPr>
          <w:rFonts w:ascii="Times New Roman" w:hAnsi="Times New Roman" w:cs="Times New Roman"/>
          <w:b/>
          <w:sz w:val="28"/>
          <w:szCs w:val="28"/>
        </w:rPr>
        <w:t>У</w:t>
      </w:r>
      <w:r w:rsidR="004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63B">
        <w:rPr>
          <w:rFonts w:ascii="Times New Roman" w:hAnsi="Times New Roman" w:cs="Times New Roman"/>
          <w:b/>
          <w:sz w:val="28"/>
          <w:szCs w:val="28"/>
        </w:rPr>
        <w:t>К</w:t>
      </w:r>
      <w:r w:rsidR="004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63B">
        <w:rPr>
          <w:rFonts w:ascii="Times New Roman" w:hAnsi="Times New Roman" w:cs="Times New Roman"/>
          <w:b/>
          <w:sz w:val="28"/>
          <w:szCs w:val="28"/>
        </w:rPr>
        <w:t>Т</w:t>
      </w:r>
      <w:r w:rsidR="004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63B">
        <w:rPr>
          <w:rFonts w:ascii="Times New Roman" w:hAnsi="Times New Roman" w:cs="Times New Roman"/>
          <w:b/>
          <w:sz w:val="28"/>
          <w:szCs w:val="28"/>
        </w:rPr>
        <w:t>У</w:t>
      </w:r>
      <w:r w:rsidR="004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63B">
        <w:rPr>
          <w:rFonts w:ascii="Times New Roman" w:hAnsi="Times New Roman" w:cs="Times New Roman"/>
          <w:b/>
          <w:sz w:val="28"/>
          <w:szCs w:val="28"/>
        </w:rPr>
        <w:t>Р</w:t>
      </w:r>
      <w:r w:rsidR="004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63B">
        <w:rPr>
          <w:rFonts w:ascii="Times New Roman" w:hAnsi="Times New Roman" w:cs="Times New Roman"/>
          <w:b/>
          <w:sz w:val="28"/>
          <w:szCs w:val="28"/>
        </w:rPr>
        <w:t>А</w:t>
      </w:r>
    </w:p>
    <w:p w:rsidR="00011984" w:rsidRPr="0096063B" w:rsidRDefault="009179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63B">
        <w:rPr>
          <w:rFonts w:ascii="Times New Roman" w:hAnsi="Times New Roman" w:cs="Times New Roman"/>
          <w:sz w:val="28"/>
          <w:szCs w:val="28"/>
        </w:rPr>
        <w:t xml:space="preserve"> </w:t>
      </w:r>
      <w:r w:rsidR="00DB153E" w:rsidRPr="0096063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218E0" w:rsidRPr="0096063B">
        <w:rPr>
          <w:rFonts w:ascii="Times New Roman" w:hAnsi="Times New Roman" w:cs="Times New Roman"/>
          <w:sz w:val="28"/>
          <w:szCs w:val="28"/>
        </w:rPr>
        <w:t>по внешнеэкономическим связям</w:t>
      </w:r>
      <w:r w:rsidR="00442D58" w:rsidRPr="0096063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727B0" w:rsidRDefault="00442D58" w:rsidP="000119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63B">
        <w:rPr>
          <w:rFonts w:ascii="Times New Roman" w:hAnsi="Times New Roman" w:cs="Times New Roman"/>
          <w:sz w:val="28"/>
          <w:szCs w:val="28"/>
        </w:rPr>
        <w:t>развитию туризма</w:t>
      </w:r>
      <w:r w:rsidR="00DB153E" w:rsidRPr="0096063B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4250B1" w:rsidRPr="0096063B" w:rsidRDefault="004250B1" w:rsidP="000119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535D" w:rsidRPr="001B2C25" w:rsidRDefault="00E84F67" w:rsidP="0096063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26" type="#_x0000_t109" style="position:absolute;left:0;text-align:left;margin-left:154.55pt;margin-top:8.6pt;width:206.1pt;height:24.3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" fillcolor="window" strokecolor="windowText" strokeweight="1pt">
            <v:path arrowok="t"/>
            <v:textbox style="mso-next-textbox:#Блок-схема: процесс 3">
              <w:txbxContent>
                <w:p w:rsidR="001727B0" w:rsidRPr="004250B1" w:rsidRDefault="001727B0" w:rsidP="0037031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250B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Министр </w:t>
                  </w:r>
                </w:p>
              </w:txbxContent>
            </v:textbox>
            <w10:wrap anchorx="margin"/>
          </v:shape>
        </w:pict>
      </w:r>
    </w:p>
    <w:p w:rsidR="00C9535D" w:rsidRPr="001B2C25" w:rsidRDefault="00E84F67" w:rsidP="0096063B">
      <w:pPr>
        <w:tabs>
          <w:tab w:val="left" w:pos="1320"/>
        </w:tabs>
        <w:spacing w:after="1" w:line="220" w:lineRule="atLeast"/>
        <w:ind w:firstLine="540"/>
        <w:jc w:val="right"/>
        <w:rPr>
          <w:rFonts w:ascii="Calibri" w:hAnsi="Calibri" w:cs="Calibri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1.3pt;margin-top:7.6pt;width:0;height:11.95pt;z-index:251700224" o:connectortype="straight"/>
        </w:pict>
      </w:r>
    </w:p>
    <w:p w:rsidR="00C9535D" w:rsidRPr="001B2C25" w:rsidRDefault="00E84F67" w:rsidP="0096063B">
      <w:pPr>
        <w:tabs>
          <w:tab w:val="left" w:pos="11385"/>
          <w:tab w:val="left" w:pos="12660"/>
        </w:tabs>
        <w:spacing w:after="1" w:line="220" w:lineRule="atLeast"/>
        <w:ind w:firstLine="540"/>
        <w:jc w:val="right"/>
        <w:rPr>
          <w:rFonts w:ascii="Calibri" w:hAnsi="Calibri" w:cs="Calibri"/>
        </w:rPr>
      </w:pPr>
      <w:r>
        <w:rPr>
          <w:noProof/>
        </w:rPr>
        <w:pict>
          <v:line id="Прямая соединительная линия 31" o:spid="_x0000_s1028" style="position:absolute;left:0;text-align:left;z-index:251691008;visibility:visible" from="106.2pt,5.3pt" to="106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"/>
        </w:pict>
      </w:r>
      <w:r>
        <w:rPr>
          <w:noProof/>
        </w:rPr>
        <w:pict>
          <v:line id="Прямая соединительная линия 32" o:spid="_x0000_s1029" style="position:absolute;left:0;text-align:left;z-index:251692032;visibility:visible" from="413.7pt,6.05pt" to="413.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"/>
        </w:pict>
      </w:r>
      <w:r>
        <w:rPr>
          <w:noProof/>
        </w:rPr>
        <w:pict>
          <v:shape id="_x0000_s1030" type="#_x0000_t32" style="position:absolute;left:0;text-align:left;margin-left:106.2pt;margin-top:6.05pt;width:307.5pt;height:0;z-index:251713536" o:connectortype="straight"/>
        </w:pict>
      </w:r>
    </w:p>
    <w:p w:rsidR="00C9535D" w:rsidRPr="001B2C25" w:rsidRDefault="00E84F67" w:rsidP="0096063B">
      <w:pPr>
        <w:spacing w:after="1" w:line="220" w:lineRule="atLeast"/>
        <w:jc w:val="right"/>
        <w:rPr>
          <w:rFonts w:ascii="Calibri" w:hAnsi="Calibri" w:cs="Calibri"/>
        </w:rPr>
      </w:pPr>
      <w:r>
        <w:rPr>
          <w:noProof/>
        </w:rPr>
        <w:pict>
          <v:shape id="_x0000_s1031" type="#_x0000_t109" style="position:absolute;left:0;text-align:left;margin-left:302.2pt;margin-top:12.7pt;width:200.85pt;height:26.35pt;z-index:2517063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" fillcolor="window" strokecolor="windowText" strokeweight="1pt">
            <v:path arrowok="t"/>
            <v:textbox style="mso-next-textbox:#_x0000_s1031">
              <w:txbxContent>
                <w:p w:rsidR="001727B0" w:rsidRPr="004250B1" w:rsidRDefault="001727B0" w:rsidP="00363D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250B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заместитель министра – 1 </w:t>
                  </w:r>
                  <w:r w:rsidR="00D64375" w:rsidRPr="004250B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ед</w:t>
                  </w:r>
                  <w:r w:rsidR="004250B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Блок-схема: процесс 6" o:spid="_x0000_s1032" type="#_x0000_t109" style="position:absolute;left:0;text-align:left;margin-left:17.8pt;margin-top:11.15pt;width:215.9pt;height:26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" fillcolor="window" strokecolor="windowText" strokeweight="1pt">
            <v:path arrowok="t"/>
            <v:textbox style="mso-next-textbox:#Блок-схема: процесс 6">
              <w:txbxContent>
                <w:p w:rsidR="001727B0" w:rsidRPr="00113774" w:rsidRDefault="001727B0" w:rsidP="00C953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50B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первый заместитель министра </w:t>
                  </w:r>
                  <w:r w:rsidR="004731FE" w:rsidRPr="004250B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–</w:t>
                  </w:r>
                  <w:r w:rsidR="004250B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1 ед.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Прямая соединительная линия 10" o:spid="_x0000_s1033" style="position:absolute;left:0;text-align:left;flip:y;z-index:251683840;visibility:visible;mso-wrap-distance-left:3.17494mm;mso-wrap-distance-right:3.17494mm" from="512.8pt,12.7pt" to="51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" strokecolor="#5b9bd5" strokeweight=".5pt">
            <v:stroke joinstyle="miter"/>
            <o:lock v:ext="edit" shapetype="f"/>
          </v:line>
        </w:pict>
      </w:r>
    </w:p>
    <w:p w:rsidR="00C9535D" w:rsidRPr="001B2C25" w:rsidRDefault="00C9535D" w:rsidP="0096063B">
      <w:pPr>
        <w:spacing w:after="1" w:line="220" w:lineRule="atLeast"/>
        <w:ind w:firstLine="540"/>
        <w:jc w:val="right"/>
        <w:rPr>
          <w:rFonts w:ascii="Calibri" w:hAnsi="Calibri" w:cs="Calibri"/>
        </w:rPr>
      </w:pPr>
    </w:p>
    <w:p w:rsidR="00C9535D" w:rsidRPr="001B2C25" w:rsidRDefault="00E84F67" w:rsidP="0096063B">
      <w:pPr>
        <w:spacing w:after="1" w:line="220" w:lineRule="atLeast"/>
        <w:ind w:firstLine="540"/>
        <w:jc w:val="right"/>
        <w:rPr>
          <w:rFonts w:ascii="Calibri" w:hAnsi="Calibri" w:cs="Calibri"/>
        </w:rPr>
      </w:pPr>
      <w:r>
        <w:rPr>
          <w:noProof/>
        </w:rPr>
        <w:pict>
          <v:shape id="_x0000_s1034" type="#_x0000_t32" style="position:absolute;left:0;text-align:left;margin-left:106.2pt;margin-top:9.8pt;width:0;height:11.65pt;z-index:251701248" o:connectortype="straight"/>
        </w:pict>
      </w:r>
      <w:r>
        <w:rPr>
          <w:noProof/>
        </w:rPr>
        <w:pict>
          <v:line id="Прямая соединительная линия 37" o:spid="_x0000_s1035" style="position:absolute;left:0;text-align:left;z-index:251696128;visibility:visible" from="413.7pt,11.65pt" to="413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"/>
        </w:pict>
      </w:r>
    </w:p>
    <w:p w:rsidR="00C9535D" w:rsidRPr="001B2C25" w:rsidRDefault="00E84F67" w:rsidP="0096063B">
      <w:pPr>
        <w:tabs>
          <w:tab w:val="left" w:pos="13275"/>
        </w:tabs>
        <w:spacing w:after="1" w:line="220" w:lineRule="atLeast"/>
        <w:ind w:firstLine="540"/>
        <w:jc w:val="right"/>
        <w:rPr>
          <w:rFonts w:ascii="Calibri" w:hAnsi="Calibri" w:cs="Calibri"/>
        </w:rPr>
      </w:pPr>
      <w:r>
        <w:rPr>
          <w:noProof/>
        </w:rPr>
        <w:pict>
          <v:shape id="Прямая со стрелкой 7" o:spid="_x0000_s1036" type="#_x0000_t32" style="position:absolute;left:0;text-align:left;margin-left:261.3pt;margin-top:11.9pt;width:0;height:0;z-index:251677696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" strokecolor="#5b9bd5" strokeweight=".5pt">
            <v:stroke endarrow="block" joinstyle="miter"/>
            <o:lock v:ext="edit" shapetype="f"/>
          </v:shape>
        </w:pict>
      </w:r>
    </w:p>
    <w:p w:rsidR="00C9535D" w:rsidRPr="001B2C25" w:rsidRDefault="00E84F67" w:rsidP="0096063B">
      <w:pPr>
        <w:spacing w:after="1" w:line="220" w:lineRule="atLeast"/>
        <w:ind w:firstLine="540"/>
        <w:jc w:val="right"/>
        <w:rPr>
          <w:rFonts w:ascii="Calibri" w:hAnsi="Calibri" w:cs="Calibri"/>
        </w:rPr>
      </w:pPr>
      <w:r>
        <w:rPr>
          <w:noProof/>
        </w:rPr>
        <w:pict>
          <v:rect id="_x0000_s1037" style="position:absolute;left:0;text-align:left;margin-left:302.2pt;margin-top:1.4pt;width:200.85pt;height:111.85pt;z-index:251708416">
            <v:textbox style="mso-next-textbox:#_x0000_s1037">
              <w:txbxContent>
                <w:p w:rsidR="0096063B" w:rsidRPr="004250B1" w:rsidRDefault="00AE09AC" w:rsidP="003D50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0B1">
                    <w:rPr>
                      <w:rFonts w:ascii="Times New Roman" w:hAnsi="Times New Roman"/>
                      <w:sz w:val="24"/>
                      <w:szCs w:val="24"/>
                    </w:rPr>
                    <w:t>отдел</w:t>
                  </w:r>
                  <w:r w:rsidR="00A259E3" w:rsidRPr="004250B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250B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внешнеэкономическим </w:t>
                  </w:r>
                </w:p>
                <w:p w:rsidR="007774D1" w:rsidRPr="004250B1" w:rsidRDefault="00AE09AC" w:rsidP="003D50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0B1">
                    <w:rPr>
                      <w:rFonts w:ascii="Times New Roman" w:hAnsi="Times New Roman"/>
                      <w:sz w:val="24"/>
                      <w:szCs w:val="24"/>
                    </w:rPr>
                    <w:t>св</w:t>
                  </w:r>
                  <w:r w:rsidRPr="004250B1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4250B1">
                    <w:rPr>
                      <w:rFonts w:ascii="Times New Roman" w:hAnsi="Times New Roman"/>
                      <w:sz w:val="24"/>
                      <w:szCs w:val="24"/>
                    </w:rPr>
                    <w:t>зям</w:t>
                  </w:r>
                  <w:r w:rsidR="004250B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250B1">
                    <w:rPr>
                      <w:rFonts w:ascii="Times New Roman" w:hAnsi="Times New Roman"/>
                      <w:sz w:val="24"/>
                      <w:szCs w:val="24"/>
                    </w:rPr>
                    <w:t>– 3</w:t>
                  </w:r>
                  <w:r w:rsidR="001727B0" w:rsidRPr="004250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ед.</w:t>
                  </w:r>
                  <w:r w:rsidR="00A259E3" w:rsidRPr="004250B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259E3" w:rsidRPr="004250B1" w:rsidRDefault="00A259E3" w:rsidP="003D50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27B0" w:rsidRPr="004250B1" w:rsidRDefault="007014B7" w:rsidP="003D509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0B1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1727B0" w:rsidRPr="004250B1">
                    <w:rPr>
                      <w:rFonts w:ascii="Times New Roman" w:hAnsi="Times New Roman"/>
                      <w:sz w:val="24"/>
                      <w:szCs w:val="24"/>
                    </w:rPr>
                    <w:t>ачальник отдела – 1 ед.</w:t>
                  </w:r>
                  <w:r w:rsidR="00F201FB" w:rsidRPr="004250B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E09AC" w:rsidRDefault="00AE09AC" w:rsidP="003D509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0B1">
                    <w:rPr>
                      <w:rFonts w:ascii="Times New Roman" w:hAnsi="Times New Roman"/>
                      <w:sz w:val="24"/>
                      <w:szCs w:val="24"/>
                    </w:rPr>
                    <w:t>консультант – 1 ед.</w:t>
                  </w:r>
                </w:p>
                <w:p w:rsidR="004250B1" w:rsidRDefault="004250B1" w:rsidP="003D509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инспектор-делопроизво-</w:t>
                  </w:r>
                </w:p>
                <w:p w:rsidR="001727B0" w:rsidRPr="004250B1" w:rsidRDefault="004250B1" w:rsidP="003D509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дитель </w:t>
                  </w:r>
                  <w:r w:rsidR="001727B0" w:rsidRPr="004250B1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="00F201FB" w:rsidRPr="004250B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1727B0" w:rsidRPr="004250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ед. &lt;*&gt;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17.8pt;margin-top:1.4pt;width:215.9pt;height:111.85pt;z-index:251715584">
            <v:textbox>
              <w:txbxContent>
                <w:p w:rsidR="004250B1" w:rsidRDefault="00C707B5" w:rsidP="004250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0B1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 w:rsidR="00AE09AC" w:rsidRPr="004250B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развитию туристской </w:t>
                  </w:r>
                </w:p>
                <w:p w:rsidR="00C707B5" w:rsidRPr="004250B1" w:rsidRDefault="00AE09AC" w:rsidP="004250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0B1">
                    <w:rPr>
                      <w:rFonts w:ascii="Times New Roman" w:hAnsi="Times New Roman"/>
                      <w:sz w:val="24"/>
                      <w:szCs w:val="24"/>
                    </w:rPr>
                    <w:t>де</w:t>
                  </w:r>
                  <w:r w:rsidRPr="004250B1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4250B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тельности </w:t>
                  </w:r>
                  <w:r w:rsidR="00C707B5" w:rsidRPr="004250B1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Pr="004250B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C707B5" w:rsidRPr="004250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ед.</w:t>
                  </w:r>
                </w:p>
                <w:p w:rsidR="004250B1" w:rsidRDefault="004250B1" w:rsidP="004250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07B5" w:rsidRPr="004250B1" w:rsidRDefault="00C707B5" w:rsidP="004250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0B1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– 1 ед.</w:t>
                  </w:r>
                </w:p>
                <w:p w:rsidR="00AE09AC" w:rsidRPr="004250B1" w:rsidRDefault="00AE09AC" w:rsidP="004250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0B1">
                    <w:rPr>
                      <w:rFonts w:ascii="Times New Roman" w:hAnsi="Times New Roman"/>
                      <w:sz w:val="24"/>
                      <w:szCs w:val="24"/>
                    </w:rPr>
                    <w:t>заместитель начальника отдела – 1 ед.</w:t>
                  </w:r>
                </w:p>
                <w:p w:rsidR="00C707B5" w:rsidRPr="004250B1" w:rsidRDefault="00AE09AC" w:rsidP="004250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50B1">
                    <w:rPr>
                      <w:rFonts w:ascii="Times New Roman" w:hAnsi="Times New Roman"/>
                      <w:sz w:val="24"/>
                      <w:szCs w:val="24"/>
                    </w:rPr>
                    <w:t>консультант – 3</w:t>
                  </w:r>
                  <w:r w:rsidR="00C707B5" w:rsidRPr="004250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ед.</w:t>
                  </w:r>
                </w:p>
              </w:txbxContent>
            </v:textbox>
          </v:rect>
        </w:pict>
      </w:r>
    </w:p>
    <w:p w:rsidR="00C9535D" w:rsidRPr="001B2C25" w:rsidRDefault="00C9535D" w:rsidP="0096063B">
      <w:pPr>
        <w:spacing w:after="1" w:line="220" w:lineRule="atLeast"/>
        <w:ind w:firstLine="540"/>
        <w:jc w:val="right"/>
        <w:rPr>
          <w:rFonts w:ascii="Calibri" w:hAnsi="Calibri" w:cs="Calibri"/>
        </w:rPr>
      </w:pPr>
    </w:p>
    <w:p w:rsidR="00C9535D" w:rsidRPr="001B2C25" w:rsidRDefault="00C9535D" w:rsidP="0096063B">
      <w:pPr>
        <w:spacing w:after="1" w:line="220" w:lineRule="atLeast"/>
        <w:ind w:firstLine="540"/>
        <w:jc w:val="right"/>
        <w:rPr>
          <w:rFonts w:ascii="Calibri" w:hAnsi="Calibri" w:cs="Calibri"/>
        </w:rPr>
      </w:pPr>
    </w:p>
    <w:p w:rsidR="00C9535D" w:rsidRPr="001B2C25" w:rsidRDefault="00C9535D" w:rsidP="0096063B">
      <w:pPr>
        <w:spacing w:after="1" w:line="220" w:lineRule="atLeast"/>
        <w:ind w:firstLine="540"/>
        <w:jc w:val="right"/>
        <w:rPr>
          <w:rFonts w:ascii="Calibri" w:hAnsi="Calibri" w:cs="Calibri"/>
        </w:rPr>
      </w:pPr>
    </w:p>
    <w:p w:rsidR="00C9535D" w:rsidRPr="001B2C25" w:rsidRDefault="00C9535D" w:rsidP="0096063B">
      <w:pPr>
        <w:spacing w:after="1" w:line="220" w:lineRule="atLeast"/>
        <w:jc w:val="right"/>
        <w:rPr>
          <w:rFonts w:ascii="Calibri" w:hAnsi="Calibri" w:cs="Calibri"/>
        </w:rPr>
      </w:pPr>
    </w:p>
    <w:p w:rsidR="00C9535D" w:rsidRPr="001B2C25" w:rsidRDefault="00C9535D" w:rsidP="0096063B">
      <w:pPr>
        <w:spacing w:after="1" w:line="220" w:lineRule="atLeast"/>
        <w:ind w:firstLine="540"/>
        <w:jc w:val="right"/>
        <w:rPr>
          <w:rFonts w:ascii="Calibri" w:hAnsi="Calibri" w:cs="Calibri"/>
        </w:rPr>
      </w:pPr>
    </w:p>
    <w:p w:rsidR="00C9535D" w:rsidRPr="001B2C25" w:rsidRDefault="00C9535D" w:rsidP="0096063B">
      <w:pPr>
        <w:spacing w:after="1" w:line="220" w:lineRule="atLeast"/>
        <w:ind w:firstLine="540"/>
        <w:jc w:val="right"/>
        <w:rPr>
          <w:rFonts w:ascii="Calibri" w:hAnsi="Calibri" w:cs="Calibri"/>
        </w:rPr>
      </w:pPr>
    </w:p>
    <w:p w:rsidR="00C9535D" w:rsidRPr="001B2C25" w:rsidRDefault="00C9535D" w:rsidP="0096063B">
      <w:pPr>
        <w:spacing w:after="1" w:line="220" w:lineRule="atLeast"/>
        <w:ind w:firstLine="540"/>
        <w:jc w:val="right"/>
        <w:rPr>
          <w:rFonts w:ascii="Calibri" w:hAnsi="Calibri" w:cs="Calibri"/>
        </w:rPr>
      </w:pPr>
    </w:p>
    <w:p w:rsidR="00C9535D" w:rsidRPr="001B2C25" w:rsidRDefault="00C9535D" w:rsidP="0096063B">
      <w:pPr>
        <w:spacing w:after="1" w:line="220" w:lineRule="atLeast"/>
        <w:ind w:firstLine="540"/>
        <w:jc w:val="right"/>
        <w:rPr>
          <w:rFonts w:ascii="Calibri" w:hAnsi="Calibri" w:cs="Calibri"/>
        </w:rPr>
      </w:pPr>
    </w:p>
    <w:p w:rsidR="004250B1" w:rsidRDefault="004250B1" w:rsidP="009606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250B1" w:rsidRDefault="004250B1" w:rsidP="009606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C33BA" w:rsidRPr="004250B1" w:rsidRDefault="00E84F67" w:rsidP="0096063B">
      <w:pPr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noProof/>
        </w:rPr>
        <w:pict>
          <v:line id="Прямая соединительная линия 38" o:spid="_x0000_s1039" style="position:absolute;left:0;text-align:left;z-index:251697152;visibility:visible" from="413.7pt,2.5pt" to="413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" strokecolor="#4a7ebb"/>
        </w:pict>
      </w:r>
      <w:r w:rsidR="006267F7" w:rsidRPr="004250B1">
        <w:rPr>
          <w:rFonts w:ascii="Times New Roman" w:hAnsi="Times New Roman"/>
          <w:sz w:val="28"/>
          <w:szCs w:val="28"/>
        </w:rPr>
        <w:t>Всего 11</w:t>
      </w:r>
      <w:r w:rsidR="001F5678" w:rsidRPr="004250B1">
        <w:rPr>
          <w:rFonts w:ascii="Times New Roman" w:hAnsi="Times New Roman"/>
          <w:sz w:val="28"/>
          <w:szCs w:val="28"/>
        </w:rPr>
        <w:t xml:space="preserve"> единиц, из них 1 ед. – государственная должнос</w:t>
      </w:r>
      <w:r w:rsidR="00446C2E" w:rsidRPr="004250B1">
        <w:rPr>
          <w:rFonts w:ascii="Times New Roman" w:hAnsi="Times New Roman"/>
          <w:sz w:val="28"/>
          <w:szCs w:val="28"/>
        </w:rPr>
        <w:t>т</w:t>
      </w:r>
      <w:r w:rsidR="006267F7" w:rsidRPr="004250B1">
        <w:rPr>
          <w:rFonts w:ascii="Times New Roman" w:hAnsi="Times New Roman"/>
          <w:sz w:val="28"/>
          <w:szCs w:val="28"/>
        </w:rPr>
        <w:t>ь Республики Тыва (министр), 9</w:t>
      </w:r>
      <w:r w:rsidR="001F5678" w:rsidRPr="004250B1">
        <w:rPr>
          <w:rFonts w:ascii="Times New Roman" w:hAnsi="Times New Roman"/>
          <w:sz w:val="28"/>
          <w:szCs w:val="28"/>
        </w:rPr>
        <w:t xml:space="preserve"> ед. </w:t>
      </w:r>
      <w:r w:rsidR="0096063B" w:rsidRPr="004250B1">
        <w:rPr>
          <w:rFonts w:ascii="Times New Roman" w:hAnsi="Times New Roman"/>
          <w:sz w:val="28"/>
          <w:szCs w:val="28"/>
        </w:rPr>
        <w:t>–</w:t>
      </w:r>
      <w:r w:rsidR="001F5678" w:rsidRPr="004250B1">
        <w:rPr>
          <w:rFonts w:ascii="Times New Roman" w:hAnsi="Times New Roman"/>
          <w:sz w:val="28"/>
          <w:szCs w:val="28"/>
        </w:rPr>
        <w:t xml:space="preserve"> должности государственной гражданской службы Республики Тыва</w:t>
      </w:r>
      <w:r w:rsidR="00065AC1" w:rsidRPr="004250B1">
        <w:rPr>
          <w:rFonts w:ascii="Times New Roman" w:hAnsi="Times New Roman"/>
          <w:sz w:val="28"/>
          <w:szCs w:val="28"/>
        </w:rPr>
        <w:t>;</w:t>
      </w:r>
      <w:r w:rsidR="00446C2E" w:rsidRPr="004250B1">
        <w:rPr>
          <w:rFonts w:ascii="Times New Roman" w:hAnsi="Times New Roman"/>
          <w:sz w:val="28"/>
          <w:szCs w:val="28"/>
        </w:rPr>
        <w:t xml:space="preserve"> </w:t>
      </w:r>
      <w:r w:rsidR="00065AC1" w:rsidRPr="004250B1">
        <w:rPr>
          <w:rFonts w:ascii="Times New Roman" w:hAnsi="Times New Roman"/>
          <w:sz w:val="28"/>
          <w:szCs w:val="28"/>
        </w:rPr>
        <w:t>1</w:t>
      </w:r>
      <w:r w:rsidR="00600DE6" w:rsidRPr="004250B1">
        <w:rPr>
          <w:rFonts w:ascii="Times New Roman" w:hAnsi="Times New Roman"/>
          <w:sz w:val="28"/>
          <w:szCs w:val="28"/>
        </w:rPr>
        <w:t xml:space="preserve"> ед. &lt;*&gt;</w:t>
      </w:r>
      <w:r w:rsidR="0006065A" w:rsidRPr="004250B1">
        <w:rPr>
          <w:rFonts w:ascii="Times New Roman" w:hAnsi="Times New Roman"/>
          <w:sz w:val="28"/>
          <w:szCs w:val="28"/>
        </w:rPr>
        <w:t xml:space="preserve"> </w:t>
      </w:r>
      <w:r w:rsidR="004250B1" w:rsidRPr="004250B1">
        <w:rPr>
          <w:rFonts w:ascii="Times New Roman" w:hAnsi="Times New Roman"/>
          <w:sz w:val="28"/>
          <w:szCs w:val="28"/>
        </w:rPr>
        <w:t>–</w:t>
      </w:r>
      <w:r w:rsidR="0006065A" w:rsidRPr="004250B1">
        <w:rPr>
          <w:rFonts w:ascii="Times New Roman" w:hAnsi="Times New Roman"/>
          <w:sz w:val="28"/>
          <w:szCs w:val="28"/>
        </w:rPr>
        <w:t xml:space="preserve"> должность, не отнесенная</w:t>
      </w:r>
      <w:r w:rsidR="00446C2E" w:rsidRPr="004250B1">
        <w:rPr>
          <w:rFonts w:ascii="Times New Roman" w:hAnsi="Times New Roman"/>
          <w:sz w:val="28"/>
          <w:szCs w:val="28"/>
        </w:rPr>
        <w:t xml:space="preserve"> к </w:t>
      </w:r>
      <w:r w:rsidR="0006065A" w:rsidRPr="004250B1">
        <w:rPr>
          <w:rFonts w:ascii="Times New Roman" w:hAnsi="Times New Roman"/>
          <w:sz w:val="28"/>
          <w:szCs w:val="28"/>
        </w:rPr>
        <w:t xml:space="preserve">должностям </w:t>
      </w:r>
      <w:r w:rsidR="00446C2E" w:rsidRPr="004250B1">
        <w:rPr>
          <w:rFonts w:ascii="Times New Roman" w:hAnsi="Times New Roman"/>
          <w:sz w:val="28"/>
          <w:szCs w:val="28"/>
        </w:rPr>
        <w:t>гос</w:t>
      </w:r>
      <w:r w:rsidR="00F97838" w:rsidRPr="004250B1">
        <w:rPr>
          <w:rFonts w:ascii="Times New Roman" w:hAnsi="Times New Roman"/>
          <w:sz w:val="28"/>
          <w:szCs w:val="28"/>
        </w:rPr>
        <w:t>ударственной гра</w:t>
      </w:r>
      <w:r w:rsidR="00F97838" w:rsidRPr="004250B1">
        <w:rPr>
          <w:rFonts w:ascii="Times New Roman" w:hAnsi="Times New Roman"/>
          <w:sz w:val="28"/>
          <w:szCs w:val="28"/>
        </w:rPr>
        <w:t>ж</w:t>
      </w:r>
      <w:r w:rsidR="00F97838" w:rsidRPr="004250B1">
        <w:rPr>
          <w:rFonts w:ascii="Times New Roman" w:hAnsi="Times New Roman"/>
          <w:sz w:val="28"/>
          <w:szCs w:val="28"/>
        </w:rPr>
        <w:t>данской служб</w:t>
      </w:r>
      <w:r w:rsidR="0006065A" w:rsidRPr="004250B1">
        <w:rPr>
          <w:rFonts w:ascii="Times New Roman" w:hAnsi="Times New Roman"/>
          <w:sz w:val="28"/>
          <w:szCs w:val="28"/>
        </w:rPr>
        <w:t>ы</w:t>
      </w:r>
      <w:r w:rsidR="00A06925" w:rsidRPr="004250B1">
        <w:rPr>
          <w:rFonts w:ascii="Times New Roman" w:hAnsi="Times New Roman"/>
          <w:sz w:val="28"/>
          <w:szCs w:val="28"/>
        </w:rPr>
        <w:t xml:space="preserve"> Республики Тыва</w:t>
      </w:r>
      <w:r w:rsidR="00F97838" w:rsidRPr="004250B1">
        <w:rPr>
          <w:rFonts w:ascii="Times New Roman" w:hAnsi="Times New Roman"/>
          <w:sz w:val="28"/>
          <w:szCs w:val="28"/>
        </w:rPr>
        <w:t xml:space="preserve">. </w:t>
      </w:r>
    </w:p>
    <w:sectPr w:rsidR="005C33BA" w:rsidRPr="004250B1" w:rsidSect="004250B1">
      <w:pgSz w:w="11906" w:h="16838"/>
      <w:pgMar w:top="1134" w:right="567" w:bottom="1134" w:left="1134" w:header="624" w:footer="6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67" w:rsidRDefault="00E84F67" w:rsidP="00F94C37">
      <w:pPr>
        <w:spacing w:after="0" w:line="240" w:lineRule="auto"/>
      </w:pPr>
      <w:r>
        <w:separator/>
      </w:r>
    </w:p>
  </w:endnote>
  <w:endnote w:type="continuationSeparator" w:id="0">
    <w:p w:rsidR="00E84F67" w:rsidRDefault="00E84F67" w:rsidP="00F9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14" w:rsidRDefault="009F27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14" w:rsidRDefault="009F271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14" w:rsidRDefault="009F27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67" w:rsidRDefault="00E84F67" w:rsidP="00F94C37">
      <w:pPr>
        <w:spacing w:after="0" w:line="240" w:lineRule="auto"/>
      </w:pPr>
      <w:r>
        <w:separator/>
      </w:r>
    </w:p>
  </w:footnote>
  <w:footnote w:type="continuationSeparator" w:id="0">
    <w:p w:rsidR="00E84F67" w:rsidRDefault="00E84F67" w:rsidP="00F9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14" w:rsidRDefault="009F27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B1" w:rsidRDefault="004250B1">
    <w:pPr>
      <w:pStyle w:val="a7"/>
      <w:jc w:val="right"/>
    </w:pPr>
    <w:fldSimple w:instr=" PAGE   \* MERGEFORMAT ">
      <w:r w:rsidR="00734CC6">
        <w:rPr>
          <w:noProof/>
        </w:rPr>
        <w:t>7</w:t>
      </w:r>
    </w:fldSimple>
  </w:p>
  <w:p w:rsidR="0096063B" w:rsidRPr="0096063B" w:rsidRDefault="0096063B">
    <w:pPr>
      <w:pStyle w:val="a7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14" w:rsidRDefault="009F27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2B4D"/>
    <w:multiLevelType w:val="hybridMultilevel"/>
    <w:tmpl w:val="8E8057A4"/>
    <w:lvl w:ilvl="0" w:tplc="874E5EFE">
      <w:start w:val="1"/>
      <w:numFmt w:val="decimal"/>
      <w:lvlText w:val="%1."/>
      <w:lvlJc w:val="left"/>
      <w:pPr>
        <w:ind w:left="112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4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8c0502e6-2950-4549-8cb6-0b48bdf86445"/>
  </w:docVars>
  <w:rsids>
    <w:rsidRoot w:val="002711EC"/>
    <w:rsid w:val="00011984"/>
    <w:rsid w:val="000214D6"/>
    <w:rsid w:val="00024708"/>
    <w:rsid w:val="00026C35"/>
    <w:rsid w:val="00033872"/>
    <w:rsid w:val="00041752"/>
    <w:rsid w:val="000429D7"/>
    <w:rsid w:val="000537D9"/>
    <w:rsid w:val="00054004"/>
    <w:rsid w:val="0006065A"/>
    <w:rsid w:val="0006423A"/>
    <w:rsid w:val="00065AC1"/>
    <w:rsid w:val="00072B08"/>
    <w:rsid w:val="00072C82"/>
    <w:rsid w:val="00073F9E"/>
    <w:rsid w:val="000933D3"/>
    <w:rsid w:val="000A59FB"/>
    <w:rsid w:val="000B7C2E"/>
    <w:rsid w:val="000D006D"/>
    <w:rsid w:val="000D1849"/>
    <w:rsid w:val="000D515E"/>
    <w:rsid w:val="000D5A36"/>
    <w:rsid w:val="000E456D"/>
    <w:rsid w:val="00101A53"/>
    <w:rsid w:val="0010397C"/>
    <w:rsid w:val="00113774"/>
    <w:rsid w:val="0011622D"/>
    <w:rsid w:val="00150E9A"/>
    <w:rsid w:val="00151126"/>
    <w:rsid w:val="00154F60"/>
    <w:rsid w:val="001570E7"/>
    <w:rsid w:val="00160DD0"/>
    <w:rsid w:val="00167119"/>
    <w:rsid w:val="001727B0"/>
    <w:rsid w:val="00181AEB"/>
    <w:rsid w:val="00182E35"/>
    <w:rsid w:val="00190C39"/>
    <w:rsid w:val="001A7A8A"/>
    <w:rsid w:val="001B0864"/>
    <w:rsid w:val="001B2C25"/>
    <w:rsid w:val="001B6DB6"/>
    <w:rsid w:val="001B7238"/>
    <w:rsid w:val="001C488E"/>
    <w:rsid w:val="001E4F12"/>
    <w:rsid w:val="001F5678"/>
    <w:rsid w:val="00212170"/>
    <w:rsid w:val="00216B85"/>
    <w:rsid w:val="00217493"/>
    <w:rsid w:val="00226A8B"/>
    <w:rsid w:val="00240AD3"/>
    <w:rsid w:val="00245FD2"/>
    <w:rsid w:val="00253D80"/>
    <w:rsid w:val="0025472A"/>
    <w:rsid w:val="002711EC"/>
    <w:rsid w:val="00271D9B"/>
    <w:rsid w:val="00290280"/>
    <w:rsid w:val="00294265"/>
    <w:rsid w:val="00296576"/>
    <w:rsid w:val="002B7CAB"/>
    <w:rsid w:val="002C456E"/>
    <w:rsid w:val="002D5453"/>
    <w:rsid w:val="002E33F1"/>
    <w:rsid w:val="002E60FD"/>
    <w:rsid w:val="0030244A"/>
    <w:rsid w:val="00302D49"/>
    <w:rsid w:val="00310F2C"/>
    <w:rsid w:val="00326345"/>
    <w:rsid w:val="00326D96"/>
    <w:rsid w:val="00332311"/>
    <w:rsid w:val="00341F02"/>
    <w:rsid w:val="003502FE"/>
    <w:rsid w:val="00363DF3"/>
    <w:rsid w:val="00366544"/>
    <w:rsid w:val="0037031C"/>
    <w:rsid w:val="003727EE"/>
    <w:rsid w:val="003737C4"/>
    <w:rsid w:val="0039130D"/>
    <w:rsid w:val="00396478"/>
    <w:rsid w:val="00396C10"/>
    <w:rsid w:val="003A2A52"/>
    <w:rsid w:val="003B0D26"/>
    <w:rsid w:val="003B15D4"/>
    <w:rsid w:val="003C20F1"/>
    <w:rsid w:val="003C3095"/>
    <w:rsid w:val="003D3908"/>
    <w:rsid w:val="003D5096"/>
    <w:rsid w:val="003D60F8"/>
    <w:rsid w:val="003E3FCA"/>
    <w:rsid w:val="003E5AF8"/>
    <w:rsid w:val="003F73B8"/>
    <w:rsid w:val="00401F88"/>
    <w:rsid w:val="00410FB1"/>
    <w:rsid w:val="00420A04"/>
    <w:rsid w:val="00423583"/>
    <w:rsid w:val="004250B1"/>
    <w:rsid w:val="00442784"/>
    <w:rsid w:val="00442D58"/>
    <w:rsid w:val="00446C2E"/>
    <w:rsid w:val="0046705D"/>
    <w:rsid w:val="004731FE"/>
    <w:rsid w:val="00477BBB"/>
    <w:rsid w:val="004864BD"/>
    <w:rsid w:val="00495213"/>
    <w:rsid w:val="004A570F"/>
    <w:rsid w:val="004A7C3D"/>
    <w:rsid w:val="004C14FF"/>
    <w:rsid w:val="004C4920"/>
    <w:rsid w:val="004C5F7A"/>
    <w:rsid w:val="004D1F59"/>
    <w:rsid w:val="004E3468"/>
    <w:rsid w:val="005022C3"/>
    <w:rsid w:val="00504708"/>
    <w:rsid w:val="00531C5A"/>
    <w:rsid w:val="00554FCE"/>
    <w:rsid w:val="0055771C"/>
    <w:rsid w:val="005604B3"/>
    <w:rsid w:val="005934AF"/>
    <w:rsid w:val="005B0ADC"/>
    <w:rsid w:val="005B3766"/>
    <w:rsid w:val="005B6450"/>
    <w:rsid w:val="005C33BA"/>
    <w:rsid w:val="005C3DEA"/>
    <w:rsid w:val="005D0C72"/>
    <w:rsid w:val="005D0D24"/>
    <w:rsid w:val="005D200E"/>
    <w:rsid w:val="005F0B9D"/>
    <w:rsid w:val="005F20E9"/>
    <w:rsid w:val="005F24E1"/>
    <w:rsid w:val="00600DE6"/>
    <w:rsid w:val="00625986"/>
    <w:rsid w:val="00625A27"/>
    <w:rsid w:val="00626396"/>
    <w:rsid w:val="006267F7"/>
    <w:rsid w:val="00632218"/>
    <w:rsid w:val="00636151"/>
    <w:rsid w:val="00636349"/>
    <w:rsid w:val="0064180E"/>
    <w:rsid w:val="0064683F"/>
    <w:rsid w:val="006578A5"/>
    <w:rsid w:val="00657E4E"/>
    <w:rsid w:val="006648CC"/>
    <w:rsid w:val="00672E25"/>
    <w:rsid w:val="00674154"/>
    <w:rsid w:val="00674E49"/>
    <w:rsid w:val="00684BF5"/>
    <w:rsid w:val="006B1DB5"/>
    <w:rsid w:val="006B4415"/>
    <w:rsid w:val="006B514C"/>
    <w:rsid w:val="006C01E4"/>
    <w:rsid w:val="006F031B"/>
    <w:rsid w:val="007014B7"/>
    <w:rsid w:val="007020ED"/>
    <w:rsid w:val="0070459E"/>
    <w:rsid w:val="0072360E"/>
    <w:rsid w:val="00724C26"/>
    <w:rsid w:val="00730DCC"/>
    <w:rsid w:val="00733DE4"/>
    <w:rsid w:val="00734545"/>
    <w:rsid w:val="00734CC6"/>
    <w:rsid w:val="00737EFA"/>
    <w:rsid w:val="0074032C"/>
    <w:rsid w:val="00775BAE"/>
    <w:rsid w:val="007774D1"/>
    <w:rsid w:val="007A19FA"/>
    <w:rsid w:val="007C5638"/>
    <w:rsid w:val="007C61E6"/>
    <w:rsid w:val="007D65DE"/>
    <w:rsid w:val="00824FF3"/>
    <w:rsid w:val="0082672C"/>
    <w:rsid w:val="00830A54"/>
    <w:rsid w:val="00845D03"/>
    <w:rsid w:val="00856109"/>
    <w:rsid w:val="008602B8"/>
    <w:rsid w:val="0086484B"/>
    <w:rsid w:val="008717C0"/>
    <w:rsid w:val="00883D8B"/>
    <w:rsid w:val="00884D44"/>
    <w:rsid w:val="008874A8"/>
    <w:rsid w:val="00896C33"/>
    <w:rsid w:val="008B653B"/>
    <w:rsid w:val="008B6996"/>
    <w:rsid w:val="008C18B2"/>
    <w:rsid w:val="008C73C7"/>
    <w:rsid w:val="008C7CD1"/>
    <w:rsid w:val="008D3BB4"/>
    <w:rsid w:val="008E508E"/>
    <w:rsid w:val="008F385A"/>
    <w:rsid w:val="008F3B30"/>
    <w:rsid w:val="008F4030"/>
    <w:rsid w:val="0090400C"/>
    <w:rsid w:val="00910DF0"/>
    <w:rsid w:val="00912695"/>
    <w:rsid w:val="009157FD"/>
    <w:rsid w:val="00915F58"/>
    <w:rsid w:val="009179A0"/>
    <w:rsid w:val="00947939"/>
    <w:rsid w:val="009533FA"/>
    <w:rsid w:val="0096063B"/>
    <w:rsid w:val="00971122"/>
    <w:rsid w:val="0098778E"/>
    <w:rsid w:val="009A0575"/>
    <w:rsid w:val="009A33DE"/>
    <w:rsid w:val="009A5177"/>
    <w:rsid w:val="009A7B11"/>
    <w:rsid w:val="009C064F"/>
    <w:rsid w:val="009C1AC9"/>
    <w:rsid w:val="009C5FB9"/>
    <w:rsid w:val="009D2F3B"/>
    <w:rsid w:val="009D47C4"/>
    <w:rsid w:val="009D7AF0"/>
    <w:rsid w:val="009F0452"/>
    <w:rsid w:val="009F0E50"/>
    <w:rsid w:val="009F2714"/>
    <w:rsid w:val="009F4205"/>
    <w:rsid w:val="00A04E89"/>
    <w:rsid w:val="00A06925"/>
    <w:rsid w:val="00A218E0"/>
    <w:rsid w:val="00A24151"/>
    <w:rsid w:val="00A259E3"/>
    <w:rsid w:val="00A2600E"/>
    <w:rsid w:val="00A43842"/>
    <w:rsid w:val="00A67600"/>
    <w:rsid w:val="00A7045D"/>
    <w:rsid w:val="00A857B3"/>
    <w:rsid w:val="00AB2CBB"/>
    <w:rsid w:val="00AC423F"/>
    <w:rsid w:val="00AE09AC"/>
    <w:rsid w:val="00AF5BB2"/>
    <w:rsid w:val="00AF68DF"/>
    <w:rsid w:val="00B04DCF"/>
    <w:rsid w:val="00B17386"/>
    <w:rsid w:val="00B175E4"/>
    <w:rsid w:val="00B2019A"/>
    <w:rsid w:val="00B370BF"/>
    <w:rsid w:val="00B4798B"/>
    <w:rsid w:val="00B5002F"/>
    <w:rsid w:val="00B62DBE"/>
    <w:rsid w:val="00B7676C"/>
    <w:rsid w:val="00B84E61"/>
    <w:rsid w:val="00B9324D"/>
    <w:rsid w:val="00B93D1D"/>
    <w:rsid w:val="00BA6E6B"/>
    <w:rsid w:val="00BB55B6"/>
    <w:rsid w:val="00BB6AD2"/>
    <w:rsid w:val="00BB779A"/>
    <w:rsid w:val="00BF49D0"/>
    <w:rsid w:val="00BF709D"/>
    <w:rsid w:val="00C07FCB"/>
    <w:rsid w:val="00C32E92"/>
    <w:rsid w:val="00C51557"/>
    <w:rsid w:val="00C51F34"/>
    <w:rsid w:val="00C57998"/>
    <w:rsid w:val="00C707B5"/>
    <w:rsid w:val="00C7717D"/>
    <w:rsid w:val="00C87855"/>
    <w:rsid w:val="00C9535D"/>
    <w:rsid w:val="00CB079E"/>
    <w:rsid w:val="00CB283F"/>
    <w:rsid w:val="00CB393B"/>
    <w:rsid w:val="00CC4CF1"/>
    <w:rsid w:val="00CD290F"/>
    <w:rsid w:val="00CE1469"/>
    <w:rsid w:val="00CF043E"/>
    <w:rsid w:val="00CF128A"/>
    <w:rsid w:val="00CF7515"/>
    <w:rsid w:val="00D11F81"/>
    <w:rsid w:val="00D13875"/>
    <w:rsid w:val="00D17D4D"/>
    <w:rsid w:val="00D354D7"/>
    <w:rsid w:val="00D44AF4"/>
    <w:rsid w:val="00D64375"/>
    <w:rsid w:val="00D731F5"/>
    <w:rsid w:val="00D925FC"/>
    <w:rsid w:val="00DB153E"/>
    <w:rsid w:val="00DB41D0"/>
    <w:rsid w:val="00DD4791"/>
    <w:rsid w:val="00DD4B28"/>
    <w:rsid w:val="00DE4317"/>
    <w:rsid w:val="00DF3C8C"/>
    <w:rsid w:val="00DF4D0C"/>
    <w:rsid w:val="00E06C5B"/>
    <w:rsid w:val="00E16298"/>
    <w:rsid w:val="00E420C6"/>
    <w:rsid w:val="00E47CF2"/>
    <w:rsid w:val="00E50D96"/>
    <w:rsid w:val="00E5414B"/>
    <w:rsid w:val="00E57EBF"/>
    <w:rsid w:val="00E6609E"/>
    <w:rsid w:val="00E769CA"/>
    <w:rsid w:val="00E84F67"/>
    <w:rsid w:val="00E9072A"/>
    <w:rsid w:val="00EB3FDB"/>
    <w:rsid w:val="00EC343A"/>
    <w:rsid w:val="00EC66EE"/>
    <w:rsid w:val="00EE087F"/>
    <w:rsid w:val="00EE22AE"/>
    <w:rsid w:val="00EF0878"/>
    <w:rsid w:val="00EF0D54"/>
    <w:rsid w:val="00EF6130"/>
    <w:rsid w:val="00F15953"/>
    <w:rsid w:val="00F16E38"/>
    <w:rsid w:val="00F201FB"/>
    <w:rsid w:val="00F23E34"/>
    <w:rsid w:val="00F342E7"/>
    <w:rsid w:val="00F348E6"/>
    <w:rsid w:val="00F37E0F"/>
    <w:rsid w:val="00F5075B"/>
    <w:rsid w:val="00F50C62"/>
    <w:rsid w:val="00F56819"/>
    <w:rsid w:val="00F73F27"/>
    <w:rsid w:val="00F7521D"/>
    <w:rsid w:val="00F80E37"/>
    <w:rsid w:val="00F86D67"/>
    <w:rsid w:val="00F94C37"/>
    <w:rsid w:val="00F97838"/>
    <w:rsid w:val="00FB2B91"/>
    <w:rsid w:val="00FB5DF2"/>
    <w:rsid w:val="00FC01B1"/>
    <w:rsid w:val="00FC0AC2"/>
    <w:rsid w:val="00FC750E"/>
    <w:rsid w:val="00FD33B4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C9535D"/>
    <w:rPr>
      <w:rFonts w:cs="Times New Roman"/>
      <w:b/>
    </w:rPr>
  </w:style>
  <w:style w:type="character" w:styleId="a4">
    <w:name w:val="Hyperlink"/>
    <w:basedOn w:val="a0"/>
    <w:uiPriority w:val="99"/>
    <w:unhideWhenUsed/>
    <w:rsid w:val="00C9535D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0FB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4C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94C3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94C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94C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CAA080B3474F13DD942669212623A42F488F2E3C78BB5478BB4D121440485F972B931C8E2577CBE31B5509566080C2B25Cx3LFM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B38C9DEEE085DF4479FC6A3E929B1C75267D3DD07A9433CF096D15E5F8F467CFB2C578FFB37769B6A1DE6F0F776BA9CDXAj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7828DBA0765B4FBA5A3D65D73A99677A1CE714D4551225493569010FA519BD0EE6C8B9350C87770AF83295458A5FB20C7219B82A9CQ4PBM" TargetMode="External"/><Relationship Id="rId7" Type="http://schemas.openxmlformats.org/officeDocument/2006/relationships/hyperlink" Target="consultantplus://offline/ref=72E99B92E7706C1DFC04CAA080B3474F13DD942669212623A42F488F2E3C78BB5478BB4D121440485F962B931C8E2577CBE31B5509566080C2B25Cx3LFM" TargetMode="Externa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FD7828DBA0765B4FBA5A3D65D73A99677A1CE714D55F1424413569010FA519BD0EE6C8AB3554887C5CB777C256885DAEQ0P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7828DBA0765B4FBA5A2368C156C3697C1FBE1CDC004E784D3F3C5950FC49FA5FE09CF86F0087625CA974QCP0M" TargetMode="External"/><Relationship Id="rId20" Type="http://schemas.openxmlformats.org/officeDocument/2006/relationships/hyperlink" Target="consultantplus://offline/ref=FD7828DBA0765B4FBA5A3D65D73A99677A1CE714D4551225493569010FA519BD0EE6C8B9350C847C5EA873C343DE0CE8587D07B8349F49F58911AEQ6PB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7828DBA0765B4FBA5A3D65D73A99677A1CE714D454162B433569010FA519BD0EE6C8B9350C847C5EA971C643DE0CE8587D07B8349F49F58911AEQ6PB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AC2D9D2D62317A4C899F61B09AF9CD43AEFD7B0FCCCA26405781E3AAF2190075E45D1A85D50DBAED6440DE755A846CE2FF5BB4ECDD814A5h510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2865</Words>
  <Characters>16337</Characters>
  <Application>Microsoft Office Word</Application>
  <DocSecurity>2</DocSecurity>
  <Lines>136</Lines>
  <Paragraphs>38</Paragraphs>
  <ScaleCrop>false</ScaleCrop>
  <Company>КонсультантПлюс Версия 4020.00.33</Company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14.08.2020 N 371"О внесении изменения в структуру Министерства юстиции Республики Тыва"</dc:title>
  <dc:creator>Монгуш Алдынай Игоревна</dc:creator>
  <cp:lastModifiedBy>KardiMB</cp:lastModifiedBy>
  <cp:revision>2</cp:revision>
  <cp:lastPrinted>2021-02-03T08:54:00Z</cp:lastPrinted>
  <dcterms:created xsi:type="dcterms:W3CDTF">2021-02-03T09:11:00Z</dcterms:created>
  <dcterms:modified xsi:type="dcterms:W3CDTF">2021-02-03T09:11:00Z</dcterms:modified>
</cp:coreProperties>
</file>