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A662" w14:textId="2A8DFCA6" w:rsidR="00510217" w:rsidRPr="00440237" w:rsidRDefault="00510217" w:rsidP="00D3793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E2F5C" w14:textId="41D7771E" w:rsidR="006074C4" w:rsidRDefault="006074C4" w:rsidP="006074C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02019730" w14:textId="77777777" w:rsidR="006074C4" w:rsidRDefault="006074C4" w:rsidP="006074C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541E469F" w14:textId="77777777" w:rsidR="006074C4" w:rsidRPr="006074C4" w:rsidRDefault="006074C4" w:rsidP="006074C4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393B94FE" w14:textId="77777777" w:rsidR="006074C4" w:rsidRPr="006074C4" w:rsidRDefault="006074C4" w:rsidP="006074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6074C4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6074C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6074C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ПОСТАНОВЛЕНИЕ</w:t>
      </w:r>
    </w:p>
    <w:p w14:paraId="3DCFB36F" w14:textId="77777777" w:rsidR="006074C4" w:rsidRPr="006074C4" w:rsidRDefault="006074C4" w:rsidP="006074C4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6074C4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ТЫВА РЕСПУБЛИКАНЫӉ ЧАЗАА</w:t>
      </w:r>
      <w:r w:rsidRPr="006074C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6074C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ДОКТААЛ</w:t>
      </w:r>
    </w:p>
    <w:p w14:paraId="68E7A6AD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1E497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B7FA0" w14:textId="523C99B5" w:rsidR="00440237" w:rsidRPr="00440237" w:rsidRDefault="009D3AAF" w:rsidP="009D3A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1D4A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2024 г. № 40</w:t>
      </w:r>
      <w:r w:rsidR="001D4A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271BDFE3" w14:textId="79E18B4B" w:rsidR="00440237" w:rsidRPr="00440237" w:rsidRDefault="009D3AAF" w:rsidP="009D3A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D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Кызыл</w:t>
      </w:r>
    </w:p>
    <w:p w14:paraId="7368DB3B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E269" w14:textId="77777777" w:rsidR="001D4A70" w:rsidRPr="001D4A70" w:rsidRDefault="001D4A70" w:rsidP="001D4A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введении режима чрезвычайной ситуации</w:t>
      </w:r>
    </w:p>
    <w:p w14:paraId="1F5EC890" w14:textId="77777777" w:rsidR="001D4A70" w:rsidRPr="001D4A70" w:rsidRDefault="001D4A70" w:rsidP="001D4A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лесах регионального характера</w:t>
      </w:r>
    </w:p>
    <w:p w14:paraId="37A9D36C" w14:textId="1240FDE1" w:rsidR="00013688" w:rsidRPr="00440237" w:rsidRDefault="001D4A70" w:rsidP="001D4A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Республики Тыва</w:t>
      </w:r>
    </w:p>
    <w:p w14:paraId="4540A3E3" w14:textId="77777777" w:rsidR="00013688" w:rsidRPr="00440237" w:rsidRDefault="00013688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72B5E2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7B2AF" w14:textId="77777777" w:rsid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17 мая 2011 г. № 376 «О чрезвычайных ситуациях в лесах, возникших вследствие лесных пожаров», Законом Республики Тыва от 27 августа 1996 г. № 578 «О защите населения и территорий от чрезвычайных ситуаций природного и техногенного характера», на основании протокола внеочередного заседания Комиссии по предупреждению и ликвидации чрезвычайных ситуаций и обеспечению пожарной безопасности Республики Тыва от 16 августа 2024 г. № 25-КЧС, в связи с введением режима чрезвычайной ситуации в лесах муниципального характера на территории </w:t>
      </w:r>
      <w:proofErr w:type="spellStart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Чеди-Хольского</w:t>
      </w:r>
      <w:proofErr w:type="spellEnd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 </w:t>
      </w:r>
      <w:proofErr w:type="spellStart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Тандинского</w:t>
      </w:r>
      <w:proofErr w:type="spellEnd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кожуунов</w:t>
      </w:r>
      <w:proofErr w:type="spellEnd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устойчивой сухой и жаркой погодой, способствующей резкому росту количества и площади пожаров в лесах на территории Республики Тыва, Правительство Республики Тыва ПОСТАНОВЛЯЕТ:</w:t>
      </w:r>
    </w:p>
    <w:p w14:paraId="2F6659A3" w14:textId="77777777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7BAEDE87" w14:textId="77777777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1. Отнести чрезвычайную ситуацию, сложившуюся на территории Республики Тыва, к чрезвычайной ситуации регионального характера.</w:t>
      </w:r>
    </w:p>
    <w:p w14:paraId="7E9BE404" w14:textId="77777777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2. Ввести с 17 августа 2024 г. на территории Республики Тыва режим чрезвычайной ситуации в лесах регионального характера для органов управления и </w:t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сил территориальной подсистемы предупреждения и ликвидации чрезвычайных ситуаций Республики Тыва.</w:t>
      </w:r>
    </w:p>
    <w:p w14:paraId="3D875AC6" w14:textId="77777777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CB2385F" w14:textId="58922AA5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4. Контроль за исполнением настоящего постановления возложить на </w:t>
      </w:r>
      <w:r w:rsidR="003305D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     </w:t>
      </w:r>
      <w:proofErr w:type="spellStart"/>
      <w:r w:rsidR="003305D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и.о</w:t>
      </w:r>
      <w:proofErr w:type="spellEnd"/>
      <w:r w:rsidR="003305D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Сынаа</w:t>
      </w:r>
      <w:proofErr w:type="spellEnd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А.В.</w:t>
      </w:r>
    </w:p>
    <w:p w14:paraId="2C295135" w14:textId="6C7FA49E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481D16AD" w14:textId="147AB0A5" w:rsidR="001D4A70" w:rsidRPr="001D4A70" w:rsidRDefault="001D4A70" w:rsidP="001D4A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09931268" w14:textId="1DAC29AA" w:rsidR="00013688" w:rsidRPr="00440237" w:rsidRDefault="001D4A70" w:rsidP="001D4A7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Глава Республики Тыва</w:t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    </w:t>
      </w:r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В. </w:t>
      </w:r>
      <w:proofErr w:type="spellStart"/>
      <w:r w:rsidRPr="001D4A7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Ховалыг</w:t>
      </w:r>
      <w:proofErr w:type="spellEnd"/>
    </w:p>
    <w:sectPr w:rsidR="00013688" w:rsidRPr="00440237" w:rsidSect="001D4A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493EA" w14:textId="77777777" w:rsidR="00B75FDB" w:rsidRDefault="00B75FDB" w:rsidP="00BC663B">
      <w:pPr>
        <w:spacing w:after="0" w:line="240" w:lineRule="auto"/>
      </w:pPr>
      <w:r>
        <w:separator/>
      </w:r>
    </w:p>
  </w:endnote>
  <w:endnote w:type="continuationSeparator" w:id="0">
    <w:p w14:paraId="74A49F4A" w14:textId="77777777" w:rsidR="00B75FDB" w:rsidRDefault="00B75FDB" w:rsidP="00BC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3A81C" w14:textId="77777777" w:rsidR="00B75FDB" w:rsidRDefault="00B75FDB" w:rsidP="00BC663B">
      <w:pPr>
        <w:spacing w:after="0" w:line="240" w:lineRule="auto"/>
      </w:pPr>
      <w:r>
        <w:separator/>
      </w:r>
    </w:p>
  </w:footnote>
  <w:footnote w:type="continuationSeparator" w:id="0">
    <w:p w14:paraId="680A5E2C" w14:textId="77777777" w:rsidR="00B75FDB" w:rsidRDefault="00B75FDB" w:rsidP="00BC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0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A5A9AE" w14:textId="18653562" w:rsidR="001D4A70" w:rsidRPr="001D4A70" w:rsidRDefault="001D4A70">
        <w:pPr>
          <w:pStyle w:val="a4"/>
          <w:jc w:val="right"/>
          <w:rPr>
            <w:rFonts w:ascii="Times New Roman" w:hAnsi="Times New Roman" w:cs="Times New Roman"/>
          </w:rPr>
        </w:pPr>
        <w:r w:rsidRPr="001D4A70">
          <w:rPr>
            <w:rFonts w:ascii="Times New Roman" w:hAnsi="Times New Roman" w:cs="Times New Roman"/>
          </w:rPr>
          <w:fldChar w:fldCharType="begin"/>
        </w:r>
        <w:r w:rsidRPr="001D4A70">
          <w:rPr>
            <w:rFonts w:ascii="Times New Roman" w:hAnsi="Times New Roman" w:cs="Times New Roman"/>
          </w:rPr>
          <w:instrText>PAGE   \* MERGEFORMAT</w:instrText>
        </w:r>
        <w:r w:rsidRPr="001D4A70">
          <w:rPr>
            <w:rFonts w:ascii="Times New Roman" w:hAnsi="Times New Roman" w:cs="Times New Roman"/>
          </w:rPr>
          <w:fldChar w:fldCharType="separate"/>
        </w:r>
        <w:r w:rsidR="006074C4">
          <w:rPr>
            <w:rFonts w:ascii="Times New Roman" w:hAnsi="Times New Roman" w:cs="Times New Roman"/>
            <w:noProof/>
          </w:rPr>
          <w:t>2</w:t>
        </w:r>
        <w:r w:rsidRPr="001D4A70">
          <w:rPr>
            <w:rFonts w:ascii="Times New Roman" w:hAnsi="Times New Roman" w:cs="Times New Roman"/>
          </w:rPr>
          <w:fldChar w:fldCharType="end"/>
        </w:r>
      </w:p>
    </w:sdtContent>
  </w:sdt>
  <w:p w14:paraId="4F6D1625" w14:textId="77777777" w:rsidR="001D4A70" w:rsidRDefault="001D4A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4541"/>
    <w:multiLevelType w:val="hybridMultilevel"/>
    <w:tmpl w:val="C512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db8953-2465-4094-b4ae-2bf86bfc5c17"/>
  </w:docVars>
  <w:rsids>
    <w:rsidRoot w:val="00FC51AA"/>
    <w:rsid w:val="00013688"/>
    <w:rsid w:val="001D4A70"/>
    <w:rsid w:val="003305DC"/>
    <w:rsid w:val="00440237"/>
    <w:rsid w:val="00453A33"/>
    <w:rsid w:val="00510217"/>
    <w:rsid w:val="005B6C61"/>
    <w:rsid w:val="006074C4"/>
    <w:rsid w:val="00723579"/>
    <w:rsid w:val="008B047B"/>
    <w:rsid w:val="009D3AAF"/>
    <w:rsid w:val="00B75FDB"/>
    <w:rsid w:val="00BC663B"/>
    <w:rsid w:val="00C4587F"/>
    <w:rsid w:val="00C92A5F"/>
    <w:rsid w:val="00D37933"/>
    <w:rsid w:val="00DB477E"/>
    <w:rsid w:val="00E47784"/>
    <w:rsid w:val="00EB6444"/>
    <w:rsid w:val="00F92DEE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B5C9"/>
  <w15:docId w15:val="{877ED8A5-A0A2-42BD-80EE-29E8D42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68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B047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D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70"/>
  </w:style>
  <w:style w:type="paragraph" w:styleId="a6">
    <w:name w:val="footer"/>
    <w:basedOn w:val="a"/>
    <w:link w:val="a7"/>
    <w:uiPriority w:val="99"/>
    <w:unhideWhenUsed/>
    <w:rsid w:val="001D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A70"/>
  </w:style>
  <w:style w:type="paragraph" w:styleId="a8">
    <w:name w:val="Balloon Text"/>
    <w:basedOn w:val="a"/>
    <w:link w:val="a9"/>
    <w:uiPriority w:val="99"/>
    <w:semiHidden/>
    <w:unhideWhenUsed/>
    <w:rsid w:val="001D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 Малбык-оол</dc:creator>
  <cp:keywords/>
  <dc:description/>
  <cp:lastModifiedBy>Тас-оол Оксана Всеволодовна</cp:lastModifiedBy>
  <cp:revision>3</cp:revision>
  <cp:lastPrinted>2024-08-17T04:01:00Z</cp:lastPrinted>
  <dcterms:created xsi:type="dcterms:W3CDTF">2024-08-17T03:58:00Z</dcterms:created>
  <dcterms:modified xsi:type="dcterms:W3CDTF">2024-08-17T04:01:00Z</dcterms:modified>
</cp:coreProperties>
</file>