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31" w:rsidRDefault="00AD0931" w:rsidP="00AD0931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AD0931" w:rsidRDefault="00AD0931" w:rsidP="00AD0931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AD0931" w:rsidRPr="00AD0931" w:rsidRDefault="00AD0931" w:rsidP="00AD0931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AD0931" w:rsidRPr="00AD0931" w:rsidRDefault="00AD0931" w:rsidP="00AD0931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AD0931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AD0931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AD0931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AD0931" w:rsidRPr="00AD0931" w:rsidRDefault="00AD0931" w:rsidP="00AD0931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AD0931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AD0931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AD0931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6B2856" w:rsidRDefault="006B2856" w:rsidP="006B28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856" w:rsidRDefault="002D7D7D" w:rsidP="002D7D7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15 сентября 2020 г. № 445</w:t>
      </w:r>
    </w:p>
    <w:p w:rsidR="006B2856" w:rsidRDefault="002D7D7D" w:rsidP="002D7D7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Кызыл</w:t>
      </w:r>
    </w:p>
    <w:p w:rsidR="006B2856" w:rsidRPr="006B2856" w:rsidRDefault="006B2856" w:rsidP="006B28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856" w:rsidRPr="006B2856" w:rsidRDefault="00CC44D6" w:rsidP="006B2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2856">
        <w:rPr>
          <w:rFonts w:ascii="Times New Roman" w:hAnsi="Times New Roman" w:cs="Times New Roman"/>
          <w:b/>
          <w:sz w:val="28"/>
        </w:rPr>
        <w:t xml:space="preserve">О внесении </w:t>
      </w:r>
      <w:r w:rsidR="00DC6879" w:rsidRPr="006B2856">
        <w:rPr>
          <w:rFonts w:ascii="Times New Roman" w:hAnsi="Times New Roman" w:cs="Times New Roman"/>
          <w:b/>
          <w:sz w:val="28"/>
        </w:rPr>
        <w:t xml:space="preserve">изменения </w:t>
      </w:r>
      <w:r w:rsidR="00303871" w:rsidRPr="006B2856">
        <w:rPr>
          <w:rFonts w:ascii="Times New Roman" w:hAnsi="Times New Roman" w:cs="Times New Roman"/>
          <w:b/>
          <w:sz w:val="28"/>
        </w:rPr>
        <w:t xml:space="preserve">в </w:t>
      </w:r>
      <w:proofErr w:type="gramStart"/>
      <w:r w:rsidRPr="006B2856">
        <w:rPr>
          <w:rFonts w:ascii="Times New Roman" w:hAnsi="Times New Roman" w:cs="Times New Roman"/>
          <w:b/>
          <w:sz w:val="28"/>
        </w:rPr>
        <w:t>государственную</w:t>
      </w:r>
      <w:proofErr w:type="gramEnd"/>
      <w:r w:rsidRPr="006B2856">
        <w:rPr>
          <w:rFonts w:ascii="Times New Roman" w:hAnsi="Times New Roman" w:cs="Times New Roman"/>
          <w:b/>
          <w:sz w:val="28"/>
        </w:rPr>
        <w:t xml:space="preserve"> </w:t>
      </w:r>
    </w:p>
    <w:p w:rsidR="006B2856" w:rsidRPr="006B2856" w:rsidRDefault="00CC44D6" w:rsidP="006B2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2856">
        <w:rPr>
          <w:rFonts w:ascii="Times New Roman" w:hAnsi="Times New Roman" w:cs="Times New Roman"/>
          <w:b/>
          <w:sz w:val="28"/>
        </w:rPr>
        <w:t>программу</w:t>
      </w:r>
      <w:r w:rsidR="006B2856" w:rsidRPr="006B2856">
        <w:rPr>
          <w:rFonts w:ascii="Times New Roman" w:hAnsi="Times New Roman" w:cs="Times New Roman"/>
          <w:b/>
          <w:sz w:val="28"/>
        </w:rPr>
        <w:t xml:space="preserve"> </w:t>
      </w:r>
      <w:r w:rsidRPr="006B2856">
        <w:rPr>
          <w:rFonts w:ascii="Times New Roman" w:hAnsi="Times New Roman" w:cs="Times New Roman"/>
          <w:b/>
          <w:sz w:val="28"/>
        </w:rPr>
        <w:t xml:space="preserve">Республики Тыва «Развитие </w:t>
      </w:r>
    </w:p>
    <w:p w:rsidR="00CC44D6" w:rsidRPr="006B2856" w:rsidRDefault="00CC44D6" w:rsidP="006B2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2856">
        <w:rPr>
          <w:rFonts w:ascii="Times New Roman" w:hAnsi="Times New Roman" w:cs="Times New Roman"/>
          <w:b/>
          <w:sz w:val="28"/>
        </w:rPr>
        <w:t>образования и</w:t>
      </w:r>
      <w:r w:rsidR="006B2856" w:rsidRPr="006B2856">
        <w:rPr>
          <w:rFonts w:ascii="Times New Roman" w:hAnsi="Times New Roman" w:cs="Times New Roman"/>
          <w:b/>
          <w:sz w:val="28"/>
        </w:rPr>
        <w:t xml:space="preserve"> </w:t>
      </w:r>
      <w:r w:rsidRPr="006B2856">
        <w:rPr>
          <w:rFonts w:ascii="Times New Roman" w:hAnsi="Times New Roman" w:cs="Times New Roman"/>
          <w:b/>
          <w:sz w:val="28"/>
        </w:rPr>
        <w:t>науки на 2014-2025 годы»</w:t>
      </w:r>
    </w:p>
    <w:p w:rsidR="00CC44D6" w:rsidRDefault="00CC44D6" w:rsidP="006B28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856" w:rsidRPr="006B2856" w:rsidRDefault="006B2856" w:rsidP="006B28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44D6" w:rsidRDefault="00CC44D6" w:rsidP="006B28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B2856">
        <w:rPr>
          <w:rFonts w:ascii="Times New Roman" w:hAnsi="Times New Roman" w:cs="Times New Roman"/>
          <w:sz w:val="28"/>
        </w:rPr>
        <w:t>Правительство Республики Тыва ПОСТАНОВЛЯЕТ:</w:t>
      </w:r>
    </w:p>
    <w:p w:rsidR="006B2856" w:rsidRPr="006B2856" w:rsidRDefault="006B2856" w:rsidP="006B28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C44D6" w:rsidRPr="006B2856" w:rsidRDefault="006B2856" w:rsidP="006B28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CC44D6" w:rsidRPr="006B2856">
        <w:rPr>
          <w:rFonts w:ascii="Times New Roman" w:hAnsi="Times New Roman" w:cs="Times New Roman"/>
          <w:sz w:val="28"/>
        </w:rPr>
        <w:t>Внести в государственную программу Республики Тыва «Развитие образ</w:t>
      </w:r>
      <w:r w:rsidR="00CC44D6" w:rsidRPr="006B2856">
        <w:rPr>
          <w:rFonts w:ascii="Times New Roman" w:hAnsi="Times New Roman" w:cs="Times New Roman"/>
          <w:sz w:val="28"/>
        </w:rPr>
        <w:t>о</w:t>
      </w:r>
      <w:r w:rsidR="00CC44D6" w:rsidRPr="006B2856">
        <w:rPr>
          <w:rFonts w:ascii="Times New Roman" w:hAnsi="Times New Roman" w:cs="Times New Roman"/>
          <w:sz w:val="28"/>
        </w:rPr>
        <w:t>вания и науки на 2014-2025 годы», утвержденную постановлением Правительства Республики Тыва от 30 октября 2013 г. № 632, изменени</w:t>
      </w:r>
      <w:r w:rsidR="004E3641" w:rsidRPr="006B2856">
        <w:rPr>
          <w:rFonts w:ascii="Times New Roman" w:hAnsi="Times New Roman" w:cs="Times New Roman"/>
          <w:sz w:val="28"/>
        </w:rPr>
        <w:t>е</w:t>
      </w:r>
      <w:r w:rsidR="00CC44D6" w:rsidRPr="006B2856">
        <w:rPr>
          <w:rFonts w:ascii="Times New Roman" w:hAnsi="Times New Roman" w:cs="Times New Roman"/>
          <w:sz w:val="28"/>
        </w:rPr>
        <w:t xml:space="preserve">, дополнив </w:t>
      </w:r>
      <w:r w:rsidR="0046057F" w:rsidRPr="006B2856">
        <w:rPr>
          <w:rFonts w:ascii="Times New Roman" w:hAnsi="Times New Roman" w:cs="Times New Roman"/>
          <w:sz w:val="28"/>
        </w:rPr>
        <w:t xml:space="preserve">ее </w:t>
      </w:r>
      <w:r w:rsidR="00CC44D6" w:rsidRPr="006B2856">
        <w:rPr>
          <w:rFonts w:ascii="Times New Roman" w:hAnsi="Times New Roman" w:cs="Times New Roman"/>
          <w:sz w:val="28"/>
        </w:rPr>
        <w:t>приложен</w:t>
      </w:r>
      <w:r w:rsidR="00CC44D6" w:rsidRPr="006B2856">
        <w:rPr>
          <w:rFonts w:ascii="Times New Roman" w:hAnsi="Times New Roman" w:cs="Times New Roman"/>
          <w:sz w:val="28"/>
        </w:rPr>
        <w:t>и</w:t>
      </w:r>
      <w:r w:rsidR="00CC44D6" w:rsidRPr="006B2856">
        <w:rPr>
          <w:rFonts w:ascii="Times New Roman" w:hAnsi="Times New Roman" w:cs="Times New Roman"/>
          <w:sz w:val="28"/>
        </w:rPr>
        <w:t>ем № 10 следующего содержания:</w:t>
      </w:r>
    </w:p>
    <w:p w:rsidR="00CC44D6" w:rsidRPr="006B2856" w:rsidRDefault="00CC44D6" w:rsidP="006B285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40D6" w:rsidRPr="006B2856" w:rsidRDefault="00CC44D6" w:rsidP="006B285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B2856">
        <w:rPr>
          <w:rFonts w:ascii="Times New Roman" w:hAnsi="Times New Roman" w:cs="Times New Roman"/>
          <w:sz w:val="28"/>
          <w:szCs w:val="28"/>
        </w:rPr>
        <w:t>«</w:t>
      </w:r>
      <w:r w:rsidR="003D40D6" w:rsidRPr="006B285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B2856">
        <w:rPr>
          <w:rFonts w:ascii="Times New Roman" w:hAnsi="Times New Roman" w:cs="Times New Roman"/>
          <w:sz w:val="28"/>
          <w:szCs w:val="28"/>
        </w:rPr>
        <w:t>№</w:t>
      </w:r>
      <w:r w:rsidR="003D40D6" w:rsidRPr="006B2856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6B2856" w:rsidRDefault="003D40D6" w:rsidP="006B285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B2856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6B2856" w:rsidRDefault="003D40D6" w:rsidP="006B285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B2856">
        <w:rPr>
          <w:rFonts w:ascii="Times New Roman" w:hAnsi="Times New Roman" w:cs="Times New Roman"/>
          <w:sz w:val="28"/>
          <w:szCs w:val="28"/>
        </w:rPr>
        <w:t>Республики Тыва</w:t>
      </w:r>
      <w:r w:rsidR="006B2856">
        <w:rPr>
          <w:rFonts w:ascii="Times New Roman" w:hAnsi="Times New Roman" w:cs="Times New Roman"/>
          <w:sz w:val="28"/>
          <w:szCs w:val="28"/>
        </w:rPr>
        <w:t xml:space="preserve"> </w:t>
      </w:r>
      <w:r w:rsidRPr="006B2856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3D40D6" w:rsidRPr="006B2856" w:rsidRDefault="003D40D6" w:rsidP="006B285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B2856">
        <w:rPr>
          <w:rFonts w:ascii="Times New Roman" w:hAnsi="Times New Roman" w:cs="Times New Roman"/>
          <w:sz w:val="28"/>
          <w:szCs w:val="28"/>
        </w:rPr>
        <w:t>образования и науки на 2014-2025 годы»</w:t>
      </w:r>
    </w:p>
    <w:p w:rsidR="003D40D6" w:rsidRDefault="003D40D6" w:rsidP="006B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856" w:rsidRPr="006B2856" w:rsidRDefault="006B2856" w:rsidP="006B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0D6" w:rsidRPr="006B2856" w:rsidRDefault="006B2856" w:rsidP="006B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856">
        <w:rPr>
          <w:rFonts w:ascii="Times New Roman" w:hAnsi="Times New Roman" w:cs="Times New Roman"/>
          <w:sz w:val="28"/>
          <w:szCs w:val="28"/>
        </w:rPr>
        <w:t>ПОРЯДОК</w:t>
      </w:r>
    </w:p>
    <w:p w:rsidR="003D40D6" w:rsidRPr="006B2856" w:rsidRDefault="003D40D6" w:rsidP="006B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856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</w:t>
      </w:r>
      <w:proofErr w:type="gramStart"/>
      <w:r w:rsidRPr="006B285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B2856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</w:p>
    <w:p w:rsidR="006B2856" w:rsidRDefault="003D40D6" w:rsidP="006B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856">
        <w:rPr>
          <w:rFonts w:ascii="Times New Roman" w:hAnsi="Times New Roman" w:cs="Times New Roman"/>
          <w:sz w:val="28"/>
          <w:szCs w:val="28"/>
        </w:rPr>
        <w:t xml:space="preserve">бюджета Республики Тыва местным бюджетам на организацию </w:t>
      </w:r>
    </w:p>
    <w:p w:rsidR="006B2856" w:rsidRDefault="003D40D6" w:rsidP="006B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856">
        <w:rPr>
          <w:rFonts w:ascii="Times New Roman" w:hAnsi="Times New Roman" w:cs="Times New Roman"/>
          <w:sz w:val="28"/>
          <w:szCs w:val="28"/>
        </w:rPr>
        <w:t>бесплатного</w:t>
      </w:r>
      <w:r w:rsidR="006B2856">
        <w:rPr>
          <w:rFonts w:ascii="Times New Roman" w:hAnsi="Times New Roman" w:cs="Times New Roman"/>
          <w:sz w:val="28"/>
          <w:szCs w:val="28"/>
        </w:rPr>
        <w:t xml:space="preserve"> </w:t>
      </w:r>
      <w:r w:rsidRPr="006B2856">
        <w:rPr>
          <w:rFonts w:ascii="Times New Roman" w:hAnsi="Times New Roman" w:cs="Times New Roman"/>
          <w:sz w:val="28"/>
          <w:szCs w:val="28"/>
        </w:rPr>
        <w:t xml:space="preserve">горячего питания </w:t>
      </w:r>
      <w:proofErr w:type="gramStart"/>
      <w:r w:rsidRPr="006B28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2856">
        <w:rPr>
          <w:rFonts w:ascii="Times New Roman" w:hAnsi="Times New Roman" w:cs="Times New Roman"/>
          <w:sz w:val="28"/>
          <w:szCs w:val="28"/>
        </w:rPr>
        <w:t xml:space="preserve">, получающих </w:t>
      </w:r>
    </w:p>
    <w:p w:rsidR="006B2856" w:rsidRDefault="003D40D6" w:rsidP="006B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856">
        <w:rPr>
          <w:rFonts w:ascii="Times New Roman" w:hAnsi="Times New Roman" w:cs="Times New Roman"/>
          <w:sz w:val="28"/>
          <w:szCs w:val="28"/>
        </w:rPr>
        <w:t>начальное общее</w:t>
      </w:r>
      <w:r w:rsidR="006B2856">
        <w:rPr>
          <w:rFonts w:ascii="Times New Roman" w:hAnsi="Times New Roman" w:cs="Times New Roman"/>
          <w:sz w:val="28"/>
          <w:szCs w:val="28"/>
        </w:rPr>
        <w:t xml:space="preserve"> </w:t>
      </w:r>
      <w:r w:rsidRPr="006B2856">
        <w:rPr>
          <w:rFonts w:ascii="Times New Roman" w:hAnsi="Times New Roman" w:cs="Times New Roman"/>
          <w:sz w:val="28"/>
          <w:szCs w:val="28"/>
        </w:rPr>
        <w:t xml:space="preserve">образование в </w:t>
      </w:r>
      <w:proofErr w:type="gramStart"/>
      <w:r w:rsidRPr="006B2856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6B2856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D40D6" w:rsidRPr="006B2856" w:rsidRDefault="003D40D6" w:rsidP="006B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856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proofErr w:type="gramStart"/>
      <w:r w:rsidRPr="006B2856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</w:p>
    <w:p w:rsidR="003D40D6" w:rsidRPr="006B2856" w:rsidRDefault="003D40D6" w:rsidP="006B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</w:p>
    <w:p w:rsidR="003D40D6" w:rsidRPr="006B2856" w:rsidRDefault="006B2856" w:rsidP="006B28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B2856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3D40D6" w:rsidRPr="006B2856">
        <w:rPr>
          <w:rFonts w:ascii="Times New Roman" w:hAnsi="Times New Roman" w:cs="Times New Roman"/>
          <w:sz w:val="28"/>
        </w:rPr>
        <w:t>Настоящий Порядок предоставления и распределения субсидий из респу</w:t>
      </w:r>
      <w:r w:rsidR="003D40D6" w:rsidRPr="006B2856">
        <w:rPr>
          <w:rFonts w:ascii="Times New Roman" w:hAnsi="Times New Roman" w:cs="Times New Roman"/>
          <w:sz w:val="28"/>
        </w:rPr>
        <w:t>б</w:t>
      </w:r>
      <w:r w:rsidR="003D40D6" w:rsidRPr="006B2856">
        <w:rPr>
          <w:rFonts w:ascii="Times New Roman" w:hAnsi="Times New Roman" w:cs="Times New Roman"/>
          <w:sz w:val="28"/>
        </w:rPr>
        <w:t>ликанского бюджета Республики Тыва местным бюджетам на организацию бе</w:t>
      </w:r>
      <w:r w:rsidR="003D40D6" w:rsidRPr="006B2856">
        <w:rPr>
          <w:rFonts w:ascii="Times New Roman" w:hAnsi="Times New Roman" w:cs="Times New Roman"/>
          <w:sz w:val="28"/>
        </w:rPr>
        <w:t>с</w:t>
      </w:r>
      <w:r w:rsidR="003D40D6" w:rsidRPr="006B2856">
        <w:rPr>
          <w:rFonts w:ascii="Times New Roman" w:hAnsi="Times New Roman" w:cs="Times New Roman"/>
          <w:sz w:val="28"/>
        </w:rPr>
        <w:lastRenderedPageBreak/>
        <w:t>платного горячего питания обучающихся, получающих начальное общее образов</w:t>
      </w:r>
      <w:r w:rsidR="003D40D6" w:rsidRPr="006B2856">
        <w:rPr>
          <w:rFonts w:ascii="Times New Roman" w:hAnsi="Times New Roman" w:cs="Times New Roman"/>
          <w:sz w:val="28"/>
        </w:rPr>
        <w:t>а</w:t>
      </w:r>
      <w:r w:rsidR="003D40D6" w:rsidRPr="006B2856">
        <w:rPr>
          <w:rFonts w:ascii="Times New Roman" w:hAnsi="Times New Roman" w:cs="Times New Roman"/>
          <w:sz w:val="28"/>
        </w:rPr>
        <w:t>ние в государственных и муниципальных образовательных организациях (далее – Порядок) разработан в соответствии с Бюджетным кодексом Российской Федер</w:t>
      </w:r>
      <w:r w:rsidR="003D40D6" w:rsidRPr="006B2856">
        <w:rPr>
          <w:rFonts w:ascii="Times New Roman" w:hAnsi="Times New Roman" w:cs="Times New Roman"/>
          <w:sz w:val="28"/>
        </w:rPr>
        <w:t>а</w:t>
      </w:r>
      <w:r w:rsidR="003D40D6" w:rsidRPr="006B2856">
        <w:rPr>
          <w:rFonts w:ascii="Times New Roman" w:hAnsi="Times New Roman" w:cs="Times New Roman"/>
          <w:sz w:val="28"/>
        </w:rPr>
        <w:t xml:space="preserve">ции, </w:t>
      </w:r>
      <w:r w:rsidR="009F0CBC" w:rsidRPr="006B2856">
        <w:rPr>
          <w:rFonts w:ascii="Times New Roman" w:hAnsi="Times New Roman" w:cs="Times New Roman"/>
          <w:sz w:val="28"/>
        </w:rPr>
        <w:t>Правилами, устанавливающими общие требования к формированию, пред</w:t>
      </w:r>
      <w:r w:rsidR="009F0CBC" w:rsidRPr="006B2856">
        <w:rPr>
          <w:rFonts w:ascii="Times New Roman" w:hAnsi="Times New Roman" w:cs="Times New Roman"/>
          <w:sz w:val="28"/>
        </w:rPr>
        <w:t>о</w:t>
      </w:r>
      <w:r w:rsidR="009F0CBC" w:rsidRPr="006B2856">
        <w:rPr>
          <w:rFonts w:ascii="Times New Roman" w:hAnsi="Times New Roman" w:cs="Times New Roman"/>
          <w:sz w:val="28"/>
        </w:rPr>
        <w:t>ставлению и распределению субсидий из республиканского бюджета местным бю</w:t>
      </w:r>
      <w:r w:rsidR="009F0CBC" w:rsidRPr="006B2856">
        <w:rPr>
          <w:rFonts w:ascii="Times New Roman" w:hAnsi="Times New Roman" w:cs="Times New Roman"/>
          <w:sz w:val="28"/>
        </w:rPr>
        <w:t>д</w:t>
      </w:r>
      <w:r w:rsidR="009F0CBC" w:rsidRPr="006B2856">
        <w:rPr>
          <w:rFonts w:ascii="Times New Roman" w:hAnsi="Times New Roman" w:cs="Times New Roman"/>
          <w:sz w:val="28"/>
        </w:rPr>
        <w:t>жетам, а также поряд</w:t>
      </w:r>
      <w:r w:rsidR="003C0512">
        <w:rPr>
          <w:rFonts w:ascii="Times New Roman" w:hAnsi="Times New Roman" w:cs="Times New Roman"/>
          <w:sz w:val="28"/>
        </w:rPr>
        <w:t>ком</w:t>
      </w:r>
      <w:r w:rsidR="009F0CBC" w:rsidRPr="006B2856">
        <w:rPr>
          <w:rFonts w:ascii="Times New Roman" w:hAnsi="Times New Roman" w:cs="Times New Roman"/>
          <w:sz w:val="28"/>
        </w:rPr>
        <w:t xml:space="preserve"> определения и установления</w:t>
      </w:r>
      <w:proofErr w:type="gramEnd"/>
      <w:r w:rsidR="009F0CBC" w:rsidRPr="006B2856">
        <w:rPr>
          <w:rFonts w:ascii="Times New Roman" w:hAnsi="Times New Roman" w:cs="Times New Roman"/>
          <w:sz w:val="28"/>
        </w:rPr>
        <w:t xml:space="preserve"> </w:t>
      </w:r>
      <w:proofErr w:type="gramStart"/>
      <w:r w:rsidR="009F0CBC" w:rsidRPr="006B2856">
        <w:rPr>
          <w:rFonts w:ascii="Times New Roman" w:hAnsi="Times New Roman" w:cs="Times New Roman"/>
          <w:sz w:val="28"/>
        </w:rPr>
        <w:t>предельного уровня софина</w:t>
      </w:r>
      <w:r w:rsidR="009F0CBC" w:rsidRPr="006B2856">
        <w:rPr>
          <w:rFonts w:ascii="Times New Roman" w:hAnsi="Times New Roman" w:cs="Times New Roman"/>
          <w:sz w:val="28"/>
        </w:rPr>
        <w:t>н</w:t>
      </w:r>
      <w:r w:rsidR="009F0CBC" w:rsidRPr="006B2856">
        <w:rPr>
          <w:rFonts w:ascii="Times New Roman" w:hAnsi="Times New Roman" w:cs="Times New Roman"/>
          <w:sz w:val="28"/>
        </w:rPr>
        <w:t xml:space="preserve">сирования (в процентах) из республиканского бюджета Республики Тыва объема расходного обязательства муниципального образования, </w:t>
      </w:r>
      <w:r w:rsidR="00D1272E" w:rsidRPr="006B2856">
        <w:rPr>
          <w:rFonts w:ascii="Times New Roman" w:hAnsi="Times New Roman" w:cs="Times New Roman"/>
          <w:sz w:val="28"/>
        </w:rPr>
        <w:t>утвержденными п</w:t>
      </w:r>
      <w:r w:rsidR="003D40D6" w:rsidRPr="006B2856">
        <w:rPr>
          <w:rFonts w:ascii="Times New Roman" w:hAnsi="Times New Roman" w:cs="Times New Roman"/>
          <w:sz w:val="28"/>
        </w:rPr>
        <w:t>остано</w:t>
      </w:r>
      <w:r w:rsidR="003D40D6" w:rsidRPr="006B2856">
        <w:rPr>
          <w:rFonts w:ascii="Times New Roman" w:hAnsi="Times New Roman" w:cs="Times New Roman"/>
          <w:sz w:val="28"/>
        </w:rPr>
        <w:t>в</w:t>
      </w:r>
      <w:r w:rsidR="003D40D6" w:rsidRPr="006B2856">
        <w:rPr>
          <w:rFonts w:ascii="Times New Roman" w:hAnsi="Times New Roman" w:cs="Times New Roman"/>
          <w:sz w:val="28"/>
        </w:rPr>
        <w:t>лени</w:t>
      </w:r>
      <w:r w:rsidR="00D42D14" w:rsidRPr="006B2856">
        <w:rPr>
          <w:rFonts w:ascii="Times New Roman" w:hAnsi="Times New Roman" w:cs="Times New Roman"/>
          <w:sz w:val="28"/>
        </w:rPr>
        <w:t>ем</w:t>
      </w:r>
      <w:r w:rsidR="003D40D6" w:rsidRPr="006B2856">
        <w:rPr>
          <w:rFonts w:ascii="Times New Roman" w:hAnsi="Times New Roman" w:cs="Times New Roman"/>
          <w:sz w:val="28"/>
        </w:rPr>
        <w:t xml:space="preserve"> Правительства Республики Тыва от 30 апреля 2020 г. № 182 </w:t>
      </w:r>
      <w:r w:rsidR="002A465F" w:rsidRPr="006B2856">
        <w:rPr>
          <w:rFonts w:ascii="Times New Roman" w:hAnsi="Times New Roman" w:cs="Times New Roman"/>
          <w:sz w:val="28"/>
        </w:rPr>
        <w:t>(далее – Прав</w:t>
      </w:r>
      <w:r w:rsidR="002A465F" w:rsidRPr="006B2856">
        <w:rPr>
          <w:rFonts w:ascii="Times New Roman" w:hAnsi="Times New Roman" w:cs="Times New Roman"/>
          <w:sz w:val="28"/>
        </w:rPr>
        <w:t>и</w:t>
      </w:r>
      <w:r w:rsidR="002A465F" w:rsidRPr="006B2856">
        <w:rPr>
          <w:rFonts w:ascii="Times New Roman" w:hAnsi="Times New Roman" w:cs="Times New Roman"/>
          <w:sz w:val="28"/>
        </w:rPr>
        <w:t>ла, устанавливающие общие требования к формированию, предоставлению и ра</w:t>
      </w:r>
      <w:r w:rsidR="002A465F" w:rsidRPr="006B2856">
        <w:rPr>
          <w:rFonts w:ascii="Times New Roman" w:hAnsi="Times New Roman" w:cs="Times New Roman"/>
          <w:sz w:val="28"/>
        </w:rPr>
        <w:t>с</w:t>
      </w:r>
      <w:r w:rsidR="002A465F" w:rsidRPr="006B2856">
        <w:rPr>
          <w:rFonts w:ascii="Times New Roman" w:hAnsi="Times New Roman" w:cs="Times New Roman"/>
          <w:sz w:val="28"/>
        </w:rPr>
        <w:t>пределению субсидий)</w:t>
      </w:r>
      <w:r w:rsidR="003C0512">
        <w:rPr>
          <w:rFonts w:ascii="Times New Roman" w:hAnsi="Times New Roman" w:cs="Times New Roman"/>
          <w:sz w:val="28"/>
        </w:rPr>
        <w:t>,</w:t>
      </w:r>
      <w:r w:rsidR="002A465F" w:rsidRPr="006B2856">
        <w:rPr>
          <w:rFonts w:ascii="Times New Roman" w:hAnsi="Times New Roman" w:cs="Times New Roman"/>
          <w:sz w:val="28"/>
        </w:rPr>
        <w:t xml:space="preserve"> </w:t>
      </w:r>
      <w:r w:rsidR="003D40D6" w:rsidRPr="006B2856">
        <w:rPr>
          <w:rFonts w:ascii="Times New Roman" w:hAnsi="Times New Roman" w:cs="Times New Roman"/>
          <w:sz w:val="28"/>
        </w:rPr>
        <w:t>и определяет условия предоставления и распределения су</w:t>
      </w:r>
      <w:r w:rsidR="003D40D6" w:rsidRPr="006B2856">
        <w:rPr>
          <w:rFonts w:ascii="Times New Roman" w:hAnsi="Times New Roman" w:cs="Times New Roman"/>
          <w:sz w:val="28"/>
        </w:rPr>
        <w:t>б</w:t>
      </w:r>
      <w:r w:rsidR="003D40D6" w:rsidRPr="006B2856">
        <w:rPr>
          <w:rFonts w:ascii="Times New Roman" w:hAnsi="Times New Roman" w:cs="Times New Roman"/>
          <w:sz w:val="28"/>
        </w:rPr>
        <w:t>сидий из республиканского бюджета Республики Тыва местным бюджетам на орг</w:t>
      </w:r>
      <w:r w:rsidR="003D40D6" w:rsidRPr="006B2856">
        <w:rPr>
          <w:rFonts w:ascii="Times New Roman" w:hAnsi="Times New Roman" w:cs="Times New Roman"/>
          <w:sz w:val="28"/>
        </w:rPr>
        <w:t>а</w:t>
      </w:r>
      <w:r w:rsidR="003D40D6" w:rsidRPr="006B2856">
        <w:rPr>
          <w:rFonts w:ascii="Times New Roman" w:hAnsi="Times New Roman" w:cs="Times New Roman"/>
          <w:sz w:val="28"/>
        </w:rPr>
        <w:t>низацию бесплатного горячего питания обучающихся, получающих начальное о</w:t>
      </w:r>
      <w:r w:rsidR="003D40D6" w:rsidRPr="006B2856">
        <w:rPr>
          <w:rFonts w:ascii="Times New Roman" w:hAnsi="Times New Roman" w:cs="Times New Roman"/>
          <w:sz w:val="28"/>
        </w:rPr>
        <w:t>б</w:t>
      </w:r>
      <w:r w:rsidR="003D40D6" w:rsidRPr="006B2856">
        <w:rPr>
          <w:rFonts w:ascii="Times New Roman" w:hAnsi="Times New Roman" w:cs="Times New Roman"/>
          <w:sz w:val="28"/>
        </w:rPr>
        <w:t>щее</w:t>
      </w:r>
      <w:proofErr w:type="gramEnd"/>
      <w:r w:rsidR="003D40D6" w:rsidRPr="006B2856">
        <w:rPr>
          <w:rFonts w:ascii="Times New Roman" w:hAnsi="Times New Roman" w:cs="Times New Roman"/>
          <w:sz w:val="28"/>
        </w:rPr>
        <w:t xml:space="preserve"> образование в государственных и муниципальных образовательных организ</w:t>
      </w:r>
      <w:r w:rsidR="003D40D6" w:rsidRPr="006B2856">
        <w:rPr>
          <w:rFonts w:ascii="Times New Roman" w:hAnsi="Times New Roman" w:cs="Times New Roman"/>
          <w:sz w:val="28"/>
        </w:rPr>
        <w:t>а</w:t>
      </w:r>
      <w:r w:rsidR="003D40D6" w:rsidRPr="006B2856">
        <w:rPr>
          <w:rFonts w:ascii="Times New Roman" w:hAnsi="Times New Roman" w:cs="Times New Roman"/>
          <w:sz w:val="28"/>
        </w:rPr>
        <w:t>циях</w:t>
      </w:r>
      <w:r w:rsidR="003C0512">
        <w:rPr>
          <w:rFonts w:ascii="Times New Roman" w:hAnsi="Times New Roman" w:cs="Times New Roman"/>
          <w:sz w:val="28"/>
        </w:rPr>
        <w:t>,</w:t>
      </w:r>
      <w:r w:rsidR="003D40D6" w:rsidRPr="006B2856">
        <w:rPr>
          <w:rFonts w:ascii="Times New Roman" w:hAnsi="Times New Roman" w:cs="Times New Roman"/>
          <w:sz w:val="28"/>
        </w:rPr>
        <w:t xml:space="preserve"> в рамках государственной программы Республики Тыва «Развитие образов</w:t>
      </w:r>
      <w:r w:rsidR="003D40D6" w:rsidRPr="006B2856">
        <w:rPr>
          <w:rFonts w:ascii="Times New Roman" w:hAnsi="Times New Roman" w:cs="Times New Roman"/>
          <w:sz w:val="28"/>
        </w:rPr>
        <w:t>а</w:t>
      </w:r>
      <w:r w:rsidR="003D40D6" w:rsidRPr="006B2856">
        <w:rPr>
          <w:rFonts w:ascii="Times New Roman" w:hAnsi="Times New Roman" w:cs="Times New Roman"/>
          <w:sz w:val="28"/>
        </w:rPr>
        <w:t>ния и науки</w:t>
      </w:r>
      <w:r w:rsidR="00732245" w:rsidRPr="006B2856">
        <w:rPr>
          <w:rFonts w:ascii="Times New Roman" w:hAnsi="Times New Roman" w:cs="Times New Roman"/>
          <w:sz w:val="28"/>
        </w:rPr>
        <w:t xml:space="preserve"> на 2014-2025 годы</w:t>
      </w:r>
      <w:r w:rsidR="00B81323" w:rsidRPr="006B2856">
        <w:rPr>
          <w:rFonts w:ascii="Times New Roman" w:hAnsi="Times New Roman" w:cs="Times New Roman"/>
          <w:sz w:val="28"/>
        </w:rPr>
        <w:t>» (далее соответст</w:t>
      </w:r>
      <w:r>
        <w:rPr>
          <w:rFonts w:ascii="Times New Roman" w:hAnsi="Times New Roman" w:cs="Times New Roman"/>
          <w:sz w:val="28"/>
        </w:rPr>
        <w:t xml:space="preserve">венно </w:t>
      </w:r>
      <w:r w:rsidR="00B81323" w:rsidRPr="006B2856">
        <w:rPr>
          <w:rFonts w:ascii="Times New Roman" w:hAnsi="Times New Roman" w:cs="Times New Roman"/>
          <w:sz w:val="28"/>
        </w:rPr>
        <w:t>–</w:t>
      </w:r>
      <w:r w:rsidR="003D40D6" w:rsidRPr="006B2856">
        <w:rPr>
          <w:rFonts w:ascii="Times New Roman" w:hAnsi="Times New Roman" w:cs="Times New Roman"/>
          <w:sz w:val="28"/>
        </w:rPr>
        <w:t xml:space="preserve"> субсидия, государственные и муниципальные образовательные организации).</w:t>
      </w:r>
    </w:p>
    <w:p w:rsidR="00C66CAA" w:rsidRPr="006B2856" w:rsidRDefault="003D40D6" w:rsidP="006B28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B2856">
        <w:rPr>
          <w:rFonts w:ascii="Times New Roman" w:hAnsi="Times New Roman" w:cs="Times New Roman"/>
          <w:sz w:val="28"/>
        </w:rPr>
        <w:t>Субсидия предоставляется в целях софинансирования мероприятий по орган</w:t>
      </w:r>
      <w:r w:rsidRPr="006B2856">
        <w:rPr>
          <w:rFonts w:ascii="Times New Roman" w:hAnsi="Times New Roman" w:cs="Times New Roman"/>
          <w:sz w:val="28"/>
        </w:rPr>
        <w:t>и</w:t>
      </w:r>
      <w:r w:rsidRPr="006B2856">
        <w:rPr>
          <w:rFonts w:ascii="Times New Roman" w:hAnsi="Times New Roman" w:cs="Times New Roman"/>
          <w:sz w:val="28"/>
        </w:rPr>
        <w:t>зации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Республики Тыва.</w:t>
      </w:r>
    </w:p>
    <w:p w:rsidR="00C66CAA" w:rsidRPr="006B2856" w:rsidRDefault="003D40D6" w:rsidP="006B28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B2856">
        <w:rPr>
          <w:rFonts w:ascii="Times New Roman" w:hAnsi="Times New Roman" w:cs="Times New Roman"/>
          <w:sz w:val="28"/>
        </w:rPr>
        <w:t>Главным распорядителем субсидий является Министерство обра</w:t>
      </w:r>
      <w:r w:rsidR="00BF2E99" w:rsidRPr="006B2856">
        <w:rPr>
          <w:rFonts w:ascii="Times New Roman" w:hAnsi="Times New Roman" w:cs="Times New Roman"/>
          <w:sz w:val="28"/>
        </w:rPr>
        <w:t xml:space="preserve">зования и </w:t>
      </w:r>
      <w:r w:rsidR="00732245" w:rsidRPr="006B2856">
        <w:rPr>
          <w:rFonts w:ascii="Times New Roman" w:hAnsi="Times New Roman" w:cs="Times New Roman"/>
          <w:sz w:val="28"/>
        </w:rPr>
        <w:t xml:space="preserve">науки Республики Тыва (далее – </w:t>
      </w:r>
      <w:r w:rsidR="003C0512">
        <w:rPr>
          <w:rFonts w:ascii="Times New Roman" w:hAnsi="Times New Roman" w:cs="Times New Roman"/>
          <w:sz w:val="28"/>
        </w:rPr>
        <w:t>М</w:t>
      </w:r>
      <w:r w:rsidR="00BF2E99" w:rsidRPr="006B2856">
        <w:rPr>
          <w:rFonts w:ascii="Times New Roman" w:hAnsi="Times New Roman" w:cs="Times New Roman"/>
          <w:sz w:val="28"/>
        </w:rPr>
        <w:t>инистерство).</w:t>
      </w:r>
    </w:p>
    <w:p w:rsidR="00BF2E99" w:rsidRPr="006B2856" w:rsidRDefault="00BF2E99" w:rsidP="006B28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B2856">
        <w:rPr>
          <w:rFonts w:ascii="Times New Roman" w:hAnsi="Times New Roman" w:cs="Times New Roman"/>
          <w:sz w:val="28"/>
        </w:rPr>
        <w:t xml:space="preserve">Субсидии предоставляются из </w:t>
      </w:r>
      <w:r w:rsidR="009E5B88" w:rsidRPr="006B2856">
        <w:rPr>
          <w:rFonts w:ascii="Times New Roman" w:hAnsi="Times New Roman" w:cs="Times New Roman"/>
          <w:sz w:val="28"/>
        </w:rPr>
        <w:t xml:space="preserve">республиканского </w:t>
      </w:r>
      <w:r w:rsidRPr="006B2856">
        <w:rPr>
          <w:rFonts w:ascii="Times New Roman" w:hAnsi="Times New Roman" w:cs="Times New Roman"/>
          <w:sz w:val="28"/>
        </w:rPr>
        <w:t xml:space="preserve">бюджета Республики Тыва в пределах бюджетных ассигнований, предусмотренных </w:t>
      </w:r>
      <w:r w:rsidR="003C0512">
        <w:rPr>
          <w:rFonts w:ascii="Times New Roman" w:hAnsi="Times New Roman" w:cs="Times New Roman"/>
          <w:sz w:val="28"/>
        </w:rPr>
        <w:t>М</w:t>
      </w:r>
      <w:r w:rsidRPr="006B2856">
        <w:rPr>
          <w:rFonts w:ascii="Times New Roman" w:hAnsi="Times New Roman" w:cs="Times New Roman"/>
          <w:sz w:val="28"/>
        </w:rPr>
        <w:t>инистерству сводной бю</w:t>
      </w:r>
      <w:r w:rsidRPr="006B2856">
        <w:rPr>
          <w:rFonts w:ascii="Times New Roman" w:hAnsi="Times New Roman" w:cs="Times New Roman"/>
          <w:sz w:val="28"/>
        </w:rPr>
        <w:t>д</w:t>
      </w:r>
      <w:r w:rsidRPr="006B2856">
        <w:rPr>
          <w:rFonts w:ascii="Times New Roman" w:hAnsi="Times New Roman" w:cs="Times New Roman"/>
          <w:sz w:val="28"/>
        </w:rPr>
        <w:t>жетной росписью республиканского бюджета Республики Тыва на цели, предусмо</w:t>
      </w:r>
      <w:r w:rsidRPr="006B2856">
        <w:rPr>
          <w:rFonts w:ascii="Times New Roman" w:hAnsi="Times New Roman" w:cs="Times New Roman"/>
          <w:sz w:val="28"/>
        </w:rPr>
        <w:t>т</w:t>
      </w:r>
      <w:r w:rsidRPr="006B2856">
        <w:rPr>
          <w:rFonts w:ascii="Times New Roman" w:hAnsi="Times New Roman" w:cs="Times New Roman"/>
          <w:sz w:val="28"/>
        </w:rPr>
        <w:t xml:space="preserve">ренные абзацем вторым </w:t>
      </w:r>
      <w:r w:rsidR="00357AA2" w:rsidRPr="006B2856">
        <w:rPr>
          <w:rFonts w:ascii="Times New Roman" w:hAnsi="Times New Roman" w:cs="Times New Roman"/>
          <w:sz w:val="28"/>
        </w:rPr>
        <w:t>настоящего пункта</w:t>
      </w:r>
      <w:r w:rsidRPr="006B2856">
        <w:rPr>
          <w:rFonts w:ascii="Times New Roman" w:hAnsi="Times New Roman" w:cs="Times New Roman"/>
          <w:sz w:val="28"/>
        </w:rPr>
        <w:t>.</w:t>
      </w:r>
    </w:p>
    <w:p w:rsidR="00BF2E99" w:rsidRPr="006B2856" w:rsidRDefault="006B2856" w:rsidP="006B28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B2856">
        <w:rPr>
          <w:rFonts w:ascii="Times New Roman" w:hAnsi="Times New Roman" w:cs="Times New Roman"/>
          <w:sz w:val="28"/>
        </w:rPr>
        <w:t xml:space="preserve">2. </w:t>
      </w:r>
      <w:r w:rsidR="00BF2E99" w:rsidRPr="006B2856">
        <w:rPr>
          <w:rFonts w:ascii="Times New Roman" w:hAnsi="Times New Roman" w:cs="Times New Roman"/>
          <w:sz w:val="28"/>
        </w:rPr>
        <w:t>Получателями субсидии являются муниципальные районы и городские округа Республики Тыва (далее – муниципальные образования).</w:t>
      </w:r>
    </w:p>
    <w:p w:rsidR="00BF2E99" w:rsidRPr="006B2856" w:rsidRDefault="006B2856" w:rsidP="006B28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B2856">
        <w:rPr>
          <w:rFonts w:ascii="Times New Roman" w:hAnsi="Times New Roman" w:cs="Times New Roman"/>
          <w:sz w:val="28"/>
        </w:rPr>
        <w:t xml:space="preserve">3. </w:t>
      </w:r>
      <w:r w:rsidR="00BF2E99" w:rsidRPr="006B2856">
        <w:rPr>
          <w:rFonts w:ascii="Times New Roman" w:hAnsi="Times New Roman" w:cs="Times New Roman"/>
          <w:sz w:val="28"/>
        </w:rPr>
        <w:t>Условиями предоставления субсидии являются:</w:t>
      </w:r>
    </w:p>
    <w:p w:rsidR="00BF2E99" w:rsidRPr="006B2856" w:rsidRDefault="00870B67" w:rsidP="006B28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B2856">
        <w:rPr>
          <w:rFonts w:ascii="Times New Roman" w:hAnsi="Times New Roman" w:cs="Times New Roman"/>
          <w:sz w:val="28"/>
        </w:rPr>
        <w:t>а)</w:t>
      </w:r>
      <w:r w:rsidR="00BF2E99" w:rsidRPr="006B2856">
        <w:rPr>
          <w:rFonts w:ascii="Times New Roman" w:hAnsi="Times New Roman" w:cs="Times New Roman"/>
          <w:sz w:val="28"/>
        </w:rPr>
        <w:t xml:space="preserve"> наличие правового акта муниципального образования, </w:t>
      </w:r>
      <w:r w:rsidR="00671C35" w:rsidRPr="006B2856">
        <w:rPr>
          <w:rFonts w:ascii="Times New Roman" w:hAnsi="Times New Roman" w:cs="Times New Roman"/>
          <w:sz w:val="28"/>
        </w:rPr>
        <w:t xml:space="preserve">включающего </w:t>
      </w:r>
      <w:r w:rsidR="00BF2E99" w:rsidRPr="006B2856">
        <w:rPr>
          <w:rFonts w:ascii="Times New Roman" w:hAnsi="Times New Roman" w:cs="Times New Roman"/>
          <w:sz w:val="28"/>
        </w:rPr>
        <w:t>в себя перечень мероприятий по организации в 2020 году бесплатного горячего питания обучающихся, получающих начальное общее образование в муниципальных обр</w:t>
      </w:r>
      <w:r w:rsidR="00BF2E99" w:rsidRPr="006B2856">
        <w:rPr>
          <w:rFonts w:ascii="Times New Roman" w:hAnsi="Times New Roman" w:cs="Times New Roman"/>
          <w:sz w:val="28"/>
        </w:rPr>
        <w:t>а</w:t>
      </w:r>
      <w:r w:rsidR="00BF2E99" w:rsidRPr="006B2856">
        <w:rPr>
          <w:rFonts w:ascii="Times New Roman" w:hAnsi="Times New Roman" w:cs="Times New Roman"/>
          <w:sz w:val="28"/>
        </w:rPr>
        <w:t>зовательных организациях, расположенных на территории муниципального образ</w:t>
      </w:r>
      <w:r w:rsidR="00BF2E99" w:rsidRPr="006B2856">
        <w:rPr>
          <w:rFonts w:ascii="Times New Roman" w:hAnsi="Times New Roman" w:cs="Times New Roman"/>
          <w:sz w:val="28"/>
        </w:rPr>
        <w:t>о</w:t>
      </w:r>
      <w:r w:rsidR="00BF2E99" w:rsidRPr="006B2856">
        <w:rPr>
          <w:rFonts w:ascii="Times New Roman" w:hAnsi="Times New Roman" w:cs="Times New Roman"/>
          <w:sz w:val="28"/>
        </w:rPr>
        <w:t>вания;</w:t>
      </w:r>
    </w:p>
    <w:p w:rsidR="00BF2E99" w:rsidRPr="006B2856" w:rsidRDefault="00870B67" w:rsidP="006B28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B2856">
        <w:rPr>
          <w:rFonts w:ascii="Times New Roman" w:hAnsi="Times New Roman" w:cs="Times New Roman"/>
          <w:sz w:val="28"/>
        </w:rPr>
        <w:t>б)</w:t>
      </w:r>
      <w:r w:rsidR="00BF2E99" w:rsidRPr="006B2856">
        <w:rPr>
          <w:rFonts w:ascii="Times New Roman" w:hAnsi="Times New Roman" w:cs="Times New Roman"/>
          <w:sz w:val="28"/>
        </w:rPr>
        <w:t xml:space="preserve"> наличие в бюджете муниципального образования (сводной бюджетной ро</w:t>
      </w:r>
      <w:r w:rsidR="00BF2E99" w:rsidRPr="006B2856">
        <w:rPr>
          <w:rFonts w:ascii="Times New Roman" w:hAnsi="Times New Roman" w:cs="Times New Roman"/>
          <w:sz w:val="28"/>
        </w:rPr>
        <w:t>с</w:t>
      </w:r>
      <w:r w:rsidR="00BF2E99" w:rsidRPr="006B2856">
        <w:rPr>
          <w:rFonts w:ascii="Times New Roman" w:hAnsi="Times New Roman" w:cs="Times New Roman"/>
          <w:sz w:val="28"/>
        </w:rPr>
        <w:t>писи местного бюджета) бюджетных ассигнований на исполнение расходных обяз</w:t>
      </w:r>
      <w:r w:rsidR="00BF2E99" w:rsidRPr="006B2856">
        <w:rPr>
          <w:rFonts w:ascii="Times New Roman" w:hAnsi="Times New Roman" w:cs="Times New Roman"/>
          <w:sz w:val="28"/>
        </w:rPr>
        <w:t>а</w:t>
      </w:r>
      <w:r w:rsidR="00BF2E99" w:rsidRPr="006B2856">
        <w:rPr>
          <w:rFonts w:ascii="Times New Roman" w:hAnsi="Times New Roman" w:cs="Times New Roman"/>
          <w:sz w:val="28"/>
        </w:rPr>
        <w:t xml:space="preserve">тельств муниципального образования, в целях </w:t>
      </w:r>
      <w:r w:rsidR="00732245" w:rsidRPr="006B2856">
        <w:rPr>
          <w:rFonts w:ascii="Times New Roman" w:hAnsi="Times New Roman" w:cs="Times New Roman"/>
          <w:sz w:val="28"/>
        </w:rPr>
        <w:t>софинансирования</w:t>
      </w:r>
      <w:r w:rsidR="00BF2E99" w:rsidRPr="006B2856">
        <w:rPr>
          <w:rFonts w:ascii="Times New Roman" w:hAnsi="Times New Roman" w:cs="Times New Roman"/>
          <w:sz w:val="28"/>
        </w:rPr>
        <w:t xml:space="preserve"> которых пред</w:t>
      </w:r>
      <w:r w:rsidR="00BF2E99" w:rsidRPr="006B2856">
        <w:rPr>
          <w:rFonts w:ascii="Times New Roman" w:hAnsi="Times New Roman" w:cs="Times New Roman"/>
          <w:sz w:val="28"/>
        </w:rPr>
        <w:t>о</w:t>
      </w:r>
      <w:r w:rsidR="00BF2E99" w:rsidRPr="006B2856">
        <w:rPr>
          <w:rFonts w:ascii="Times New Roman" w:hAnsi="Times New Roman" w:cs="Times New Roman"/>
          <w:sz w:val="28"/>
        </w:rPr>
        <w:t xml:space="preserve">ставляется субсидия, в объеме </w:t>
      </w:r>
      <w:r w:rsidR="00EE566C" w:rsidRPr="006B2856">
        <w:rPr>
          <w:rFonts w:ascii="Times New Roman" w:hAnsi="Times New Roman" w:cs="Times New Roman"/>
          <w:sz w:val="28"/>
        </w:rPr>
        <w:t>необходимом для его исполнения, включающем ра</w:t>
      </w:r>
      <w:r w:rsidR="00EE566C" w:rsidRPr="006B2856">
        <w:rPr>
          <w:rFonts w:ascii="Times New Roman" w:hAnsi="Times New Roman" w:cs="Times New Roman"/>
          <w:sz w:val="28"/>
        </w:rPr>
        <w:t>з</w:t>
      </w:r>
      <w:r w:rsidR="00EE566C" w:rsidRPr="006B2856">
        <w:rPr>
          <w:rFonts w:ascii="Times New Roman" w:hAnsi="Times New Roman" w:cs="Times New Roman"/>
          <w:sz w:val="28"/>
        </w:rPr>
        <w:t>мер планируемой к предоставлению из республиканского бюджета субсидии;</w:t>
      </w:r>
    </w:p>
    <w:p w:rsidR="00BE3A29" w:rsidRPr="006B2856" w:rsidRDefault="00BE3A29" w:rsidP="006B28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B2856">
        <w:rPr>
          <w:rFonts w:ascii="Times New Roman" w:hAnsi="Times New Roman" w:cs="Times New Roman"/>
          <w:sz w:val="28"/>
        </w:rPr>
        <w:lastRenderedPageBreak/>
        <w:t>в) наличие письменного обязательства муниципального образования о возвр</w:t>
      </w:r>
      <w:r w:rsidRPr="006B2856">
        <w:rPr>
          <w:rFonts w:ascii="Times New Roman" w:hAnsi="Times New Roman" w:cs="Times New Roman"/>
          <w:sz w:val="28"/>
        </w:rPr>
        <w:t>а</w:t>
      </w:r>
      <w:r w:rsidRPr="006B2856">
        <w:rPr>
          <w:rFonts w:ascii="Times New Roman" w:hAnsi="Times New Roman" w:cs="Times New Roman"/>
          <w:sz w:val="28"/>
        </w:rPr>
        <w:t>те муниципальным образованием сре</w:t>
      </w:r>
      <w:proofErr w:type="gramStart"/>
      <w:r w:rsidRPr="006B2856">
        <w:rPr>
          <w:rFonts w:ascii="Times New Roman" w:hAnsi="Times New Roman" w:cs="Times New Roman"/>
          <w:sz w:val="28"/>
        </w:rPr>
        <w:t>дств в р</w:t>
      </w:r>
      <w:proofErr w:type="gramEnd"/>
      <w:r w:rsidRPr="006B2856">
        <w:rPr>
          <w:rFonts w:ascii="Times New Roman" w:hAnsi="Times New Roman" w:cs="Times New Roman"/>
          <w:sz w:val="28"/>
        </w:rPr>
        <w:t>еспубликанский бюджет в соотве</w:t>
      </w:r>
      <w:r w:rsidRPr="006B2856">
        <w:rPr>
          <w:rFonts w:ascii="Times New Roman" w:hAnsi="Times New Roman" w:cs="Times New Roman"/>
          <w:sz w:val="28"/>
        </w:rPr>
        <w:t>т</w:t>
      </w:r>
      <w:r w:rsidRPr="006B2856">
        <w:rPr>
          <w:rFonts w:ascii="Times New Roman" w:hAnsi="Times New Roman" w:cs="Times New Roman"/>
          <w:sz w:val="28"/>
        </w:rPr>
        <w:t>ствии с пунктом 17 настоящего Порядка;</w:t>
      </w:r>
    </w:p>
    <w:p w:rsidR="000C7A79" w:rsidRPr="006B2856" w:rsidRDefault="00BE3A29" w:rsidP="006B28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B2856">
        <w:rPr>
          <w:rFonts w:ascii="Times New Roman" w:hAnsi="Times New Roman" w:cs="Times New Roman"/>
          <w:sz w:val="28"/>
        </w:rPr>
        <w:t>г</w:t>
      </w:r>
      <w:r w:rsidR="00870B67" w:rsidRPr="006B2856">
        <w:rPr>
          <w:rFonts w:ascii="Times New Roman" w:hAnsi="Times New Roman" w:cs="Times New Roman"/>
          <w:sz w:val="28"/>
        </w:rPr>
        <w:t xml:space="preserve">) заключение между </w:t>
      </w:r>
      <w:r w:rsidR="003C0512">
        <w:rPr>
          <w:rFonts w:ascii="Times New Roman" w:hAnsi="Times New Roman" w:cs="Times New Roman"/>
          <w:sz w:val="28"/>
        </w:rPr>
        <w:t>М</w:t>
      </w:r>
      <w:r w:rsidR="00106103" w:rsidRPr="006B2856">
        <w:rPr>
          <w:rFonts w:ascii="Times New Roman" w:hAnsi="Times New Roman" w:cs="Times New Roman"/>
          <w:sz w:val="28"/>
        </w:rPr>
        <w:t>инистерством</w:t>
      </w:r>
      <w:r w:rsidR="00870B67" w:rsidRPr="006B2856">
        <w:rPr>
          <w:rFonts w:ascii="Times New Roman" w:hAnsi="Times New Roman" w:cs="Times New Roman"/>
          <w:sz w:val="28"/>
        </w:rPr>
        <w:t xml:space="preserve"> и органом </w:t>
      </w:r>
      <w:r w:rsidR="00FA7B0B" w:rsidRPr="006B2856">
        <w:rPr>
          <w:rFonts w:ascii="Times New Roman" w:hAnsi="Times New Roman" w:cs="Times New Roman"/>
          <w:sz w:val="28"/>
        </w:rPr>
        <w:t>местного самоуправления</w:t>
      </w:r>
      <w:r w:rsidR="006B2856">
        <w:rPr>
          <w:rFonts w:ascii="Times New Roman" w:hAnsi="Times New Roman" w:cs="Times New Roman"/>
          <w:sz w:val="28"/>
        </w:rPr>
        <w:t xml:space="preserve"> </w:t>
      </w:r>
      <w:r w:rsidR="00FA7B0B" w:rsidRPr="006B2856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870B67" w:rsidRPr="006B2856">
        <w:rPr>
          <w:rFonts w:ascii="Times New Roman" w:hAnsi="Times New Roman" w:cs="Times New Roman"/>
          <w:sz w:val="28"/>
        </w:rPr>
        <w:t xml:space="preserve">соглашения о предоставлении субсидии из </w:t>
      </w:r>
      <w:r w:rsidR="00FA7B0B" w:rsidRPr="006B2856">
        <w:rPr>
          <w:rFonts w:ascii="Times New Roman" w:hAnsi="Times New Roman" w:cs="Times New Roman"/>
          <w:sz w:val="28"/>
        </w:rPr>
        <w:t>республ</w:t>
      </w:r>
      <w:r w:rsidR="00FA7B0B" w:rsidRPr="006B2856">
        <w:rPr>
          <w:rFonts w:ascii="Times New Roman" w:hAnsi="Times New Roman" w:cs="Times New Roman"/>
          <w:sz w:val="28"/>
        </w:rPr>
        <w:t>и</w:t>
      </w:r>
      <w:r w:rsidR="00FA7B0B" w:rsidRPr="006B2856">
        <w:rPr>
          <w:rFonts w:ascii="Times New Roman" w:hAnsi="Times New Roman" w:cs="Times New Roman"/>
          <w:sz w:val="28"/>
        </w:rPr>
        <w:t>канского</w:t>
      </w:r>
      <w:r w:rsidR="00870B67" w:rsidRPr="006B2856">
        <w:rPr>
          <w:rFonts w:ascii="Times New Roman" w:hAnsi="Times New Roman" w:cs="Times New Roman"/>
          <w:sz w:val="28"/>
        </w:rPr>
        <w:t xml:space="preserve"> бюджета </w:t>
      </w:r>
      <w:r w:rsidR="00FA7B0B" w:rsidRPr="006B2856">
        <w:rPr>
          <w:rFonts w:ascii="Times New Roman" w:hAnsi="Times New Roman" w:cs="Times New Roman"/>
          <w:sz w:val="28"/>
        </w:rPr>
        <w:t xml:space="preserve">Республики Тыва местному </w:t>
      </w:r>
      <w:r w:rsidR="00870B67" w:rsidRPr="006B2856">
        <w:rPr>
          <w:rFonts w:ascii="Times New Roman" w:hAnsi="Times New Roman" w:cs="Times New Roman"/>
          <w:sz w:val="28"/>
        </w:rPr>
        <w:t xml:space="preserve">бюджету </w:t>
      </w:r>
      <w:r w:rsidR="00FA7B0B" w:rsidRPr="006B2856">
        <w:rPr>
          <w:rFonts w:ascii="Times New Roman" w:hAnsi="Times New Roman" w:cs="Times New Roman"/>
          <w:sz w:val="28"/>
        </w:rPr>
        <w:t>муниципального образов</w:t>
      </w:r>
      <w:r w:rsidR="00FA7B0B" w:rsidRPr="006B2856">
        <w:rPr>
          <w:rFonts w:ascii="Times New Roman" w:hAnsi="Times New Roman" w:cs="Times New Roman"/>
          <w:sz w:val="28"/>
        </w:rPr>
        <w:t>а</w:t>
      </w:r>
      <w:r w:rsidR="00FA7B0B" w:rsidRPr="006B2856">
        <w:rPr>
          <w:rFonts w:ascii="Times New Roman" w:hAnsi="Times New Roman" w:cs="Times New Roman"/>
          <w:sz w:val="28"/>
        </w:rPr>
        <w:t>ния</w:t>
      </w:r>
      <w:r w:rsidR="000C7A79" w:rsidRPr="006B2856">
        <w:rPr>
          <w:rFonts w:ascii="Times New Roman" w:hAnsi="Times New Roman" w:cs="Times New Roman"/>
          <w:sz w:val="28"/>
        </w:rPr>
        <w:t>, заключенного в форме электронного документа с использованием госуда</w:t>
      </w:r>
      <w:r w:rsidR="000C7A79" w:rsidRPr="006B2856">
        <w:rPr>
          <w:rFonts w:ascii="Times New Roman" w:hAnsi="Times New Roman" w:cs="Times New Roman"/>
          <w:sz w:val="28"/>
        </w:rPr>
        <w:t>р</w:t>
      </w:r>
      <w:r w:rsidR="000C7A79" w:rsidRPr="006B2856">
        <w:rPr>
          <w:rFonts w:ascii="Times New Roman" w:hAnsi="Times New Roman" w:cs="Times New Roman"/>
          <w:sz w:val="28"/>
        </w:rPr>
        <w:t>ственной интегрированной информационной системы управления общественными финансами «Электронный бюджет» в соответствии с типовой формой, утвержде</w:t>
      </w:r>
      <w:r w:rsidR="000C7A79" w:rsidRPr="006B2856">
        <w:rPr>
          <w:rFonts w:ascii="Times New Roman" w:hAnsi="Times New Roman" w:cs="Times New Roman"/>
          <w:sz w:val="28"/>
        </w:rPr>
        <w:t>н</w:t>
      </w:r>
      <w:r w:rsidR="000C7A79" w:rsidRPr="006B2856">
        <w:rPr>
          <w:rFonts w:ascii="Times New Roman" w:hAnsi="Times New Roman" w:cs="Times New Roman"/>
          <w:sz w:val="28"/>
        </w:rPr>
        <w:t>ной</w:t>
      </w:r>
      <w:r w:rsidR="006B2856">
        <w:rPr>
          <w:rFonts w:ascii="Times New Roman" w:hAnsi="Times New Roman" w:cs="Times New Roman"/>
          <w:sz w:val="28"/>
        </w:rPr>
        <w:t xml:space="preserve"> </w:t>
      </w:r>
      <w:r w:rsidR="000C7A79" w:rsidRPr="006B2856">
        <w:rPr>
          <w:rFonts w:ascii="Times New Roman" w:hAnsi="Times New Roman" w:cs="Times New Roman"/>
          <w:sz w:val="28"/>
        </w:rPr>
        <w:t>Министерством финансов Республики Тыва</w:t>
      </w:r>
      <w:bookmarkStart w:id="2" w:name="Par25"/>
      <w:bookmarkEnd w:id="2"/>
      <w:r w:rsidR="00407907" w:rsidRPr="006B2856">
        <w:rPr>
          <w:rFonts w:ascii="Times New Roman" w:hAnsi="Times New Roman" w:cs="Times New Roman"/>
          <w:sz w:val="28"/>
        </w:rPr>
        <w:t>.</w:t>
      </w:r>
    </w:p>
    <w:p w:rsidR="00407907" w:rsidRPr="006B2856" w:rsidRDefault="00C66CAA" w:rsidP="006B28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B2856">
        <w:rPr>
          <w:rFonts w:ascii="Times New Roman" w:hAnsi="Times New Roman" w:cs="Times New Roman"/>
          <w:sz w:val="28"/>
        </w:rPr>
        <w:t>4</w:t>
      </w:r>
      <w:r w:rsidR="00407907" w:rsidRPr="006B2856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07907" w:rsidRPr="006B2856">
        <w:rPr>
          <w:rFonts w:ascii="Times New Roman" w:hAnsi="Times New Roman" w:cs="Times New Roman"/>
          <w:sz w:val="28"/>
        </w:rPr>
        <w:t>В течение 30 календарных дней со дня внесения изменений в закон Респу</w:t>
      </w:r>
      <w:r w:rsidR="00407907" w:rsidRPr="006B2856">
        <w:rPr>
          <w:rFonts w:ascii="Times New Roman" w:hAnsi="Times New Roman" w:cs="Times New Roman"/>
          <w:sz w:val="28"/>
        </w:rPr>
        <w:t>б</w:t>
      </w:r>
      <w:r w:rsidR="00407907" w:rsidRPr="006B2856">
        <w:rPr>
          <w:rFonts w:ascii="Times New Roman" w:hAnsi="Times New Roman" w:cs="Times New Roman"/>
          <w:sz w:val="28"/>
        </w:rPr>
        <w:t xml:space="preserve">лики Тыва о республиканском бюджете на текущий финансовый </w:t>
      </w:r>
      <w:r w:rsidR="00C107C4" w:rsidRPr="006B2856">
        <w:rPr>
          <w:rFonts w:ascii="Times New Roman" w:hAnsi="Times New Roman" w:cs="Times New Roman"/>
          <w:sz w:val="28"/>
        </w:rPr>
        <w:t>год и плановый п</w:t>
      </w:r>
      <w:r w:rsidR="00C107C4" w:rsidRPr="006B2856">
        <w:rPr>
          <w:rFonts w:ascii="Times New Roman" w:hAnsi="Times New Roman" w:cs="Times New Roman"/>
          <w:sz w:val="28"/>
        </w:rPr>
        <w:t>е</w:t>
      </w:r>
      <w:r w:rsidR="00C107C4" w:rsidRPr="006B2856">
        <w:rPr>
          <w:rFonts w:ascii="Times New Roman" w:hAnsi="Times New Roman" w:cs="Times New Roman"/>
          <w:sz w:val="28"/>
        </w:rPr>
        <w:t>риод и (или) правовой акт Правительства Республики Тыва,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предоставляется субсидия, в соглашение вносятся соответствующие изм</w:t>
      </w:r>
      <w:r w:rsidR="00C107C4" w:rsidRPr="006B2856">
        <w:rPr>
          <w:rFonts w:ascii="Times New Roman" w:hAnsi="Times New Roman" w:cs="Times New Roman"/>
          <w:sz w:val="28"/>
        </w:rPr>
        <w:t>е</w:t>
      </w:r>
      <w:r w:rsidR="00C107C4" w:rsidRPr="006B2856">
        <w:rPr>
          <w:rFonts w:ascii="Times New Roman" w:hAnsi="Times New Roman" w:cs="Times New Roman"/>
          <w:sz w:val="28"/>
        </w:rPr>
        <w:t>нения.</w:t>
      </w:r>
      <w:proofErr w:type="gramEnd"/>
    </w:p>
    <w:p w:rsidR="003D40D6" w:rsidRPr="006B2856" w:rsidRDefault="00C66CAA" w:rsidP="006B28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B2856">
        <w:rPr>
          <w:rFonts w:ascii="Times New Roman" w:hAnsi="Times New Roman" w:cs="Times New Roman"/>
          <w:sz w:val="28"/>
        </w:rPr>
        <w:t>5</w:t>
      </w:r>
      <w:r w:rsidR="003D40D6" w:rsidRPr="006B2856">
        <w:rPr>
          <w:rFonts w:ascii="Times New Roman" w:hAnsi="Times New Roman" w:cs="Times New Roman"/>
          <w:sz w:val="28"/>
        </w:rPr>
        <w:t xml:space="preserve">. Субсидии предоставляются </w:t>
      </w:r>
      <w:r w:rsidR="000C7A79" w:rsidRPr="006B2856">
        <w:rPr>
          <w:rFonts w:ascii="Times New Roman" w:hAnsi="Times New Roman" w:cs="Times New Roman"/>
          <w:sz w:val="28"/>
        </w:rPr>
        <w:t xml:space="preserve">местным </w:t>
      </w:r>
      <w:r w:rsidR="003D40D6" w:rsidRPr="006B2856">
        <w:rPr>
          <w:rFonts w:ascii="Times New Roman" w:hAnsi="Times New Roman" w:cs="Times New Roman"/>
          <w:sz w:val="28"/>
        </w:rPr>
        <w:t xml:space="preserve">бюджетам </w:t>
      </w:r>
      <w:r w:rsidR="000C7A79" w:rsidRPr="006B2856">
        <w:rPr>
          <w:rFonts w:ascii="Times New Roman" w:hAnsi="Times New Roman" w:cs="Times New Roman"/>
          <w:sz w:val="28"/>
        </w:rPr>
        <w:t>муниципальных</w:t>
      </w:r>
      <w:r w:rsidR="00732245" w:rsidRPr="006B2856">
        <w:rPr>
          <w:rFonts w:ascii="Times New Roman" w:hAnsi="Times New Roman" w:cs="Times New Roman"/>
          <w:sz w:val="28"/>
        </w:rPr>
        <w:t xml:space="preserve"> образов</w:t>
      </w:r>
      <w:r w:rsidR="00732245" w:rsidRPr="006B2856">
        <w:rPr>
          <w:rFonts w:ascii="Times New Roman" w:hAnsi="Times New Roman" w:cs="Times New Roman"/>
          <w:sz w:val="28"/>
        </w:rPr>
        <w:t>а</w:t>
      </w:r>
      <w:r w:rsidR="00732245" w:rsidRPr="006B2856">
        <w:rPr>
          <w:rFonts w:ascii="Times New Roman" w:hAnsi="Times New Roman" w:cs="Times New Roman"/>
          <w:sz w:val="28"/>
        </w:rPr>
        <w:t xml:space="preserve">ний </w:t>
      </w:r>
      <w:r w:rsidR="003D40D6" w:rsidRPr="006B2856">
        <w:rPr>
          <w:rFonts w:ascii="Times New Roman" w:hAnsi="Times New Roman" w:cs="Times New Roman"/>
          <w:sz w:val="28"/>
        </w:rPr>
        <w:t xml:space="preserve">на основании заявок </w:t>
      </w:r>
      <w:r w:rsidR="000C7A79" w:rsidRPr="006B2856">
        <w:rPr>
          <w:rFonts w:ascii="Times New Roman" w:hAnsi="Times New Roman" w:cs="Times New Roman"/>
          <w:sz w:val="28"/>
        </w:rPr>
        <w:t>органов местного самоуправления муниципальных образ</w:t>
      </w:r>
      <w:r w:rsidR="000C7A79" w:rsidRPr="006B2856">
        <w:rPr>
          <w:rFonts w:ascii="Times New Roman" w:hAnsi="Times New Roman" w:cs="Times New Roman"/>
          <w:sz w:val="28"/>
        </w:rPr>
        <w:t>о</w:t>
      </w:r>
      <w:r w:rsidR="000C7A79" w:rsidRPr="006B2856">
        <w:rPr>
          <w:rFonts w:ascii="Times New Roman" w:hAnsi="Times New Roman" w:cs="Times New Roman"/>
          <w:sz w:val="28"/>
        </w:rPr>
        <w:t>ваний</w:t>
      </w:r>
      <w:r w:rsidR="009566B5" w:rsidRPr="006B2856">
        <w:rPr>
          <w:rFonts w:ascii="Times New Roman" w:hAnsi="Times New Roman" w:cs="Times New Roman"/>
          <w:sz w:val="28"/>
        </w:rPr>
        <w:t xml:space="preserve"> (далее –</w:t>
      </w:r>
      <w:r w:rsidR="003D40D6" w:rsidRPr="006B2856">
        <w:rPr>
          <w:rFonts w:ascii="Times New Roman" w:hAnsi="Times New Roman" w:cs="Times New Roman"/>
          <w:sz w:val="28"/>
        </w:rPr>
        <w:t xml:space="preserve"> заявка).</w:t>
      </w:r>
    </w:p>
    <w:p w:rsidR="003D40D6" w:rsidRPr="006B2856" w:rsidRDefault="00C66CAA" w:rsidP="006B28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B2856">
        <w:rPr>
          <w:rFonts w:ascii="Times New Roman" w:hAnsi="Times New Roman" w:cs="Times New Roman"/>
          <w:sz w:val="28"/>
        </w:rPr>
        <w:t>6</w:t>
      </w:r>
      <w:r w:rsidR="00932C4E" w:rsidRPr="006B2856">
        <w:rPr>
          <w:rFonts w:ascii="Times New Roman" w:hAnsi="Times New Roman" w:cs="Times New Roman"/>
          <w:sz w:val="28"/>
        </w:rPr>
        <w:t xml:space="preserve">. </w:t>
      </w:r>
      <w:r w:rsidR="003D40D6" w:rsidRPr="006B2856">
        <w:rPr>
          <w:rFonts w:ascii="Times New Roman" w:hAnsi="Times New Roman" w:cs="Times New Roman"/>
          <w:sz w:val="28"/>
        </w:rPr>
        <w:t xml:space="preserve">Критериями отбора </w:t>
      </w:r>
      <w:r w:rsidR="000C7A79" w:rsidRPr="006B2856">
        <w:rPr>
          <w:rFonts w:ascii="Times New Roman" w:hAnsi="Times New Roman" w:cs="Times New Roman"/>
          <w:sz w:val="28"/>
        </w:rPr>
        <w:t>муниципальных образований</w:t>
      </w:r>
      <w:r w:rsidR="003D40D6" w:rsidRPr="006B2856">
        <w:rPr>
          <w:rFonts w:ascii="Times New Roman" w:hAnsi="Times New Roman" w:cs="Times New Roman"/>
          <w:sz w:val="28"/>
        </w:rPr>
        <w:t xml:space="preserve"> для предоставления су</w:t>
      </w:r>
      <w:r w:rsidR="003D40D6" w:rsidRPr="006B2856">
        <w:rPr>
          <w:rFonts w:ascii="Times New Roman" w:hAnsi="Times New Roman" w:cs="Times New Roman"/>
          <w:sz w:val="28"/>
        </w:rPr>
        <w:t>б</w:t>
      </w:r>
      <w:r w:rsidR="003D40D6" w:rsidRPr="006B2856">
        <w:rPr>
          <w:rFonts w:ascii="Times New Roman" w:hAnsi="Times New Roman" w:cs="Times New Roman"/>
          <w:sz w:val="28"/>
        </w:rPr>
        <w:t>сидии являются:</w:t>
      </w:r>
    </w:p>
    <w:p w:rsidR="003D40D6" w:rsidRPr="006B2856" w:rsidRDefault="003D40D6" w:rsidP="006B28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B2856">
        <w:rPr>
          <w:rFonts w:ascii="Times New Roman" w:hAnsi="Times New Roman" w:cs="Times New Roman"/>
          <w:sz w:val="28"/>
        </w:rPr>
        <w:t xml:space="preserve">а) наличие потребности </w:t>
      </w:r>
      <w:r w:rsidR="001B78CC" w:rsidRPr="006B2856">
        <w:rPr>
          <w:rFonts w:ascii="Times New Roman" w:hAnsi="Times New Roman" w:cs="Times New Roman"/>
          <w:sz w:val="28"/>
        </w:rPr>
        <w:t>муниципальных образований</w:t>
      </w:r>
      <w:r w:rsidRPr="006B2856">
        <w:rPr>
          <w:rFonts w:ascii="Times New Roman" w:hAnsi="Times New Roman" w:cs="Times New Roman"/>
          <w:sz w:val="28"/>
        </w:rPr>
        <w:t xml:space="preserve"> в обеспечении беспла</w:t>
      </w:r>
      <w:r w:rsidRPr="006B2856">
        <w:rPr>
          <w:rFonts w:ascii="Times New Roman" w:hAnsi="Times New Roman" w:cs="Times New Roman"/>
          <w:sz w:val="28"/>
        </w:rPr>
        <w:t>т</w:t>
      </w:r>
      <w:r w:rsidRPr="006B2856">
        <w:rPr>
          <w:rFonts w:ascii="Times New Roman" w:hAnsi="Times New Roman" w:cs="Times New Roman"/>
          <w:sz w:val="28"/>
        </w:rPr>
        <w:t>ным горячим питанием обучающихся, получающих начальное общее образование в муниципальных образовательных организациях;</w:t>
      </w:r>
    </w:p>
    <w:p w:rsidR="003D40D6" w:rsidRPr="006B2856" w:rsidRDefault="003D40D6" w:rsidP="006B28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B2856">
        <w:rPr>
          <w:rFonts w:ascii="Times New Roman" w:hAnsi="Times New Roman" w:cs="Times New Roman"/>
          <w:sz w:val="28"/>
        </w:rPr>
        <w:t>б) наличие во всех муниципальных образовательных организациях, распол</w:t>
      </w:r>
      <w:r w:rsidRPr="006B2856">
        <w:rPr>
          <w:rFonts w:ascii="Times New Roman" w:hAnsi="Times New Roman" w:cs="Times New Roman"/>
          <w:sz w:val="28"/>
        </w:rPr>
        <w:t>о</w:t>
      </w:r>
      <w:r w:rsidRPr="006B2856">
        <w:rPr>
          <w:rFonts w:ascii="Times New Roman" w:hAnsi="Times New Roman" w:cs="Times New Roman"/>
          <w:sz w:val="28"/>
        </w:rPr>
        <w:t xml:space="preserve">женных на территории </w:t>
      </w:r>
      <w:r w:rsidR="001B78CC" w:rsidRPr="006B2856">
        <w:rPr>
          <w:rFonts w:ascii="Times New Roman" w:hAnsi="Times New Roman" w:cs="Times New Roman"/>
          <w:sz w:val="28"/>
        </w:rPr>
        <w:t>муниципального образования</w:t>
      </w:r>
      <w:r w:rsidRPr="006B2856">
        <w:rPr>
          <w:rFonts w:ascii="Times New Roman" w:hAnsi="Times New Roman" w:cs="Times New Roman"/>
          <w:sz w:val="28"/>
        </w:rPr>
        <w:t xml:space="preserve"> и осуществляющих обучение по программам начального общего образования, условий для организации горячего питания обучающихся в соответствии с санитарно-гигиеническими требованиями к организации питания обучающихся в общеобразовательных организациях и друг</w:t>
      </w:r>
      <w:r w:rsidRPr="006B2856">
        <w:rPr>
          <w:rFonts w:ascii="Times New Roman" w:hAnsi="Times New Roman" w:cs="Times New Roman"/>
          <w:sz w:val="28"/>
        </w:rPr>
        <w:t>и</w:t>
      </w:r>
      <w:r w:rsidRPr="006B2856">
        <w:rPr>
          <w:rFonts w:ascii="Times New Roman" w:hAnsi="Times New Roman" w:cs="Times New Roman"/>
          <w:sz w:val="28"/>
        </w:rPr>
        <w:t>ми требованиями к организации питания обучающихся, установленными нормати</w:t>
      </w:r>
      <w:r w:rsidRPr="006B2856">
        <w:rPr>
          <w:rFonts w:ascii="Times New Roman" w:hAnsi="Times New Roman" w:cs="Times New Roman"/>
          <w:sz w:val="28"/>
        </w:rPr>
        <w:t>в</w:t>
      </w:r>
      <w:r w:rsidRPr="006B2856">
        <w:rPr>
          <w:rFonts w:ascii="Times New Roman" w:hAnsi="Times New Roman" w:cs="Times New Roman"/>
          <w:sz w:val="28"/>
        </w:rPr>
        <w:t>ными правовыми актами Российской Федерации, подтвержденных территориал</w:t>
      </w:r>
      <w:r w:rsidRPr="006B2856">
        <w:rPr>
          <w:rFonts w:ascii="Times New Roman" w:hAnsi="Times New Roman" w:cs="Times New Roman"/>
          <w:sz w:val="28"/>
        </w:rPr>
        <w:t>ь</w:t>
      </w:r>
      <w:r w:rsidRPr="006B2856">
        <w:rPr>
          <w:rFonts w:ascii="Times New Roman" w:hAnsi="Times New Roman" w:cs="Times New Roman"/>
          <w:sz w:val="28"/>
        </w:rPr>
        <w:t>ным органом Федеральной службы по надзору в сфере</w:t>
      </w:r>
      <w:proofErr w:type="gramEnd"/>
      <w:r w:rsidRPr="006B2856">
        <w:rPr>
          <w:rFonts w:ascii="Times New Roman" w:hAnsi="Times New Roman" w:cs="Times New Roman"/>
          <w:sz w:val="28"/>
        </w:rPr>
        <w:t xml:space="preserve"> защиты прав потребителей и благополучия человека по состоянию на 15 июля в 2020 году, с 2021 года </w:t>
      </w:r>
      <w:r w:rsidR="006B2856">
        <w:rPr>
          <w:rFonts w:ascii="Times New Roman" w:hAnsi="Times New Roman" w:cs="Times New Roman"/>
          <w:sz w:val="28"/>
        </w:rPr>
        <w:t>–</w:t>
      </w:r>
      <w:r w:rsidRPr="006B2856">
        <w:rPr>
          <w:rFonts w:ascii="Times New Roman" w:hAnsi="Times New Roman" w:cs="Times New Roman"/>
          <w:sz w:val="28"/>
        </w:rPr>
        <w:t xml:space="preserve"> по с</w:t>
      </w:r>
      <w:r w:rsidRPr="006B2856">
        <w:rPr>
          <w:rFonts w:ascii="Times New Roman" w:hAnsi="Times New Roman" w:cs="Times New Roman"/>
          <w:sz w:val="28"/>
        </w:rPr>
        <w:t>о</w:t>
      </w:r>
      <w:r w:rsidRPr="006B2856">
        <w:rPr>
          <w:rFonts w:ascii="Times New Roman" w:hAnsi="Times New Roman" w:cs="Times New Roman"/>
          <w:sz w:val="28"/>
        </w:rPr>
        <w:t>стоянию на 15 апреля соответствующего года;</w:t>
      </w:r>
    </w:p>
    <w:p w:rsidR="003D40D6" w:rsidRPr="006B2856" w:rsidRDefault="003D40D6" w:rsidP="006B28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B2856">
        <w:rPr>
          <w:rFonts w:ascii="Times New Roman" w:hAnsi="Times New Roman" w:cs="Times New Roman"/>
          <w:sz w:val="28"/>
        </w:rPr>
        <w:t xml:space="preserve">в) наличие утвержденного </w:t>
      </w:r>
      <w:r w:rsidR="001B78CC" w:rsidRPr="006B2856">
        <w:rPr>
          <w:rFonts w:ascii="Times New Roman" w:hAnsi="Times New Roman" w:cs="Times New Roman"/>
          <w:sz w:val="28"/>
        </w:rPr>
        <w:t>органом местного самоуправления муниципального образования</w:t>
      </w:r>
      <w:r w:rsidRPr="006B2856">
        <w:rPr>
          <w:rFonts w:ascii="Times New Roman" w:hAnsi="Times New Roman" w:cs="Times New Roman"/>
          <w:sz w:val="28"/>
        </w:rPr>
        <w:t xml:space="preserve"> перечня мероприятий по организации бесплатного горячего питания обучающихся, получающих начальное общее образование в муниципальных обр</w:t>
      </w:r>
      <w:r w:rsidRPr="006B2856">
        <w:rPr>
          <w:rFonts w:ascii="Times New Roman" w:hAnsi="Times New Roman" w:cs="Times New Roman"/>
          <w:sz w:val="28"/>
        </w:rPr>
        <w:t>а</w:t>
      </w:r>
      <w:r w:rsidRPr="006B2856">
        <w:rPr>
          <w:rFonts w:ascii="Times New Roman" w:hAnsi="Times New Roman" w:cs="Times New Roman"/>
          <w:sz w:val="28"/>
        </w:rPr>
        <w:t>зовательных организациях, обеспечивающих охват 100 процентов от числа таких обучающихся в указанных образовательных организациях.</w:t>
      </w:r>
    </w:p>
    <w:p w:rsidR="003D40D6" w:rsidRPr="006B2856" w:rsidRDefault="00C66CAA" w:rsidP="006B28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B2856">
        <w:rPr>
          <w:rFonts w:ascii="Times New Roman" w:hAnsi="Times New Roman" w:cs="Times New Roman"/>
          <w:sz w:val="28"/>
        </w:rPr>
        <w:lastRenderedPageBreak/>
        <w:t>7</w:t>
      </w:r>
      <w:r w:rsidR="003D40D6" w:rsidRPr="006B2856">
        <w:rPr>
          <w:rFonts w:ascii="Times New Roman" w:hAnsi="Times New Roman" w:cs="Times New Roman"/>
          <w:sz w:val="28"/>
        </w:rPr>
        <w:t xml:space="preserve">. </w:t>
      </w:r>
      <w:proofErr w:type="gramStart"/>
      <w:r w:rsidR="00932C4E" w:rsidRPr="006B2856">
        <w:rPr>
          <w:rFonts w:ascii="Times New Roman" w:hAnsi="Times New Roman" w:cs="Times New Roman"/>
          <w:sz w:val="28"/>
        </w:rPr>
        <w:t>Муниципальные образования</w:t>
      </w:r>
      <w:r w:rsidR="003D40D6" w:rsidRPr="006B2856">
        <w:rPr>
          <w:rFonts w:ascii="Times New Roman" w:hAnsi="Times New Roman" w:cs="Times New Roman"/>
          <w:sz w:val="28"/>
        </w:rPr>
        <w:t xml:space="preserve">, соответствующие критериям, установленным </w:t>
      </w:r>
      <w:r w:rsidR="00860385" w:rsidRPr="006B2856">
        <w:rPr>
          <w:rFonts w:ascii="Times New Roman" w:hAnsi="Times New Roman" w:cs="Times New Roman"/>
          <w:sz w:val="28"/>
        </w:rPr>
        <w:t>пунктом 6</w:t>
      </w:r>
      <w:r w:rsidR="00CC44D6" w:rsidRPr="006B2856">
        <w:rPr>
          <w:rFonts w:ascii="Times New Roman" w:hAnsi="Times New Roman" w:cs="Times New Roman"/>
          <w:sz w:val="28"/>
        </w:rPr>
        <w:t xml:space="preserve"> н</w:t>
      </w:r>
      <w:r w:rsidR="003D40D6" w:rsidRPr="006B2856">
        <w:rPr>
          <w:rFonts w:ascii="Times New Roman" w:hAnsi="Times New Roman" w:cs="Times New Roman"/>
          <w:sz w:val="28"/>
        </w:rPr>
        <w:t>астоящ</w:t>
      </w:r>
      <w:r w:rsidR="002A465F" w:rsidRPr="006B2856">
        <w:rPr>
          <w:rFonts w:ascii="Times New Roman" w:hAnsi="Times New Roman" w:cs="Times New Roman"/>
          <w:sz w:val="28"/>
        </w:rPr>
        <w:t>его</w:t>
      </w:r>
      <w:r w:rsidR="006B2856">
        <w:rPr>
          <w:rFonts w:ascii="Times New Roman" w:hAnsi="Times New Roman" w:cs="Times New Roman"/>
          <w:sz w:val="28"/>
        </w:rPr>
        <w:t xml:space="preserve"> </w:t>
      </w:r>
      <w:r w:rsidR="002A465F" w:rsidRPr="006B2856">
        <w:rPr>
          <w:rFonts w:ascii="Times New Roman" w:hAnsi="Times New Roman" w:cs="Times New Roman"/>
          <w:sz w:val="28"/>
        </w:rPr>
        <w:t>Порядка</w:t>
      </w:r>
      <w:r w:rsidR="003D40D6" w:rsidRPr="006B2856">
        <w:rPr>
          <w:rFonts w:ascii="Times New Roman" w:hAnsi="Times New Roman" w:cs="Times New Roman"/>
          <w:sz w:val="28"/>
        </w:rPr>
        <w:t xml:space="preserve">, представляют заявки в </w:t>
      </w:r>
      <w:r w:rsidR="003C0512">
        <w:rPr>
          <w:rFonts w:ascii="Times New Roman" w:hAnsi="Times New Roman" w:cs="Times New Roman"/>
          <w:sz w:val="28"/>
        </w:rPr>
        <w:t>М</w:t>
      </w:r>
      <w:r w:rsidR="00106103" w:rsidRPr="006B2856">
        <w:rPr>
          <w:rFonts w:ascii="Times New Roman" w:hAnsi="Times New Roman" w:cs="Times New Roman"/>
          <w:sz w:val="28"/>
        </w:rPr>
        <w:t>инистерство</w:t>
      </w:r>
      <w:r w:rsidR="003D40D6" w:rsidRPr="006B2856">
        <w:rPr>
          <w:rFonts w:ascii="Times New Roman" w:hAnsi="Times New Roman" w:cs="Times New Roman"/>
          <w:sz w:val="28"/>
        </w:rPr>
        <w:t xml:space="preserve"> в форме письма руководителя </w:t>
      </w:r>
      <w:r w:rsidR="00932C4E" w:rsidRPr="006B2856">
        <w:rPr>
          <w:rFonts w:ascii="Times New Roman" w:hAnsi="Times New Roman" w:cs="Times New Roman"/>
          <w:sz w:val="28"/>
        </w:rPr>
        <w:t>органа местного самоуправления муниципального образов</w:t>
      </w:r>
      <w:r w:rsidR="00932C4E" w:rsidRPr="006B2856">
        <w:rPr>
          <w:rFonts w:ascii="Times New Roman" w:hAnsi="Times New Roman" w:cs="Times New Roman"/>
          <w:sz w:val="28"/>
        </w:rPr>
        <w:t>а</w:t>
      </w:r>
      <w:r w:rsidR="00932C4E" w:rsidRPr="006B2856">
        <w:rPr>
          <w:rFonts w:ascii="Times New Roman" w:hAnsi="Times New Roman" w:cs="Times New Roman"/>
          <w:sz w:val="28"/>
        </w:rPr>
        <w:t>ния</w:t>
      </w:r>
      <w:r w:rsidR="003D40D6" w:rsidRPr="006B2856">
        <w:rPr>
          <w:rFonts w:ascii="Times New Roman" w:hAnsi="Times New Roman" w:cs="Times New Roman"/>
          <w:sz w:val="28"/>
        </w:rPr>
        <w:t xml:space="preserve"> (или лица, исполняющего его обязанности), подтверждающего соответствие критериям, в сроки, установленные </w:t>
      </w:r>
      <w:r w:rsidR="003C0512">
        <w:rPr>
          <w:rFonts w:ascii="Times New Roman" w:hAnsi="Times New Roman" w:cs="Times New Roman"/>
          <w:sz w:val="28"/>
        </w:rPr>
        <w:t>М</w:t>
      </w:r>
      <w:r w:rsidR="00106103" w:rsidRPr="006B2856">
        <w:rPr>
          <w:rFonts w:ascii="Times New Roman" w:hAnsi="Times New Roman" w:cs="Times New Roman"/>
          <w:sz w:val="28"/>
        </w:rPr>
        <w:t>инистерством</w:t>
      </w:r>
      <w:r w:rsidR="003D40D6" w:rsidRPr="006B2856">
        <w:rPr>
          <w:rFonts w:ascii="Times New Roman" w:hAnsi="Times New Roman" w:cs="Times New Roman"/>
          <w:sz w:val="28"/>
        </w:rPr>
        <w:t>.</w:t>
      </w:r>
      <w:proofErr w:type="gramEnd"/>
    </w:p>
    <w:p w:rsidR="003D40D6" w:rsidRPr="006B2856" w:rsidRDefault="00C66CAA" w:rsidP="006B28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B2856">
        <w:rPr>
          <w:rFonts w:ascii="Times New Roman" w:hAnsi="Times New Roman" w:cs="Times New Roman"/>
          <w:sz w:val="28"/>
        </w:rPr>
        <w:t>8</w:t>
      </w:r>
      <w:r w:rsidR="003D40D6" w:rsidRPr="006B2856">
        <w:rPr>
          <w:rFonts w:ascii="Times New Roman" w:hAnsi="Times New Roman" w:cs="Times New Roman"/>
          <w:sz w:val="28"/>
        </w:rPr>
        <w:t xml:space="preserve">. Объем бюджетных ассигнований, предусмотренных в </w:t>
      </w:r>
      <w:r w:rsidR="00932C4E" w:rsidRPr="006B2856">
        <w:rPr>
          <w:rFonts w:ascii="Times New Roman" w:hAnsi="Times New Roman" w:cs="Times New Roman"/>
          <w:sz w:val="28"/>
        </w:rPr>
        <w:t xml:space="preserve">местном </w:t>
      </w:r>
      <w:r w:rsidR="003D40D6" w:rsidRPr="006B2856">
        <w:rPr>
          <w:rFonts w:ascii="Times New Roman" w:hAnsi="Times New Roman" w:cs="Times New Roman"/>
          <w:sz w:val="28"/>
        </w:rPr>
        <w:t xml:space="preserve">бюджете </w:t>
      </w:r>
      <w:r w:rsidR="00932C4E" w:rsidRPr="006B2856">
        <w:rPr>
          <w:rFonts w:ascii="Times New Roman" w:hAnsi="Times New Roman" w:cs="Times New Roman"/>
          <w:sz w:val="28"/>
        </w:rPr>
        <w:t>муниципального образования</w:t>
      </w:r>
      <w:r w:rsidR="003D40D6" w:rsidRPr="006B2856">
        <w:rPr>
          <w:rFonts w:ascii="Times New Roman" w:hAnsi="Times New Roman" w:cs="Times New Roman"/>
          <w:sz w:val="28"/>
        </w:rPr>
        <w:t xml:space="preserve"> на исполнение расходных обязательств, на софина</w:t>
      </w:r>
      <w:r w:rsidR="003D40D6" w:rsidRPr="006B2856">
        <w:rPr>
          <w:rFonts w:ascii="Times New Roman" w:hAnsi="Times New Roman" w:cs="Times New Roman"/>
          <w:sz w:val="28"/>
        </w:rPr>
        <w:t>н</w:t>
      </w:r>
      <w:r w:rsidR="003D40D6" w:rsidRPr="006B2856">
        <w:rPr>
          <w:rFonts w:ascii="Times New Roman" w:hAnsi="Times New Roman" w:cs="Times New Roman"/>
          <w:sz w:val="28"/>
        </w:rPr>
        <w:t>сирование которых предоставляется субсидия, может быть увеличен в односторо</w:t>
      </w:r>
      <w:r w:rsidR="003D40D6" w:rsidRPr="006B2856">
        <w:rPr>
          <w:rFonts w:ascii="Times New Roman" w:hAnsi="Times New Roman" w:cs="Times New Roman"/>
          <w:sz w:val="28"/>
        </w:rPr>
        <w:t>н</w:t>
      </w:r>
      <w:r w:rsidR="003D40D6" w:rsidRPr="006B2856">
        <w:rPr>
          <w:rFonts w:ascii="Times New Roman" w:hAnsi="Times New Roman" w:cs="Times New Roman"/>
          <w:sz w:val="28"/>
        </w:rPr>
        <w:t xml:space="preserve">нем порядке </w:t>
      </w:r>
      <w:r w:rsidR="00932C4E" w:rsidRPr="006B2856">
        <w:rPr>
          <w:rFonts w:ascii="Times New Roman" w:hAnsi="Times New Roman" w:cs="Times New Roman"/>
          <w:sz w:val="28"/>
        </w:rPr>
        <w:t>муниципальным образованием</w:t>
      </w:r>
      <w:r w:rsidR="003D40D6" w:rsidRPr="006B2856">
        <w:rPr>
          <w:rFonts w:ascii="Times New Roman" w:hAnsi="Times New Roman" w:cs="Times New Roman"/>
          <w:sz w:val="28"/>
        </w:rPr>
        <w:t>, что не влечет обязательств по увелич</w:t>
      </w:r>
      <w:r w:rsidR="003D40D6" w:rsidRPr="006B2856">
        <w:rPr>
          <w:rFonts w:ascii="Times New Roman" w:hAnsi="Times New Roman" w:cs="Times New Roman"/>
          <w:sz w:val="28"/>
        </w:rPr>
        <w:t>е</w:t>
      </w:r>
      <w:r w:rsidR="003D40D6" w:rsidRPr="006B2856">
        <w:rPr>
          <w:rFonts w:ascii="Times New Roman" w:hAnsi="Times New Roman" w:cs="Times New Roman"/>
          <w:sz w:val="28"/>
        </w:rPr>
        <w:t>нию размера субсидии.</w:t>
      </w:r>
    </w:p>
    <w:p w:rsidR="003D40D6" w:rsidRDefault="00C66CAA" w:rsidP="006B28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bookmarkStart w:id="3" w:name="Par32"/>
      <w:bookmarkEnd w:id="3"/>
      <w:r w:rsidRPr="006B2856">
        <w:rPr>
          <w:rFonts w:ascii="Times New Roman" w:hAnsi="Times New Roman" w:cs="Times New Roman"/>
          <w:sz w:val="28"/>
        </w:rPr>
        <w:t>9</w:t>
      </w:r>
      <w:r w:rsidR="003D40D6" w:rsidRPr="006B2856">
        <w:rPr>
          <w:rFonts w:ascii="Times New Roman" w:hAnsi="Times New Roman" w:cs="Times New Roman"/>
          <w:sz w:val="28"/>
        </w:rPr>
        <w:t xml:space="preserve">. Размер субсидии, предоставляемой бюджету i-го субъекта </w:t>
      </w:r>
      <w:r w:rsidR="00932C4E" w:rsidRPr="006B2856">
        <w:rPr>
          <w:rFonts w:ascii="Times New Roman" w:hAnsi="Times New Roman" w:cs="Times New Roman"/>
          <w:sz w:val="28"/>
        </w:rPr>
        <w:t>муниципального образования</w:t>
      </w:r>
      <w:r w:rsidR="003D40D6" w:rsidRPr="006B2856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3D40D6" w:rsidRPr="006B2856">
        <w:rPr>
          <w:rFonts w:ascii="Times New Roman" w:hAnsi="Times New Roman" w:cs="Times New Roman"/>
          <w:sz w:val="28"/>
        </w:rPr>
        <w:t>Si</w:t>
      </w:r>
      <w:proofErr w:type="spellEnd"/>
      <w:r w:rsidR="003D40D6" w:rsidRPr="006B2856">
        <w:rPr>
          <w:rFonts w:ascii="Times New Roman" w:hAnsi="Times New Roman" w:cs="Times New Roman"/>
          <w:sz w:val="28"/>
        </w:rPr>
        <w:t>), определяется по формуле:</w:t>
      </w:r>
    </w:p>
    <w:p w:rsidR="006B2856" w:rsidRPr="006B2856" w:rsidRDefault="006B2856" w:rsidP="006B2856">
      <w:pPr>
        <w:spacing w:after="0" w:line="360" w:lineRule="atLeast"/>
        <w:ind w:firstLine="709"/>
        <w:rPr>
          <w:rFonts w:ascii="Times New Roman" w:hAnsi="Times New Roman" w:cs="Times New Roman"/>
          <w:sz w:val="28"/>
        </w:rPr>
      </w:pPr>
    </w:p>
    <w:p w:rsidR="003D40D6" w:rsidRDefault="004305CE" w:rsidP="006B2856">
      <w:pPr>
        <w:tabs>
          <w:tab w:val="left" w:pos="243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детодней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пит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8C0693" w:rsidRPr="00CC44D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B285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D40D6" w:rsidRPr="00CC44D6">
        <w:rPr>
          <w:rFonts w:ascii="Times New Roman" w:hAnsi="Times New Roman" w:cs="Times New Roman"/>
          <w:sz w:val="28"/>
          <w:szCs w:val="28"/>
        </w:rPr>
        <w:t>где:</w:t>
      </w:r>
    </w:p>
    <w:p w:rsidR="006B2856" w:rsidRPr="00F511E8" w:rsidRDefault="006B2856" w:rsidP="00F511E8">
      <w:pPr>
        <w:tabs>
          <w:tab w:val="left" w:pos="2432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0D6" w:rsidRPr="00F511E8" w:rsidRDefault="003D40D6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E8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86740" cy="259080"/>
            <wp:effectExtent l="0" t="0" r="381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856" w:rsidRPr="00F51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856" w:rsidRPr="00F511E8">
        <w:rPr>
          <w:rFonts w:ascii="Times New Roman" w:hAnsi="Times New Roman" w:cs="Times New Roman"/>
          <w:sz w:val="28"/>
          <w:szCs w:val="28"/>
        </w:rPr>
        <w:t>–</w:t>
      </w:r>
      <w:r w:rsidRPr="00F511E8">
        <w:rPr>
          <w:rFonts w:ascii="Times New Roman" w:hAnsi="Times New Roman" w:cs="Times New Roman"/>
          <w:sz w:val="28"/>
          <w:szCs w:val="28"/>
        </w:rPr>
        <w:t xml:space="preserve"> число детодней для обучающихся по программам начального общ</w:t>
      </w:r>
      <w:r w:rsidRPr="00F511E8">
        <w:rPr>
          <w:rFonts w:ascii="Times New Roman" w:hAnsi="Times New Roman" w:cs="Times New Roman"/>
          <w:sz w:val="28"/>
          <w:szCs w:val="28"/>
        </w:rPr>
        <w:t>е</w:t>
      </w:r>
      <w:r w:rsidRPr="00F511E8">
        <w:rPr>
          <w:rFonts w:ascii="Times New Roman" w:hAnsi="Times New Roman" w:cs="Times New Roman"/>
          <w:sz w:val="28"/>
          <w:szCs w:val="28"/>
        </w:rPr>
        <w:t xml:space="preserve">го образования в i-м </w:t>
      </w:r>
      <w:r w:rsidR="00932C4E" w:rsidRPr="00F511E8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F511E8">
        <w:rPr>
          <w:rFonts w:ascii="Times New Roman" w:hAnsi="Times New Roman" w:cs="Times New Roman"/>
          <w:sz w:val="28"/>
          <w:szCs w:val="28"/>
        </w:rPr>
        <w:t xml:space="preserve">, рассчитываемое в соответствии с </w:t>
      </w:r>
      <w:r w:rsidR="00860385" w:rsidRPr="00F511E8">
        <w:rPr>
          <w:rFonts w:ascii="Times New Roman" w:hAnsi="Times New Roman" w:cs="Times New Roman"/>
          <w:sz w:val="28"/>
          <w:szCs w:val="28"/>
        </w:rPr>
        <w:t>пунктом 10</w:t>
      </w:r>
      <w:r w:rsidR="006B2856" w:rsidRPr="00F511E8">
        <w:rPr>
          <w:rFonts w:ascii="Times New Roman" w:hAnsi="Times New Roman" w:cs="Times New Roman"/>
          <w:sz w:val="28"/>
          <w:szCs w:val="28"/>
        </w:rPr>
        <w:t xml:space="preserve"> </w:t>
      </w:r>
      <w:r w:rsidRPr="00F511E8">
        <w:rPr>
          <w:rFonts w:ascii="Times New Roman" w:hAnsi="Times New Roman" w:cs="Times New Roman"/>
          <w:sz w:val="28"/>
          <w:szCs w:val="28"/>
        </w:rPr>
        <w:t>настоящих Правил;</w:t>
      </w:r>
      <w:proofErr w:type="gramEnd"/>
    </w:p>
    <w:p w:rsidR="003D40D6" w:rsidRPr="00F511E8" w:rsidRDefault="003D40D6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1E8">
        <w:rPr>
          <w:rFonts w:ascii="Times New Roman" w:hAnsi="Times New Roman" w:cs="Times New Roman"/>
          <w:sz w:val="28"/>
          <w:szCs w:val="28"/>
        </w:rPr>
        <w:t>N</w:t>
      </w:r>
      <w:r w:rsidRPr="00F511E8">
        <w:rPr>
          <w:rFonts w:ascii="Times New Roman" w:hAnsi="Times New Roman" w:cs="Times New Roman"/>
          <w:sz w:val="28"/>
          <w:szCs w:val="28"/>
          <w:vertAlign w:val="subscript"/>
        </w:rPr>
        <w:t>пит</w:t>
      </w:r>
      <w:proofErr w:type="spellEnd"/>
      <w:r w:rsidR="006B2856" w:rsidRPr="00F511E8">
        <w:rPr>
          <w:rFonts w:ascii="Times New Roman" w:hAnsi="Times New Roman" w:cs="Times New Roman"/>
          <w:sz w:val="28"/>
          <w:szCs w:val="28"/>
        </w:rPr>
        <w:t xml:space="preserve"> –</w:t>
      </w:r>
      <w:r w:rsidRPr="00F511E8">
        <w:rPr>
          <w:rFonts w:ascii="Times New Roman" w:hAnsi="Times New Roman" w:cs="Times New Roman"/>
          <w:sz w:val="28"/>
          <w:szCs w:val="28"/>
        </w:rPr>
        <w:t xml:space="preserve"> средняя стоимость горячего питания на 1 обучающегося по программам начального общего образования в день, рассчитываемая на основании средней по </w:t>
      </w:r>
      <w:r w:rsidR="00214AFF" w:rsidRPr="00F511E8">
        <w:rPr>
          <w:rFonts w:ascii="Times New Roman" w:hAnsi="Times New Roman" w:cs="Times New Roman"/>
          <w:sz w:val="28"/>
          <w:szCs w:val="28"/>
        </w:rPr>
        <w:t>Республике Тыва</w:t>
      </w:r>
      <w:r w:rsidRPr="00F511E8">
        <w:rPr>
          <w:rFonts w:ascii="Times New Roman" w:hAnsi="Times New Roman" w:cs="Times New Roman"/>
          <w:sz w:val="28"/>
          <w:szCs w:val="28"/>
        </w:rPr>
        <w:t xml:space="preserve"> стоимости среднесуточных наборов пищевых продуктов для орг</w:t>
      </w:r>
      <w:r w:rsidRPr="00F511E8">
        <w:rPr>
          <w:rFonts w:ascii="Times New Roman" w:hAnsi="Times New Roman" w:cs="Times New Roman"/>
          <w:sz w:val="28"/>
          <w:szCs w:val="28"/>
        </w:rPr>
        <w:t>а</w:t>
      </w:r>
      <w:r w:rsidRPr="00F511E8">
        <w:rPr>
          <w:rFonts w:ascii="Times New Roman" w:hAnsi="Times New Roman" w:cs="Times New Roman"/>
          <w:sz w:val="28"/>
          <w:szCs w:val="28"/>
        </w:rPr>
        <w:t xml:space="preserve">низации горячего </w:t>
      </w:r>
      <w:proofErr w:type="gramStart"/>
      <w:r w:rsidRPr="00F511E8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F511E8">
        <w:rPr>
          <w:rFonts w:ascii="Times New Roman" w:hAnsi="Times New Roman" w:cs="Times New Roman"/>
          <w:sz w:val="28"/>
          <w:szCs w:val="28"/>
        </w:rPr>
        <w:t xml:space="preserve"> обучающихся по программам начального общего образ</w:t>
      </w:r>
      <w:r w:rsidRPr="00F511E8">
        <w:rPr>
          <w:rFonts w:ascii="Times New Roman" w:hAnsi="Times New Roman" w:cs="Times New Roman"/>
          <w:sz w:val="28"/>
          <w:szCs w:val="28"/>
        </w:rPr>
        <w:t>о</w:t>
      </w:r>
      <w:r w:rsidRPr="00F511E8">
        <w:rPr>
          <w:rFonts w:ascii="Times New Roman" w:hAnsi="Times New Roman" w:cs="Times New Roman"/>
          <w:sz w:val="28"/>
          <w:szCs w:val="28"/>
        </w:rPr>
        <w:t>вания, рассчитываемых на основании федерального статистического наблюдения за потребительскими ценами на товары и услуги за год, предшествующий текущему финансовому году</w:t>
      </w:r>
      <w:r w:rsidR="00214AFF" w:rsidRPr="00F511E8">
        <w:rPr>
          <w:rFonts w:ascii="Times New Roman" w:hAnsi="Times New Roman" w:cs="Times New Roman"/>
          <w:sz w:val="28"/>
          <w:szCs w:val="28"/>
        </w:rPr>
        <w:t>, но не более 60,06 рублей</w:t>
      </w:r>
      <w:r w:rsidR="00E42CF3" w:rsidRPr="00F511E8">
        <w:rPr>
          <w:rFonts w:ascii="Times New Roman" w:hAnsi="Times New Roman" w:cs="Times New Roman"/>
          <w:sz w:val="28"/>
          <w:szCs w:val="28"/>
        </w:rPr>
        <w:t>;</w:t>
      </w:r>
    </w:p>
    <w:p w:rsidR="002A465F" w:rsidRPr="00F511E8" w:rsidRDefault="002A465F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1E8">
        <w:rPr>
          <w:rFonts w:ascii="Times New Roman" w:hAnsi="Times New Roman" w:cs="Times New Roman"/>
          <w:sz w:val="28"/>
          <w:szCs w:val="28"/>
        </w:rPr>
        <w:t>Z</w:t>
      </w:r>
      <w:r w:rsidRPr="00F511E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511E8">
        <w:rPr>
          <w:rFonts w:ascii="Times New Roman" w:hAnsi="Times New Roman" w:cs="Times New Roman"/>
          <w:sz w:val="28"/>
          <w:szCs w:val="28"/>
        </w:rPr>
        <w:t xml:space="preserve"> </w:t>
      </w:r>
      <w:r w:rsidR="006B2856" w:rsidRPr="00F511E8">
        <w:rPr>
          <w:rFonts w:ascii="Times New Roman" w:hAnsi="Times New Roman" w:cs="Times New Roman"/>
          <w:sz w:val="28"/>
          <w:szCs w:val="28"/>
        </w:rPr>
        <w:t>–</w:t>
      </w:r>
      <w:r w:rsidRPr="00F511E8">
        <w:rPr>
          <w:rFonts w:ascii="Times New Roman" w:hAnsi="Times New Roman" w:cs="Times New Roman"/>
          <w:sz w:val="28"/>
          <w:szCs w:val="28"/>
        </w:rPr>
        <w:t xml:space="preserve"> предельный уровень софинансирования расходного обязательства i-</w:t>
      </w:r>
      <w:proofErr w:type="spellStart"/>
      <w:r w:rsidRPr="00F511E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511E8">
        <w:rPr>
          <w:rFonts w:ascii="Times New Roman" w:hAnsi="Times New Roman" w:cs="Times New Roman"/>
          <w:sz w:val="28"/>
          <w:szCs w:val="28"/>
        </w:rPr>
        <w:t xml:space="preserve"> м</w:t>
      </w:r>
      <w:r w:rsidRPr="00F511E8">
        <w:rPr>
          <w:rFonts w:ascii="Times New Roman" w:hAnsi="Times New Roman" w:cs="Times New Roman"/>
          <w:sz w:val="28"/>
          <w:szCs w:val="28"/>
        </w:rPr>
        <w:t>у</w:t>
      </w:r>
      <w:r w:rsidRPr="00F511E8">
        <w:rPr>
          <w:rFonts w:ascii="Times New Roman" w:hAnsi="Times New Roman" w:cs="Times New Roman"/>
          <w:sz w:val="28"/>
          <w:szCs w:val="28"/>
        </w:rPr>
        <w:t>ниципального образования из республиканского бюджета</w:t>
      </w:r>
      <w:r w:rsidR="001711E3" w:rsidRPr="00F511E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F511E8">
        <w:rPr>
          <w:rFonts w:ascii="Times New Roman" w:hAnsi="Times New Roman" w:cs="Times New Roman"/>
          <w:sz w:val="28"/>
          <w:szCs w:val="28"/>
        </w:rPr>
        <w:t>, выр</w:t>
      </w:r>
      <w:r w:rsidRPr="00F511E8">
        <w:rPr>
          <w:rFonts w:ascii="Times New Roman" w:hAnsi="Times New Roman" w:cs="Times New Roman"/>
          <w:sz w:val="28"/>
          <w:szCs w:val="28"/>
        </w:rPr>
        <w:t>а</w:t>
      </w:r>
      <w:r w:rsidRPr="00F511E8">
        <w:rPr>
          <w:rFonts w:ascii="Times New Roman" w:hAnsi="Times New Roman" w:cs="Times New Roman"/>
          <w:sz w:val="28"/>
          <w:szCs w:val="28"/>
        </w:rPr>
        <w:t>женный в процентах объема указанного расходного обязательства и определяемый в соответствии с Правилами, устанавливающими общие требования к формированию, предоставлению и распределению субсидий.</w:t>
      </w:r>
    </w:p>
    <w:p w:rsidR="003D40D6" w:rsidRPr="00F511E8" w:rsidRDefault="001C5808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F511E8">
        <w:rPr>
          <w:rFonts w:ascii="Times New Roman" w:hAnsi="Times New Roman" w:cs="Times New Roman"/>
          <w:sz w:val="28"/>
          <w:szCs w:val="28"/>
        </w:rPr>
        <w:t>1</w:t>
      </w:r>
      <w:r w:rsidR="00C66CAA" w:rsidRPr="00F511E8">
        <w:rPr>
          <w:rFonts w:ascii="Times New Roman" w:hAnsi="Times New Roman" w:cs="Times New Roman"/>
          <w:sz w:val="28"/>
          <w:szCs w:val="28"/>
        </w:rPr>
        <w:t>0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. Число детодней для </w:t>
      </w:r>
      <w:proofErr w:type="gramStart"/>
      <w:r w:rsidR="003D40D6" w:rsidRPr="00F511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D40D6" w:rsidRPr="00F511E8">
        <w:rPr>
          <w:rFonts w:ascii="Times New Roman" w:hAnsi="Times New Roman" w:cs="Times New Roman"/>
          <w:sz w:val="28"/>
          <w:szCs w:val="28"/>
        </w:rPr>
        <w:t xml:space="preserve"> по программам начального общего о</w:t>
      </w:r>
      <w:r w:rsidR="003D40D6" w:rsidRPr="00F511E8">
        <w:rPr>
          <w:rFonts w:ascii="Times New Roman" w:hAnsi="Times New Roman" w:cs="Times New Roman"/>
          <w:sz w:val="28"/>
          <w:szCs w:val="28"/>
        </w:rPr>
        <w:t>б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разования в i-м </w:t>
      </w:r>
      <w:r w:rsidR="008C0693" w:rsidRPr="00F511E8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детодней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="003D40D6" w:rsidRPr="00F511E8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3D40D6" w:rsidRPr="00F511E8" w:rsidRDefault="003D40D6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0D6" w:rsidRDefault="003D40D6" w:rsidP="00F51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450590" cy="2590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4D6">
        <w:rPr>
          <w:rFonts w:ascii="Times New Roman" w:hAnsi="Times New Roman" w:cs="Times New Roman"/>
          <w:sz w:val="28"/>
          <w:szCs w:val="28"/>
        </w:rPr>
        <w:t>где:</w:t>
      </w:r>
    </w:p>
    <w:p w:rsidR="006B2856" w:rsidRPr="00CC44D6" w:rsidRDefault="006B2856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0D6" w:rsidRPr="00CC44D6" w:rsidRDefault="003D40D6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86740" cy="259080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1E8">
        <w:rPr>
          <w:rFonts w:ascii="Times New Roman" w:hAnsi="Times New Roman" w:cs="Times New Roman"/>
          <w:sz w:val="28"/>
          <w:szCs w:val="28"/>
        </w:rPr>
        <w:t xml:space="preserve"> –</w:t>
      </w:r>
      <w:r w:rsidRPr="00CC44D6">
        <w:rPr>
          <w:rFonts w:ascii="Times New Roman" w:hAnsi="Times New Roman" w:cs="Times New Roman"/>
          <w:sz w:val="28"/>
          <w:szCs w:val="28"/>
        </w:rPr>
        <w:t xml:space="preserve"> численность обучающихся в 1-х классах в i-м </w:t>
      </w:r>
      <w:r w:rsidR="008C0693" w:rsidRPr="00CC44D6">
        <w:rPr>
          <w:rFonts w:ascii="Times New Roman" w:hAnsi="Times New Roman" w:cs="Times New Roman"/>
          <w:sz w:val="28"/>
          <w:szCs w:val="28"/>
        </w:rPr>
        <w:t>муниципальном обр</w:t>
      </w:r>
      <w:r w:rsidR="008C0693" w:rsidRPr="00CC44D6">
        <w:rPr>
          <w:rFonts w:ascii="Times New Roman" w:hAnsi="Times New Roman" w:cs="Times New Roman"/>
          <w:sz w:val="28"/>
          <w:szCs w:val="28"/>
        </w:rPr>
        <w:t>а</w:t>
      </w:r>
      <w:r w:rsidR="008C0693" w:rsidRPr="00CC44D6">
        <w:rPr>
          <w:rFonts w:ascii="Times New Roman" w:hAnsi="Times New Roman" w:cs="Times New Roman"/>
          <w:sz w:val="28"/>
          <w:szCs w:val="28"/>
        </w:rPr>
        <w:t>зовании</w:t>
      </w:r>
      <w:r w:rsidRPr="00CC44D6">
        <w:rPr>
          <w:rFonts w:ascii="Times New Roman" w:hAnsi="Times New Roman" w:cs="Times New Roman"/>
          <w:sz w:val="28"/>
          <w:szCs w:val="28"/>
        </w:rPr>
        <w:t xml:space="preserve">, по данным федерального статистического наблюдения на 1 </w:t>
      </w:r>
      <w:r w:rsidR="007140C8" w:rsidRPr="00CC44D6">
        <w:rPr>
          <w:rFonts w:ascii="Times New Roman" w:hAnsi="Times New Roman" w:cs="Times New Roman"/>
          <w:sz w:val="28"/>
          <w:szCs w:val="28"/>
        </w:rPr>
        <w:t>октября</w:t>
      </w:r>
      <w:r w:rsidR="00F511E8">
        <w:rPr>
          <w:rFonts w:ascii="Times New Roman" w:hAnsi="Times New Roman" w:cs="Times New Roman"/>
          <w:sz w:val="28"/>
          <w:szCs w:val="28"/>
        </w:rPr>
        <w:t xml:space="preserve"> </w:t>
      </w:r>
      <w:r w:rsidR="007140C8" w:rsidRPr="00CC44D6">
        <w:rPr>
          <w:rFonts w:ascii="Times New Roman" w:hAnsi="Times New Roman" w:cs="Times New Roman"/>
          <w:sz w:val="28"/>
          <w:szCs w:val="28"/>
        </w:rPr>
        <w:t>пред</w:t>
      </w:r>
      <w:r w:rsidR="007140C8" w:rsidRPr="00CC44D6">
        <w:rPr>
          <w:rFonts w:ascii="Times New Roman" w:hAnsi="Times New Roman" w:cs="Times New Roman"/>
          <w:sz w:val="28"/>
          <w:szCs w:val="28"/>
        </w:rPr>
        <w:t>ы</w:t>
      </w:r>
      <w:r w:rsidR="007140C8" w:rsidRPr="00CC44D6">
        <w:rPr>
          <w:rFonts w:ascii="Times New Roman" w:hAnsi="Times New Roman" w:cs="Times New Roman"/>
          <w:sz w:val="28"/>
          <w:szCs w:val="28"/>
        </w:rPr>
        <w:t>дущего</w:t>
      </w:r>
      <w:r w:rsidRPr="00CC44D6">
        <w:rPr>
          <w:rFonts w:ascii="Times New Roman" w:hAnsi="Times New Roman" w:cs="Times New Roman"/>
          <w:sz w:val="28"/>
          <w:szCs w:val="28"/>
        </w:rPr>
        <w:t xml:space="preserve"> финансового года;</w:t>
      </w:r>
    </w:p>
    <w:p w:rsidR="003D40D6" w:rsidRPr="00CC44D6" w:rsidRDefault="003D40D6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lastRenderedPageBreak/>
        <w:t>Дней</w:t>
      </w:r>
      <w:r w:rsidRPr="00CC44D6">
        <w:rPr>
          <w:rFonts w:ascii="Times New Roman" w:hAnsi="Times New Roman" w:cs="Times New Roman"/>
          <w:sz w:val="28"/>
          <w:szCs w:val="28"/>
          <w:vertAlign w:val="subscript"/>
        </w:rPr>
        <w:t>1кл</w:t>
      </w:r>
      <w:r w:rsidRPr="00CC44D6">
        <w:rPr>
          <w:rFonts w:ascii="Times New Roman" w:hAnsi="Times New Roman" w:cs="Times New Roman"/>
          <w:sz w:val="28"/>
          <w:szCs w:val="28"/>
        </w:rPr>
        <w:t xml:space="preserve"> </w:t>
      </w:r>
      <w:r w:rsidR="00F511E8">
        <w:rPr>
          <w:rFonts w:ascii="Times New Roman" w:hAnsi="Times New Roman" w:cs="Times New Roman"/>
          <w:sz w:val="28"/>
          <w:szCs w:val="28"/>
        </w:rPr>
        <w:t>–</w:t>
      </w:r>
      <w:r w:rsidRPr="00CC44D6">
        <w:rPr>
          <w:rFonts w:ascii="Times New Roman" w:hAnsi="Times New Roman" w:cs="Times New Roman"/>
          <w:sz w:val="28"/>
          <w:szCs w:val="28"/>
        </w:rPr>
        <w:t xml:space="preserve"> количество учебных дней в году </w:t>
      </w:r>
      <w:proofErr w:type="gramStart"/>
      <w:r w:rsidRPr="00CC44D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C44D6">
        <w:rPr>
          <w:rFonts w:ascii="Times New Roman" w:hAnsi="Times New Roman" w:cs="Times New Roman"/>
          <w:sz w:val="28"/>
          <w:szCs w:val="28"/>
        </w:rPr>
        <w:t xml:space="preserve"> обучающихся в 1-х классах, равное 165 дням в текущем финансовом году;</w:t>
      </w:r>
    </w:p>
    <w:p w:rsidR="003D40D6" w:rsidRPr="00CC44D6" w:rsidRDefault="003D40D6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673100" cy="259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1E8">
        <w:rPr>
          <w:rFonts w:ascii="Times New Roman" w:hAnsi="Times New Roman" w:cs="Times New Roman"/>
          <w:sz w:val="28"/>
          <w:szCs w:val="28"/>
        </w:rPr>
        <w:t xml:space="preserve"> –</w:t>
      </w:r>
      <w:r w:rsidRPr="00CC44D6">
        <w:rPr>
          <w:rFonts w:ascii="Times New Roman" w:hAnsi="Times New Roman" w:cs="Times New Roman"/>
          <w:sz w:val="28"/>
          <w:szCs w:val="28"/>
        </w:rPr>
        <w:t xml:space="preserve"> чи</w:t>
      </w:r>
      <w:r w:rsidR="00BF3B9A">
        <w:rPr>
          <w:rFonts w:ascii="Times New Roman" w:hAnsi="Times New Roman" w:cs="Times New Roman"/>
          <w:sz w:val="28"/>
          <w:szCs w:val="28"/>
        </w:rPr>
        <w:t>сленность обучающихся во 2-4</w:t>
      </w:r>
      <w:r w:rsidRPr="00CC44D6">
        <w:rPr>
          <w:rFonts w:ascii="Times New Roman" w:hAnsi="Times New Roman" w:cs="Times New Roman"/>
          <w:sz w:val="28"/>
          <w:szCs w:val="28"/>
        </w:rPr>
        <w:t xml:space="preserve"> классах в i-м </w:t>
      </w:r>
      <w:r w:rsidR="008C0693" w:rsidRPr="00CC44D6">
        <w:rPr>
          <w:rFonts w:ascii="Times New Roman" w:hAnsi="Times New Roman" w:cs="Times New Roman"/>
          <w:sz w:val="28"/>
          <w:szCs w:val="28"/>
        </w:rPr>
        <w:t>муниципальном о</w:t>
      </w:r>
      <w:r w:rsidR="008C0693" w:rsidRPr="00CC44D6">
        <w:rPr>
          <w:rFonts w:ascii="Times New Roman" w:hAnsi="Times New Roman" w:cs="Times New Roman"/>
          <w:sz w:val="28"/>
          <w:szCs w:val="28"/>
        </w:rPr>
        <w:t>б</w:t>
      </w:r>
      <w:r w:rsidR="008C0693" w:rsidRPr="00CC44D6">
        <w:rPr>
          <w:rFonts w:ascii="Times New Roman" w:hAnsi="Times New Roman" w:cs="Times New Roman"/>
          <w:sz w:val="28"/>
          <w:szCs w:val="28"/>
        </w:rPr>
        <w:t>разовании</w:t>
      </w:r>
      <w:r w:rsidRPr="00CC44D6">
        <w:rPr>
          <w:rFonts w:ascii="Times New Roman" w:hAnsi="Times New Roman" w:cs="Times New Roman"/>
          <w:sz w:val="28"/>
          <w:szCs w:val="28"/>
        </w:rPr>
        <w:t xml:space="preserve">, по данным федерального статистического наблюдения на 1 </w:t>
      </w:r>
      <w:r w:rsidR="007140C8" w:rsidRPr="00CC44D6">
        <w:rPr>
          <w:rFonts w:ascii="Times New Roman" w:hAnsi="Times New Roman" w:cs="Times New Roman"/>
          <w:sz w:val="28"/>
          <w:szCs w:val="28"/>
        </w:rPr>
        <w:t>октября</w:t>
      </w:r>
      <w:r w:rsidR="00F511E8">
        <w:rPr>
          <w:rFonts w:ascii="Times New Roman" w:hAnsi="Times New Roman" w:cs="Times New Roman"/>
          <w:sz w:val="28"/>
          <w:szCs w:val="28"/>
        </w:rPr>
        <w:t xml:space="preserve"> </w:t>
      </w:r>
      <w:r w:rsidR="007140C8" w:rsidRPr="00CC44D6">
        <w:rPr>
          <w:rFonts w:ascii="Times New Roman" w:hAnsi="Times New Roman" w:cs="Times New Roman"/>
          <w:sz w:val="28"/>
          <w:szCs w:val="28"/>
        </w:rPr>
        <w:t>предыдущего</w:t>
      </w:r>
      <w:r w:rsidRPr="00CC44D6">
        <w:rPr>
          <w:rFonts w:ascii="Times New Roman" w:hAnsi="Times New Roman" w:cs="Times New Roman"/>
          <w:sz w:val="28"/>
          <w:szCs w:val="28"/>
        </w:rPr>
        <w:t xml:space="preserve"> финансового года;</w:t>
      </w:r>
    </w:p>
    <w:p w:rsidR="003D40D6" w:rsidRPr="00CC44D6" w:rsidRDefault="003D40D6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Дней</w:t>
      </w:r>
      <w:r w:rsidR="001711E3">
        <w:rPr>
          <w:rFonts w:ascii="Times New Roman" w:hAnsi="Times New Roman" w:cs="Times New Roman"/>
          <w:sz w:val="28"/>
          <w:szCs w:val="28"/>
          <w:vertAlign w:val="subscript"/>
        </w:rPr>
        <w:t>2-</w:t>
      </w:r>
      <w:r w:rsidRPr="00CC44D6">
        <w:rPr>
          <w:rFonts w:ascii="Times New Roman" w:hAnsi="Times New Roman" w:cs="Times New Roman"/>
          <w:sz w:val="28"/>
          <w:szCs w:val="28"/>
          <w:vertAlign w:val="subscript"/>
        </w:rPr>
        <w:t>4кл</w:t>
      </w:r>
      <w:r w:rsidR="00F511E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C44D6">
        <w:rPr>
          <w:rFonts w:ascii="Times New Roman" w:hAnsi="Times New Roman" w:cs="Times New Roman"/>
          <w:sz w:val="28"/>
          <w:szCs w:val="28"/>
        </w:rPr>
        <w:t xml:space="preserve"> </w:t>
      </w:r>
      <w:r w:rsidR="00F511E8">
        <w:rPr>
          <w:rFonts w:ascii="Times New Roman" w:hAnsi="Times New Roman" w:cs="Times New Roman"/>
          <w:sz w:val="28"/>
          <w:szCs w:val="28"/>
        </w:rPr>
        <w:t>–</w:t>
      </w:r>
      <w:r w:rsidRPr="00CC44D6">
        <w:rPr>
          <w:rFonts w:ascii="Times New Roman" w:hAnsi="Times New Roman" w:cs="Times New Roman"/>
          <w:sz w:val="28"/>
          <w:szCs w:val="28"/>
        </w:rPr>
        <w:t xml:space="preserve"> количество учебных д</w:t>
      </w:r>
      <w:r w:rsidR="00BF3B9A">
        <w:rPr>
          <w:rFonts w:ascii="Times New Roman" w:hAnsi="Times New Roman" w:cs="Times New Roman"/>
          <w:sz w:val="28"/>
          <w:szCs w:val="28"/>
        </w:rPr>
        <w:t xml:space="preserve">ней в году </w:t>
      </w:r>
      <w:proofErr w:type="gramStart"/>
      <w:r w:rsidR="00BF3B9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F3B9A">
        <w:rPr>
          <w:rFonts w:ascii="Times New Roman" w:hAnsi="Times New Roman" w:cs="Times New Roman"/>
          <w:sz w:val="28"/>
          <w:szCs w:val="28"/>
        </w:rPr>
        <w:t xml:space="preserve"> обучающихся во 2-4 </w:t>
      </w:r>
      <w:r w:rsidRPr="00CC44D6">
        <w:rPr>
          <w:rFonts w:ascii="Times New Roman" w:hAnsi="Times New Roman" w:cs="Times New Roman"/>
          <w:sz w:val="28"/>
          <w:szCs w:val="28"/>
        </w:rPr>
        <w:t>классах, равное 204 дням в текущем финансовом году при 6-дневной учебной неделе, равное 170 дням в текущем финансовом году при 5-дневной учебной неделе.</w:t>
      </w:r>
    </w:p>
    <w:p w:rsidR="00131A58" w:rsidRPr="00CC44D6" w:rsidRDefault="00131A58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4D6">
        <w:rPr>
          <w:rFonts w:ascii="Times New Roman" w:hAnsi="Times New Roman" w:cs="Times New Roman"/>
          <w:sz w:val="28"/>
          <w:szCs w:val="28"/>
        </w:rPr>
        <w:t xml:space="preserve">В 2020 году расчет субсидий из республиканского бюджета </w:t>
      </w:r>
      <w:r w:rsidR="00D80FAE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CC44D6">
        <w:rPr>
          <w:rFonts w:ascii="Times New Roman" w:hAnsi="Times New Roman" w:cs="Times New Roman"/>
          <w:sz w:val="28"/>
          <w:szCs w:val="28"/>
        </w:rPr>
        <w:t>местным бюджетам муниципальных образований на организацию бесплатного гор</w:t>
      </w:r>
      <w:r w:rsidRPr="00CC44D6">
        <w:rPr>
          <w:rFonts w:ascii="Times New Roman" w:hAnsi="Times New Roman" w:cs="Times New Roman"/>
          <w:sz w:val="28"/>
          <w:szCs w:val="28"/>
        </w:rPr>
        <w:t>я</w:t>
      </w:r>
      <w:r w:rsidRPr="00CC44D6">
        <w:rPr>
          <w:rFonts w:ascii="Times New Roman" w:hAnsi="Times New Roman" w:cs="Times New Roman"/>
          <w:sz w:val="28"/>
          <w:szCs w:val="28"/>
        </w:rPr>
        <w:t>чего питания обучающихся, получающих начальное общее образование в госуда</w:t>
      </w:r>
      <w:r w:rsidRPr="00CC44D6">
        <w:rPr>
          <w:rFonts w:ascii="Times New Roman" w:hAnsi="Times New Roman" w:cs="Times New Roman"/>
          <w:sz w:val="28"/>
          <w:szCs w:val="28"/>
        </w:rPr>
        <w:t>р</w:t>
      </w:r>
      <w:r w:rsidRPr="00CC44D6">
        <w:rPr>
          <w:rFonts w:ascii="Times New Roman" w:hAnsi="Times New Roman" w:cs="Times New Roman"/>
          <w:sz w:val="28"/>
          <w:szCs w:val="28"/>
        </w:rPr>
        <w:t>ственных и муниципальных образовательных организациях, в рамках государстве</w:t>
      </w:r>
      <w:r w:rsidRPr="00CC44D6">
        <w:rPr>
          <w:rFonts w:ascii="Times New Roman" w:hAnsi="Times New Roman" w:cs="Times New Roman"/>
          <w:sz w:val="28"/>
          <w:szCs w:val="28"/>
        </w:rPr>
        <w:t>н</w:t>
      </w:r>
      <w:r w:rsidRPr="00CC44D6">
        <w:rPr>
          <w:rFonts w:ascii="Times New Roman" w:hAnsi="Times New Roman" w:cs="Times New Roman"/>
          <w:sz w:val="28"/>
          <w:szCs w:val="28"/>
        </w:rPr>
        <w:t>ной программы Республики Тыва «Развитие образования и науки на 2014-2025 г</w:t>
      </w:r>
      <w:r w:rsidRPr="00CC44D6">
        <w:rPr>
          <w:rFonts w:ascii="Times New Roman" w:hAnsi="Times New Roman" w:cs="Times New Roman"/>
          <w:sz w:val="28"/>
          <w:szCs w:val="28"/>
        </w:rPr>
        <w:t>о</w:t>
      </w:r>
      <w:r w:rsidRPr="00CC44D6">
        <w:rPr>
          <w:rFonts w:ascii="Times New Roman" w:hAnsi="Times New Roman" w:cs="Times New Roman"/>
          <w:sz w:val="28"/>
          <w:szCs w:val="28"/>
        </w:rPr>
        <w:t>ды» осуществляется исходя из необходимости организации бесплатного горячего питания таких обучающихся с 1 сентября 2020 г. с учетом</w:t>
      </w:r>
      <w:proofErr w:type="gramEnd"/>
      <w:r w:rsidRPr="00CC44D6">
        <w:rPr>
          <w:rFonts w:ascii="Times New Roman" w:hAnsi="Times New Roman" w:cs="Times New Roman"/>
          <w:sz w:val="28"/>
          <w:szCs w:val="28"/>
        </w:rPr>
        <w:t xml:space="preserve"> количества учебных дней, равного 72 дням </w:t>
      </w:r>
      <w:proofErr w:type="gramStart"/>
      <w:r w:rsidRPr="00CC44D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C44D6">
        <w:rPr>
          <w:rFonts w:ascii="Times New Roman" w:hAnsi="Times New Roman" w:cs="Times New Roman"/>
          <w:sz w:val="28"/>
          <w:szCs w:val="28"/>
        </w:rPr>
        <w:t xml:space="preserve"> обучающихся в 1-х классах, 88 дням при 6-дневной учебной неделе и 72 дням при 5-дневной учебной н</w:t>
      </w:r>
      <w:r w:rsidR="00D80FAE">
        <w:rPr>
          <w:rFonts w:ascii="Times New Roman" w:hAnsi="Times New Roman" w:cs="Times New Roman"/>
          <w:sz w:val="28"/>
          <w:szCs w:val="28"/>
        </w:rPr>
        <w:t>еделе для обучающихся во 2-4</w:t>
      </w:r>
      <w:r w:rsidRPr="00CC44D6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3D40D6" w:rsidRDefault="003D40D6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2"/>
      <w:bookmarkEnd w:id="5"/>
      <w:r w:rsidRPr="00CC44D6">
        <w:rPr>
          <w:rFonts w:ascii="Times New Roman" w:hAnsi="Times New Roman" w:cs="Times New Roman"/>
          <w:sz w:val="28"/>
          <w:szCs w:val="28"/>
        </w:rPr>
        <w:t>1</w:t>
      </w:r>
      <w:r w:rsidR="00C66CAA">
        <w:rPr>
          <w:rFonts w:ascii="Times New Roman" w:hAnsi="Times New Roman" w:cs="Times New Roman"/>
          <w:sz w:val="28"/>
          <w:szCs w:val="28"/>
        </w:rPr>
        <w:t>1</w:t>
      </w:r>
      <w:r w:rsidRPr="00CC44D6">
        <w:rPr>
          <w:rFonts w:ascii="Times New Roman" w:hAnsi="Times New Roman" w:cs="Times New Roman"/>
          <w:sz w:val="28"/>
          <w:szCs w:val="28"/>
        </w:rPr>
        <w:t xml:space="preserve">. В случае если рассчитанный на очередной финансовый год в соответствии с </w:t>
      </w:r>
      <w:r w:rsidR="008003CA">
        <w:rPr>
          <w:rFonts w:ascii="Times New Roman" w:hAnsi="Times New Roman" w:cs="Times New Roman"/>
          <w:sz w:val="28"/>
          <w:szCs w:val="28"/>
        </w:rPr>
        <w:t>пунктом 9</w:t>
      </w:r>
      <w:r w:rsidRPr="00CC44D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31A58" w:rsidRPr="00CC44D6">
        <w:rPr>
          <w:rFonts w:ascii="Times New Roman" w:hAnsi="Times New Roman" w:cs="Times New Roman"/>
          <w:sz w:val="28"/>
          <w:szCs w:val="28"/>
        </w:rPr>
        <w:t>его</w:t>
      </w:r>
      <w:r w:rsidR="003C0512">
        <w:rPr>
          <w:rFonts w:ascii="Times New Roman" w:hAnsi="Times New Roman" w:cs="Times New Roman"/>
          <w:sz w:val="28"/>
          <w:szCs w:val="28"/>
        </w:rPr>
        <w:t xml:space="preserve"> </w:t>
      </w:r>
      <w:r w:rsidR="00131A58" w:rsidRPr="00CC44D6">
        <w:rPr>
          <w:rFonts w:ascii="Times New Roman" w:hAnsi="Times New Roman" w:cs="Times New Roman"/>
          <w:sz w:val="28"/>
          <w:szCs w:val="28"/>
        </w:rPr>
        <w:t>Порядка</w:t>
      </w:r>
      <w:r w:rsidRPr="00CC44D6">
        <w:rPr>
          <w:rFonts w:ascii="Times New Roman" w:hAnsi="Times New Roman" w:cs="Times New Roman"/>
          <w:sz w:val="28"/>
          <w:szCs w:val="28"/>
        </w:rPr>
        <w:t xml:space="preserve"> суммарный размер субсидий </w:t>
      </w:r>
      <w:r w:rsidR="00131A58" w:rsidRPr="00CC44D6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CC44D6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131A58" w:rsidRPr="00CC44D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CC44D6">
        <w:rPr>
          <w:rFonts w:ascii="Times New Roman" w:hAnsi="Times New Roman" w:cs="Times New Roman"/>
          <w:sz w:val="28"/>
          <w:szCs w:val="28"/>
        </w:rPr>
        <w:t xml:space="preserve">, представивших заявки, превышает объем бюджетных ассигнований, предусмотренных в </w:t>
      </w:r>
      <w:r w:rsidR="00131A58" w:rsidRPr="00CC44D6">
        <w:rPr>
          <w:rFonts w:ascii="Times New Roman" w:hAnsi="Times New Roman" w:cs="Times New Roman"/>
          <w:sz w:val="28"/>
          <w:szCs w:val="28"/>
        </w:rPr>
        <w:t>республиканском</w:t>
      </w:r>
      <w:r w:rsidRPr="00CC44D6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D80FAE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CC44D6">
        <w:rPr>
          <w:rFonts w:ascii="Times New Roman" w:hAnsi="Times New Roman" w:cs="Times New Roman"/>
          <w:sz w:val="28"/>
          <w:szCs w:val="28"/>
        </w:rPr>
        <w:t>на предоставление субсидий, то размер субсидии, предоставляемой бюджету i-го</w:t>
      </w:r>
      <w:r w:rsidR="00F511E8">
        <w:rPr>
          <w:rFonts w:ascii="Times New Roman" w:hAnsi="Times New Roman" w:cs="Times New Roman"/>
          <w:sz w:val="28"/>
          <w:szCs w:val="28"/>
        </w:rPr>
        <w:t xml:space="preserve"> </w:t>
      </w:r>
      <w:r w:rsidR="00131A58" w:rsidRPr="00CC44D6">
        <w:rPr>
          <w:rFonts w:ascii="Times New Roman" w:hAnsi="Times New Roman" w:cs="Times New Roman"/>
          <w:sz w:val="28"/>
          <w:szCs w:val="28"/>
        </w:rPr>
        <w:t>м</w:t>
      </w:r>
      <w:r w:rsidR="00131A58" w:rsidRPr="00CC44D6">
        <w:rPr>
          <w:rFonts w:ascii="Times New Roman" w:hAnsi="Times New Roman" w:cs="Times New Roman"/>
          <w:sz w:val="28"/>
          <w:szCs w:val="28"/>
        </w:rPr>
        <w:t>у</w:t>
      </w:r>
      <w:r w:rsidR="00131A58" w:rsidRPr="00CC44D6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CC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44D6">
        <w:rPr>
          <w:rFonts w:ascii="Times New Roman" w:hAnsi="Times New Roman" w:cs="Times New Roman"/>
          <w:sz w:val="28"/>
          <w:szCs w:val="28"/>
        </w:rPr>
        <w:t>S</w:t>
      </w:r>
      <w:r w:rsidRPr="00CC44D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C44D6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F511E8" w:rsidRDefault="00F511E8" w:rsidP="00F51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0D6" w:rsidRDefault="004305CE" w:rsidP="00F51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</m:t>
                </m:r>
              </m:e>
              <m: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детодней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пит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Ч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детодней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пит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den>
        </m:f>
        <m:r>
          <w:rPr>
            <w:rFonts w:ascii="Cambria Math" w:hAnsi="Times New Roman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общ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</m:oMath>
      <w:r w:rsidR="003D40D6" w:rsidRPr="00F511E8">
        <w:rPr>
          <w:rFonts w:ascii="Times New Roman" w:hAnsi="Times New Roman" w:cs="Times New Roman"/>
          <w:sz w:val="28"/>
          <w:szCs w:val="28"/>
        </w:rPr>
        <w:t>где:</w:t>
      </w:r>
    </w:p>
    <w:p w:rsidR="00F511E8" w:rsidRPr="00F511E8" w:rsidRDefault="00F511E8" w:rsidP="00F511E8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40D6" w:rsidRPr="00CC44D6" w:rsidRDefault="003D40D6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 xml:space="preserve">m </w:t>
      </w:r>
      <w:r w:rsidR="00F511E8">
        <w:rPr>
          <w:rFonts w:ascii="Times New Roman" w:hAnsi="Times New Roman" w:cs="Times New Roman"/>
          <w:sz w:val="28"/>
          <w:szCs w:val="28"/>
        </w:rPr>
        <w:t>–</w:t>
      </w:r>
      <w:r w:rsidRPr="00CC44D6"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BD403E" w:rsidRPr="00CC44D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CC44D6">
        <w:rPr>
          <w:rFonts w:ascii="Times New Roman" w:hAnsi="Times New Roman" w:cs="Times New Roman"/>
          <w:sz w:val="28"/>
          <w:szCs w:val="28"/>
        </w:rPr>
        <w:t xml:space="preserve"> </w:t>
      </w:r>
      <w:r w:rsidR="00F511E8">
        <w:rPr>
          <w:rFonts w:ascii="Times New Roman" w:hAnsi="Times New Roman" w:cs="Times New Roman"/>
          <w:sz w:val="28"/>
          <w:szCs w:val="28"/>
        </w:rPr>
        <w:t>–</w:t>
      </w:r>
      <w:r w:rsidRPr="00CC44D6">
        <w:rPr>
          <w:rFonts w:ascii="Times New Roman" w:hAnsi="Times New Roman" w:cs="Times New Roman"/>
          <w:sz w:val="28"/>
          <w:szCs w:val="28"/>
        </w:rPr>
        <w:t xml:space="preserve"> получателей субсидии в соотве</w:t>
      </w:r>
      <w:r w:rsidRPr="00CC44D6">
        <w:rPr>
          <w:rFonts w:ascii="Times New Roman" w:hAnsi="Times New Roman" w:cs="Times New Roman"/>
          <w:sz w:val="28"/>
          <w:szCs w:val="28"/>
        </w:rPr>
        <w:t>т</w:t>
      </w:r>
      <w:r w:rsidRPr="00CC44D6">
        <w:rPr>
          <w:rFonts w:ascii="Times New Roman" w:hAnsi="Times New Roman" w:cs="Times New Roman"/>
          <w:sz w:val="28"/>
          <w:szCs w:val="28"/>
        </w:rPr>
        <w:t>ствующем финансовом году;</w:t>
      </w:r>
    </w:p>
    <w:p w:rsidR="003D40D6" w:rsidRPr="00CC44D6" w:rsidRDefault="003D40D6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 xml:space="preserve">j </w:t>
      </w:r>
      <w:r w:rsidR="00F511E8">
        <w:rPr>
          <w:rFonts w:ascii="Times New Roman" w:hAnsi="Times New Roman" w:cs="Times New Roman"/>
          <w:sz w:val="28"/>
          <w:szCs w:val="28"/>
        </w:rPr>
        <w:t>–</w:t>
      </w:r>
      <w:r w:rsidRPr="00CC44D6">
        <w:rPr>
          <w:rFonts w:ascii="Times New Roman" w:hAnsi="Times New Roman" w:cs="Times New Roman"/>
          <w:sz w:val="28"/>
          <w:szCs w:val="28"/>
        </w:rPr>
        <w:t xml:space="preserve"> индекс суммирования;</w:t>
      </w:r>
    </w:p>
    <w:p w:rsidR="003D40D6" w:rsidRPr="00CC44D6" w:rsidRDefault="003D40D6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44D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CC44D6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CC44D6">
        <w:rPr>
          <w:rFonts w:ascii="Times New Roman" w:hAnsi="Times New Roman" w:cs="Times New Roman"/>
          <w:sz w:val="28"/>
          <w:szCs w:val="28"/>
        </w:rPr>
        <w:t xml:space="preserve"> </w:t>
      </w:r>
      <w:r w:rsidR="00F511E8">
        <w:rPr>
          <w:rFonts w:ascii="Times New Roman" w:hAnsi="Times New Roman" w:cs="Times New Roman"/>
          <w:sz w:val="28"/>
          <w:szCs w:val="28"/>
        </w:rPr>
        <w:t>–</w:t>
      </w:r>
      <w:r w:rsidRPr="00CC44D6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</w:t>
      </w:r>
      <w:r w:rsidR="00BD403E" w:rsidRPr="00CC44D6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CC44D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D403E" w:rsidRPr="00CC44D6">
        <w:rPr>
          <w:rFonts w:ascii="Times New Roman" w:hAnsi="Times New Roman" w:cs="Times New Roman"/>
          <w:sz w:val="28"/>
          <w:szCs w:val="28"/>
        </w:rPr>
        <w:t xml:space="preserve"> Республ</w:t>
      </w:r>
      <w:r w:rsidR="00BD403E" w:rsidRPr="00CC44D6">
        <w:rPr>
          <w:rFonts w:ascii="Times New Roman" w:hAnsi="Times New Roman" w:cs="Times New Roman"/>
          <w:sz w:val="28"/>
          <w:szCs w:val="28"/>
        </w:rPr>
        <w:t>и</w:t>
      </w:r>
      <w:r w:rsidR="00BD403E" w:rsidRPr="00CC44D6">
        <w:rPr>
          <w:rFonts w:ascii="Times New Roman" w:hAnsi="Times New Roman" w:cs="Times New Roman"/>
          <w:sz w:val="28"/>
          <w:szCs w:val="28"/>
        </w:rPr>
        <w:t>ки Тыва</w:t>
      </w:r>
      <w:r w:rsidRPr="00CC44D6">
        <w:rPr>
          <w:rFonts w:ascii="Times New Roman" w:hAnsi="Times New Roman" w:cs="Times New Roman"/>
          <w:sz w:val="28"/>
          <w:szCs w:val="28"/>
        </w:rPr>
        <w:t xml:space="preserve">, предусмотренных на предоставление субсидий на цели, указанные в </w:t>
      </w:r>
      <w:r w:rsidR="00CC44D6">
        <w:rPr>
          <w:rFonts w:ascii="Times New Roman" w:hAnsi="Times New Roman" w:cs="Times New Roman"/>
          <w:sz w:val="28"/>
          <w:szCs w:val="28"/>
        </w:rPr>
        <w:t>пун</w:t>
      </w:r>
      <w:r w:rsidR="00CC44D6">
        <w:rPr>
          <w:rFonts w:ascii="Times New Roman" w:hAnsi="Times New Roman" w:cs="Times New Roman"/>
          <w:sz w:val="28"/>
          <w:szCs w:val="28"/>
        </w:rPr>
        <w:t>к</w:t>
      </w:r>
      <w:r w:rsidR="00CC44D6">
        <w:rPr>
          <w:rFonts w:ascii="Times New Roman" w:hAnsi="Times New Roman" w:cs="Times New Roman"/>
          <w:sz w:val="28"/>
          <w:szCs w:val="28"/>
        </w:rPr>
        <w:t>те 1</w:t>
      </w:r>
      <w:r w:rsidRPr="00CC44D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A465F" w:rsidRPr="00CC44D6">
        <w:rPr>
          <w:rFonts w:ascii="Times New Roman" w:hAnsi="Times New Roman" w:cs="Times New Roman"/>
          <w:sz w:val="28"/>
          <w:szCs w:val="28"/>
        </w:rPr>
        <w:t>его</w:t>
      </w:r>
      <w:r w:rsidR="003C0512">
        <w:rPr>
          <w:rFonts w:ascii="Times New Roman" w:hAnsi="Times New Roman" w:cs="Times New Roman"/>
          <w:sz w:val="28"/>
          <w:szCs w:val="28"/>
        </w:rPr>
        <w:t xml:space="preserve"> </w:t>
      </w:r>
      <w:r w:rsidR="002A465F" w:rsidRPr="00CC44D6">
        <w:rPr>
          <w:rFonts w:ascii="Times New Roman" w:hAnsi="Times New Roman" w:cs="Times New Roman"/>
          <w:sz w:val="28"/>
          <w:szCs w:val="28"/>
        </w:rPr>
        <w:t>Порядка</w:t>
      </w:r>
      <w:r w:rsidRPr="00CC44D6">
        <w:rPr>
          <w:rFonts w:ascii="Times New Roman" w:hAnsi="Times New Roman" w:cs="Times New Roman"/>
          <w:sz w:val="28"/>
          <w:szCs w:val="28"/>
        </w:rPr>
        <w:t>.</w:t>
      </w:r>
    </w:p>
    <w:p w:rsidR="00250FED" w:rsidRPr="00CC44D6" w:rsidRDefault="004E5363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1</w:t>
      </w:r>
      <w:r w:rsidR="00C66CAA">
        <w:rPr>
          <w:rFonts w:ascii="Times New Roman" w:hAnsi="Times New Roman" w:cs="Times New Roman"/>
          <w:sz w:val="28"/>
          <w:szCs w:val="28"/>
        </w:rPr>
        <w:t>2</w:t>
      </w:r>
      <w:r w:rsidRPr="00CC44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4FC9" w:rsidRPr="00CC44D6">
        <w:rPr>
          <w:rFonts w:ascii="Times New Roman" w:hAnsi="Times New Roman" w:cs="Times New Roman"/>
          <w:sz w:val="28"/>
          <w:szCs w:val="28"/>
        </w:rPr>
        <w:t>По данным федерального статистического наблюдения на 1 октября тек</w:t>
      </w:r>
      <w:r w:rsidR="00254FC9" w:rsidRPr="00CC44D6">
        <w:rPr>
          <w:rFonts w:ascii="Times New Roman" w:hAnsi="Times New Roman" w:cs="Times New Roman"/>
          <w:sz w:val="28"/>
          <w:szCs w:val="28"/>
        </w:rPr>
        <w:t>у</w:t>
      </w:r>
      <w:r w:rsidR="00254FC9" w:rsidRPr="00CC44D6">
        <w:rPr>
          <w:rFonts w:ascii="Times New Roman" w:hAnsi="Times New Roman" w:cs="Times New Roman"/>
          <w:sz w:val="28"/>
          <w:szCs w:val="28"/>
        </w:rPr>
        <w:t xml:space="preserve">щего финансового года в срок до 15 октября текущего финансового года </w:t>
      </w:r>
      <w:r w:rsidR="00984179">
        <w:rPr>
          <w:rFonts w:ascii="Times New Roman" w:hAnsi="Times New Roman" w:cs="Times New Roman"/>
          <w:sz w:val="28"/>
          <w:szCs w:val="28"/>
        </w:rPr>
        <w:t>министе</w:t>
      </w:r>
      <w:r w:rsidR="00984179">
        <w:rPr>
          <w:rFonts w:ascii="Times New Roman" w:hAnsi="Times New Roman" w:cs="Times New Roman"/>
          <w:sz w:val="28"/>
          <w:szCs w:val="28"/>
        </w:rPr>
        <w:t>р</w:t>
      </w:r>
      <w:r w:rsidR="00984179">
        <w:rPr>
          <w:rFonts w:ascii="Times New Roman" w:hAnsi="Times New Roman" w:cs="Times New Roman"/>
          <w:sz w:val="28"/>
          <w:szCs w:val="28"/>
        </w:rPr>
        <w:t>ством</w:t>
      </w:r>
      <w:r w:rsidR="00254FC9" w:rsidRPr="00CC44D6">
        <w:rPr>
          <w:rFonts w:ascii="Times New Roman" w:hAnsi="Times New Roman" w:cs="Times New Roman"/>
          <w:sz w:val="28"/>
          <w:szCs w:val="28"/>
        </w:rPr>
        <w:t xml:space="preserve"> вносится предложение в Министерство финансов Республики Тыва о внес</w:t>
      </w:r>
      <w:r w:rsidR="00254FC9" w:rsidRPr="00CC44D6">
        <w:rPr>
          <w:rFonts w:ascii="Times New Roman" w:hAnsi="Times New Roman" w:cs="Times New Roman"/>
          <w:sz w:val="28"/>
          <w:szCs w:val="28"/>
        </w:rPr>
        <w:t>е</w:t>
      </w:r>
      <w:r w:rsidR="00254FC9" w:rsidRPr="00CC44D6">
        <w:rPr>
          <w:rFonts w:ascii="Times New Roman" w:hAnsi="Times New Roman" w:cs="Times New Roman"/>
          <w:sz w:val="28"/>
          <w:szCs w:val="28"/>
        </w:rPr>
        <w:t>нии изменений в распределение объемов субсидий между муниципаль</w:t>
      </w:r>
      <w:r w:rsidR="00637B02">
        <w:rPr>
          <w:rFonts w:ascii="Times New Roman" w:hAnsi="Times New Roman" w:cs="Times New Roman"/>
          <w:sz w:val="28"/>
          <w:szCs w:val="28"/>
        </w:rPr>
        <w:t>ными образ</w:t>
      </w:r>
      <w:r w:rsidR="00637B02">
        <w:rPr>
          <w:rFonts w:ascii="Times New Roman" w:hAnsi="Times New Roman" w:cs="Times New Roman"/>
          <w:sz w:val="28"/>
          <w:szCs w:val="28"/>
        </w:rPr>
        <w:t>о</w:t>
      </w:r>
      <w:r w:rsidR="00637B02">
        <w:rPr>
          <w:rFonts w:ascii="Times New Roman" w:hAnsi="Times New Roman" w:cs="Times New Roman"/>
          <w:sz w:val="28"/>
          <w:szCs w:val="28"/>
        </w:rPr>
        <w:t>ваниями, утвержденных</w:t>
      </w:r>
      <w:r w:rsidR="00254FC9" w:rsidRPr="00CC44D6">
        <w:rPr>
          <w:rFonts w:ascii="Times New Roman" w:hAnsi="Times New Roman" w:cs="Times New Roman"/>
          <w:sz w:val="28"/>
          <w:szCs w:val="28"/>
        </w:rPr>
        <w:t xml:space="preserve"> законом о республиканском бюджете </w:t>
      </w:r>
      <w:r w:rsidR="00637B0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254FC9" w:rsidRPr="00CC44D6">
        <w:rPr>
          <w:rFonts w:ascii="Times New Roman" w:hAnsi="Times New Roman" w:cs="Times New Roman"/>
          <w:sz w:val="28"/>
          <w:szCs w:val="28"/>
        </w:rPr>
        <w:t>на текущий фина</w:t>
      </w:r>
      <w:r w:rsidR="00250FED" w:rsidRPr="00CC44D6">
        <w:rPr>
          <w:rFonts w:ascii="Times New Roman" w:hAnsi="Times New Roman" w:cs="Times New Roman"/>
          <w:sz w:val="28"/>
          <w:szCs w:val="28"/>
        </w:rPr>
        <w:t>нсовый год и на плановый период.</w:t>
      </w:r>
      <w:proofErr w:type="gramEnd"/>
    </w:p>
    <w:p w:rsidR="001F43EE" w:rsidRDefault="00250FED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lastRenderedPageBreak/>
        <w:t>Уточненный размер субсидии, пре</w:t>
      </w:r>
      <w:r w:rsidR="00B67999">
        <w:rPr>
          <w:rFonts w:ascii="Times New Roman" w:hAnsi="Times New Roman" w:cs="Times New Roman"/>
          <w:sz w:val="28"/>
          <w:szCs w:val="28"/>
        </w:rPr>
        <w:t>доставляемой бюджету i-го</w:t>
      </w:r>
      <w:r w:rsidR="00F511E8">
        <w:rPr>
          <w:rFonts w:ascii="Times New Roman" w:hAnsi="Times New Roman" w:cs="Times New Roman"/>
          <w:sz w:val="28"/>
          <w:szCs w:val="28"/>
        </w:rPr>
        <w:t xml:space="preserve"> </w:t>
      </w:r>
      <w:r w:rsidRPr="00B67999">
        <w:rPr>
          <w:rFonts w:ascii="Times New Roman" w:hAnsi="Times New Roman" w:cs="Times New Roman"/>
          <w:sz w:val="28"/>
          <w:szCs w:val="28"/>
        </w:rPr>
        <w:t>муниципальн</w:t>
      </w:r>
      <w:r w:rsidRPr="00B67999">
        <w:rPr>
          <w:rFonts w:ascii="Times New Roman" w:hAnsi="Times New Roman" w:cs="Times New Roman"/>
          <w:sz w:val="28"/>
          <w:szCs w:val="28"/>
        </w:rPr>
        <w:t>о</w:t>
      </w:r>
      <w:r w:rsidRPr="00B67999">
        <w:rPr>
          <w:rFonts w:ascii="Times New Roman" w:hAnsi="Times New Roman" w:cs="Times New Roman"/>
          <w:sz w:val="28"/>
          <w:szCs w:val="28"/>
        </w:rPr>
        <w:t>го образования,</w:t>
      </w:r>
      <w:r w:rsidRPr="00CC44D6">
        <w:rPr>
          <w:rFonts w:ascii="Times New Roman" w:hAnsi="Times New Roman" w:cs="Times New Roman"/>
          <w:sz w:val="28"/>
          <w:szCs w:val="28"/>
        </w:rPr>
        <w:t xml:space="preserve"> определяется в </w:t>
      </w:r>
      <w:r w:rsidR="00BF6D4B">
        <w:rPr>
          <w:rFonts w:ascii="Times New Roman" w:hAnsi="Times New Roman" w:cs="Times New Roman"/>
          <w:sz w:val="28"/>
          <w:szCs w:val="28"/>
        </w:rPr>
        <w:t>соответствии с пунктом 9</w:t>
      </w:r>
      <w:r w:rsidRPr="00CC44D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C0512">
        <w:rPr>
          <w:rFonts w:ascii="Times New Roman" w:hAnsi="Times New Roman" w:cs="Times New Roman"/>
          <w:sz w:val="28"/>
          <w:szCs w:val="28"/>
        </w:rPr>
        <w:t xml:space="preserve"> </w:t>
      </w:r>
      <w:r w:rsidR="00254FC9" w:rsidRPr="00CC44D6">
        <w:rPr>
          <w:rFonts w:ascii="Times New Roman" w:hAnsi="Times New Roman" w:cs="Times New Roman"/>
          <w:sz w:val="28"/>
          <w:szCs w:val="28"/>
        </w:rPr>
        <w:t xml:space="preserve">с учетом уточненного числа </w:t>
      </w:r>
      <w:r w:rsidR="001F43EE" w:rsidRPr="00CC44D6">
        <w:rPr>
          <w:rFonts w:ascii="Times New Roman" w:hAnsi="Times New Roman" w:cs="Times New Roman"/>
          <w:sz w:val="28"/>
          <w:szCs w:val="28"/>
        </w:rPr>
        <w:t xml:space="preserve">детодней для </w:t>
      </w:r>
      <w:proofErr w:type="gramStart"/>
      <w:r w:rsidR="001F43EE" w:rsidRPr="00CC44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43EE" w:rsidRPr="00CC44D6">
        <w:rPr>
          <w:rFonts w:ascii="Times New Roman" w:hAnsi="Times New Roman" w:cs="Times New Roman"/>
          <w:sz w:val="28"/>
          <w:szCs w:val="28"/>
        </w:rPr>
        <w:t xml:space="preserve"> по программам начального общего образования в i-м муниципальном образовании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детодней_1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sub>
        </m:sSub>
      </m:oMath>
      <w:r w:rsidR="001F43EE" w:rsidRPr="00CC44D6">
        <w:rPr>
          <w:rFonts w:ascii="Times New Roman" w:hAnsi="Times New Roman" w:cs="Times New Roman"/>
          <w:sz w:val="28"/>
          <w:szCs w:val="28"/>
        </w:rPr>
        <w:t>)</w:t>
      </w:r>
      <w:r w:rsidR="00254FC9" w:rsidRPr="00CC44D6">
        <w:rPr>
          <w:rFonts w:ascii="Times New Roman" w:hAnsi="Times New Roman" w:cs="Times New Roman"/>
          <w:sz w:val="28"/>
          <w:szCs w:val="28"/>
        </w:rPr>
        <w:t>,</w:t>
      </w:r>
      <w:r w:rsidR="001F43EE" w:rsidRPr="00CC44D6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254FC9" w:rsidRPr="00CC44D6">
        <w:rPr>
          <w:rFonts w:ascii="Times New Roman" w:hAnsi="Times New Roman" w:cs="Times New Roman"/>
          <w:sz w:val="28"/>
          <w:szCs w:val="28"/>
        </w:rPr>
        <w:t>мого</w:t>
      </w:r>
      <w:r w:rsidR="001F43EE" w:rsidRPr="00CC44D6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F511E8" w:rsidRPr="00F511E8" w:rsidRDefault="00F511E8" w:rsidP="00F511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43EE" w:rsidRDefault="004305CE" w:rsidP="00F511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детодней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_1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детей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_1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  <m:r>
          <w:rPr>
            <w:rFonts w:ascii="Cambria Math" w:hAnsi="Times New Roman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Дней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_1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детей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_1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  <m:r>
          <w:rPr>
            <w:rFonts w:ascii="Cambria Math" w:hAnsi="Times New Roman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Дней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л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детей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_2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  <m:r>
          <w:rPr>
            <w:rFonts w:ascii="Cambria Math" w:hAnsi="Times New Roman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Дней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_2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детей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_2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  <m:r>
          <w:rPr>
            <w:rFonts w:ascii="Cambria Math" w:hAnsi="Times New Roman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Дней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_2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</m:oMath>
      <w:r w:rsidR="001F43EE" w:rsidRPr="00F511E8">
        <w:rPr>
          <w:rFonts w:ascii="Times New Roman" w:hAnsi="Times New Roman" w:cs="Times New Roman"/>
          <w:sz w:val="28"/>
          <w:szCs w:val="28"/>
        </w:rPr>
        <w:t>где:</w:t>
      </w:r>
    </w:p>
    <w:p w:rsidR="00F511E8" w:rsidRPr="00F511E8" w:rsidRDefault="00F511E8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3EE" w:rsidRPr="00F511E8" w:rsidRDefault="004305CE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детей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_1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="001F43EE" w:rsidRPr="00F511E8">
        <w:rPr>
          <w:rFonts w:ascii="Times New Roman" w:hAnsi="Times New Roman" w:cs="Times New Roman"/>
          <w:sz w:val="28"/>
          <w:szCs w:val="28"/>
        </w:rPr>
        <w:t xml:space="preserve"> </w:t>
      </w:r>
      <w:r w:rsidR="00F511E8" w:rsidRPr="00F511E8">
        <w:rPr>
          <w:rFonts w:ascii="Times New Roman" w:hAnsi="Times New Roman" w:cs="Times New Roman"/>
          <w:sz w:val="28"/>
          <w:szCs w:val="28"/>
        </w:rPr>
        <w:t>–</w:t>
      </w:r>
      <w:r w:rsidR="001F43EE" w:rsidRPr="00F511E8">
        <w:rPr>
          <w:rFonts w:ascii="Times New Roman" w:hAnsi="Times New Roman" w:cs="Times New Roman"/>
          <w:sz w:val="28"/>
          <w:szCs w:val="28"/>
        </w:rPr>
        <w:t xml:space="preserve"> численность обучающихся в 1-х классах в i-м муниципальном образовании, по данным федерального статистического наблюдения на 1 октября предыдущего финансового года;</w:t>
      </w:r>
    </w:p>
    <w:p w:rsidR="001F43EE" w:rsidRPr="00F511E8" w:rsidRDefault="001F43EE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E8">
        <w:rPr>
          <w:rFonts w:ascii="Times New Roman" w:hAnsi="Times New Roman" w:cs="Times New Roman"/>
          <w:sz w:val="28"/>
          <w:szCs w:val="28"/>
        </w:rPr>
        <w:t>Дней</w:t>
      </w:r>
      <w:r w:rsidRPr="00F511E8">
        <w:rPr>
          <w:rFonts w:ascii="Times New Roman" w:hAnsi="Times New Roman" w:cs="Times New Roman"/>
          <w:sz w:val="28"/>
          <w:szCs w:val="28"/>
          <w:vertAlign w:val="subscript"/>
        </w:rPr>
        <w:t>1кл</w:t>
      </w:r>
      <w:r w:rsidR="00F77DB5" w:rsidRPr="00F511E8">
        <w:rPr>
          <w:rFonts w:ascii="Times New Roman" w:hAnsi="Times New Roman" w:cs="Times New Roman"/>
          <w:sz w:val="28"/>
          <w:szCs w:val="28"/>
          <w:vertAlign w:val="subscript"/>
        </w:rPr>
        <w:t>_1</w:t>
      </w:r>
      <w:r w:rsidRPr="00F511E8">
        <w:rPr>
          <w:rFonts w:ascii="Times New Roman" w:hAnsi="Times New Roman" w:cs="Times New Roman"/>
          <w:sz w:val="28"/>
          <w:szCs w:val="28"/>
        </w:rPr>
        <w:t xml:space="preserve"> </w:t>
      </w:r>
      <w:r w:rsidR="00F511E8" w:rsidRPr="00F511E8">
        <w:rPr>
          <w:rFonts w:ascii="Times New Roman" w:hAnsi="Times New Roman" w:cs="Times New Roman"/>
          <w:sz w:val="28"/>
          <w:szCs w:val="28"/>
        </w:rPr>
        <w:t>–</w:t>
      </w:r>
      <w:r w:rsidRPr="00F511E8">
        <w:rPr>
          <w:rFonts w:ascii="Times New Roman" w:hAnsi="Times New Roman" w:cs="Times New Roman"/>
          <w:sz w:val="28"/>
          <w:szCs w:val="28"/>
        </w:rPr>
        <w:t xml:space="preserve"> количество учебных дней в </w:t>
      </w:r>
      <w:r w:rsidR="00F77DB5" w:rsidRPr="00F511E8">
        <w:rPr>
          <w:rFonts w:ascii="Times New Roman" w:hAnsi="Times New Roman" w:cs="Times New Roman"/>
          <w:sz w:val="28"/>
          <w:szCs w:val="28"/>
        </w:rPr>
        <w:t xml:space="preserve">январе-мае </w:t>
      </w:r>
      <w:proofErr w:type="gramStart"/>
      <w:r w:rsidRPr="00F511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11E8">
        <w:rPr>
          <w:rFonts w:ascii="Times New Roman" w:hAnsi="Times New Roman" w:cs="Times New Roman"/>
          <w:sz w:val="28"/>
          <w:szCs w:val="28"/>
        </w:rPr>
        <w:t xml:space="preserve"> обучающихся в 1-х классах, равное </w:t>
      </w:r>
      <w:r w:rsidR="00F77DB5" w:rsidRPr="00F511E8">
        <w:rPr>
          <w:rFonts w:ascii="Times New Roman" w:hAnsi="Times New Roman" w:cs="Times New Roman"/>
          <w:sz w:val="28"/>
          <w:szCs w:val="28"/>
        </w:rPr>
        <w:t>93</w:t>
      </w:r>
      <w:r w:rsidRPr="00F511E8">
        <w:rPr>
          <w:rFonts w:ascii="Times New Roman" w:hAnsi="Times New Roman" w:cs="Times New Roman"/>
          <w:sz w:val="28"/>
          <w:szCs w:val="28"/>
        </w:rPr>
        <w:t xml:space="preserve"> дням в текущем финансовом году;</w:t>
      </w:r>
    </w:p>
    <w:p w:rsidR="001F43EE" w:rsidRPr="00F511E8" w:rsidRDefault="004305CE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детей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_1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="001F43EE" w:rsidRPr="00F511E8">
        <w:rPr>
          <w:rFonts w:ascii="Times New Roman" w:hAnsi="Times New Roman" w:cs="Times New Roman"/>
          <w:sz w:val="28"/>
          <w:szCs w:val="28"/>
        </w:rPr>
        <w:t xml:space="preserve"> </w:t>
      </w:r>
      <w:r w:rsidR="00F511E8" w:rsidRPr="00F511E8">
        <w:rPr>
          <w:rFonts w:ascii="Times New Roman" w:hAnsi="Times New Roman" w:cs="Times New Roman"/>
          <w:sz w:val="28"/>
          <w:szCs w:val="28"/>
        </w:rPr>
        <w:t>–</w:t>
      </w:r>
      <w:r w:rsidR="001F43EE" w:rsidRPr="00F511E8">
        <w:rPr>
          <w:rFonts w:ascii="Times New Roman" w:hAnsi="Times New Roman" w:cs="Times New Roman"/>
          <w:sz w:val="28"/>
          <w:szCs w:val="28"/>
        </w:rPr>
        <w:t xml:space="preserve"> ч</w:t>
      </w:r>
      <w:r w:rsidR="00B67999" w:rsidRPr="00F511E8">
        <w:rPr>
          <w:rFonts w:ascii="Times New Roman" w:hAnsi="Times New Roman" w:cs="Times New Roman"/>
          <w:sz w:val="28"/>
          <w:szCs w:val="28"/>
        </w:rPr>
        <w:t>исленность обучающихся во 2-4</w:t>
      </w:r>
      <w:r w:rsidR="001F43EE" w:rsidRPr="00F511E8">
        <w:rPr>
          <w:rFonts w:ascii="Times New Roman" w:hAnsi="Times New Roman" w:cs="Times New Roman"/>
          <w:sz w:val="28"/>
          <w:szCs w:val="28"/>
        </w:rPr>
        <w:t xml:space="preserve"> классах в i-м муниципальном образовании, по данным федерального статистического наблюдения на 1 октября предыдущего финансового года;</w:t>
      </w:r>
    </w:p>
    <w:p w:rsidR="001F43EE" w:rsidRPr="00F511E8" w:rsidRDefault="001F43EE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E8">
        <w:rPr>
          <w:rFonts w:ascii="Times New Roman" w:hAnsi="Times New Roman" w:cs="Times New Roman"/>
          <w:sz w:val="28"/>
          <w:szCs w:val="28"/>
        </w:rPr>
        <w:t>Дней</w:t>
      </w:r>
      <w:proofErr w:type="gramStart"/>
      <w:r w:rsidRPr="00F511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511E8">
        <w:rPr>
          <w:rFonts w:ascii="Times New Roman" w:hAnsi="Times New Roman" w:cs="Times New Roman"/>
          <w:sz w:val="28"/>
          <w:szCs w:val="28"/>
          <w:vertAlign w:val="subscript"/>
        </w:rPr>
        <w:t xml:space="preserve"> - 4кл</w:t>
      </w:r>
      <w:r w:rsidR="00F77DB5" w:rsidRPr="00F511E8">
        <w:rPr>
          <w:rFonts w:ascii="Times New Roman" w:hAnsi="Times New Roman" w:cs="Times New Roman"/>
          <w:sz w:val="28"/>
          <w:szCs w:val="28"/>
          <w:vertAlign w:val="subscript"/>
        </w:rPr>
        <w:t>_1</w:t>
      </w:r>
      <w:r w:rsidRPr="00F511E8">
        <w:rPr>
          <w:rFonts w:ascii="Times New Roman" w:hAnsi="Times New Roman" w:cs="Times New Roman"/>
          <w:sz w:val="28"/>
          <w:szCs w:val="28"/>
        </w:rPr>
        <w:t xml:space="preserve"> </w:t>
      </w:r>
      <w:r w:rsidR="00F511E8" w:rsidRPr="00F511E8">
        <w:rPr>
          <w:rFonts w:ascii="Times New Roman" w:hAnsi="Times New Roman" w:cs="Times New Roman"/>
          <w:sz w:val="28"/>
          <w:szCs w:val="28"/>
        </w:rPr>
        <w:t>–</w:t>
      </w:r>
      <w:r w:rsidRPr="00F511E8">
        <w:rPr>
          <w:rFonts w:ascii="Times New Roman" w:hAnsi="Times New Roman" w:cs="Times New Roman"/>
          <w:sz w:val="28"/>
          <w:szCs w:val="28"/>
        </w:rPr>
        <w:t xml:space="preserve"> количество учебных дней в </w:t>
      </w:r>
      <w:r w:rsidR="00F77DB5" w:rsidRPr="00F511E8">
        <w:rPr>
          <w:rFonts w:ascii="Times New Roman" w:hAnsi="Times New Roman" w:cs="Times New Roman"/>
          <w:sz w:val="28"/>
          <w:szCs w:val="28"/>
        </w:rPr>
        <w:t xml:space="preserve">январе-мае </w:t>
      </w:r>
      <w:r w:rsidR="00CB5BF9" w:rsidRPr="00F511E8">
        <w:rPr>
          <w:rFonts w:ascii="Times New Roman" w:hAnsi="Times New Roman" w:cs="Times New Roman"/>
          <w:sz w:val="28"/>
          <w:szCs w:val="28"/>
        </w:rPr>
        <w:t xml:space="preserve">для обучающихся во 2-4 </w:t>
      </w:r>
      <w:r w:rsidRPr="00F511E8">
        <w:rPr>
          <w:rFonts w:ascii="Times New Roman" w:hAnsi="Times New Roman" w:cs="Times New Roman"/>
          <w:sz w:val="28"/>
          <w:szCs w:val="28"/>
        </w:rPr>
        <w:t xml:space="preserve">классах, равное </w:t>
      </w:r>
      <w:r w:rsidR="00F77DB5" w:rsidRPr="00F511E8">
        <w:rPr>
          <w:rFonts w:ascii="Times New Roman" w:hAnsi="Times New Roman" w:cs="Times New Roman"/>
          <w:sz w:val="28"/>
          <w:szCs w:val="28"/>
        </w:rPr>
        <w:t>116</w:t>
      </w:r>
      <w:r w:rsidRPr="00F511E8">
        <w:rPr>
          <w:rFonts w:ascii="Times New Roman" w:hAnsi="Times New Roman" w:cs="Times New Roman"/>
          <w:sz w:val="28"/>
          <w:szCs w:val="28"/>
        </w:rPr>
        <w:t xml:space="preserve"> дням в текущем финансовом году при 6-дневной учебной нед</w:t>
      </w:r>
      <w:r w:rsidRPr="00F511E8">
        <w:rPr>
          <w:rFonts w:ascii="Times New Roman" w:hAnsi="Times New Roman" w:cs="Times New Roman"/>
          <w:sz w:val="28"/>
          <w:szCs w:val="28"/>
        </w:rPr>
        <w:t>е</w:t>
      </w:r>
      <w:r w:rsidRPr="00F511E8">
        <w:rPr>
          <w:rFonts w:ascii="Times New Roman" w:hAnsi="Times New Roman" w:cs="Times New Roman"/>
          <w:sz w:val="28"/>
          <w:szCs w:val="28"/>
        </w:rPr>
        <w:t xml:space="preserve">ле, равное </w:t>
      </w:r>
      <w:r w:rsidR="00F77DB5" w:rsidRPr="00F511E8">
        <w:rPr>
          <w:rFonts w:ascii="Times New Roman" w:hAnsi="Times New Roman" w:cs="Times New Roman"/>
          <w:sz w:val="28"/>
          <w:szCs w:val="28"/>
        </w:rPr>
        <w:t>98</w:t>
      </w:r>
      <w:r w:rsidRPr="00F511E8">
        <w:rPr>
          <w:rFonts w:ascii="Times New Roman" w:hAnsi="Times New Roman" w:cs="Times New Roman"/>
          <w:sz w:val="28"/>
          <w:szCs w:val="28"/>
        </w:rPr>
        <w:t xml:space="preserve"> дням в текущем финансовом го</w:t>
      </w:r>
      <w:r w:rsidR="00F511E8" w:rsidRPr="00F511E8">
        <w:rPr>
          <w:rFonts w:ascii="Times New Roman" w:hAnsi="Times New Roman" w:cs="Times New Roman"/>
          <w:sz w:val="28"/>
          <w:szCs w:val="28"/>
        </w:rPr>
        <w:t>ду при 5-дневной учебной неделе;</w:t>
      </w:r>
    </w:p>
    <w:p w:rsidR="00F77DB5" w:rsidRPr="00F511E8" w:rsidRDefault="004305CE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детей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_2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="00F77DB5" w:rsidRPr="00F511E8">
        <w:rPr>
          <w:rFonts w:ascii="Times New Roman" w:hAnsi="Times New Roman" w:cs="Times New Roman"/>
          <w:sz w:val="28"/>
          <w:szCs w:val="28"/>
        </w:rPr>
        <w:t xml:space="preserve"> </w:t>
      </w:r>
      <w:r w:rsidR="00F511E8" w:rsidRPr="00F511E8">
        <w:rPr>
          <w:rFonts w:ascii="Times New Roman" w:hAnsi="Times New Roman" w:cs="Times New Roman"/>
          <w:sz w:val="28"/>
          <w:szCs w:val="28"/>
        </w:rPr>
        <w:t>–</w:t>
      </w:r>
      <w:r w:rsidR="00F77DB5" w:rsidRPr="00F511E8">
        <w:rPr>
          <w:rFonts w:ascii="Times New Roman" w:hAnsi="Times New Roman" w:cs="Times New Roman"/>
          <w:sz w:val="28"/>
          <w:szCs w:val="28"/>
        </w:rPr>
        <w:t xml:space="preserve"> численность обучающихся в 1-х классах в i-м муниципальном образовании, по данным федерального статистического наблюдения на 1 октября текущего финансового года;</w:t>
      </w:r>
    </w:p>
    <w:p w:rsidR="00F77DB5" w:rsidRPr="00F511E8" w:rsidRDefault="00F77DB5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E8">
        <w:rPr>
          <w:rFonts w:ascii="Times New Roman" w:hAnsi="Times New Roman" w:cs="Times New Roman"/>
          <w:sz w:val="28"/>
          <w:szCs w:val="28"/>
        </w:rPr>
        <w:t>Дней</w:t>
      </w:r>
      <w:r w:rsidRPr="00F511E8">
        <w:rPr>
          <w:rFonts w:ascii="Times New Roman" w:hAnsi="Times New Roman" w:cs="Times New Roman"/>
          <w:sz w:val="28"/>
          <w:szCs w:val="28"/>
          <w:vertAlign w:val="subscript"/>
        </w:rPr>
        <w:t>1кл_2</w:t>
      </w:r>
      <w:r w:rsidRPr="00F511E8">
        <w:rPr>
          <w:rFonts w:ascii="Times New Roman" w:hAnsi="Times New Roman" w:cs="Times New Roman"/>
          <w:sz w:val="28"/>
          <w:szCs w:val="28"/>
        </w:rPr>
        <w:t xml:space="preserve"> </w:t>
      </w:r>
      <w:r w:rsidR="00F511E8" w:rsidRPr="00F511E8">
        <w:rPr>
          <w:rFonts w:ascii="Times New Roman" w:hAnsi="Times New Roman" w:cs="Times New Roman"/>
          <w:sz w:val="28"/>
          <w:szCs w:val="28"/>
        </w:rPr>
        <w:t>–</w:t>
      </w:r>
      <w:r w:rsidRPr="00F511E8">
        <w:rPr>
          <w:rFonts w:ascii="Times New Roman" w:hAnsi="Times New Roman" w:cs="Times New Roman"/>
          <w:sz w:val="28"/>
          <w:szCs w:val="28"/>
        </w:rPr>
        <w:t xml:space="preserve"> количество учебных дней в сентябре-декабре</w:t>
      </w:r>
      <w:r w:rsidR="003C0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1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11E8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="003C0512">
        <w:rPr>
          <w:rFonts w:ascii="Times New Roman" w:hAnsi="Times New Roman" w:cs="Times New Roman"/>
          <w:sz w:val="28"/>
          <w:szCs w:val="28"/>
        </w:rPr>
        <w:t xml:space="preserve"> </w:t>
      </w:r>
      <w:r w:rsidRPr="00F511E8">
        <w:rPr>
          <w:rFonts w:ascii="Times New Roman" w:hAnsi="Times New Roman" w:cs="Times New Roman"/>
          <w:sz w:val="28"/>
          <w:szCs w:val="28"/>
        </w:rPr>
        <w:t>1-</w:t>
      </w:r>
      <w:r w:rsidR="003C0512">
        <w:rPr>
          <w:rFonts w:ascii="Times New Roman" w:hAnsi="Times New Roman" w:cs="Times New Roman"/>
          <w:sz w:val="28"/>
          <w:szCs w:val="28"/>
        </w:rPr>
        <w:t>х</w:t>
      </w:r>
      <w:r w:rsidRPr="00F511E8">
        <w:rPr>
          <w:rFonts w:ascii="Times New Roman" w:hAnsi="Times New Roman" w:cs="Times New Roman"/>
          <w:sz w:val="28"/>
          <w:szCs w:val="28"/>
        </w:rPr>
        <w:t xml:space="preserve"> классах, равное 72 дням в текущем финансовом году;</w:t>
      </w:r>
    </w:p>
    <w:p w:rsidR="00F77DB5" w:rsidRPr="00F511E8" w:rsidRDefault="004305CE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детей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_2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="00F77DB5" w:rsidRPr="00F511E8">
        <w:rPr>
          <w:rFonts w:ascii="Times New Roman" w:hAnsi="Times New Roman" w:cs="Times New Roman"/>
          <w:sz w:val="28"/>
          <w:szCs w:val="28"/>
        </w:rPr>
        <w:t xml:space="preserve"> </w:t>
      </w:r>
      <w:r w:rsidR="00F511E8" w:rsidRPr="00F511E8">
        <w:rPr>
          <w:rFonts w:ascii="Times New Roman" w:hAnsi="Times New Roman" w:cs="Times New Roman"/>
          <w:sz w:val="28"/>
          <w:szCs w:val="28"/>
        </w:rPr>
        <w:t>–</w:t>
      </w:r>
      <w:r w:rsidR="00F77DB5" w:rsidRPr="00F511E8">
        <w:rPr>
          <w:rFonts w:ascii="Times New Roman" w:hAnsi="Times New Roman" w:cs="Times New Roman"/>
          <w:sz w:val="28"/>
          <w:szCs w:val="28"/>
        </w:rPr>
        <w:t xml:space="preserve"> чи</w:t>
      </w:r>
      <w:r w:rsidR="00CB5BF9" w:rsidRPr="00F511E8">
        <w:rPr>
          <w:rFonts w:ascii="Times New Roman" w:hAnsi="Times New Roman" w:cs="Times New Roman"/>
          <w:sz w:val="28"/>
          <w:szCs w:val="28"/>
        </w:rPr>
        <w:t>сленность обучающихся во 2-4</w:t>
      </w:r>
      <w:r w:rsidR="00F77DB5" w:rsidRPr="00F511E8">
        <w:rPr>
          <w:rFonts w:ascii="Times New Roman" w:hAnsi="Times New Roman" w:cs="Times New Roman"/>
          <w:sz w:val="28"/>
          <w:szCs w:val="28"/>
        </w:rPr>
        <w:t xml:space="preserve"> классах в i-м муниципальном образовании, по данным федерального статистического наблюдения на 1 октября </w:t>
      </w:r>
      <w:r w:rsidR="00E42CF3" w:rsidRPr="00F511E8">
        <w:rPr>
          <w:rFonts w:ascii="Times New Roman" w:hAnsi="Times New Roman" w:cs="Times New Roman"/>
          <w:sz w:val="28"/>
          <w:szCs w:val="28"/>
        </w:rPr>
        <w:t>текущего</w:t>
      </w:r>
      <w:r w:rsidR="00F77DB5" w:rsidRPr="00F511E8">
        <w:rPr>
          <w:rFonts w:ascii="Times New Roman" w:hAnsi="Times New Roman" w:cs="Times New Roman"/>
          <w:sz w:val="28"/>
          <w:szCs w:val="28"/>
        </w:rPr>
        <w:t xml:space="preserve"> финансового года;</w:t>
      </w:r>
    </w:p>
    <w:p w:rsidR="00F77DB5" w:rsidRPr="00F511E8" w:rsidRDefault="00F77DB5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E8">
        <w:rPr>
          <w:rFonts w:ascii="Times New Roman" w:hAnsi="Times New Roman" w:cs="Times New Roman"/>
          <w:sz w:val="28"/>
          <w:szCs w:val="28"/>
        </w:rPr>
        <w:t>Дней</w:t>
      </w:r>
      <w:r w:rsidR="009B3FE5" w:rsidRPr="00F511E8">
        <w:rPr>
          <w:rFonts w:ascii="Times New Roman" w:hAnsi="Times New Roman" w:cs="Times New Roman"/>
          <w:sz w:val="28"/>
          <w:szCs w:val="28"/>
          <w:vertAlign w:val="subscript"/>
        </w:rPr>
        <w:t>2-</w:t>
      </w:r>
      <w:r w:rsidRPr="00F511E8">
        <w:rPr>
          <w:rFonts w:ascii="Times New Roman" w:hAnsi="Times New Roman" w:cs="Times New Roman"/>
          <w:sz w:val="28"/>
          <w:szCs w:val="28"/>
          <w:vertAlign w:val="subscript"/>
        </w:rPr>
        <w:t>4кл_</w:t>
      </w:r>
      <w:r w:rsidR="00E42CF3" w:rsidRPr="00F511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511E8">
        <w:rPr>
          <w:rFonts w:ascii="Times New Roman" w:hAnsi="Times New Roman" w:cs="Times New Roman"/>
          <w:sz w:val="28"/>
          <w:szCs w:val="28"/>
        </w:rPr>
        <w:t xml:space="preserve"> </w:t>
      </w:r>
      <w:r w:rsidR="00F511E8" w:rsidRPr="00F511E8">
        <w:rPr>
          <w:rFonts w:ascii="Times New Roman" w:hAnsi="Times New Roman" w:cs="Times New Roman"/>
          <w:sz w:val="28"/>
          <w:szCs w:val="28"/>
        </w:rPr>
        <w:t>–</w:t>
      </w:r>
      <w:r w:rsidRPr="00F511E8">
        <w:rPr>
          <w:rFonts w:ascii="Times New Roman" w:hAnsi="Times New Roman" w:cs="Times New Roman"/>
          <w:sz w:val="28"/>
          <w:szCs w:val="28"/>
        </w:rPr>
        <w:t xml:space="preserve"> количество учебных дней в сентябре-де</w:t>
      </w:r>
      <w:r w:rsidR="009B3FE5" w:rsidRPr="00F511E8">
        <w:rPr>
          <w:rFonts w:ascii="Times New Roman" w:hAnsi="Times New Roman" w:cs="Times New Roman"/>
          <w:sz w:val="28"/>
          <w:szCs w:val="28"/>
        </w:rPr>
        <w:t xml:space="preserve">кабре </w:t>
      </w:r>
      <w:proofErr w:type="gramStart"/>
      <w:r w:rsidR="009B3FE5" w:rsidRPr="00F511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B3FE5" w:rsidRPr="00F511E8">
        <w:rPr>
          <w:rFonts w:ascii="Times New Roman" w:hAnsi="Times New Roman" w:cs="Times New Roman"/>
          <w:sz w:val="28"/>
          <w:szCs w:val="28"/>
        </w:rPr>
        <w:t xml:space="preserve"> обучающихся во 2-4</w:t>
      </w:r>
      <w:r w:rsidRPr="00F511E8">
        <w:rPr>
          <w:rFonts w:ascii="Times New Roman" w:hAnsi="Times New Roman" w:cs="Times New Roman"/>
          <w:sz w:val="28"/>
          <w:szCs w:val="28"/>
        </w:rPr>
        <w:t xml:space="preserve"> классах, равное </w:t>
      </w:r>
      <w:r w:rsidR="00E42CF3" w:rsidRPr="00F511E8">
        <w:rPr>
          <w:rFonts w:ascii="Times New Roman" w:hAnsi="Times New Roman" w:cs="Times New Roman"/>
          <w:sz w:val="28"/>
          <w:szCs w:val="28"/>
        </w:rPr>
        <w:t>88</w:t>
      </w:r>
      <w:r w:rsidRPr="00F511E8">
        <w:rPr>
          <w:rFonts w:ascii="Times New Roman" w:hAnsi="Times New Roman" w:cs="Times New Roman"/>
          <w:sz w:val="28"/>
          <w:szCs w:val="28"/>
        </w:rPr>
        <w:t xml:space="preserve"> дням в текущем финансовом году при 6-дневной учебной н</w:t>
      </w:r>
      <w:r w:rsidRPr="00F511E8">
        <w:rPr>
          <w:rFonts w:ascii="Times New Roman" w:hAnsi="Times New Roman" w:cs="Times New Roman"/>
          <w:sz w:val="28"/>
          <w:szCs w:val="28"/>
        </w:rPr>
        <w:t>е</w:t>
      </w:r>
      <w:r w:rsidRPr="00F511E8">
        <w:rPr>
          <w:rFonts w:ascii="Times New Roman" w:hAnsi="Times New Roman" w:cs="Times New Roman"/>
          <w:sz w:val="28"/>
          <w:szCs w:val="28"/>
        </w:rPr>
        <w:t xml:space="preserve">деле, равное </w:t>
      </w:r>
      <w:r w:rsidR="00E42CF3" w:rsidRPr="00F511E8">
        <w:rPr>
          <w:rFonts w:ascii="Times New Roman" w:hAnsi="Times New Roman" w:cs="Times New Roman"/>
          <w:sz w:val="28"/>
          <w:szCs w:val="28"/>
        </w:rPr>
        <w:t>72</w:t>
      </w:r>
      <w:r w:rsidRPr="00F511E8">
        <w:rPr>
          <w:rFonts w:ascii="Times New Roman" w:hAnsi="Times New Roman" w:cs="Times New Roman"/>
          <w:sz w:val="28"/>
          <w:szCs w:val="28"/>
        </w:rPr>
        <w:t xml:space="preserve"> дням в текущем финансовом году при 5-дневной учебной неделе.</w:t>
      </w:r>
    </w:p>
    <w:p w:rsidR="00254FC9" w:rsidRPr="00F511E8" w:rsidRDefault="00254FC9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E8">
        <w:rPr>
          <w:rFonts w:ascii="Times New Roman" w:hAnsi="Times New Roman" w:cs="Times New Roman"/>
          <w:sz w:val="28"/>
          <w:szCs w:val="28"/>
        </w:rPr>
        <w:t>В 2020 году расчет уточненного числа детодней для обучающихся по пр</w:t>
      </w:r>
      <w:r w:rsidRPr="00F511E8">
        <w:rPr>
          <w:rFonts w:ascii="Times New Roman" w:hAnsi="Times New Roman" w:cs="Times New Roman"/>
          <w:sz w:val="28"/>
          <w:szCs w:val="28"/>
        </w:rPr>
        <w:t>о</w:t>
      </w:r>
      <w:r w:rsidRPr="00F511E8">
        <w:rPr>
          <w:rFonts w:ascii="Times New Roman" w:hAnsi="Times New Roman" w:cs="Times New Roman"/>
          <w:sz w:val="28"/>
          <w:szCs w:val="28"/>
        </w:rPr>
        <w:t>граммам начального общего образования осуществляется исходя из необходимости организации бесплатного горячего питания таких обучающихся с 1 сентября 2020 г.</w:t>
      </w:r>
    </w:p>
    <w:p w:rsidR="003D40D6" w:rsidRPr="00F511E8" w:rsidRDefault="001C5808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E8">
        <w:rPr>
          <w:rFonts w:ascii="Times New Roman" w:hAnsi="Times New Roman" w:cs="Times New Roman"/>
          <w:sz w:val="28"/>
          <w:szCs w:val="28"/>
        </w:rPr>
        <w:t>1</w:t>
      </w:r>
      <w:r w:rsidR="00C66CAA" w:rsidRPr="00F511E8">
        <w:rPr>
          <w:rFonts w:ascii="Times New Roman" w:hAnsi="Times New Roman" w:cs="Times New Roman"/>
          <w:sz w:val="28"/>
          <w:szCs w:val="28"/>
        </w:rPr>
        <w:t>3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</w:t>
      </w:r>
      <w:proofErr w:type="spellStart"/>
      <w:r w:rsidR="00BD403E" w:rsidRPr="00F511E8">
        <w:rPr>
          <w:rFonts w:ascii="Times New Roman" w:hAnsi="Times New Roman" w:cs="Times New Roman"/>
          <w:sz w:val="28"/>
          <w:szCs w:val="28"/>
        </w:rPr>
        <w:t>местногобюджета</w:t>
      </w:r>
      <w:proofErr w:type="spellEnd"/>
      <w:r w:rsidR="00BD403E" w:rsidRPr="00F511E8">
        <w:rPr>
          <w:rFonts w:ascii="Times New Roman" w:hAnsi="Times New Roman" w:cs="Times New Roman"/>
          <w:sz w:val="28"/>
          <w:szCs w:val="28"/>
        </w:rPr>
        <w:t xml:space="preserve"> </w:t>
      </w:r>
      <w:r w:rsidR="003D40D6" w:rsidRPr="00F511E8">
        <w:rPr>
          <w:rFonts w:ascii="Times New Roman" w:hAnsi="Times New Roman" w:cs="Times New Roman"/>
          <w:sz w:val="28"/>
          <w:szCs w:val="28"/>
        </w:rPr>
        <w:t>на финансовое обесп</w:t>
      </w:r>
      <w:r w:rsidR="003D40D6" w:rsidRPr="00F511E8">
        <w:rPr>
          <w:rFonts w:ascii="Times New Roman" w:hAnsi="Times New Roman" w:cs="Times New Roman"/>
          <w:sz w:val="28"/>
          <w:szCs w:val="28"/>
        </w:rPr>
        <w:t>е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чение расходного обязательства </w:t>
      </w:r>
      <w:r w:rsidR="00BD403E" w:rsidRPr="00F511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, софинансируемого из </w:t>
      </w:r>
      <w:r w:rsidR="00BD403E" w:rsidRPr="00F511E8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D403E" w:rsidRPr="00F511E8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3D40D6" w:rsidRPr="00F511E8">
        <w:rPr>
          <w:rFonts w:ascii="Times New Roman" w:hAnsi="Times New Roman" w:cs="Times New Roman"/>
          <w:sz w:val="28"/>
          <w:szCs w:val="28"/>
        </w:rPr>
        <w:t>за счет</w:t>
      </w:r>
      <w:r w:rsidR="00BD403E" w:rsidRPr="00F511E8">
        <w:rPr>
          <w:rFonts w:ascii="Times New Roman" w:hAnsi="Times New Roman" w:cs="Times New Roman"/>
          <w:sz w:val="28"/>
          <w:szCs w:val="28"/>
        </w:rPr>
        <w:t xml:space="preserve"> субсидии, 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определяется сводной бюджетной росписью </w:t>
      </w:r>
      <w:r w:rsidR="00BD403E" w:rsidRPr="00F511E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D403E" w:rsidRPr="00F511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 с </w:t>
      </w:r>
      <w:r w:rsidR="00D32CED" w:rsidRPr="00F511E8">
        <w:rPr>
          <w:rFonts w:ascii="Times New Roman" w:hAnsi="Times New Roman" w:cs="Times New Roman"/>
          <w:sz w:val="28"/>
          <w:szCs w:val="28"/>
        </w:rPr>
        <w:t xml:space="preserve">учетом необходимости достижения, </w:t>
      </w:r>
      <w:r w:rsidR="003D40D6" w:rsidRPr="00F511E8">
        <w:rPr>
          <w:rFonts w:ascii="Times New Roman" w:hAnsi="Times New Roman" w:cs="Times New Roman"/>
          <w:sz w:val="28"/>
          <w:szCs w:val="28"/>
        </w:rPr>
        <w:t>установленного соглашением значения резул</w:t>
      </w:r>
      <w:r w:rsidR="003D40D6" w:rsidRPr="00F511E8">
        <w:rPr>
          <w:rFonts w:ascii="Times New Roman" w:hAnsi="Times New Roman" w:cs="Times New Roman"/>
          <w:sz w:val="28"/>
          <w:szCs w:val="28"/>
        </w:rPr>
        <w:t>ь</w:t>
      </w:r>
      <w:r w:rsidR="003D40D6" w:rsidRPr="00F511E8">
        <w:rPr>
          <w:rFonts w:ascii="Times New Roman" w:hAnsi="Times New Roman" w:cs="Times New Roman"/>
          <w:sz w:val="28"/>
          <w:szCs w:val="28"/>
        </w:rPr>
        <w:t>тата использования субсидии.</w:t>
      </w:r>
    </w:p>
    <w:p w:rsidR="003D40D6" w:rsidRPr="00F511E8" w:rsidRDefault="001C5808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E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66CAA" w:rsidRPr="00F511E8">
        <w:rPr>
          <w:rFonts w:ascii="Times New Roman" w:hAnsi="Times New Roman" w:cs="Times New Roman"/>
          <w:sz w:val="28"/>
          <w:szCs w:val="28"/>
        </w:rPr>
        <w:t>4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40D6" w:rsidRPr="00F511E8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субсидии осуществляется </w:t>
      </w:r>
      <w:r w:rsidR="003C0512">
        <w:rPr>
          <w:rFonts w:ascii="Times New Roman" w:hAnsi="Times New Roman" w:cs="Times New Roman"/>
          <w:sz w:val="28"/>
          <w:szCs w:val="28"/>
        </w:rPr>
        <w:t>М</w:t>
      </w:r>
      <w:r w:rsidR="00E207A3" w:rsidRPr="00F511E8">
        <w:rPr>
          <w:rFonts w:ascii="Times New Roman" w:hAnsi="Times New Roman" w:cs="Times New Roman"/>
          <w:sz w:val="28"/>
          <w:szCs w:val="28"/>
        </w:rPr>
        <w:t>ин</w:t>
      </w:r>
      <w:r w:rsidR="00E207A3" w:rsidRPr="00F511E8">
        <w:rPr>
          <w:rFonts w:ascii="Times New Roman" w:hAnsi="Times New Roman" w:cs="Times New Roman"/>
          <w:sz w:val="28"/>
          <w:szCs w:val="28"/>
        </w:rPr>
        <w:t>и</w:t>
      </w:r>
      <w:r w:rsidR="00E207A3" w:rsidRPr="00F511E8">
        <w:rPr>
          <w:rFonts w:ascii="Times New Roman" w:hAnsi="Times New Roman" w:cs="Times New Roman"/>
          <w:sz w:val="28"/>
          <w:szCs w:val="28"/>
        </w:rPr>
        <w:t>стерством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 на основании сравнения установленного соглашением и достигнутого значения результата использования субсидии </w:t>
      </w:r>
      <w:r w:rsidR="00663AA5" w:rsidRPr="00F511E8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 - 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</w:t>
      </w:r>
      <w:r w:rsidR="003D40D6" w:rsidRPr="00F511E8">
        <w:rPr>
          <w:rFonts w:ascii="Times New Roman" w:hAnsi="Times New Roman" w:cs="Times New Roman"/>
          <w:sz w:val="28"/>
          <w:szCs w:val="28"/>
        </w:rPr>
        <w:t>о</w:t>
      </w:r>
      <w:r w:rsidR="003D40D6" w:rsidRPr="00F511E8">
        <w:rPr>
          <w:rFonts w:ascii="Times New Roman" w:hAnsi="Times New Roman" w:cs="Times New Roman"/>
          <w:sz w:val="28"/>
          <w:szCs w:val="28"/>
        </w:rPr>
        <w:t>вание в государственных и муниципальных образовательных организациях.</w:t>
      </w:r>
      <w:proofErr w:type="gramEnd"/>
    </w:p>
    <w:p w:rsidR="003D40D6" w:rsidRPr="00F511E8" w:rsidRDefault="001C5808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E8">
        <w:rPr>
          <w:rFonts w:ascii="Times New Roman" w:hAnsi="Times New Roman" w:cs="Times New Roman"/>
          <w:sz w:val="28"/>
          <w:szCs w:val="28"/>
        </w:rPr>
        <w:t>1</w:t>
      </w:r>
      <w:r w:rsidR="00C66CAA" w:rsidRPr="00F511E8">
        <w:rPr>
          <w:rFonts w:ascii="Times New Roman" w:hAnsi="Times New Roman" w:cs="Times New Roman"/>
          <w:sz w:val="28"/>
          <w:szCs w:val="28"/>
        </w:rPr>
        <w:t>5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. </w:t>
      </w:r>
      <w:r w:rsidR="00663AA5" w:rsidRPr="00F511E8">
        <w:rPr>
          <w:rFonts w:ascii="Times New Roman" w:hAnsi="Times New Roman" w:cs="Times New Roman"/>
          <w:sz w:val="28"/>
          <w:szCs w:val="28"/>
        </w:rPr>
        <w:t>Уполномоченный о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рган </w:t>
      </w:r>
      <w:r w:rsidR="00663AA5" w:rsidRPr="00F511E8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</w:t>
      </w:r>
      <w:r w:rsidR="00663AA5" w:rsidRPr="00F511E8">
        <w:rPr>
          <w:rFonts w:ascii="Times New Roman" w:hAnsi="Times New Roman" w:cs="Times New Roman"/>
          <w:sz w:val="28"/>
          <w:szCs w:val="28"/>
        </w:rPr>
        <w:t>а</w:t>
      </w:r>
      <w:r w:rsidR="00663AA5" w:rsidRPr="00F511E8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3D40D6" w:rsidRPr="00F511E8">
        <w:rPr>
          <w:rFonts w:ascii="Times New Roman" w:hAnsi="Times New Roman" w:cs="Times New Roman"/>
          <w:sz w:val="28"/>
          <w:szCs w:val="28"/>
        </w:rPr>
        <w:t>размещает в сроки, устано</w:t>
      </w:r>
      <w:r w:rsidR="004E5363" w:rsidRPr="00F511E8">
        <w:rPr>
          <w:rFonts w:ascii="Times New Roman" w:hAnsi="Times New Roman" w:cs="Times New Roman"/>
          <w:sz w:val="28"/>
          <w:szCs w:val="28"/>
        </w:rPr>
        <w:t>вленные соглашением, в системе «Электронный бюджет»</w:t>
      </w:r>
      <w:r w:rsidR="003D40D6" w:rsidRPr="00F511E8">
        <w:rPr>
          <w:rFonts w:ascii="Times New Roman" w:hAnsi="Times New Roman" w:cs="Times New Roman"/>
          <w:sz w:val="28"/>
          <w:szCs w:val="28"/>
        </w:rPr>
        <w:t>:</w:t>
      </w:r>
    </w:p>
    <w:p w:rsidR="003D40D6" w:rsidRPr="00F511E8" w:rsidRDefault="00D62FF9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E8">
        <w:rPr>
          <w:rFonts w:ascii="Times New Roman" w:hAnsi="Times New Roman" w:cs="Times New Roman"/>
          <w:sz w:val="28"/>
          <w:szCs w:val="28"/>
        </w:rPr>
        <w:t xml:space="preserve">а) 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отчет о расходах </w:t>
      </w:r>
      <w:r w:rsidR="00663AA5" w:rsidRPr="00F511E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63AA5" w:rsidRPr="00F511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D40D6" w:rsidRPr="00F511E8">
        <w:rPr>
          <w:rFonts w:ascii="Times New Roman" w:hAnsi="Times New Roman" w:cs="Times New Roman"/>
          <w:sz w:val="28"/>
          <w:szCs w:val="28"/>
        </w:rPr>
        <w:t>, на соф</w:t>
      </w:r>
      <w:r w:rsidR="003D40D6" w:rsidRPr="00F511E8">
        <w:rPr>
          <w:rFonts w:ascii="Times New Roman" w:hAnsi="Times New Roman" w:cs="Times New Roman"/>
          <w:sz w:val="28"/>
          <w:szCs w:val="28"/>
        </w:rPr>
        <w:t>и</w:t>
      </w:r>
      <w:r w:rsidR="003D40D6" w:rsidRPr="00F511E8">
        <w:rPr>
          <w:rFonts w:ascii="Times New Roman" w:hAnsi="Times New Roman" w:cs="Times New Roman"/>
          <w:sz w:val="28"/>
          <w:szCs w:val="28"/>
        </w:rPr>
        <w:t>нансирование которых предоставляется субсидия;</w:t>
      </w:r>
    </w:p>
    <w:p w:rsidR="003D40D6" w:rsidRPr="00F511E8" w:rsidRDefault="00D62FF9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E8">
        <w:rPr>
          <w:rFonts w:ascii="Times New Roman" w:hAnsi="Times New Roman" w:cs="Times New Roman"/>
          <w:sz w:val="28"/>
          <w:szCs w:val="28"/>
        </w:rPr>
        <w:t xml:space="preserve">б) </w:t>
      </w:r>
      <w:r w:rsidR="003D40D6" w:rsidRPr="00F511E8">
        <w:rPr>
          <w:rFonts w:ascii="Times New Roman" w:hAnsi="Times New Roman" w:cs="Times New Roman"/>
          <w:sz w:val="28"/>
          <w:szCs w:val="28"/>
        </w:rPr>
        <w:t>отчет о достижении значения результата использования субсидии по фо</w:t>
      </w:r>
      <w:r w:rsidR="003D40D6" w:rsidRPr="00F511E8">
        <w:rPr>
          <w:rFonts w:ascii="Times New Roman" w:hAnsi="Times New Roman" w:cs="Times New Roman"/>
          <w:sz w:val="28"/>
          <w:szCs w:val="28"/>
        </w:rPr>
        <w:t>р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мам, </w:t>
      </w:r>
      <w:r w:rsidRPr="00F511E8">
        <w:rPr>
          <w:rFonts w:ascii="Times New Roman" w:hAnsi="Times New Roman" w:cs="Times New Roman"/>
          <w:sz w:val="28"/>
          <w:szCs w:val="28"/>
        </w:rPr>
        <w:t>установленным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 в соглашении.</w:t>
      </w:r>
    </w:p>
    <w:p w:rsidR="003D40D6" w:rsidRPr="00F511E8" w:rsidRDefault="003D40D6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E8">
        <w:rPr>
          <w:rFonts w:ascii="Times New Roman" w:hAnsi="Times New Roman" w:cs="Times New Roman"/>
          <w:sz w:val="28"/>
          <w:szCs w:val="28"/>
        </w:rPr>
        <w:t>16. Перечисление субсидий осуществляется в установленном порядке на сч</w:t>
      </w:r>
      <w:r w:rsidRPr="00F511E8">
        <w:rPr>
          <w:rFonts w:ascii="Times New Roman" w:hAnsi="Times New Roman" w:cs="Times New Roman"/>
          <w:sz w:val="28"/>
          <w:szCs w:val="28"/>
        </w:rPr>
        <w:t>е</w:t>
      </w:r>
      <w:r w:rsidRPr="00F511E8">
        <w:rPr>
          <w:rFonts w:ascii="Times New Roman" w:hAnsi="Times New Roman" w:cs="Times New Roman"/>
          <w:sz w:val="28"/>
          <w:szCs w:val="28"/>
        </w:rPr>
        <w:t xml:space="preserve">та, открытые </w:t>
      </w:r>
      <w:r w:rsidR="000307C8" w:rsidRPr="00F511E8">
        <w:rPr>
          <w:rFonts w:ascii="Times New Roman" w:hAnsi="Times New Roman" w:cs="Times New Roman"/>
          <w:sz w:val="28"/>
          <w:szCs w:val="28"/>
        </w:rPr>
        <w:t>в территориальном</w:t>
      </w:r>
      <w:r w:rsidR="003C0512">
        <w:rPr>
          <w:rFonts w:ascii="Times New Roman" w:hAnsi="Times New Roman" w:cs="Times New Roman"/>
          <w:sz w:val="28"/>
          <w:szCs w:val="28"/>
        </w:rPr>
        <w:t xml:space="preserve"> </w:t>
      </w:r>
      <w:r w:rsidRPr="00F511E8">
        <w:rPr>
          <w:rFonts w:ascii="Times New Roman" w:hAnsi="Times New Roman" w:cs="Times New Roman"/>
          <w:sz w:val="28"/>
          <w:szCs w:val="28"/>
        </w:rPr>
        <w:t>орга</w:t>
      </w:r>
      <w:r w:rsidR="000307C8" w:rsidRPr="00F511E8">
        <w:rPr>
          <w:rFonts w:ascii="Times New Roman" w:hAnsi="Times New Roman" w:cs="Times New Roman"/>
          <w:sz w:val="28"/>
          <w:szCs w:val="28"/>
        </w:rPr>
        <w:t>не</w:t>
      </w:r>
      <w:r w:rsidR="003C0512">
        <w:rPr>
          <w:rFonts w:ascii="Times New Roman" w:hAnsi="Times New Roman" w:cs="Times New Roman"/>
          <w:sz w:val="28"/>
          <w:szCs w:val="28"/>
        </w:rPr>
        <w:t xml:space="preserve"> </w:t>
      </w:r>
      <w:r w:rsidR="000307C8" w:rsidRPr="00F511E8">
        <w:rPr>
          <w:rFonts w:ascii="Times New Roman" w:hAnsi="Times New Roman" w:cs="Times New Roman"/>
          <w:sz w:val="28"/>
          <w:szCs w:val="28"/>
        </w:rPr>
        <w:t>Федерального казначейства по Республике Тыва</w:t>
      </w:r>
      <w:r w:rsidRPr="00F511E8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 </w:t>
      </w:r>
      <w:r w:rsidR="00663AA5" w:rsidRPr="00F511E8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F511E8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663AA5" w:rsidRPr="00F511E8">
        <w:rPr>
          <w:rFonts w:ascii="Times New Roman" w:hAnsi="Times New Roman" w:cs="Times New Roman"/>
          <w:sz w:val="28"/>
          <w:szCs w:val="28"/>
        </w:rPr>
        <w:t>муниципальных образ</w:t>
      </w:r>
      <w:r w:rsidR="00663AA5" w:rsidRPr="00F511E8">
        <w:rPr>
          <w:rFonts w:ascii="Times New Roman" w:hAnsi="Times New Roman" w:cs="Times New Roman"/>
          <w:sz w:val="28"/>
          <w:szCs w:val="28"/>
        </w:rPr>
        <w:t>о</w:t>
      </w:r>
      <w:r w:rsidR="00663AA5" w:rsidRPr="00F511E8">
        <w:rPr>
          <w:rFonts w:ascii="Times New Roman" w:hAnsi="Times New Roman" w:cs="Times New Roman"/>
          <w:sz w:val="28"/>
          <w:szCs w:val="28"/>
        </w:rPr>
        <w:t>ваний</w:t>
      </w:r>
      <w:r w:rsidRPr="00F511E8">
        <w:rPr>
          <w:rFonts w:ascii="Times New Roman" w:hAnsi="Times New Roman" w:cs="Times New Roman"/>
          <w:sz w:val="28"/>
          <w:szCs w:val="28"/>
        </w:rPr>
        <w:t>.</w:t>
      </w:r>
    </w:p>
    <w:p w:rsidR="003D40D6" w:rsidRPr="00F511E8" w:rsidRDefault="001C5808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E8">
        <w:rPr>
          <w:rFonts w:ascii="Times New Roman" w:hAnsi="Times New Roman" w:cs="Times New Roman"/>
          <w:sz w:val="28"/>
          <w:szCs w:val="28"/>
        </w:rPr>
        <w:t>1</w:t>
      </w:r>
      <w:r w:rsidR="00357AA2" w:rsidRPr="00F511E8">
        <w:rPr>
          <w:rFonts w:ascii="Times New Roman" w:hAnsi="Times New Roman" w:cs="Times New Roman"/>
          <w:sz w:val="28"/>
          <w:szCs w:val="28"/>
        </w:rPr>
        <w:t>7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40D6" w:rsidRPr="00F511E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0307C8" w:rsidRPr="00F511E8">
        <w:rPr>
          <w:rFonts w:ascii="Times New Roman" w:hAnsi="Times New Roman" w:cs="Times New Roman"/>
          <w:sz w:val="28"/>
          <w:szCs w:val="28"/>
        </w:rPr>
        <w:t>Республикой Тыва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 по состоянию на 31 декабря года пред</w:t>
      </w:r>
      <w:r w:rsidR="003D40D6" w:rsidRPr="00F511E8">
        <w:rPr>
          <w:rFonts w:ascii="Times New Roman" w:hAnsi="Times New Roman" w:cs="Times New Roman"/>
          <w:sz w:val="28"/>
          <w:szCs w:val="28"/>
        </w:rPr>
        <w:t>о</w:t>
      </w:r>
      <w:r w:rsidR="003D40D6" w:rsidRPr="00F511E8">
        <w:rPr>
          <w:rFonts w:ascii="Times New Roman" w:hAnsi="Times New Roman" w:cs="Times New Roman"/>
          <w:sz w:val="28"/>
          <w:szCs w:val="28"/>
        </w:rPr>
        <w:t>ставления субсидии допущены нарушения обязательств, предусмотренных согл</w:t>
      </w:r>
      <w:r w:rsidR="003D40D6" w:rsidRPr="00F511E8">
        <w:rPr>
          <w:rFonts w:ascii="Times New Roman" w:hAnsi="Times New Roman" w:cs="Times New Roman"/>
          <w:sz w:val="28"/>
          <w:szCs w:val="28"/>
        </w:rPr>
        <w:t>а</w:t>
      </w:r>
      <w:r w:rsidR="003D40D6" w:rsidRPr="00F511E8">
        <w:rPr>
          <w:rFonts w:ascii="Times New Roman" w:hAnsi="Times New Roman" w:cs="Times New Roman"/>
          <w:sz w:val="28"/>
          <w:szCs w:val="28"/>
        </w:rPr>
        <w:t>шением</w:t>
      </w:r>
      <w:r w:rsidR="003C0512">
        <w:rPr>
          <w:rFonts w:ascii="Times New Roman" w:hAnsi="Times New Roman" w:cs="Times New Roman"/>
          <w:sz w:val="28"/>
          <w:szCs w:val="28"/>
        </w:rPr>
        <w:t>,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C44D6" w:rsidRPr="00F511E8">
        <w:rPr>
          <w:rFonts w:ascii="Times New Roman" w:hAnsi="Times New Roman" w:cs="Times New Roman"/>
          <w:sz w:val="28"/>
          <w:szCs w:val="28"/>
        </w:rPr>
        <w:t>пу</w:t>
      </w:r>
      <w:r w:rsidR="006F18AA" w:rsidRPr="00F511E8">
        <w:rPr>
          <w:rFonts w:ascii="Times New Roman" w:hAnsi="Times New Roman" w:cs="Times New Roman"/>
          <w:sz w:val="28"/>
          <w:szCs w:val="28"/>
        </w:rPr>
        <w:t>н</w:t>
      </w:r>
      <w:r w:rsidR="00CC44D6" w:rsidRPr="00F511E8">
        <w:rPr>
          <w:rFonts w:ascii="Times New Roman" w:hAnsi="Times New Roman" w:cs="Times New Roman"/>
          <w:sz w:val="28"/>
          <w:szCs w:val="28"/>
        </w:rPr>
        <w:t>ктом 14</w:t>
      </w:r>
      <w:r w:rsidR="00F511E8" w:rsidRPr="00F511E8">
        <w:rPr>
          <w:rFonts w:ascii="Times New Roman" w:hAnsi="Times New Roman" w:cs="Times New Roman"/>
          <w:sz w:val="28"/>
          <w:szCs w:val="28"/>
        </w:rPr>
        <w:t xml:space="preserve"> </w:t>
      </w:r>
      <w:r w:rsidR="002A465F" w:rsidRPr="00F511E8">
        <w:rPr>
          <w:rFonts w:ascii="Times New Roman" w:hAnsi="Times New Roman" w:cs="Times New Roman"/>
          <w:sz w:val="28"/>
          <w:szCs w:val="28"/>
        </w:rPr>
        <w:t>Правил, устанавливающих общие требования к формированию, предоставлению и распределению субсидий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, и до </w:t>
      </w:r>
      <w:r w:rsidR="003C0512">
        <w:rPr>
          <w:rFonts w:ascii="Times New Roman" w:hAnsi="Times New Roman" w:cs="Times New Roman"/>
          <w:sz w:val="28"/>
          <w:szCs w:val="28"/>
        </w:rPr>
        <w:t>первой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 даты представления отчетности о достижении значения результата использования субс</w:t>
      </w:r>
      <w:r w:rsidR="003D40D6" w:rsidRPr="00F511E8">
        <w:rPr>
          <w:rFonts w:ascii="Times New Roman" w:hAnsi="Times New Roman" w:cs="Times New Roman"/>
          <w:sz w:val="28"/>
          <w:szCs w:val="28"/>
        </w:rPr>
        <w:t>и</w:t>
      </w:r>
      <w:r w:rsidR="003D40D6" w:rsidRPr="00F511E8">
        <w:rPr>
          <w:rFonts w:ascii="Times New Roman" w:hAnsi="Times New Roman" w:cs="Times New Roman"/>
          <w:sz w:val="28"/>
          <w:szCs w:val="28"/>
        </w:rPr>
        <w:t>дии в соответствии с соглашением в году, следующем за годом предоставления су</w:t>
      </w:r>
      <w:r w:rsidR="003D40D6" w:rsidRPr="00F511E8">
        <w:rPr>
          <w:rFonts w:ascii="Times New Roman" w:hAnsi="Times New Roman" w:cs="Times New Roman"/>
          <w:sz w:val="28"/>
          <w:szCs w:val="28"/>
        </w:rPr>
        <w:t>б</w:t>
      </w:r>
      <w:r w:rsidR="003D40D6" w:rsidRPr="00F511E8">
        <w:rPr>
          <w:rFonts w:ascii="Times New Roman" w:hAnsi="Times New Roman" w:cs="Times New Roman"/>
          <w:sz w:val="28"/>
          <w:szCs w:val="28"/>
        </w:rPr>
        <w:t>сидии, указанные нарушения не устранены</w:t>
      </w:r>
      <w:proofErr w:type="gramEnd"/>
      <w:r w:rsidR="003D40D6" w:rsidRPr="00F511E8">
        <w:rPr>
          <w:rFonts w:ascii="Times New Roman" w:hAnsi="Times New Roman" w:cs="Times New Roman"/>
          <w:sz w:val="28"/>
          <w:szCs w:val="28"/>
        </w:rPr>
        <w:t xml:space="preserve">, объем средств, подлежащих возврату из </w:t>
      </w:r>
      <w:r w:rsidR="0036652B" w:rsidRPr="00F511E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140C8" w:rsidRPr="00F511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 в </w:t>
      </w:r>
      <w:r w:rsidR="007140C8" w:rsidRPr="00F511E8">
        <w:rPr>
          <w:rFonts w:ascii="Times New Roman" w:hAnsi="Times New Roman" w:cs="Times New Roman"/>
          <w:sz w:val="28"/>
          <w:szCs w:val="28"/>
        </w:rPr>
        <w:t>республиканский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140C8" w:rsidRPr="00F511E8">
        <w:rPr>
          <w:rFonts w:ascii="Times New Roman" w:hAnsi="Times New Roman" w:cs="Times New Roman"/>
          <w:sz w:val="28"/>
          <w:szCs w:val="28"/>
        </w:rPr>
        <w:t xml:space="preserve"> Ре</w:t>
      </w:r>
      <w:r w:rsidR="007140C8" w:rsidRPr="00F511E8">
        <w:rPr>
          <w:rFonts w:ascii="Times New Roman" w:hAnsi="Times New Roman" w:cs="Times New Roman"/>
          <w:sz w:val="28"/>
          <w:szCs w:val="28"/>
        </w:rPr>
        <w:t>с</w:t>
      </w:r>
      <w:r w:rsidR="007140C8" w:rsidRPr="00F511E8">
        <w:rPr>
          <w:rFonts w:ascii="Times New Roman" w:hAnsi="Times New Roman" w:cs="Times New Roman"/>
          <w:sz w:val="28"/>
          <w:szCs w:val="28"/>
        </w:rPr>
        <w:t>публики Тыва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, и срок возврата указанных средств определяются в соответствии с </w:t>
      </w:r>
      <w:r w:rsidR="00CC44D6" w:rsidRPr="00F511E8">
        <w:rPr>
          <w:rFonts w:ascii="Times New Roman" w:hAnsi="Times New Roman" w:cs="Times New Roman"/>
          <w:sz w:val="28"/>
          <w:szCs w:val="28"/>
        </w:rPr>
        <w:t xml:space="preserve">пунктами 14-16 </w:t>
      </w:r>
      <w:r w:rsidR="00380E70" w:rsidRPr="00F511E8">
        <w:rPr>
          <w:rFonts w:ascii="Times New Roman" w:hAnsi="Times New Roman" w:cs="Times New Roman"/>
          <w:sz w:val="28"/>
          <w:szCs w:val="28"/>
        </w:rPr>
        <w:t>Правил, устанавливающих общие требования к формированию, предоставлению и распределению субсидий</w:t>
      </w:r>
      <w:r w:rsidR="003D40D6" w:rsidRPr="00F511E8">
        <w:rPr>
          <w:rFonts w:ascii="Times New Roman" w:hAnsi="Times New Roman" w:cs="Times New Roman"/>
          <w:sz w:val="28"/>
          <w:szCs w:val="28"/>
        </w:rPr>
        <w:t>.</w:t>
      </w:r>
    </w:p>
    <w:p w:rsidR="003D40D6" w:rsidRPr="00F511E8" w:rsidRDefault="007C3142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E8">
        <w:rPr>
          <w:rFonts w:ascii="Times New Roman" w:hAnsi="Times New Roman" w:cs="Times New Roman"/>
          <w:sz w:val="28"/>
          <w:szCs w:val="28"/>
        </w:rPr>
        <w:t xml:space="preserve">18. 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Освобождение </w:t>
      </w:r>
      <w:r w:rsidR="007140C8" w:rsidRPr="00F511E8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 от применения мер отве</w:t>
      </w:r>
      <w:r w:rsidR="003D40D6" w:rsidRPr="00F511E8">
        <w:rPr>
          <w:rFonts w:ascii="Times New Roman" w:hAnsi="Times New Roman" w:cs="Times New Roman"/>
          <w:sz w:val="28"/>
          <w:szCs w:val="28"/>
        </w:rPr>
        <w:t>т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ственности, предусмотренных </w:t>
      </w:r>
      <w:r w:rsidR="00CC44D6" w:rsidRPr="00F511E8">
        <w:rPr>
          <w:rFonts w:ascii="Times New Roman" w:hAnsi="Times New Roman" w:cs="Times New Roman"/>
          <w:sz w:val="28"/>
          <w:szCs w:val="28"/>
        </w:rPr>
        <w:t>пунктом 14</w:t>
      </w:r>
      <w:r w:rsidR="003C0512">
        <w:rPr>
          <w:rFonts w:ascii="Times New Roman" w:hAnsi="Times New Roman" w:cs="Times New Roman"/>
          <w:sz w:val="28"/>
          <w:szCs w:val="28"/>
        </w:rPr>
        <w:t xml:space="preserve"> </w:t>
      </w:r>
      <w:r w:rsidR="00380E70" w:rsidRPr="00F511E8">
        <w:rPr>
          <w:rFonts w:ascii="Times New Roman" w:hAnsi="Times New Roman" w:cs="Times New Roman"/>
          <w:sz w:val="28"/>
          <w:szCs w:val="28"/>
        </w:rPr>
        <w:t>Правил, устанавливающих общие треб</w:t>
      </w:r>
      <w:r w:rsidR="00380E70" w:rsidRPr="00F511E8">
        <w:rPr>
          <w:rFonts w:ascii="Times New Roman" w:hAnsi="Times New Roman" w:cs="Times New Roman"/>
          <w:sz w:val="28"/>
          <w:szCs w:val="28"/>
        </w:rPr>
        <w:t>о</w:t>
      </w:r>
      <w:r w:rsidR="00380E70" w:rsidRPr="00F511E8">
        <w:rPr>
          <w:rFonts w:ascii="Times New Roman" w:hAnsi="Times New Roman" w:cs="Times New Roman"/>
          <w:sz w:val="28"/>
          <w:szCs w:val="28"/>
        </w:rPr>
        <w:t>вания к формированию, предоставлению и распределению субсидий</w:t>
      </w:r>
      <w:r w:rsidR="003D40D6" w:rsidRPr="00F511E8">
        <w:rPr>
          <w:rFonts w:ascii="Times New Roman" w:hAnsi="Times New Roman" w:cs="Times New Roman"/>
          <w:sz w:val="28"/>
          <w:szCs w:val="28"/>
        </w:rPr>
        <w:t>, в том числе от последующего возврата сре</w:t>
      </w:r>
      <w:proofErr w:type="gramStart"/>
      <w:r w:rsidR="003D40D6" w:rsidRPr="00F511E8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="003D40D6" w:rsidRPr="00F511E8">
        <w:rPr>
          <w:rFonts w:ascii="Times New Roman" w:hAnsi="Times New Roman" w:cs="Times New Roman"/>
          <w:sz w:val="28"/>
          <w:szCs w:val="28"/>
        </w:rPr>
        <w:t xml:space="preserve">оход </w:t>
      </w:r>
      <w:r w:rsidR="007140C8" w:rsidRPr="00F511E8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E96F0F" w:rsidRPr="00F511E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r w:rsidR="00CC44D6" w:rsidRPr="00F511E8">
        <w:rPr>
          <w:rFonts w:ascii="Times New Roman" w:hAnsi="Times New Roman" w:cs="Times New Roman"/>
          <w:sz w:val="28"/>
          <w:szCs w:val="28"/>
        </w:rPr>
        <w:t>пунктом 17</w:t>
      </w:r>
      <w:r w:rsidR="00F511E8" w:rsidRPr="00F511E8">
        <w:rPr>
          <w:rFonts w:ascii="Times New Roman" w:hAnsi="Times New Roman" w:cs="Times New Roman"/>
          <w:sz w:val="28"/>
          <w:szCs w:val="28"/>
        </w:rPr>
        <w:t xml:space="preserve"> </w:t>
      </w:r>
      <w:r w:rsidR="00380E70" w:rsidRPr="00F511E8">
        <w:rPr>
          <w:rFonts w:ascii="Times New Roman" w:hAnsi="Times New Roman" w:cs="Times New Roman"/>
          <w:sz w:val="28"/>
          <w:szCs w:val="28"/>
        </w:rPr>
        <w:t>Правил, устанавливающих о</w:t>
      </w:r>
      <w:r w:rsidR="00380E70" w:rsidRPr="00F511E8">
        <w:rPr>
          <w:rFonts w:ascii="Times New Roman" w:hAnsi="Times New Roman" w:cs="Times New Roman"/>
          <w:sz w:val="28"/>
          <w:szCs w:val="28"/>
        </w:rPr>
        <w:t>б</w:t>
      </w:r>
      <w:r w:rsidR="00380E70" w:rsidRPr="00F511E8">
        <w:rPr>
          <w:rFonts w:ascii="Times New Roman" w:hAnsi="Times New Roman" w:cs="Times New Roman"/>
          <w:sz w:val="28"/>
          <w:szCs w:val="28"/>
        </w:rPr>
        <w:t>щие требования к формированию, предоставлению и распределению субсидий</w:t>
      </w:r>
      <w:r w:rsidR="003D40D6" w:rsidRPr="00F511E8">
        <w:rPr>
          <w:rFonts w:ascii="Times New Roman" w:hAnsi="Times New Roman" w:cs="Times New Roman"/>
          <w:sz w:val="28"/>
          <w:szCs w:val="28"/>
        </w:rPr>
        <w:t>.</w:t>
      </w:r>
    </w:p>
    <w:p w:rsidR="00484EDB" w:rsidRPr="00F511E8" w:rsidRDefault="001C5808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E8">
        <w:rPr>
          <w:rFonts w:ascii="Times New Roman" w:hAnsi="Times New Roman" w:cs="Times New Roman"/>
          <w:sz w:val="28"/>
          <w:szCs w:val="28"/>
        </w:rPr>
        <w:t>1</w:t>
      </w:r>
      <w:r w:rsidR="007C3142" w:rsidRPr="00F511E8">
        <w:rPr>
          <w:rFonts w:ascii="Times New Roman" w:hAnsi="Times New Roman" w:cs="Times New Roman"/>
          <w:sz w:val="28"/>
          <w:szCs w:val="28"/>
        </w:rPr>
        <w:t>9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. Контроль за соблюдением </w:t>
      </w:r>
      <w:r w:rsidR="007140C8" w:rsidRPr="00F511E8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 осуществляется </w:t>
      </w:r>
      <w:r w:rsidR="003C0512">
        <w:rPr>
          <w:rFonts w:ascii="Times New Roman" w:hAnsi="Times New Roman" w:cs="Times New Roman"/>
          <w:sz w:val="28"/>
          <w:szCs w:val="28"/>
        </w:rPr>
        <w:t>М</w:t>
      </w:r>
      <w:r w:rsidR="00625325" w:rsidRPr="00F511E8">
        <w:rPr>
          <w:rFonts w:ascii="Times New Roman" w:hAnsi="Times New Roman" w:cs="Times New Roman"/>
          <w:sz w:val="28"/>
          <w:szCs w:val="28"/>
        </w:rPr>
        <w:t>инистерством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 и органами госуда</w:t>
      </w:r>
      <w:r w:rsidR="003D40D6" w:rsidRPr="00F511E8">
        <w:rPr>
          <w:rFonts w:ascii="Times New Roman" w:hAnsi="Times New Roman" w:cs="Times New Roman"/>
          <w:sz w:val="28"/>
          <w:szCs w:val="28"/>
        </w:rPr>
        <w:t>р</w:t>
      </w:r>
      <w:r w:rsidR="003D40D6" w:rsidRPr="00F511E8"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="007140C8" w:rsidRPr="00F511E8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3D40D6" w:rsidRPr="00F511E8">
        <w:rPr>
          <w:rFonts w:ascii="Times New Roman" w:hAnsi="Times New Roman" w:cs="Times New Roman"/>
          <w:sz w:val="28"/>
          <w:szCs w:val="28"/>
        </w:rPr>
        <w:t>финансового контроля</w:t>
      </w:r>
      <w:proofErr w:type="gramStart"/>
      <w:r w:rsidR="003D40D6" w:rsidRPr="00F511E8">
        <w:rPr>
          <w:rFonts w:ascii="Times New Roman" w:hAnsi="Times New Roman" w:cs="Times New Roman"/>
          <w:sz w:val="28"/>
          <w:szCs w:val="28"/>
        </w:rPr>
        <w:t>.</w:t>
      </w:r>
      <w:r w:rsidR="00CC44D6" w:rsidRPr="00F511E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C44D6" w:rsidRPr="00F511E8" w:rsidRDefault="00CC44D6" w:rsidP="00F511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E8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«Официальном </w:t>
      </w:r>
      <w:proofErr w:type="gramStart"/>
      <w:r w:rsidRPr="00F511E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F511E8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C44D6" w:rsidRPr="00F511E8" w:rsidRDefault="00CC44D6" w:rsidP="00F5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4D6" w:rsidRDefault="00CC44D6" w:rsidP="00F5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871" w:rsidRPr="00CC44D6" w:rsidRDefault="00303871" w:rsidP="00F5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12" w:rsidRDefault="003C0512" w:rsidP="00F5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CC44D6" w:rsidRPr="00CC44D6" w:rsidRDefault="003C0512" w:rsidP="00F51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CC44D6" w:rsidRPr="00CC44D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CC44D6" w:rsidRPr="00CC44D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F511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44D6" w:rsidRPr="00CC44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 Брокерт</w:t>
      </w:r>
    </w:p>
    <w:sectPr w:rsidR="00CC44D6" w:rsidRPr="00CC44D6" w:rsidSect="00F511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CE" w:rsidRDefault="004305CE" w:rsidP="00F511E8">
      <w:pPr>
        <w:spacing w:after="0" w:line="240" w:lineRule="auto"/>
      </w:pPr>
      <w:r>
        <w:separator/>
      </w:r>
    </w:p>
  </w:endnote>
  <w:endnote w:type="continuationSeparator" w:id="0">
    <w:p w:rsidR="004305CE" w:rsidRDefault="004305CE" w:rsidP="00F5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F6" w:rsidRDefault="00990DF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F6" w:rsidRDefault="00990DF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F6" w:rsidRDefault="00990D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CE" w:rsidRDefault="004305CE" w:rsidP="00F511E8">
      <w:pPr>
        <w:spacing w:after="0" w:line="240" w:lineRule="auto"/>
      </w:pPr>
      <w:r>
        <w:separator/>
      </w:r>
    </w:p>
  </w:footnote>
  <w:footnote w:type="continuationSeparator" w:id="0">
    <w:p w:rsidR="004305CE" w:rsidRDefault="004305CE" w:rsidP="00F5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F6" w:rsidRDefault="00990D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269"/>
    </w:sdtPr>
    <w:sdtEndPr>
      <w:rPr>
        <w:rFonts w:ascii="Times New Roman" w:hAnsi="Times New Roman" w:cs="Times New Roman"/>
        <w:sz w:val="24"/>
        <w:szCs w:val="24"/>
      </w:rPr>
    </w:sdtEndPr>
    <w:sdtContent>
      <w:p w:rsidR="00F511E8" w:rsidRPr="00F511E8" w:rsidRDefault="00E61967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511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11E8" w:rsidRPr="00F511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11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093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511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F6" w:rsidRDefault="00990D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7750"/>
    <w:multiLevelType w:val="hybridMultilevel"/>
    <w:tmpl w:val="299A84D8"/>
    <w:lvl w:ilvl="0" w:tplc="09E03734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82394"/>
    <w:multiLevelType w:val="hybridMultilevel"/>
    <w:tmpl w:val="326CA9C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CF3794E"/>
    <w:multiLevelType w:val="hybridMultilevel"/>
    <w:tmpl w:val="2A7C3AD0"/>
    <w:lvl w:ilvl="0" w:tplc="35F08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8a50df7-17b6-4984-89ea-676395aafde6"/>
  </w:docVars>
  <w:rsids>
    <w:rsidRoot w:val="003D40D6"/>
    <w:rsid w:val="000307C8"/>
    <w:rsid w:val="000C7A79"/>
    <w:rsid w:val="00106103"/>
    <w:rsid w:val="00131A58"/>
    <w:rsid w:val="001711E3"/>
    <w:rsid w:val="001B78CC"/>
    <w:rsid w:val="001C5808"/>
    <w:rsid w:val="001F43EE"/>
    <w:rsid w:val="0020550D"/>
    <w:rsid w:val="00214AFF"/>
    <w:rsid w:val="002332BA"/>
    <w:rsid w:val="00250FED"/>
    <w:rsid w:val="00254FC9"/>
    <w:rsid w:val="002A465F"/>
    <w:rsid w:val="002B159B"/>
    <w:rsid w:val="002B1E2E"/>
    <w:rsid w:val="002D7D7D"/>
    <w:rsid w:val="002F4E3A"/>
    <w:rsid w:val="00303871"/>
    <w:rsid w:val="00357AA2"/>
    <w:rsid w:val="0036652B"/>
    <w:rsid w:val="00380E70"/>
    <w:rsid w:val="003C0512"/>
    <w:rsid w:val="003D25FA"/>
    <w:rsid w:val="003D40D6"/>
    <w:rsid w:val="00407907"/>
    <w:rsid w:val="004305CE"/>
    <w:rsid w:val="00437E20"/>
    <w:rsid w:val="0046057F"/>
    <w:rsid w:val="00477DFE"/>
    <w:rsid w:val="00484EDB"/>
    <w:rsid w:val="004E24FE"/>
    <w:rsid w:val="004E3641"/>
    <w:rsid w:val="004E5363"/>
    <w:rsid w:val="00574439"/>
    <w:rsid w:val="00625325"/>
    <w:rsid w:val="00637B02"/>
    <w:rsid w:val="00663AA5"/>
    <w:rsid w:val="00671C35"/>
    <w:rsid w:val="006B2856"/>
    <w:rsid w:val="006B2DBC"/>
    <w:rsid w:val="006F18AA"/>
    <w:rsid w:val="007140C8"/>
    <w:rsid w:val="007254C0"/>
    <w:rsid w:val="00732245"/>
    <w:rsid w:val="007A1336"/>
    <w:rsid w:val="007B308B"/>
    <w:rsid w:val="007C3142"/>
    <w:rsid w:val="007D2B94"/>
    <w:rsid w:val="007E1CFE"/>
    <w:rsid w:val="008003CA"/>
    <w:rsid w:val="00860385"/>
    <w:rsid w:val="00870B67"/>
    <w:rsid w:val="008C0693"/>
    <w:rsid w:val="008D338B"/>
    <w:rsid w:val="00932C4E"/>
    <w:rsid w:val="009566B5"/>
    <w:rsid w:val="00984179"/>
    <w:rsid w:val="00990DF6"/>
    <w:rsid w:val="009B3FE5"/>
    <w:rsid w:val="009D4CE0"/>
    <w:rsid w:val="009E5B88"/>
    <w:rsid w:val="009F0CBC"/>
    <w:rsid w:val="00A651B0"/>
    <w:rsid w:val="00AC7C1A"/>
    <w:rsid w:val="00AD0931"/>
    <w:rsid w:val="00AF2922"/>
    <w:rsid w:val="00B64F9A"/>
    <w:rsid w:val="00B67999"/>
    <w:rsid w:val="00B81323"/>
    <w:rsid w:val="00BD403E"/>
    <w:rsid w:val="00BE3A29"/>
    <w:rsid w:val="00BF2E99"/>
    <w:rsid w:val="00BF3B9A"/>
    <w:rsid w:val="00BF6D4B"/>
    <w:rsid w:val="00C107C4"/>
    <w:rsid w:val="00C40BE2"/>
    <w:rsid w:val="00C66CAA"/>
    <w:rsid w:val="00CB5BF9"/>
    <w:rsid w:val="00CC44D6"/>
    <w:rsid w:val="00D1272E"/>
    <w:rsid w:val="00D32CED"/>
    <w:rsid w:val="00D42D14"/>
    <w:rsid w:val="00D62FF9"/>
    <w:rsid w:val="00D80FAE"/>
    <w:rsid w:val="00DC3C9B"/>
    <w:rsid w:val="00DC6879"/>
    <w:rsid w:val="00E207A3"/>
    <w:rsid w:val="00E42CF3"/>
    <w:rsid w:val="00E42F5E"/>
    <w:rsid w:val="00E51F9A"/>
    <w:rsid w:val="00E61967"/>
    <w:rsid w:val="00E66E26"/>
    <w:rsid w:val="00E96F0F"/>
    <w:rsid w:val="00EE566C"/>
    <w:rsid w:val="00EE7DA2"/>
    <w:rsid w:val="00F305CD"/>
    <w:rsid w:val="00F511E8"/>
    <w:rsid w:val="00F77DB5"/>
    <w:rsid w:val="00FA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0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0D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C0693"/>
    <w:rPr>
      <w:color w:val="808080"/>
    </w:rPr>
  </w:style>
  <w:style w:type="paragraph" w:styleId="a7">
    <w:name w:val="No Spacing"/>
    <w:uiPriority w:val="1"/>
    <w:qFormat/>
    <w:rsid w:val="00CC44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C4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5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11E8"/>
  </w:style>
  <w:style w:type="paragraph" w:styleId="aa">
    <w:name w:val="footer"/>
    <w:basedOn w:val="a"/>
    <w:link w:val="ab"/>
    <w:uiPriority w:val="99"/>
    <w:semiHidden/>
    <w:unhideWhenUsed/>
    <w:rsid w:val="00F5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1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Цховребова Н.С.</cp:lastModifiedBy>
  <cp:revision>3</cp:revision>
  <cp:lastPrinted>2020-09-16T04:42:00Z</cp:lastPrinted>
  <dcterms:created xsi:type="dcterms:W3CDTF">2020-09-15T10:20:00Z</dcterms:created>
  <dcterms:modified xsi:type="dcterms:W3CDTF">2020-09-16T04:43:00Z</dcterms:modified>
</cp:coreProperties>
</file>