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0" w:rsidRDefault="00246000" w:rsidP="00246000">
      <w:pPr>
        <w:spacing w:after="200" w:line="276" w:lineRule="auto"/>
        <w:ind w:firstLine="0"/>
        <w:jc w:val="center"/>
        <w:rPr>
          <w:noProof/>
          <w:sz w:val="24"/>
          <w:szCs w:val="24"/>
        </w:rPr>
      </w:pPr>
    </w:p>
    <w:p w:rsidR="004A3E20" w:rsidRDefault="004A3E20" w:rsidP="00246000">
      <w:pPr>
        <w:spacing w:after="200" w:line="276" w:lineRule="auto"/>
        <w:ind w:firstLine="0"/>
        <w:jc w:val="center"/>
        <w:rPr>
          <w:noProof/>
          <w:sz w:val="24"/>
          <w:szCs w:val="24"/>
        </w:rPr>
      </w:pPr>
    </w:p>
    <w:p w:rsidR="004A3E20" w:rsidRDefault="004A3E20" w:rsidP="00246000">
      <w:pPr>
        <w:spacing w:after="200" w:line="276" w:lineRule="auto"/>
        <w:ind w:firstLine="0"/>
        <w:jc w:val="center"/>
        <w:rPr>
          <w:sz w:val="24"/>
          <w:szCs w:val="24"/>
          <w:lang w:val="en-US"/>
        </w:rPr>
      </w:pPr>
    </w:p>
    <w:p w:rsidR="00246000" w:rsidRPr="004C14FF" w:rsidRDefault="00246000" w:rsidP="00246000">
      <w:pPr>
        <w:spacing w:after="200" w:line="276" w:lineRule="auto"/>
        <w:ind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46000" w:rsidRPr="0025472A" w:rsidRDefault="00246000" w:rsidP="00246000">
      <w:pPr>
        <w:spacing w:after="200" w:line="276" w:lineRule="auto"/>
        <w:ind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D46D5" w:rsidRPr="0056644F" w:rsidRDefault="00AD46D5" w:rsidP="00D94F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224" w:rsidRPr="00246000" w:rsidRDefault="00246000" w:rsidP="0024600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246000">
        <w:rPr>
          <w:b w:val="0"/>
          <w:sz w:val="28"/>
          <w:szCs w:val="28"/>
        </w:rPr>
        <w:t>от 30 сентября 2019 г. № 472</w:t>
      </w:r>
    </w:p>
    <w:p w:rsidR="002E1224" w:rsidRPr="00246000" w:rsidRDefault="00246000" w:rsidP="0024600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246000">
        <w:rPr>
          <w:b w:val="0"/>
          <w:sz w:val="28"/>
          <w:szCs w:val="28"/>
        </w:rPr>
        <w:t>г.Кызыл</w:t>
      </w:r>
    </w:p>
    <w:p w:rsidR="00D94FAD" w:rsidRDefault="00D94FAD" w:rsidP="00AD46D5">
      <w:pPr>
        <w:pStyle w:val="ConsPlusTitle"/>
        <w:jc w:val="center"/>
        <w:rPr>
          <w:sz w:val="28"/>
          <w:szCs w:val="28"/>
        </w:rPr>
      </w:pPr>
    </w:p>
    <w:p w:rsidR="002E1224" w:rsidRDefault="00AD46D5" w:rsidP="00D94FAD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 w:rsidRPr="002E1224">
        <w:rPr>
          <w:sz w:val="28"/>
          <w:szCs w:val="28"/>
        </w:rPr>
        <w:t xml:space="preserve">О внесении изменений в </w:t>
      </w:r>
      <w:r w:rsidRPr="002E1224">
        <w:rPr>
          <w:rFonts w:eastAsia="Calibri"/>
          <w:sz w:val="28"/>
          <w:szCs w:val="28"/>
          <w:lang w:eastAsia="en-US"/>
        </w:rPr>
        <w:t xml:space="preserve">государственную программу </w:t>
      </w:r>
    </w:p>
    <w:p w:rsidR="002E1224" w:rsidRDefault="00AD46D5" w:rsidP="00D94FAD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 w:rsidRPr="002E1224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2E1224">
        <w:rPr>
          <w:rFonts w:eastAsia="Calibri"/>
          <w:sz w:val="28"/>
          <w:szCs w:val="28"/>
          <w:lang w:eastAsia="en-US"/>
        </w:rPr>
        <w:t xml:space="preserve">Повышение эффективности </w:t>
      </w:r>
    </w:p>
    <w:p w:rsidR="002E1224" w:rsidRDefault="00AD46D5" w:rsidP="00D94FAD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 w:rsidRPr="002E1224">
        <w:rPr>
          <w:rFonts w:eastAsia="Calibri"/>
          <w:sz w:val="28"/>
          <w:szCs w:val="28"/>
          <w:lang w:eastAsia="en-US"/>
        </w:rPr>
        <w:t>и надежности функционирования жилищно-</w:t>
      </w:r>
    </w:p>
    <w:p w:rsidR="002E1224" w:rsidRDefault="00AD46D5" w:rsidP="00D94FAD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 w:rsidRPr="002E1224">
        <w:rPr>
          <w:rFonts w:eastAsia="Calibri"/>
          <w:sz w:val="28"/>
          <w:szCs w:val="28"/>
          <w:lang w:eastAsia="en-US"/>
        </w:rPr>
        <w:t xml:space="preserve">коммунального хозяйства Республики </w:t>
      </w:r>
    </w:p>
    <w:p w:rsidR="00AD46D5" w:rsidRPr="002E1224" w:rsidRDefault="00AD46D5" w:rsidP="00D94FAD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 w:rsidRPr="002E1224">
        <w:rPr>
          <w:rFonts w:eastAsia="Calibri"/>
          <w:sz w:val="28"/>
          <w:szCs w:val="28"/>
          <w:lang w:eastAsia="en-US"/>
        </w:rPr>
        <w:t>Тыва на 2014</w:t>
      </w:r>
      <w:r w:rsidR="002E1224">
        <w:rPr>
          <w:rFonts w:eastAsia="Calibri"/>
          <w:sz w:val="28"/>
          <w:szCs w:val="28"/>
          <w:lang w:eastAsia="en-US"/>
        </w:rPr>
        <w:t>-</w:t>
      </w:r>
      <w:r w:rsidRPr="002E1224">
        <w:rPr>
          <w:rFonts w:eastAsia="Calibri"/>
          <w:sz w:val="28"/>
          <w:szCs w:val="28"/>
          <w:lang w:eastAsia="en-US"/>
        </w:rPr>
        <w:t>2025 годы</w:t>
      </w:r>
      <w:r w:rsidR="000E2CBE">
        <w:rPr>
          <w:rFonts w:eastAsia="Calibri"/>
          <w:sz w:val="28"/>
          <w:szCs w:val="28"/>
          <w:lang w:eastAsia="en-US"/>
        </w:rPr>
        <w:t>»</w:t>
      </w:r>
    </w:p>
    <w:p w:rsidR="00AD46D5" w:rsidRPr="00B61F3E" w:rsidRDefault="00AD46D5" w:rsidP="00384E29">
      <w:pPr>
        <w:pStyle w:val="ConsPlusTitle"/>
        <w:jc w:val="center"/>
        <w:rPr>
          <w:sz w:val="28"/>
        </w:rPr>
      </w:pPr>
      <w:r>
        <w:rPr>
          <w:rFonts w:eastAsia="Calibri"/>
          <w:lang w:eastAsia="en-US"/>
        </w:rPr>
        <w:t xml:space="preserve"> </w:t>
      </w:r>
    </w:p>
    <w:p w:rsidR="00AD46D5" w:rsidRDefault="00AD46D5" w:rsidP="002E12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2125">
        <w:rPr>
          <w:rFonts w:ascii="Times New Roman" w:hAnsi="Times New Roman" w:cs="Times New Roman"/>
          <w:sz w:val="28"/>
          <w:szCs w:val="28"/>
        </w:rPr>
        <w:t>с п</w:t>
      </w:r>
      <w:r w:rsidRPr="008F276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276B">
        <w:rPr>
          <w:rFonts w:ascii="Times New Roman" w:hAnsi="Times New Roman" w:cs="Times New Roman"/>
          <w:sz w:val="28"/>
          <w:szCs w:val="28"/>
        </w:rPr>
        <w:t xml:space="preserve"> мероприятий по реализации федерального проекта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 w:rsidRPr="008F276B">
        <w:rPr>
          <w:rFonts w:ascii="Times New Roman" w:hAnsi="Times New Roman" w:cs="Times New Roman"/>
          <w:sz w:val="28"/>
          <w:szCs w:val="28"/>
        </w:rPr>
        <w:t>Чистая вода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Pr="008F276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 п</w:t>
      </w:r>
      <w:r w:rsidRPr="008F276B">
        <w:rPr>
          <w:rFonts w:ascii="Times New Roman" w:hAnsi="Times New Roman" w:cs="Times New Roman"/>
          <w:sz w:val="28"/>
          <w:szCs w:val="28"/>
        </w:rPr>
        <w:t>ротоколом заседания проектного комитета по н</w:t>
      </w:r>
      <w:r w:rsidRPr="008F276B">
        <w:rPr>
          <w:rFonts w:ascii="Times New Roman" w:hAnsi="Times New Roman" w:cs="Times New Roman"/>
          <w:sz w:val="28"/>
          <w:szCs w:val="28"/>
        </w:rPr>
        <w:t>а</w:t>
      </w:r>
      <w:r w:rsidRPr="008F276B">
        <w:rPr>
          <w:rFonts w:ascii="Times New Roman" w:hAnsi="Times New Roman" w:cs="Times New Roman"/>
          <w:sz w:val="28"/>
          <w:szCs w:val="28"/>
        </w:rPr>
        <w:t xml:space="preserve">циональному проекту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 w:rsidRPr="008F276B">
        <w:rPr>
          <w:rFonts w:ascii="Times New Roman" w:hAnsi="Times New Roman" w:cs="Times New Roman"/>
          <w:sz w:val="28"/>
          <w:szCs w:val="28"/>
        </w:rPr>
        <w:t>Экология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Pr="008F276B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F276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F276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040A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государственных программ Республики Тыва, утвержденным постановлением Правительства Республики Тыва от 5 июня 2014 г. № 259</w:t>
      </w:r>
      <w:r w:rsidR="00702125">
        <w:rPr>
          <w:rFonts w:ascii="Times New Roman" w:hAnsi="Times New Roman" w:cs="Times New Roman"/>
          <w:sz w:val="28"/>
          <w:szCs w:val="28"/>
        </w:rPr>
        <w:t>,</w:t>
      </w:r>
      <w:r w:rsidRPr="001E040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2E1224" w:rsidRPr="001E040A">
        <w:rPr>
          <w:rFonts w:ascii="Times New Roman" w:hAnsi="Times New Roman" w:cs="Times New Roman"/>
          <w:sz w:val="28"/>
          <w:szCs w:val="28"/>
        </w:rPr>
        <w:t>ПОСТАНОВЛЯЕТ</w:t>
      </w:r>
      <w:r w:rsidRPr="001E040A">
        <w:rPr>
          <w:rFonts w:ascii="Times New Roman" w:hAnsi="Times New Roman" w:cs="Times New Roman"/>
          <w:sz w:val="28"/>
          <w:szCs w:val="28"/>
        </w:rPr>
        <w:t>:</w:t>
      </w:r>
    </w:p>
    <w:p w:rsidR="002E1224" w:rsidRDefault="002E1224" w:rsidP="002E12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D5" w:rsidRPr="00C93B93" w:rsidRDefault="002E1224" w:rsidP="002E1224">
      <w:pPr>
        <w:pStyle w:val="ConsPlusNormal"/>
        <w:spacing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6D5" w:rsidRPr="00C966F2">
        <w:rPr>
          <w:rFonts w:ascii="Times New Roman" w:hAnsi="Times New Roman" w:cs="Times New Roman"/>
          <w:sz w:val="28"/>
          <w:szCs w:val="28"/>
        </w:rPr>
        <w:t>Внести в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Тыва </w:t>
      </w:r>
      <w:r w:rsidR="000E2C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>фективности и надежности функционирования жилищно-коммунального хозяйства Республики Тыва на 2014-2025 годы</w:t>
      </w:r>
      <w:r w:rsidR="000E2C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Правительс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ва Республики Тыва от 6 июня 2014 г. № 267</w:t>
      </w:r>
      <w:r w:rsidR="00C93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</w:t>
      </w:r>
      <w:r w:rsidR="00AD46D5" w:rsidRPr="00C93B9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D46D5" w:rsidRPr="00C93B93">
        <w:rPr>
          <w:rFonts w:ascii="Times New Roman" w:hAnsi="Times New Roman" w:cs="Times New Roman"/>
          <w:sz w:val="28"/>
        </w:rPr>
        <w:t xml:space="preserve"> </w:t>
      </w:r>
      <w:r w:rsidR="00AD46D5" w:rsidRPr="00C93B93">
        <w:rPr>
          <w:rFonts w:ascii="Times New Roman" w:hAnsi="Times New Roman" w:cs="Times New Roman"/>
          <w:sz w:val="28"/>
          <w:szCs w:val="28"/>
        </w:rPr>
        <w:t>следующие и</w:t>
      </w:r>
      <w:r w:rsidR="00AD46D5" w:rsidRPr="00C93B93">
        <w:rPr>
          <w:rFonts w:ascii="Times New Roman" w:hAnsi="Times New Roman" w:cs="Times New Roman"/>
          <w:sz w:val="28"/>
          <w:szCs w:val="28"/>
        </w:rPr>
        <w:t>з</w:t>
      </w:r>
      <w:r w:rsidR="00AD46D5" w:rsidRPr="00C93B93">
        <w:rPr>
          <w:rFonts w:ascii="Times New Roman" w:hAnsi="Times New Roman" w:cs="Times New Roman"/>
          <w:sz w:val="28"/>
          <w:szCs w:val="28"/>
        </w:rPr>
        <w:t>менения:</w:t>
      </w:r>
    </w:p>
    <w:p w:rsidR="00AD46D5" w:rsidRDefault="00E13C49" w:rsidP="002E1224">
      <w:pPr>
        <w:pStyle w:val="22"/>
        <w:shd w:val="clear" w:color="auto" w:fill="auto"/>
        <w:spacing w:before="0" w:after="0" w:line="360" w:lineRule="atLeas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AD46D5">
        <w:rPr>
          <w:color w:val="000000"/>
          <w:lang w:eastAsia="ru-RU" w:bidi="ru-RU"/>
        </w:rPr>
        <w:t xml:space="preserve">) позицию </w:t>
      </w:r>
      <w:r w:rsidR="000E2CBE">
        <w:rPr>
          <w:color w:val="000000"/>
          <w:lang w:eastAsia="ru-RU" w:bidi="ru-RU"/>
        </w:rPr>
        <w:t>«</w:t>
      </w:r>
      <w:r w:rsidR="00AD46D5">
        <w:rPr>
          <w:color w:val="000000"/>
          <w:lang w:eastAsia="ru-RU" w:bidi="ru-RU"/>
        </w:rPr>
        <w:t>Объемы бюджетных ассигнований Программы</w:t>
      </w:r>
      <w:r w:rsidR="000E2CB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паспорта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граммы</w:t>
      </w:r>
      <w:r w:rsidR="00AD46D5">
        <w:rPr>
          <w:color w:val="000000"/>
          <w:lang w:eastAsia="ru-RU" w:bidi="ru-RU"/>
        </w:rPr>
        <w:t xml:space="preserve"> изложить в следующей редакции:</w:t>
      </w:r>
    </w:p>
    <w:p w:rsidR="002E1224" w:rsidRDefault="002E1224" w:rsidP="002E1224">
      <w:pPr>
        <w:pStyle w:val="22"/>
        <w:shd w:val="clear" w:color="auto" w:fill="auto"/>
        <w:spacing w:before="0" w:after="0" w:line="360" w:lineRule="atLeast"/>
        <w:ind w:firstLine="709"/>
        <w:jc w:val="both"/>
        <w:rPr>
          <w:color w:val="000000"/>
          <w:lang w:eastAsia="ru-RU" w:bidi="ru-RU"/>
        </w:rPr>
      </w:pPr>
    </w:p>
    <w:tbl>
      <w:tblPr>
        <w:tblW w:w="0" w:type="auto"/>
        <w:tblLook w:val="04A0"/>
      </w:tblPr>
      <w:tblGrid>
        <w:gridCol w:w="3441"/>
        <w:gridCol w:w="336"/>
        <w:gridCol w:w="6644"/>
      </w:tblGrid>
      <w:tr w:rsidR="002E1224" w:rsidRPr="00D94FAD" w:rsidTr="00D94FAD">
        <w:tc>
          <w:tcPr>
            <w:tcW w:w="3441" w:type="dxa"/>
          </w:tcPr>
          <w:p w:rsidR="002E1224" w:rsidRPr="00D94FAD" w:rsidRDefault="000E2CBE" w:rsidP="00D94FA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«</w:t>
            </w:r>
            <w:r w:rsidR="002E1224"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Объемы бюджетных ассигно-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  ваний Программы</w:t>
            </w:r>
          </w:p>
        </w:tc>
        <w:tc>
          <w:tcPr>
            <w:tcW w:w="336" w:type="dxa"/>
          </w:tcPr>
          <w:p w:rsidR="002E1224" w:rsidRPr="00D94FAD" w:rsidRDefault="002E1224" w:rsidP="00D94FAD">
            <w:pPr>
              <w:ind w:firstLine="0"/>
              <w:rPr>
                <w:rFonts w:cs="Calibri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644" w:type="dxa"/>
          </w:tcPr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общий объем финансирования Программы в 2014-2025 годах составит:</w:t>
            </w:r>
          </w:p>
          <w:p w:rsidR="002E1224" w:rsidRPr="00D94FAD" w:rsidRDefault="002E1224" w:rsidP="00D94FAD">
            <w:pPr>
              <w:pStyle w:val="52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за счет всех источников финансирования – 7 149 090,5 тыс. рублей:</w:t>
            </w:r>
          </w:p>
          <w:p w:rsidR="002E1224" w:rsidRPr="00D94FAD" w:rsidRDefault="002E1224" w:rsidP="00D94FAD">
            <w:pPr>
              <w:pStyle w:val="52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в 2014 г. – 7734,7 тыс. рублей; </w:t>
            </w:r>
          </w:p>
          <w:p w:rsidR="002E1224" w:rsidRPr="00D94FAD" w:rsidRDefault="002E1224" w:rsidP="00D94FAD">
            <w:pPr>
              <w:pStyle w:val="52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в 2015 г. – 40478,5 тыс. рублей;</w:t>
            </w:r>
          </w:p>
          <w:p w:rsidR="002E1224" w:rsidRPr="00D94FAD" w:rsidRDefault="002E1224" w:rsidP="00D94FAD">
            <w:pPr>
              <w:pStyle w:val="52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lastRenderedPageBreak/>
              <w:t>в 2016 г. – 95003,4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в 2017 г. – 228310,2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в 2018 г. – 313203,6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в 2019 г. – 593792,3 тыс. рублей</w:t>
            </w:r>
            <w:r w:rsidR="00702125" w:rsidRPr="00702125">
              <w:rPr>
                <w:rFonts w:cs="Calibri"/>
                <w:color w:val="000000"/>
                <w:sz w:val="24"/>
                <w:szCs w:val="24"/>
                <w:vertAlign w:val="superscript"/>
                <w:lang w:eastAsia="ru-RU" w:bidi="ru-RU"/>
              </w:rPr>
              <w:t>*</w:t>
            </w: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в 2020 г. – 1002994,6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в 2021 г. – 992975,7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D94FAD">
              <w:rPr>
                <w:rFonts w:cs="Calibri"/>
                <w:sz w:val="24"/>
                <w:szCs w:val="24"/>
              </w:rPr>
              <w:t xml:space="preserve">2022 г. – 810402,28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2023 г. – 1389800,6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2024 г. – 1084834,39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2025 г. </w:t>
            </w:r>
            <w:r w:rsidR="004633AD">
              <w:rPr>
                <w:rFonts w:cs="Calibri"/>
                <w:sz w:val="24"/>
                <w:szCs w:val="24"/>
              </w:rPr>
              <w:t>–</w:t>
            </w:r>
            <w:r w:rsidRPr="00D94FAD">
              <w:rPr>
                <w:rFonts w:cs="Calibri"/>
                <w:sz w:val="24"/>
                <w:szCs w:val="24"/>
              </w:rPr>
              <w:t xml:space="preserve"> 589560,2 тыс. рублей, в том числе: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color w:val="000000"/>
                <w:sz w:val="24"/>
                <w:szCs w:val="24"/>
                <w:lang w:eastAsia="ru-RU" w:bidi="ru-RU"/>
              </w:rPr>
              <w:t>за с</w:t>
            </w:r>
            <w:r w:rsidRPr="00D94FAD">
              <w:rPr>
                <w:rFonts w:cs="Calibri"/>
                <w:sz w:val="24"/>
                <w:szCs w:val="24"/>
              </w:rPr>
              <w:t>чет средств федерального бюджета – 2 101 702,9 тыс. ру</w:t>
            </w:r>
            <w:r w:rsidRPr="00D94FAD">
              <w:rPr>
                <w:rFonts w:cs="Calibri"/>
                <w:sz w:val="24"/>
                <w:szCs w:val="24"/>
              </w:rPr>
              <w:t>б</w:t>
            </w:r>
            <w:r w:rsidRPr="00D94FAD">
              <w:rPr>
                <w:rFonts w:cs="Calibri"/>
                <w:sz w:val="24"/>
                <w:szCs w:val="24"/>
              </w:rPr>
              <w:t xml:space="preserve">лей: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2017 г. – 71334,32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2019 г. – 67168,9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2020 г. – 157212,0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2021 г. – 333787,7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2022 г. – 505700,0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2023 г. – 588380,0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в 2024 г. – 378120,0 тыс. рублей,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средств республиканского бюджета – 4 892 510,7 тыс. рублей: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2014 г. – 7734,7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 в 2015 г. – 40478,5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2016 г. – 95003,4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2017 г. – 155046,3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2018 г. – 306721,9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2019 г. – 477765,0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2020 г. – 825760,0 тыс. рублей</w:t>
            </w:r>
            <w:r w:rsidR="00702125" w:rsidRPr="00702125">
              <w:rPr>
                <w:rFonts w:cs="Calibri"/>
                <w:sz w:val="24"/>
                <w:szCs w:val="24"/>
                <w:vertAlign w:val="superscript"/>
              </w:rPr>
              <w:t>*</w:t>
            </w:r>
            <w:r w:rsidRPr="00D94FAD">
              <w:rPr>
                <w:rFonts w:cs="Calibri"/>
                <w:sz w:val="24"/>
                <w:szCs w:val="24"/>
              </w:rPr>
              <w:t>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2021 г. – 639797,76 тыс. рублей</w:t>
            </w:r>
            <w:r w:rsidR="00702125" w:rsidRPr="00702125">
              <w:rPr>
                <w:rFonts w:cs="Calibri"/>
                <w:color w:val="000000"/>
                <w:sz w:val="24"/>
                <w:szCs w:val="24"/>
                <w:vertAlign w:val="superscript"/>
                <w:lang w:eastAsia="ru-RU" w:bidi="ru-RU"/>
              </w:rPr>
              <w:t>*</w:t>
            </w:r>
            <w:r w:rsidRPr="00D94FAD">
              <w:rPr>
                <w:rFonts w:cs="Calibri"/>
                <w:sz w:val="24"/>
                <w:szCs w:val="24"/>
              </w:rPr>
              <w:t xml:space="preserve">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2022 г. – 295733,32 тыс. рублей</w:t>
            </w:r>
            <w:r w:rsidR="00702125" w:rsidRPr="00702125">
              <w:rPr>
                <w:rFonts w:cs="Calibri"/>
                <w:color w:val="000000"/>
                <w:sz w:val="24"/>
                <w:szCs w:val="24"/>
                <w:vertAlign w:val="superscript"/>
                <w:lang w:eastAsia="ru-RU" w:bidi="ru-RU"/>
              </w:rPr>
              <w:t>*</w:t>
            </w:r>
            <w:r w:rsidRPr="00D94FAD">
              <w:rPr>
                <w:rFonts w:cs="Calibri"/>
                <w:sz w:val="24"/>
                <w:szCs w:val="24"/>
              </w:rPr>
              <w:t xml:space="preserve">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2023 г. – 780611,0 тыс. рублей</w:t>
            </w:r>
            <w:r w:rsidR="00702125" w:rsidRPr="00702125">
              <w:rPr>
                <w:rFonts w:cs="Calibri"/>
                <w:color w:val="000000"/>
                <w:sz w:val="24"/>
                <w:szCs w:val="24"/>
                <w:vertAlign w:val="superscript"/>
                <w:lang w:eastAsia="ru-RU" w:bidi="ru-RU"/>
              </w:rPr>
              <w:t>*</w:t>
            </w:r>
            <w:r w:rsidRPr="00D94FAD">
              <w:rPr>
                <w:rFonts w:cs="Calibri"/>
                <w:sz w:val="24"/>
                <w:szCs w:val="24"/>
              </w:rPr>
              <w:t xml:space="preserve">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2024 г. – 684831,79 тыс. рублей</w:t>
            </w:r>
            <w:r w:rsidR="00702125" w:rsidRPr="00702125">
              <w:rPr>
                <w:rFonts w:cs="Calibri"/>
                <w:color w:val="000000"/>
                <w:sz w:val="24"/>
                <w:szCs w:val="24"/>
                <w:vertAlign w:val="superscript"/>
                <w:lang w:eastAsia="ru-RU" w:bidi="ru-RU"/>
              </w:rPr>
              <w:t>*</w:t>
            </w:r>
            <w:r w:rsidRPr="00D94FAD">
              <w:rPr>
                <w:rFonts w:cs="Calibri"/>
                <w:sz w:val="24"/>
                <w:szCs w:val="24"/>
              </w:rPr>
              <w:t xml:space="preserve">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в 2025 г. – 583027,0 тыс. рублей</w:t>
            </w:r>
            <w:r w:rsidR="00702125">
              <w:rPr>
                <w:rFonts w:cs="Calibri"/>
                <w:sz w:val="24"/>
                <w:szCs w:val="24"/>
                <w:vertAlign w:val="superscript"/>
              </w:rPr>
              <w:t>*</w:t>
            </w:r>
            <w:r w:rsidR="00554B1B" w:rsidRPr="00D94FAD">
              <w:rPr>
                <w:rFonts w:cs="Calibri"/>
                <w:sz w:val="24"/>
                <w:szCs w:val="24"/>
              </w:rPr>
              <w:t>;</w:t>
            </w:r>
            <w:r w:rsidR="00702125" w:rsidRPr="00702125">
              <w:rPr>
                <w:rStyle w:val="affb"/>
                <w:rFonts w:cs="Calibri"/>
                <w:color w:val="FFFFFF"/>
                <w:sz w:val="24"/>
                <w:szCs w:val="24"/>
              </w:rPr>
              <w:footnoteReference w:id="1"/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средств муниципальных бюджетов – 68 776,81 тыс. рублей: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2017 г. – 1929,6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 в 2018 г. – 6481,65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2019 г. – 8358,4тыс.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2020 г. – 9622,6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2021 г. – 7390,24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в 2022 г. – 7968,96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2023 г. – 8709,6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2024 г. – 11782,6 тыс. рублей; 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в 2025 г. – 6533,16 тыс. рублей;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внебюджетных средств – 86 100,0 тыс. рублей: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в 2019 г. – 40500,00 тыс. рублей; </w:t>
            </w:r>
          </w:p>
          <w:p w:rsidR="002E1224" w:rsidRPr="00D94FAD" w:rsidRDefault="002E1224" w:rsidP="00D94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AD">
              <w:rPr>
                <w:rFonts w:ascii="Times New Roman" w:hAnsi="Times New Roman" w:cs="Times New Roman"/>
                <w:sz w:val="24"/>
                <w:szCs w:val="24"/>
              </w:rPr>
              <w:t>в 2020 г. – 10400,00 тыс. рублей;</w:t>
            </w:r>
          </w:p>
          <w:p w:rsidR="002E1224" w:rsidRPr="00D94FAD" w:rsidRDefault="002E1224" w:rsidP="00D94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AD">
              <w:rPr>
                <w:rFonts w:ascii="Times New Roman" w:hAnsi="Times New Roman" w:cs="Times New Roman"/>
                <w:sz w:val="24"/>
                <w:szCs w:val="24"/>
              </w:rPr>
              <w:t>в 2021 г. – 12000,0 тыс. рублей;</w:t>
            </w:r>
          </w:p>
          <w:p w:rsidR="002E1224" w:rsidRPr="00D94FAD" w:rsidRDefault="002E1224" w:rsidP="00D94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AD">
              <w:rPr>
                <w:rFonts w:ascii="Times New Roman" w:hAnsi="Times New Roman" w:cs="Times New Roman"/>
                <w:sz w:val="24"/>
                <w:szCs w:val="24"/>
              </w:rPr>
              <w:t>в 2022 г. – 1000,00 тыс. рублей;</w:t>
            </w:r>
          </w:p>
          <w:p w:rsidR="002E1224" w:rsidRPr="00D94FAD" w:rsidRDefault="002E1224" w:rsidP="00D94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AD">
              <w:rPr>
                <w:rFonts w:ascii="Times New Roman" w:hAnsi="Times New Roman" w:cs="Times New Roman"/>
                <w:sz w:val="24"/>
                <w:szCs w:val="24"/>
              </w:rPr>
              <w:t>в 2023 г. – 12100,00 тыс. рублей;</w:t>
            </w:r>
          </w:p>
          <w:p w:rsidR="002E1224" w:rsidRPr="00D94FAD" w:rsidRDefault="002E1224" w:rsidP="00D94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г. – 10100,00 тыс. рублей.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Финансирование Подпрограмм:</w:t>
            </w:r>
          </w:p>
          <w:p w:rsidR="00702125" w:rsidRDefault="000E2CBE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«</w:t>
            </w:r>
            <w:r w:rsidR="002E1224" w:rsidRPr="00D94FAD">
              <w:rPr>
                <w:rFonts w:cs="Calibri"/>
                <w:sz w:val="24"/>
                <w:szCs w:val="24"/>
              </w:rPr>
              <w:t>Комплексное развитие и модернизация систем коммунал</w:t>
            </w:r>
            <w:r w:rsidR="002E1224" w:rsidRPr="00D94FAD">
              <w:rPr>
                <w:rFonts w:cs="Calibri"/>
                <w:sz w:val="24"/>
                <w:szCs w:val="24"/>
              </w:rPr>
              <w:t>ь</w:t>
            </w:r>
            <w:r w:rsidR="002E1224" w:rsidRPr="00D94FAD">
              <w:rPr>
                <w:rFonts w:cs="Calibri"/>
                <w:sz w:val="24"/>
                <w:szCs w:val="24"/>
              </w:rPr>
              <w:t>ной инфраструктуры Республики Тыва на 2014-2025 годы</w:t>
            </w:r>
            <w:r w:rsidRPr="00D94FAD">
              <w:rPr>
                <w:rFonts w:cs="Calibri"/>
                <w:sz w:val="24"/>
                <w:szCs w:val="24"/>
              </w:rPr>
              <w:t>»</w:t>
            </w:r>
            <w:r w:rsidR="002E1224" w:rsidRPr="00D94FAD">
              <w:rPr>
                <w:rFonts w:cs="Calibri"/>
                <w:sz w:val="24"/>
                <w:szCs w:val="24"/>
              </w:rPr>
              <w:t xml:space="preserve"> – 4617802,7 тыс. рублей, в том числе:</w:t>
            </w:r>
          </w:p>
          <w:p w:rsidR="00702125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республиканского бюджета – 4578802,7 тыс. рублей</w:t>
            </w:r>
            <w:r w:rsidR="00702125">
              <w:rPr>
                <w:rFonts w:cs="Calibri"/>
                <w:sz w:val="24"/>
                <w:szCs w:val="24"/>
              </w:rPr>
              <w:t>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внебюджетных средств – 39000,0 тыс. рублей;</w:t>
            </w:r>
          </w:p>
          <w:p w:rsidR="00702125" w:rsidRDefault="000E2CBE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«</w:t>
            </w:r>
            <w:r w:rsidR="002E1224" w:rsidRPr="00D94FAD">
              <w:rPr>
                <w:rFonts w:cs="Calibri"/>
                <w:sz w:val="24"/>
                <w:szCs w:val="24"/>
              </w:rPr>
              <w:t>Снабжение населения Республики Тыва чистой водопрово</w:t>
            </w:r>
            <w:r w:rsidR="002E1224" w:rsidRPr="00D94FAD">
              <w:rPr>
                <w:rFonts w:cs="Calibri"/>
                <w:sz w:val="24"/>
                <w:szCs w:val="24"/>
              </w:rPr>
              <w:t>д</w:t>
            </w:r>
            <w:r w:rsidR="002E1224" w:rsidRPr="00D94FAD">
              <w:rPr>
                <w:rFonts w:cs="Calibri"/>
                <w:sz w:val="24"/>
                <w:szCs w:val="24"/>
              </w:rPr>
              <w:t>ной водой на 2018-2025 годы</w:t>
            </w:r>
            <w:r w:rsidRPr="00D94FAD">
              <w:rPr>
                <w:rFonts w:cs="Calibri"/>
                <w:sz w:val="24"/>
                <w:szCs w:val="24"/>
              </w:rPr>
              <w:t>»</w:t>
            </w:r>
            <w:r w:rsidR="002E1224" w:rsidRPr="00D94FAD">
              <w:rPr>
                <w:rFonts w:cs="Calibri"/>
                <w:sz w:val="24"/>
                <w:szCs w:val="24"/>
              </w:rPr>
              <w:t xml:space="preserve"> – 96843,6 тыс. рублей, в том числе:</w:t>
            </w:r>
          </w:p>
          <w:p w:rsidR="00702125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республиканского бюджета – 67820,9 тыс. рублей</w:t>
            </w:r>
            <w:r w:rsidR="00702125">
              <w:rPr>
                <w:rFonts w:cs="Calibri"/>
                <w:sz w:val="24"/>
                <w:szCs w:val="24"/>
              </w:rPr>
              <w:t>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муниципального бюджета – 29022,7,0 тыс. рублей;</w:t>
            </w:r>
          </w:p>
          <w:p w:rsidR="00702125" w:rsidRDefault="000E2CBE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«</w:t>
            </w:r>
            <w:r w:rsidR="002E1224" w:rsidRPr="00D94FAD">
              <w:rPr>
                <w:rFonts w:cs="Calibri"/>
                <w:sz w:val="24"/>
                <w:szCs w:val="24"/>
              </w:rPr>
              <w:t>Обеспечение организаций жилищно-коммунального хозя</w:t>
            </w:r>
            <w:r w:rsidR="002E1224" w:rsidRPr="00D94FAD">
              <w:rPr>
                <w:rFonts w:cs="Calibri"/>
                <w:sz w:val="24"/>
                <w:szCs w:val="24"/>
              </w:rPr>
              <w:t>й</w:t>
            </w:r>
            <w:r w:rsidR="002E1224" w:rsidRPr="00D94FAD">
              <w:rPr>
                <w:rFonts w:cs="Calibri"/>
                <w:sz w:val="24"/>
                <w:szCs w:val="24"/>
              </w:rPr>
              <w:t>ства Республики Тыва специализированной техникой на 2014-2025 годы</w:t>
            </w:r>
            <w:r w:rsidRPr="00D94FAD">
              <w:rPr>
                <w:rFonts w:cs="Calibri"/>
                <w:sz w:val="24"/>
                <w:szCs w:val="24"/>
              </w:rPr>
              <w:t>»</w:t>
            </w:r>
            <w:r w:rsidR="002E1224" w:rsidRPr="00D94FAD">
              <w:rPr>
                <w:rFonts w:cs="Calibri"/>
                <w:sz w:val="24"/>
                <w:szCs w:val="24"/>
              </w:rPr>
              <w:t xml:space="preserve"> – 198</w:t>
            </w:r>
            <w:r w:rsidR="00702125">
              <w:rPr>
                <w:rFonts w:cs="Calibri"/>
                <w:sz w:val="24"/>
                <w:szCs w:val="24"/>
              </w:rPr>
              <w:t>584,5 тыс. рублей, в том числе:</w:t>
            </w:r>
          </w:p>
          <w:p w:rsidR="00702125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республиканского бюджета – 158830,3 тыс. рублей</w:t>
            </w:r>
            <w:r w:rsidR="00702125">
              <w:rPr>
                <w:rFonts w:cs="Calibri"/>
                <w:sz w:val="24"/>
                <w:szCs w:val="24"/>
              </w:rPr>
              <w:t>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муниципального бюджета – 39754,11 тыс. рублей;</w:t>
            </w:r>
          </w:p>
          <w:p w:rsidR="00702125" w:rsidRDefault="000E2CBE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«</w:t>
            </w:r>
            <w:r w:rsidR="002E1224" w:rsidRPr="00D94FAD">
              <w:rPr>
                <w:rFonts w:cs="Calibri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Pr="00D94FAD">
              <w:rPr>
                <w:rFonts w:cs="Calibri"/>
                <w:sz w:val="24"/>
                <w:szCs w:val="24"/>
              </w:rPr>
              <w:t>»</w:t>
            </w:r>
            <w:r w:rsidR="002E1224" w:rsidRPr="00D94FAD">
              <w:rPr>
                <w:rFonts w:cs="Calibri"/>
                <w:sz w:val="24"/>
                <w:szCs w:val="24"/>
              </w:rPr>
              <w:t xml:space="preserve"> – 7508</w:t>
            </w:r>
            <w:r w:rsidR="00702125">
              <w:rPr>
                <w:rFonts w:cs="Calibri"/>
                <w:sz w:val="24"/>
                <w:szCs w:val="24"/>
              </w:rPr>
              <w:t>8,300 тыс. рублей, в том числе:</w:t>
            </w:r>
          </w:p>
          <w:p w:rsidR="00702125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федерального бюджета – 71334,320 тыс. рублей</w:t>
            </w:r>
            <w:r w:rsidR="00702125">
              <w:rPr>
                <w:rFonts w:cs="Calibri"/>
                <w:sz w:val="24"/>
                <w:szCs w:val="24"/>
              </w:rPr>
              <w:t>;</w:t>
            </w:r>
          </w:p>
          <w:p w:rsidR="002E1224" w:rsidRPr="00D94FAD" w:rsidRDefault="002E1224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республиканского бюджета – 3753,964 тыс. рублей;</w:t>
            </w:r>
          </w:p>
          <w:p w:rsidR="002E1224" w:rsidRPr="00D94FAD" w:rsidRDefault="000E2CBE" w:rsidP="00D94FA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«</w:t>
            </w:r>
            <w:r w:rsidR="002E1224" w:rsidRPr="00D94FAD">
              <w:rPr>
                <w:rFonts w:cs="Calibri"/>
                <w:sz w:val="24"/>
                <w:szCs w:val="24"/>
              </w:rPr>
              <w:t>Чистая вода на 2019 - 2024 годы</w:t>
            </w:r>
            <w:r w:rsidRPr="00D94FAD">
              <w:rPr>
                <w:rFonts w:cs="Calibri"/>
                <w:sz w:val="24"/>
                <w:szCs w:val="24"/>
              </w:rPr>
              <w:t>»</w:t>
            </w:r>
            <w:r w:rsidR="002E1224" w:rsidRPr="00D94FAD">
              <w:rPr>
                <w:rFonts w:cs="Calibri"/>
                <w:sz w:val="24"/>
                <w:szCs w:val="24"/>
              </w:rPr>
              <w:t xml:space="preserve"> – 2 160 771,37 тыс. рублей, в том числе:</w:t>
            </w:r>
          </w:p>
          <w:p w:rsidR="00702125" w:rsidRDefault="002E1224" w:rsidP="0070212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федерального бюджета – 2 030 368,6 тыс. рублей</w:t>
            </w:r>
            <w:r w:rsidR="00702125">
              <w:rPr>
                <w:rFonts w:cs="Calibri"/>
                <w:sz w:val="24"/>
                <w:szCs w:val="24"/>
              </w:rPr>
              <w:t>;</w:t>
            </w:r>
          </w:p>
          <w:p w:rsidR="00702125" w:rsidRDefault="002E1224" w:rsidP="0070212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>за счет республиканского бюджета – 83 302,77 тыс. рублей</w:t>
            </w:r>
            <w:r w:rsidR="00702125">
              <w:rPr>
                <w:rFonts w:cs="Calibri"/>
                <w:sz w:val="24"/>
                <w:szCs w:val="24"/>
                <w:vertAlign w:val="superscript"/>
              </w:rPr>
              <w:t>*</w:t>
            </w:r>
            <w:r w:rsidR="00702125">
              <w:rPr>
                <w:rFonts w:cs="Calibri"/>
                <w:sz w:val="24"/>
                <w:szCs w:val="24"/>
              </w:rPr>
              <w:t>;</w:t>
            </w:r>
          </w:p>
          <w:p w:rsidR="00702125" w:rsidRDefault="002E1224" w:rsidP="0070212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4FAD">
              <w:rPr>
                <w:rFonts w:cs="Calibri"/>
                <w:sz w:val="24"/>
                <w:szCs w:val="24"/>
              </w:rPr>
              <w:t xml:space="preserve">за счет внебюджетных </w:t>
            </w:r>
            <w:r w:rsidR="00702125">
              <w:rPr>
                <w:rFonts w:cs="Calibri"/>
                <w:sz w:val="24"/>
                <w:szCs w:val="24"/>
              </w:rPr>
              <w:t>средств – 47 100,0 тыс. рублей.</w:t>
            </w:r>
          </w:p>
          <w:p w:rsidR="002E1224" w:rsidRPr="00D94FAD" w:rsidRDefault="002E1224" w:rsidP="0070212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 w:bidi="ru-RU"/>
              </w:rPr>
            </w:pPr>
            <w:r w:rsidRPr="00D94FAD">
              <w:rPr>
                <w:rFonts w:cs="Calibri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  <w:r w:rsidR="000E2CBE" w:rsidRPr="00D94FAD">
              <w:rPr>
                <w:rFonts w:cs="Calibri"/>
                <w:sz w:val="24"/>
                <w:szCs w:val="24"/>
              </w:rPr>
              <w:t>»</w:t>
            </w:r>
            <w:r w:rsidRPr="00D94FAD">
              <w:rPr>
                <w:rFonts w:cs="Calibri"/>
                <w:sz w:val="24"/>
                <w:szCs w:val="24"/>
              </w:rPr>
              <w:t>;</w:t>
            </w:r>
          </w:p>
        </w:tc>
      </w:tr>
    </w:tbl>
    <w:p w:rsidR="00AD46D5" w:rsidRDefault="00D7756B" w:rsidP="00D7756B">
      <w:pPr>
        <w:pStyle w:val="22"/>
        <w:shd w:val="clear" w:color="auto" w:fill="auto"/>
        <w:tabs>
          <w:tab w:val="left" w:pos="946"/>
        </w:tabs>
        <w:spacing w:before="0" w:after="0" w:line="360" w:lineRule="atLeast"/>
        <w:ind w:firstLine="709"/>
        <w:jc w:val="both"/>
      </w:pPr>
      <w:r>
        <w:lastRenderedPageBreak/>
        <w:t xml:space="preserve">2) </w:t>
      </w:r>
      <w:r w:rsidR="00AD46D5">
        <w:t>раздел IV изложить в следующей редакции:</w:t>
      </w:r>
    </w:p>
    <w:p w:rsidR="00D7756B" w:rsidRDefault="00D7756B" w:rsidP="00D7756B">
      <w:pPr>
        <w:pStyle w:val="22"/>
        <w:shd w:val="clear" w:color="auto" w:fill="auto"/>
        <w:spacing w:before="0" w:after="0" w:line="360" w:lineRule="atLeast"/>
        <w:jc w:val="both"/>
      </w:pPr>
    </w:p>
    <w:p w:rsidR="00AD46D5" w:rsidRDefault="000E2CBE" w:rsidP="00D7756B">
      <w:pPr>
        <w:pStyle w:val="22"/>
        <w:shd w:val="clear" w:color="auto" w:fill="auto"/>
        <w:spacing w:before="0" w:after="0" w:line="360" w:lineRule="atLeast"/>
      </w:pPr>
      <w:r>
        <w:t>«</w:t>
      </w:r>
      <w:r w:rsidR="00AD46D5">
        <w:t xml:space="preserve"> IV. Обоснование финансовых и материальных затрат</w:t>
      </w:r>
    </w:p>
    <w:p w:rsidR="00D7756B" w:rsidRDefault="00D7756B" w:rsidP="00D7756B">
      <w:pPr>
        <w:pStyle w:val="22"/>
        <w:shd w:val="clear" w:color="auto" w:fill="auto"/>
        <w:spacing w:before="0" w:after="0" w:line="360" w:lineRule="atLeast"/>
      </w:pPr>
    </w:p>
    <w:p w:rsidR="00BD3B82" w:rsidRPr="00955439" w:rsidRDefault="00AD46D5" w:rsidP="00D7756B">
      <w:pPr>
        <w:pStyle w:val="52"/>
        <w:shd w:val="clear" w:color="auto" w:fill="auto"/>
        <w:spacing w:line="360" w:lineRule="atLeast"/>
        <w:ind w:firstLine="709"/>
        <w:rPr>
          <w:color w:val="000000"/>
          <w:sz w:val="28"/>
          <w:szCs w:val="28"/>
          <w:lang w:bidi="ru-RU"/>
        </w:rPr>
      </w:pPr>
      <w:r w:rsidRPr="00955439">
        <w:rPr>
          <w:sz w:val="28"/>
          <w:szCs w:val="28"/>
        </w:rPr>
        <w:t xml:space="preserve">Расходы на реализацию Программы за счет всех источников финансирования </w:t>
      </w:r>
      <w:r w:rsidR="00E13C49">
        <w:rPr>
          <w:sz w:val="28"/>
          <w:szCs w:val="28"/>
        </w:rPr>
        <w:t xml:space="preserve">составляют </w:t>
      </w:r>
      <w:r w:rsidR="00BD3B82" w:rsidRPr="00955439">
        <w:rPr>
          <w:color w:val="000000"/>
          <w:sz w:val="28"/>
          <w:szCs w:val="28"/>
          <w:lang w:bidi="ru-RU"/>
        </w:rPr>
        <w:t>7 149 090,5 тыс. рублей: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 xml:space="preserve">в 2014 г. </w:t>
      </w:r>
      <w:r w:rsidR="00D7756B">
        <w:rPr>
          <w:color w:val="000000"/>
          <w:sz w:val="28"/>
          <w:szCs w:val="28"/>
          <w:lang w:bidi="ru-RU"/>
        </w:rPr>
        <w:t>–</w:t>
      </w:r>
      <w:r w:rsidRPr="00BD3B82">
        <w:rPr>
          <w:color w:val="000000"/>
          <w:sz w:val="28"/>
          <w:szCs w:val="28"/>
          <w:lang w:bidi="ru-RU"/>
        </w:rPr>
        <w:t xml:space="preserve"> 7734,7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 xml:space="preserve">в 2015 г. </w:t>
      </w:r>
      <w:r w:rsidR="00D7756B">
        <w:rPr>
          <w:color w:val="000000"/>
          <w:sz w:val="28"/>
          <w:szCs w:val="28"/>
          <w:lang w:bidi="ru-RU"/>
        </w:rPr>
        <w:t>–</w:t>
      </w:r>
      <w:r w:rsidRPr="00BD3B82">
        <w:rPr>
          <w:color w:val="000000"/>
          <w:sz w:val="28"/>
          <w:szCs w:val="28"/>
          <w:lang w:bidi="ru-RU"/>
        </w:rPr>
        <w:t xml:space="preserve"> 40478,5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sz w:val="28"/>
          <w:szCs w:val="28"/>
          <w:lang w:eastAsia="en-US"/>
        </w:rPr>
      </w:pPr>
      <w:r w:rsidRPr="00BD3B82">
        <w:rPr>
          <w:color w:val="000000"/>
          <w:sz w:val="28"/>
          <w:szCs w:val="28"/>
          <w:lang w:bidi="ru-RU"/>
        </w:rPr>
        <w:t xml:space="preserve">в 2016 г. </w:t>
      </w:r>
      <w:r w:rsidR="00D7756B">
        <w:rPr>
          <w:color w:val="000000"/>
          <w:sz w:val="28"/>
          <w:szCs w:val="28"/>
          <w:lang w:bidi="ru-RU"/>
        </w:rPr>
        <w:t>–</w:t>
      </w:r>
      <w:r w:rsidRPr="00BD3B82">
        <w:rPr>
          <w:color w:val="000000"/>
          <w:sz w:val="28"/>
          <w:szCs w:val="28"/>
          <w:lang w:bidi="ru-RU"/>
        </w:rPr>
        <w:t xml:space="preserve"> 95003,4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 xml:space="preserve">в 2017 г. </w:t>
      </w:r>
      <w:r w:rsidR="00D7756B">
        <w:rPr>
          <w:color w:val="000000"/>
          <w:sz w:val="28"/>
          <w:szCs w:val="28"/>
          <w:lang w:bidi="ru-RU"/>
        </w:rPr>
        <w:t xml:space="preserve">– </w:t>
      </w:r>
      <w:r w:rsidRPr="00BD3B82">
        <w:rPr>
          <w:color w:val="000000"/>
          <w:sz w:val="28"/>
          <w:szCs w:val="28"/>
          <w:lang w:bidi="ru-RU"/>
        </w:rPr>
        <w:t>228310,2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 xml:space="preserve">в 2018 г. </w:t>
      </w:r>
      <w:r w:rsidR="00D7756B">
        <w:rPr>
          <w:color w:val="000000"/>
          <w:sz w:val="28"/>
          <w:szCs w:val="28"/>
          <w:lang w:bidi="ru-RU"/>
        </w:rPr>
        <w:t>–</w:t>
      </w:r>
      <w:r w:rsidRPr="00BD3B82">
        <w:rPr>
          <w:color w:val="000000"/>
          <w:sz w:val="28"/>
          <w:szCs w:val="28"/>
          <w:lang w:bidi="ru-RU"/>
        </w:rPr>
        <w:t xml:space="preserve"> 313203,6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>в 2019 г. – 593792,3 тыс. рублей</w:t>
      </w:r>
      <w:r w:rsidR="00702125">
        <w:rPr>
          <w:color w:val="000000"/>
          <w:sz w:val="28"/>
          <w:szCs w:val="28"/>
          <w:vertAlign w:val="superscript"/>
          <w:lang w:bidi="ru-RU"/>
        </w:rPr>
        <w:t>*</w:t>
      </w:r>
      <w:r w:rsidRPr="00BD3B82">
        <w:rPr>
          <w:color w:val="000000"/>
          <w:sz w:val="28"/>
          <w:szCs w:val="28"/>
          <w:lang w:bidi="ru-RU"/>
        </w:rPr>
        <w:t>;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>в 2020 г. – 1002994,6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color w:val="000000"/>
          <w:sz w:val="28"/>
          <w:szCs w:val="28"/>
          <w:lang w:bidi="ru-RU"/>
        </w:rPr>
      </w:pPr>
      <w:r w:rsidRPr="00BD3B82">
        <w:rPr>
          <w:color w:val="000000"/>
          <w:sz w:val="28"/>
          <w:szCs w:val="28"/>
          <w:lang w:bidi="ru-RU"/>
        </w:rPr>
        <w:t>в 2021 г. – 992975,7 тыс. рублей;</w:t>
      </w:r>
    </w:p>
    <w:p w:rsidR="00BD3B82" w:rsidRPr="00BD3B82" w:rsidRDefault="00BD3B82" w:rsidP="00D7756B">
      <w:pPr>
        <w:widowControl w:val="0"/>
        <w:spacing w:line="360" w:lineRule="atLeast"/>
        <w:rPr>
          <w:sz w:val="28"/>
          <w:szCs w:val="28"/>
          <w:lang w:eastAsia="en-US"/>
        </w:rPr>
      </w:pPr>
      <w:r w:rsidRPr="00BD3B82">
        <w:rPr>
          <w:color w:val="000000"/>
          <w:sz w:val="28"/>
          <w:szCs w:val="28"/>
          <w:lang w:bidi="ru-RU"/>
        </w:rPr>
        <w:t xml:space="preserve">в </w:t>
      </w:r>
      <w:r w:rsidRPr="00BD3B82">
        <w:rPr>
          <w:sz w:val="28"/>
          <w:szCs w:val="28"/>
          <w:lang w:eastAsia="en-US"/>
        </w:rPr>
        <w:t>2022 г. – 810402,28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2023 г. – 1389800,6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2024 г. – 1084834,39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lastRenderedPageBreak/>
        <w:t xml:space="preserve">в 2025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589560,2 тыс. рублей, в том числе: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color w:val="000000"/>
          <w:sz w:val="28"/>
          <w:szCs w:val="28"/>
          <w:lang w:bidi="ru-RU"/>
        </w:rPr>
        <w:t>за с</w:t>
      </w:r>
      <w:r w:rsidRPr="00BD3B82">
        <w:rPr>
          <w:sz w:val="28"/>
          <w:szCs w:val="28"/>
          <w:lang w:eastAsia="en-US"/>
        </w:rPr>
        <w:t>чет средств федерального бюджета – 2 101 702,9 тыс. рублей: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2017 г. </w:t>
      </w:r>
      <w:r w:rsidR="00D7756B">
        <w:rPr>
          <w:sz w:val="28"/>
          <w:szCs w:val="28"/>
          <w:lang w:eastAsia="en-US"/>
        </w:rPr>
        <w:t xml:space="preserve">– </w:t>
      </w:r>
      <w:r w:rsidRPr="00BD3B82">
        <w:rPr>
          <w:sz w:val="28"/>
          <w:szCs w:val="28"/>
          <w:lang w:eastAsia="en-US"/>
        </w:rPr>
        <w:t>71334,32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2019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67168,9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2020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157212,0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2021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333787,7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2022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505700,0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2023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588380,0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color w:val="000000"/>
          <w:sz w:val="28"/>
          <w:szCs w:val="28"/>
          <w:lang w:bidi="ru-RU"/>
        </w:rPr>
      </w:pPr>
      <w:r w:rsidRPr="00BD3B82">
        <w:rPr>
          <w:sz w:val="28"/>
          <w:szCs w:val="28"/>
          <w:lang w:eastAsia="en-US"/>
        </w:rPr>
        <w:t xml:space="preserve">в 2024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378120,0 тыс. рублей,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за счет средств республиканского бюджета –</w:t>
      </w:r>
      <w:r w:rsidR="00702125">
        <w:rPr>
          <w:sz w:val="28"/>
          <w:szCs w:val="28"/>
          <w:lang w:eastAsia="en-US"/>
        </w:rPr>
        <w:t xml:space="preserve"> </w:t>
      </w:r>
      <w:r w:rsidRPr="00BD3B82">
        <w:rPr>
          <w:sz w:val="28"/>
          <w:szCs w:val="28"/>
          <w:lang w:eastAsia="en-US"/>
        </w:rPr>
        <w:t>4 892 510,7 тыс. рублей: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2014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7734,7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2015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40478,5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2016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95003,4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2017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155046,3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2018 г. </w:t>
      </w:r>
      <w:r w:rsidR="00D7756B">
        <w:rPr>
          <w:sz w:val="28"/>
          <w:szCs w:val="28"/>
          <w:lang w:eastAsia="en-US"/>
        </w:rPr>
        <w:t xml:space="preserve">– </w:t>
      </w:r>
      <w:r w:rsidRPr="00BD3B82">
        <w:rPr>
          <w:sz w:val="28"/>
          <w:szCs w:val="28"/>
          <w:lang w:eastAsia="en-US"/>
        </w:rPr>
        <w:t>306721,9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2019 г. – 477765,0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2020 г. – 825760,0 тыс. рублей</w:t>
      </w:r>
      <w:r w:rsidR="00702125">
        <w:rPr>
          <w:sz w:val="28"/>
          <w:szCs w:val="28"/>
          <w:vertAlign w:val="superscript"/>
          <w:lang w:eastAsia="en-US"/>
        </w:rPr>
        <w:t>*</w:t>
      </w:r>
      <w:r w:rsidRPr="00BD3B82">
        <w:rPr>
          <w:sz w:val="28"/>
          <w:szCs w:val="28"/>
          <w:lang w:eastAsia="en-US"/>
        </w:rPr>
        <w:t>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2021 г. – 639797,76 тыс. рублей</w:t>
      </w:r>
      <w:r w:rsidR="00702125">
        <w:rPr>
          <w:sz w:val="28"/>
          <w:szCs w:val="28"/>
          <w:vertAlign w:val="superscript"/>
          <w:lang w:eastAsia="en-US"/>
        </w:rPr>
        <w:t>*</w:t>
      </w:r>
      <w:r w:rsidRPr="00BD3B82">
        <w:rPr>
          <w:sz w:val="28"/>
          <w:szCs w:val="28"/>
          <w:lang w:eastAsia="en-US"/>
        </w:rPr>
        <w:t>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2022 г. – 295733,32 тыс. рублей</w:t>
      </w:r>
      <w:r w:rsidR="00702125">
        <w:rPr>
          <w:sz w:val="28"/>
          <w:szCs w:val="28"/>
          <w:vertAlign w:val="superscript"/>
          <w:lang w:eastAsia="en-US"/>
        </w:rPr>
        <w:t>*</w:t>
      </w:r>
      <w:r w:rsidRPr="00BD3B82">
        <w:rPr>
          <w:sz w:val="28"/>
          <w:szCs w:val="28"/>
          <w:lang w:eastAsia="en-US"/>
        </w:rPr>
        <w:t>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2023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780611,0 тыс. рублей</w:t>
      </w:r>
      <w:r w:rsidR="00702125">
        <w:rPr>
          <w:sz w:val="28"/>
          <w:szCs w:val="28"/>
          <w:vertAlign w:val="superscript"/>
          <w:lang w:eastAsia="en-US"/>
        </w:rPr>
        <w:t>*</w:t>
      </w:r>
      <w:r w:rsidRPr="00BD3B82">
        <w:rPr>
          <w:sz w:val="28"/>
          <w:szCs w:val="28"/>
          <w:lang w:eastAsia="en-US"/>
        </w:rPr>
        <w:t>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2024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684831,79 тыс. рублей</w:t>
      </w:r>
      <w:r w:rsidR="00702125">
        <w:rPr>
          <w:sz w:val="28"/>
          <w:szCs w:val="28"/>
          <w:vertAlign w:val="superscript"/>
          <w:lang w:eastAsia="en-US"/>
        </w:rPr>
        <w:t>*</w:t>
      </w:r>
      <w:r w:rsidRPr="00BD3B82">
        <w:rPr>
          <w:sz w:val="28"/>
          <w:szCs w:val="28"/>
          <w:lang w:eastAsia="en-US"/>
        </w:rPr>
        <w:t>;</w:t>
      </w:r>
    </w:p>
    <w:p w:rsidR="00BD3B82" w:rsidRPr="00BD3B82" w:rsidRDefault="00BD3B82" w:rsidP="00D7756B">
      <w:pPr>
        <w:widowControl w:val="0"/>
        <w:spacing w:line="360" w:lineRule="exact"/>
        <w:rPr>
          <w:color w:val="000000"/>
          <w:sz w:val="28"/>
          <w:szCs w:val="28"/>
          <w:lang w:bidi="ru-RU"/>
        </w:rPr>
      </w:pPr>
      <w:r w:rsidRPr="00BD3B82">
        <w:rPr>
          <w:sz w:val="28"/>
          <w:szCs w:val="28"/>
          <w:lang w:eastAsia="en-US"/>
        </w:rPr>
        <w:t xml:space="preserve">в 2025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583027,0 тыс. рублей</w:t>
      </w:r>
      <w:r w:rsidR="00702125">
        <w:rPr>
          <w:sz w:val="28"/>
          <w:szCs w:val="28"/>
          <w:vertAlign w:val="superscript"/>
          <w:lang w:eastAsia="en-US"/>
        </w:rPr>
        <w:t>*</w:t>
      </w:r>
      <w:r w:rsidRPr="00BD3B82">
        <w:rPr>
          <w:sz w:val="28"/>
          <w:szCs w:val="28"/>
          <w:lang w:eastAsia="en-US"/>
        </w:rPr>
        <w:t>;</w:t>
      </w:r>
      <w:r w:rsidR="00702125" w:rsidRPr="00702125">
        <w:rPr>
          <w:rStyle w:val="affb"/>
          <w:color w:val="FFFFFF"/>
          <w:sz w:val="28"/>
          <w:szCs w:val="28"/>
          <w:lang w:eastAsia="en-US"/>
        </w:rPr>
        <w:footnoteReference w:id="2"/>
      </w:r>
    </w:p>
    <w:p w:rsidR="00BD3B82" w:rsidRPr="00BD3B82" w:rsidRDefault="00BD3B82" w:rsidP="00D7756B">
      <w:pPr>
        <w:widowControl w:val="0"/>
        <w:spacing w:line="360" w:lineRule="exact"/>
        <w:rPr>
          <w:color w:val="000000"/>
          <w:sz w:val="28"/>
          <w:szCs w:val="28"/>
          <w:lang w:bidi="ru-RU"/>
        </w:rPr>
      </w:pPr>
      <w:r w:rsidRPr="00BD3B82">
        <w:rPr>
          <w:sz w:val="28"/>
          <w:szCs w:val="28"/>
          <w:lang w:eastAsia="en-US"/>
        </w:rPr>
        <w:t>за счет средств муниципальных бюджетов – 68 776,81 тыс. рублей: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2017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1929,6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2018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6481,65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2019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8358,4тыс.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2020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9622,6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2021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7390,24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2022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7968,96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2023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8709,6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 xml:space="preserve">в 2024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11782,6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color w:val="000000"/>
          <w:sz w:val="28"/>
          <w:szCs w:val="28"/>
          <w:lang w:bidi="ru-RU"/>
        </w:rPr>
      </w:pPr>
      <w:r w:rsidRPr="00BD3B82">
        <w:rPr>
          <w:sz w:val="28"/>
          <w:szCs w:val="28"/>
          <w:lang w:eastAsia="en-US"/>
        </w:rPr>
        <w:t xml:space="preserve">в 2025 г. </w:t>
      </w:r>
      <w:r w:rsidR="00D7756B">
        <w:rPr>
          <w:sz w:val="28"/>
          <w:szCs w:val="28"/>
          <w:lang w:eastAsia="en-US"/>
        </w:rPr>
        <w:t>–</w:t>
      </w:r>
      <w:r w:rsidRPr="00BD3B82">
        <w:rPr>
          <w:sz w:val="28"/>
          <w:szCs w:val="28"/>
          <w:lang w:eastAsia="en-US"/>
        </w:rPr>
        <w:t xml:space="preserve"> 6533,16 тыс. рублей;</w:t>
      </w:r>
    </w:p>
    <w:p w:rsidR="00BD3B82" w:rsidRPr="00BD3B82" w:rsidRDefault="00BD3B82" w:rsidP="00D7756B">
      <w:pPr>
        <w:widowControl w:val="0"/>
        <w:spacing w:line="360" w:lineRule="exact"/>
        <w:rPr>
          <w:color w:val="000000"/>
          <w:sz w:val="28"/>
          <w:szCs w:val="28"/>
          <w:lang w:bidi="ru-RU"/>
        </w:rPr>
      </w:pPr>
      <w:r w:rsidRPr="00BD3B82">
        <w:rPr>
          <w:sz w:val="28"/>
          <w:szCs w:val="28"/>
          <w:lang w:eastAsia="en-US"/>
        </w:rPr>
        <w:t>за счет внебюджетных средств – 86 100,0 тыс. рублей:</w:t>
      </w:r>
    </w:p>
    <w:p w:rsidR="00BD3B82" w:rsidRPr="00BD3B82" w:rsidRDefault="00BD3B82" w:rsidP="00D7756B">
      <w:pPr>
        <w:widowControl w:val="0"/>
        <w:spacing w:line="360" w:lineRule="exact"/>
        <w:rPr>
          <w:sz w:val="28"/>
          <w:szCs w:val="28"/>
          <w:lang w:eastAsia="en-US"/>
        </w:rPr>
      </w:pPr>
      <w:r w:rsidRPr="00BD3B82">
        <w:rPr>
          <w:sz w:val="28"/>
          <w:szCs w:val="28"/>
          <w:lang w:eastAsia="en-US"/>
        </w:rPr>
        <w:t>в 2019 г. – 40500,00 тыс. рублей;</w:t>
      </w:r>
    </w:p>
    <w:p w:rsidR="00BD3B82" w:rsidRPr="00BD3B82" w:rsidRDefault="00BD3B82" w:rsidP="00D77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B82">
        <w:rPr>
          <w:sz w:val="28"/>
          <w:szCs w:val="28"/>
        </w:rPr>
        <w:t>в 2020 г. – 10400,00 тыс. рублей;</w:t>
      </w:r>
    </w:p>
    <w:p w:rsidR="00BD3B82" w:rsidRPr="00BD3B82" w:rsidRDefault="00BD3B82" w:rsidP="00D77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B82">
        <w:rPr>
          <w:sz w:val="28"/>
          <w:szCs w:val="28"/>
        </w:rPr>
        <w:t>в 2021 г. – 12000,0 тыс. рублей;</w:t>
      </w:r>
    </w:p>
    <w:p w:rsidR="00BD3B82" w:rsidRPr="00BD3B82" w:rsidRDefault="00BD3B82" w:rsidP="00D77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B82">
        <w:rPr>
          <w:sz w:val="28"/>
          <w:szCs w:val="28"/>
        </w:rPr>
        <w:t>в 2022 г. – 1000,00 тыс. рублей;</w:t>
      </w:r>
    </w:p>
    <w:p w:rsidR="00BD3B82" w:rsidRPr="00BD3B82" w:rsidRDefault="00BD3B82" w:rsidP="00D77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B82">
        <w:rPr>
          <w:sz w:val="28"/>
          <w:szCs w:val="28"/>
        </w:rPr>
        <w:t>в 2023 г. – 12100,00 тыс. рублей;</w:t>
      </w:r>
    </w:p>
    <w:p w:rsidR="00BD3B82" w:rsidRPr="00BD3B82" w:rsidRDefault="00BD3B82" w:rsidP="00D77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B82">
        <w:rPr>
          <w:sz w:val="28"/>
          <w:szCs w:val="28"/>
        </w:rPr>
        <w:lastRenderedPageBreak/>
        <w:t>в 2024 г. – 10100,00 тыс. рублей.</w:t>
      </w:r>
    </w:p>
    <w:p w:rsidR="00F74927" w:rsidRDefault="00E932CB" w:rsidP="00E932CB">
      <w:pPr>
        <w:pStyle w:val="22"/>
        <w:shd w:val="clear" w:color="auto" w:fill="auto"/>
        <w:spacing w:before="0" w:after="0" w:line="360" w:lineRule="exact"/>
        <w:jc w:val="both"/>
      </w:pPr>
      <w:r>
        <w:t xml:space="preserve">          </w:t>
      </w:r>
      <w:r w:rsidR="000E2CBE">
        <w:t>«</w:t>
      </w:r>
      <w:r w:rsidR="00AD46D5">
        <w:t>Комплексное развитие и модернизация систем коммунальной инфраструкт</w:t>
      </w:r>
      <w:r w:rsidR="00AD46D5">
        <w:t>у</w:t>
      </w:r>
      <w:r w:rsidR="00AD46D5">
        <w:t>ры Республики Тыва на 2014-2025 годы</w:t>
      </w:r>
      <w:r w:rsidR="000E2CBE">
        <w:t>»</w:t>
      </w:r>
      <w:r w:rsidR="00AD46D5">
        <w:t xml:space="preserve"> </w:t>
      </w:r>
      <w:r w:rsidR="00D7756B" w:rsidRPr="00BD3B82">
        <w:t>–</w:t>
      </w:r>
      <w:r w:rsidR="00AD46D5">
        <w:t xml:space="preserve"> </w:t>
      </w:r>
      <w:r w:rsidR="00036526" w:rsidRPr="00036526">
        <w:t xml:space="preserve">4617802,7 </w:t>
      </w:r>
      <w:r w:rsidR="00AD46D5">
        <w:t xml:space="preserve">тыс. рублей, </w:t>
      </w:r>
      <w:r w:rsidR="006B75F3">
        <w:t>в том числе:</w:t>
      </w:r>
    </w:p>
    <w:p w:rsidR="006B75F3" w:rsidRDefault="006B75F3" w:rsidP="00F74927">
      <w:pPr>
        <w:pStyle w:val="22"/>
        <w:shd w:val="clear" w:color="auto" w:fill="auto"/>
        <w:spacing w:before="0" w:after="0" w:line="360" w:lineRule="exact"/>
        <w:ind w:firstLine="851"/>
        <w:jc w:val="both"/>
      </w:pPr>
      <w:r>
        <w:t>за счет</w:t>
      </w:r>
      <w:r w:rsidR="00AD46D5" w:rsidRPr="006B75F3">
        <w:t xml:space="preserve"> республиканского </w:t>
      </w:r>
      <w:r w:rsidR="00AD46D5" w:rsidRPr="004E7745">
        <w:t>бюджета</w:t>
      </w:r>
      <w:r w:rsidR="00F74927" w:rsidRPr="004E7745">
        <w:t xml:space="preserve"> </w:t>
      </w:r>
      <w:r w:rsidRPr="004E7745">
        <w:t>–</w:t>
      </w:r>
      <w:r w:rsidR="00F74927" w:rsidRPr="004E7745">
        <w:t xml:space="preserve"> </w:t>
      </w:r>
      <w:r w:rsidR="00036526" w:rsidRPr="00036526">
        <w:t xml:space="preserve">4578802,7 </w:t>
      </w:r>
      <w:r w:rsidR="004E7745" w:rsidRPr="004E7745">
        <w:t>тыс. рублей</w:t>
      </w:r>
      <w:r w:rsidR="00554B1B">
        <w:t>;</w:t>
      </w:r>
    </w:p>
    <w:p w:rsidR="00AD46D5" w:rsidRDefault="00AD46D5" w:rsidP="00F74927">
      <w:pPr>
        <w:pStyle w:val="22"/>
        <w:shd w:val="clear" w:color="auto" w:fill="auto"/>
        <w:spacing w:before="0" w:after="0" w:line="360" w:lineRule="exact"/>
        <w:ind w:firstLine="851"/>
        <w:jc w:val="both"/>
      </w:pPr>
      <w:r>
        <w:t xml:space="preserve">за счет внебюджетных средств </w:t>
      </w:r>
      <w:r w:rsidR="00D7756B">
        <w:t>–</w:t>
      </w:r>
      <w:r w:rsidR="00554B1B">
        <w:t xml:space="preserve"> 39000,0 тыс. рублей;</w:t>
      </w:r>
    </w:p>
    <w:p w:rsidR="00AD46D5" w:rsidRDefault="000E2CBE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>«</w:t>
      </w:r>
      <w:r w:rsidR="00AD46D5">
        <w:t>Снабжение населения Республики Тыва чистой водопроводной водой на 2018-2025 годы</w:t>
      </w:r>
      <w:r>
        <w:t>»</w:t>
      </w:r>
      <w:r w:rsidR="00AD46D5">
        <w:t xml:space="preserve"> </w:t>
      </w:r>
      <w:r w:rsidR="00D7756B" w:rsidRPr="00BD3B82">
        <w:t>–</w:t>
      </w:r>
      <w:r w:rsidR="00AD46D5">
        <w:t xml:space="preserve"> 96843,6 тыс. рублей, в том числе:</w:t>
      </w:r>
    </w:p>
    <w:p w:rsidR="00C93B93" w:rsidRDefault="00C93B93" w:rsidP="00C93B93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 xml:space="preserve">за счет республиканского бюджета </w:t>
      </w:r>
      <w:r w:rsidR="00D7756B">
        <w:t>–</w:t>
      </w:r>
      <w:r>
        <w:t xml:space="preserve"> 67820,9 тыс. рублей;</w:t>
      </w:r>
    </w:p>
    <w:p w:rsidR="00C93B93" w:rsidRDefault="00C93B93" w:rsidP="00C93B93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 xml:space="preserve">за счет муниципального бюджета </w:t>
      </w:r>
      <w:r w:rsidR="00D7756B">
        <w:t>–</w:t>
      </w:r>
      <w:r w:rsidR="00554B1B">
        <w:t xml:space="preserve"> 29022,7 тыс. рублей;</w:t>
      </w:r>
    </w:p>
    <w:p w:rsidR="00AD46D5" w:rsidRDefault="000E2CBE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>«</w:t>
      </w:r>
      <w:r w:rsidR="00AD46D5">
        <w:t>Обеспечение организаций жилищно-коммунального хозяйства Республики Тыва специализированн</w:t>
      </w:r>
      <w:r w:rsidR="00D7756B">
        <w:t>ой техникой на 2014-2025 годы</w:t>
      </w:r>
      <w:r>
        <w:t>»</w:t>
      </w:r>
      <w:r w:rsidR="00D7756B">
        <w:t xml:space="preserve"> </w:t>
      </w:r>
      <w:r w:rsidR="00D7756B" w:rsidRPr="00BD3B82">
        <w:t>–</w:t>
      </w:r>
      <w:r w:rsidR="00AD46D5">
        <w:t xml:space="preserve"> 198584,5 тыс. рублей, в том числе:</w:t>
      </w:r>
    </w:p>
    <w:p w:rsidR="00C93B93" w:rsidRDefault="00AD46D5" w:rsidP="00AD46D5">
      <w:pPr>
        <w:pStyle w:val="22"/>
        <w:shd w:val="clear" w:color="auto" w:fill="auto"/>
        <w:spacing w:before="0" w:after="0" w:line="360" w:lineRule="exact"/>
        <w:ind w:left="740" w:right="860"/>
        <w:jc w:val="both"/>
      </w:pPr>
      <w:r>
        <w:t xml:space="preserve">за счет республиканского бюджета </w:t>
      </w:r>
      <w:r w:rsidR="00D7756B">
        <w:t>–</w:t>
      </w:r>
      <w:r>
        <w:t xml:space="preserve"> 158830,3 тыс. рублей</w:t>
      </w:r>
      <w:r w:rsidR="00554B1B">
        <w:t>;</w:t>
      </w:r>
    </w:p>
    <w:p w:rsidR="00AD46D5" w:rsidRDefault="00AD46D5" w:rsidP="00AD46D5">
      <w:pPr>
        <w:pStyle w:val="22"/>
        <w:shd w:val="clear" w:color="auto" w:fill="auto"/>
        <w:spacing w:before="0" w:after="0" w:line="360" w:lineRule="exact"/>
        <w:ind w:left="740" w:right="860"/>
        <w:jc w:val="both"/>
      </w:pPr>
      <w:r>
        <w:t xml:space="preserve">за счет муниципального бюджета </w:t>
      </w:r>
      <w:r w:rsidR="00D7756B">
        <w:t>–</w:t>
      </w:r>
      <w:r w:rsidR="00554B1B">
        <w:t xml:space="preserve"> 39754,11 тыс. рублей;</w:t>
      </w:r>
    </w:p>
    <w:p w:rsidR="00C93B93" w:rsidRDefault="000E2CBE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>«</w:t>
      </w:r>
      <w:r w:rsidR="00AD46D5">
        <w:t>Формирование современной городской среды на территории муниципальных образований Республики Тыва на 2017 год</w:t>
      </w:r>
      <w:r>
        <w:t>»</w:t>
      </w:r>
      <w:r w:rsidR="00AD46D5">
        <w:t xml:space="preserve"> </w:t>
      </w:r>
      <w:r w:rsidR="00D7756B" w:rsidRPr="00BD3B82">
        <w:t>–</w:t>
      </w:r>
      <w:r w:rsidR="00AD46D5">
        <w:t xml:space="preserve"> 75088,300 тыс. рублей, в том числе: </w:t>
      </w:r>
    </w:p>
    <w:p w:rsidR="00C93B93" w:rsidRDefault="00AD46D5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 xml:space="preserve">за счет федерального бюджета </w:t>
      </w:r>
      <w:r w:rsidR="00D7756B">
        <w:t xml:space="preserve">– </w:t>
      </w:r>
      <w:r>
        <w:t>71334,320 тыс. рублей</w:t>
      </w:r>
      <w:r w:rsidR="00554B1B">
        <w:t>;</w:t>
      </w:r>
    </w:p>
    <w:p w:rsidR="00AD46D5" w:rsidRDefault="00AD46D5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 xml:space="preserve">за счет республиканского бюджета </w:t>
      </w:r>
      <w:r w:rsidR="00D7756B">
        <w:t xml:space="preserve">– </w:t>
      </w:r>
      <w:r>
        <w:t>3753,964 тыс. рублей</w:t>
      </w:r>
      <w:r w:rsidR="00554B1B">
        <w:t>;</w:t>
      </w:r>
    </w:p>
    <w:p w:rsidR="00C93B93" w:rsidRDefault="000E2CBE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>«</w:t>
      </w:r>
      <w:r w:rsidR="00AD46D5" w:rsidRPr="00E142BB">
        <w:t>Чистая вода на 2019</w:t>
      </w:r>
      <w:r w:rsidR="00D7756B">
        <w:t>-</w:t>
      </w:r>
      <w:r w:rsidR="00AD46D5" w:rsidRPr="00E142BB">
        <w:t>2024 годы</w:t>
      </w:r>
      <w:r>
        <w:t>»</w:t>
      </w:r>
      <w:r w:rsidR="00AD46D5" w:rsidRPr="00E142BB">
        <w:t xml:space="preserve"> </w:t>
      </w:r>
      <w:r w:rsidR="00D7756B" w:rsidRPr="00BD3B82">
        <w:t>–</w:t>
      </w:r>
      <w:r w:rsidR="0026198B">
        <w:t xml:space="preserve"> 2 160 771,37</w:t>
      </w:r>
      <w:r w:rsidR="00AD46D5" w:rsidRPr="0095008B">
        <w:t xml:space="preserve"> тыс.</w:t>
      </w:r>
      <w:r w:rsidR="00AD46D5" w:rsidRPr="00E142BB">
        <w:t xml:space="preserve"> рублей, в том числе:</w:t>
      </w:r>
      <w:r w:rsidR="00AD46D5">
        <w:t xml:space="preserve"> </w:t>
      </w:r>
    </w:p>
    <w:p w:rsidR="00C93B93" w:rsidRDefault="00AD46D5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 w:rsidRPr="00E142BB">
        <w:t xml:space="preserve">за счет федерального бюджета </w:t>
      </w:r>
      <w:r w:rsidR="00D7756B">
        <w:t>–</w:t>
      </w:r>
      <w:r w:rsidRPr="00E142BB">
        <w:t xml:space="preserve"> 2030368,6 тыс. рублей</w:t>
      </w:r>
      <w:r w:rsidR="00554B1B">
        <w:t>;</w:t>
      </w:r>
    </w:p>
    <w:p w:rsidR="00C93B93" w:rsidRDefault="00AD46D5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 w:rsidRPr="00E142BB">
        <w:t xml:space="preserve">за счет </w:t>
      </w:r>
      <w:r w:rsidRPr="004E7745">
        <w:t xml:space="preserve">республиканского бюджета </w:t>
      </w:r>
      <w:r w:rsidR="0026198B" w:rsidRPr="004E7745">
        <w:t>– 83 302,77</w:t>
      </w:r>
      <w:r w:rsidRPr="004E7745">
        <w:t xml:space="preserve"> тыс. рублей</w:t>
      </w:r>
      <w:r w:rsidR="00554B1B">
        <w:rPr>
          <w:vertAlign w:val="superscript"/>
        </w:rPr>
        <w:t>*</w:t>
      </w:r>
      <w:r w:rsidR="00554B1B">
        <w:t>;</w:t>
      </w:r>
    </w:p>
    <w:p w:rsidR="00AD46D5" w:rsidRPr="00E142BB" w:rsidRDefault="00AD46D5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 w:rsidRPr="0095008B">
        <w:t>за счет</w:t>
      </w:r>
      <w:r w:rsidR="0026198B">
        <w:t xml:space="preserve"> внебюджетных средств – 47 100,00</w:t>
      </w:r>
      <w:r w:rsidRPr="0095008B">
        <w:t xml:space="preserve"> тыс. рублей.</w:t>
      </w:r>
    </w:p>
    <w:p w:rsidR="00AD46D5" w:rsidRDefault="00AD46D5" w:rsidP="00AD46D5">
      <w:pPr>
        <w:pStyle w:val="22"/>
        <w:shd w:val="clear" w:color="auto" w:fill="auto"/>
        <w:spacing w:before="0" w:after="0" w:line="360" w:lineRule="exact"/>
        <w:ind w:firstLine="740"/>
        <w:jc w:val="both"/>
      </w:pPr>
      <w:r>
        <w:t>Финансирование мероприятий Программы будет ежегодно корректироваться исходя из возможностей республиканского бюджета Республики Тыва</w:t>
      </w:r>
      <w:r w:rsidR="00554B1B">
        <w:t>.</w:t>
      </w:r>
      <w:r w:rsidR="000E2CBE">
        <w:t>»</w:t>
      </w:r>
      <w:r>
        <w:t>;</w:t>
      </w:r>
    </w:p>
    <w:p w:rsidR="00AD46D5" w:rsidRDefault="00E13C49" w:rsidP="00AC2371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6D5" w:rsidRPr="0056644F">
        <w:rPr>
          <w:rFonts w:ascii="Times New Roman" w:hAnsi="Times New Roman" w:cs="Times New Roman"/>
          <w:sz w:val="28"/>
          <w:szCs w:val="28"/>
        </w:rPr>
        <w:t xml:space="preserve">) </w:t>
      </w:r>
      <w:r w:rsidR="00AD46D5">
        <w:rPr>
          <w:rFonts w:ascii="Times New Roman" w:hAnsi="Times New Roman" w:cs="Times New Roman"/>
          <w:sz w:val="28"/>
          <w:szCs w:val="28"/>
        </w:rPr>
        <w:t xml:space="preserve">в 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2C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>Чистая вода на 2019-2024 годы</w:t>
      </w:r>
      <w:r w:rsidR="000E2C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D46D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D46D5" w:rsidRPr="00C96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46D5" w:rsidRDefault="00AD46D5" w:rsidP="00AC237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56644F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6D5" w:rsidRDefault="00E13C49" w:rsidP="00AC237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Участники п</w:t>
      </w:r>
      <w:r w:rsidR="00AD46D5">
        <w:rPr>
          <w:rFonts w:ascii="Times New Roman" w:hAnsi="Times New Roman" w:cs="Times New Roman"/>
          <w:sz w:val="28"/>
          <w:szCs w:val="28"/>
        </w:rPr>
        <w:t>одпрограммы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="00AD46D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 w:rsidR="00AD46D5" w:rsidRPr="00C966F2">
        <w:rPr>
          <w:rFonts w:ascii="Times New Roman" w:hAnsi="Times New Roman" w:cs="Times New Roman"/>
          <w:sz w:val="28"/>
          <w:szCs w:val="28"/>
        </w:rPr>
        <w:t>организации жилищно-коммунального комплекса Республики Тыва</w:t>
      </w:r>
      <w:r w:rsidR="00AD46D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="00AD46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 w:rsidR="00AD46D5" w:rsidRPr="00C966F2">
        <w:rPr>
          <w:rFonts w:ascii="Times New Roman" w:hAnsi="Times New Roman" w:cs="Times New Roman"/>
          <w:sz w:val="28"/>
          <w:szCs w:val="28"/>
          <w:lang w:eastAsia="en-US"/>
        </w:rPr>
        <w:t>Управление Федеральной службы по надзору сфере защиты прав потребителей и благополучия человека по Республике Тыва</w:t>
      </w:r>
      <w:r w:rsidR="00AD46D5">
        <w:rPr>
          <w:rFonts w:ascii="Times New Roman" w:hAnsi="Times New Roman" w:cs="Times New Roman"/>
          <w:sz w:val="28"/>
          <w:szCs w:val="28"/>
          <w:lang w:eastAsia="en-US"/>
        </w:rPr>
        <w:t xml:space="preserve"> (по согласованию), Служба по тарифам Республики Тыва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="00AD46D5">
        <w:rPr>
          <w:rFonts w:ascii="Times New Roman" w:hAnsi="Times New Roman" w:cs="Times New Roman"/>
          <w:sz w:val="28"/>
          <w:szCs w:val="28"/>
        </w:rPr>
        <w:t>;</w:t>
      </w:r>
    </w:p>
    <w:p w:rsidR="00AD46D5" w:rsidRDefault="00AD46D5" w:rsidP="00AC2371">
      <w:pPr>
        <w:spacing w:line="360" w:lineRule="atLeas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позицию </w:t>
      </w:r>
      <w:r w:rsidR="000E2CBE">
        <w:rPr>
          <w:sz w:val="28"/>
          <w:szCs w:val="28"/>
        </w:rPr>
        <w:t>«</w:t>
      </w:r>
      <w:r w:rsidRPr="00C966F2">
        <w:rPr>
          <w:sz w:val="28"/>
          <w:szCs w:val="28"/>
        </w:rPr>
        <w:t>Объемы бюджетных ассигн</w:t>
      </w:r>
      <w:r w:rsidR="00111E89">
        <w:rPr>
          <w:sz w:val="28"/>
          <w:szCs w:val="28"/>
        </w:rPr>
        <w:t xml:space="preserve">ований </w:t>
      </w:r>
      <w:r w:rsidR="00E13C49">
        <w:rPr>
          <w:sz w:val="28"/>
          <w:szCs w:val="28"/>
        </w:rPr>
        <w:t>п</w:t>
      </w:r>
      <w:r w:rsidRPr="00C966F2">
        <w:rPr>
          <w:sz w:val="28"/>
          <w:szCs w:val="28"/>
        </w:rPr>
        <w:t>одпрограммы</w:t>
      </w:r>
      <w:r w:rsidR="000E2CB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AC2371" w:rsidRDefault="00AC2371" w:rsidP="00AC2371">
      <w:pPr>
        <w:spacing w:line="360" w:lineRule="atLeast"/>
        <w:rPr>
          <w:sz w:val="28"/>
          <w:szCs w:val="28"/>
        </w:rPr>
      </w:pPr>
    </w:p>
    <w:tbl>
      <w:tblPr>
        <w:tblW w:w="1033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5"/>
        <w:gridCol w:w="180"/>
        <w:gridCol w:w="7020"/>
      </w:tblGrid>
      <w:tr w:rsidR="00E932CB" w:rsidRPr="00AC2371" w:rsidTr="008C1758">
        <w:trPr>
          <w:trHeight w:val="165"/>
        </w:trPr>
        <w:tc>
          <w:tcPr>
            <w:tcW w:w="3135" w:type="dxa"/>
            <w:hideMark/>
          </w:tcPr>
          <w:p w:rsidR="00AC2371" w:rsidRDefault="000E2CBE" w:rsidP="002915F6">
            <w:pPr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E932CB" w:rsidRPr="00AC2371">
              <w:rPr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AC2371" w:rsidRDefault="00AC2371" w:rsidP="002915F6">
            <w:pPr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E932CB" w:rsidRPr="00AC2371">
              <w:rPr>
                <w:sz w:val="24"/>
                <w:szCs w:val="24"/>
                <w:lang w:eastAsia="en-US"/>
              </w:rPr>
              <w:t xml:space="preserve">финансирования </w:t>
            </w:r>
            <w:r w:rsidR="00A60BA3" w:rsidRPr="00AC2371">
              <w:rPr>
                <w:sz w:val="24"/>
                <w:szCs w:val="24"/>
                <w:lang w:eastAsia="en-US"/>
              </w:rPr>
              <w:t>Подп</w:t>
            </w:r>
            <w:r w:rsidR="00E932CB" w:rsidRPr="00AC2371">
              <w:rPr>
                <w:sz w:val="24"/>
                <w:szCs w:val="24"/>
                <w:lang w:eastAsia="en-US"/>
              </w:rPr>
              <w:t>ро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E932CB" w:rsidRPr="00AC2371" w:rsidRDefault="00AC2371" w:rsidP="002915F6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E932CB" w:rsidRPr="00AC2371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80" w:type="dxa"/>
          </w:tcPr>
          <w:p w:rsidR="00E932CB" w:rsidRPr="00AC2371" w:rsidRDefault="00B41A7B" w:rsidP="00B41A7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20" w:type="dxa"/>
            <w:hideMark/>
          </w:tcPr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сумма финансовых средств составляет 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4633A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  <w:r w:rsidRPr="00AC23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160 771,37 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75 772,4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204 745,97 тыс. рублей;</w:t>
            </w:r>
          </w:p>
          <w:p w:rsidR="00E932CB" w:rsidRPr="00AC2371" w:rsidRDefault="00E932CB" w:rsidP="00AC237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2021 год – 369 982,29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511 808,08 тыс. рублей; 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606 423,24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392 039,40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 средств из федерального бюджета составит 2 030 368,6 тыс. рублей, из них по годам: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67 168,9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157 212,0 тыс. рублей;</w:t>
            </w:r>
          </w:p>
          <w:p w:rsidR="00E932CB" w:rsidRPr="00AC2371" w:rsidRDefault="00E932CB" w:rsidP="00AC237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2021 год – 333 787,7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505 700,0 тыс. рублей; 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588 380,0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378 120,0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 из республиканского бюджета составит 83 302,77 тыс. рублей</w:t>
            </w:r>
            <w:r w:rsidR="00554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из них по годам: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7 103,50 тыс. рублей</w:t>
            </w:r>
            <w:r w:rsidR="00554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37 133,97 тыс. рублей</w:t>
            </w:r>
            <w:r w:rsidR="00554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2021 год – 24 194,59 тыс. рублей</w:t>
            </w:r>
            <w:r w:rsidR="00554B1B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 5 108,08 тыс. рублей</w:t>
            </w:r>
            <w:r w:rsidR="00554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5 943,23 тыс. рублей</w:t>
            </w:r>
            <w:r w:rsidR="00554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3 819,39 тыс. рублей</w:t>
            </w:r>
            <w:r w:rsidR="00554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554B1B" w:rsidRPr="00554B1B">
              <w:rPr>
                <w:rStyle w:val="affb"/>
                <w:rFonts w:ascii="Times New Roman" w:hAnsi="Times New Roman" w:cs="Times New Roman"/>
                <w:color w:val="FFFFFF"/>
                <w:sz w:val="24"/>
                <w:szCs w:val="24"/>
                <w:lang w:eastAsia="en-US"/>
              </w:rPr>
              <w:footnoteReference w:id="3"/>
            </w:r>
          </w:p>
          <w:p w:rsidR="00E932CB" w:rsidRPr="00AC2371" w:rsidRDefault="00AC2371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932CB"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внебюджетных средств составит 47 100,0 тыс. рублей, из них по годам: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1 500,0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10 400,0 тыс. рублей;</w:t>
            </w:r>
          </w:p>
          <w:p w:rsidR="00E932CB" w:rsidRPr="00AC2371" w:rsidRDefault="00E932CB" w:rsidP="00AC237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2021 год – 12 000,0 тыс. рублей;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1 000,0 тыс. рублей; 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12 100,0 тыс. рублей;</w:t>
            </w:r>
          </w:p>
          <w:p w:rsidR="00752FBA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10 100,0 тыс. рублей</w:t>
            </w:r>
            <w:r w:rsidR="000E2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B41A7B" w:rsidRDefault="00B41A7B" w:rsidP="00B41A7B">
      <w:pPr>
        <w:spacing w:line="360" w:lineRule="atLeast"/>
        <w:rPr>
          <w:sz w:val="28"/>
          <w:szCs w:val="28"/>
          <w:lang w:eastAsia="en-US"/>
        </w:rPr>
      </w:pPr>
    </w:p>
    <w:p w:rsidR="00B41A7B" w:rsidRDefault="00B41A7B" w:rsidP="00B41A7B">
      <w:pPr>
        <w:spacing w:line="360" w:lineRule="atLeast"/>
        <w:rPr>
          <w:sz w:val="28"/>
          <w:szCs w:val="28"/>
          <w:lang w:eastAsia="en-US"/>
        </w:rPr>
      </w:pPr>
      <w:r w:rsidRPr="00B41A7B">
        <w:rPr>
          <w:sz w:val="28"/>
          <w:szCs w:val="28"/>
          <w:lang w:eastAsia="en-US"/>
        </w:rPr>
        <w:t xml:space="preserve">позицию </w:t>
      </w:r>
      <w:r w:rsidR="000E2CBE">
        <w:rPr>
          <w:sz w:val="28"/>
          <w:szCs w:val="28"/>
          <w:lang w:eastAsia="en-US"/>
        </w:rPr>
        <w:t>«</w:t>
      </w:r>
      <w:r w:rsidRPr="00B41A7B">
        <w:rPr>
          <w:sz w:val="28"/>
          <w:szCs w:val="28"/>
          <w:lang w:eastAsia="en-US"/>
        </w:rPr>
        <w:t>Ожидаемые результаты реализации Подпрограммы</w:t>
      </w:r>
      <w:r w:rsidR="000E2CBE">
        <w:rPr>
          <w:sz w:val="28"/>
          <w:szCs w:val="28"/>
          <w:lang w:eastAsia="en-US"/>
        </w:rPr>
        <w:t>»</w:t>
      </w:r>
      <w:r w:rsidRPr="00B41A7B">
        <w:rPr>
          <w:sz w:val="28"/>
          <w:szCs w:val="28"/>
          <w:lang w:eastAsia="en-US"/>
        </w:rPr>
        <w:t xml:space="preserve"> изложить в следующей редакции:</w:t>
      </w:r>
    </w:p>
    <w:p w:rsidR="00B41A7B" w:rsidRDefault="00B41A7B" w:rsidP="00B41A7B">
      <w:pPr>
        <w:spacing w:line="360" w:lineRule="atLeast"/>
      </w:pPr>
    </w:p>
    <w:tbl>
      <w:tblPr>
        <w:tblW w:w="1033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5"/>
        <w:gridCol w:w="180"/>
        <w:gridCol w:w="7020"/>
      </w:tblGrid>
      <w:tr w:rsidR="00E932CB" w:rsidRPr="00AC2371" w:rsidTr="008C1758">
        <w:trPr>
          <w:trHeight w:val="806"/>
        </w:trPr>
        <w:tc>
          <w:tcPr>
            <w:tcW w:w="3135" w:type="dxa"/>
            <w:hideMark/>
          </w:tcPr>
          <w:p w:rsidR="00B41A7B" w:rsidRDefault="000E2CBE" w:rsidP="002915F6">
            <w:pPr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E932CB" w:rsidRPr="00AC2371">
              <w:rPr>
                <w:sz w:val="24"/>
                <w:szCs w:val="24"/>
                <w:lang w:eastAsia="en-US"/>
              </w:rPr>
              <w:t xml:space="preserve">Ожидаемые результаты </w:t>
            </w:r>
          </w:p>
          <w:p w:rsidR="00E932CB" w:rsidRPr="00AC2371" w:rsidRDefault="00B41A7B" w:rsidP="002915F6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E932CB" w:rsidRPr="00AC2371">
              <w:rPr>
                <w:sz w:val="24"/>
                <w:szCs w:val="24"/>
                <w:lang w:eastAsia="en-US"/>
              </w:rPr>
              <w:t>реализации П</w:t>
            </w:r>
            <w:r w:rsidR="00A60BA3" w:rsidRPr="00AC2371">
              <w:rPr>
                <w:sz w:val="24"/>
                <w:szCs w:val="24"/>
                <w:lang w:eastAsia="en-US"/>
              </w:rPr>
              <w:t>одп</w:t>
            </w:r>
            <w:r w:rsidR="00E932CB" w:rsidRPr="00AC2371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80" w:type="dxa"/>
          </w:tcPr>
          <w:p w:rsidR="00E932CB" w:rsidRPr="00AC2371" w:rsidRDefault="00B41A7B" w:rsidP="00B41A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20" w:type="dxa"/>
            <w:hideMark/>
          </w:tcPr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населения Республики Тыва, обеспеченного к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чественной питьевой водой из систем централизованного вод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снабжения</w:t>
            </w:r>
            <w:r w:rsidR="00554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показателя 54,7 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году – 24,5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B41A7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 25,5 процента</w:t>
            </w:r>
            <w:r w:rsidR="00E932CB"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в 2021 году – 27,8 процент</w:t>
            </w:r>
            <w:r w:rsidR="00B41A7B">
              <w:rPr>
                <w:sz w:val="24"/>
                <w:szCs w:val="24"/>
                <w:lang w:eastAsia="en-US"/>
              </w:rPr>
              <w:t>а</w:t>
            </w:r>
            <w:r w:rsidRPr="00AC2371">
              <w:rPr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2022 году – 32,8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2023 году – 40,3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году – 54,7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ind w:firstLine="0"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повышение доли городского населения Республики Тыва, обесп</w:t>
            </w:r>
            <w:r w:rsidRPr="00AC2371">
              <w:rPr>
                <w:sz w:val="24"/>
                <w:szCs w:val="24"/>
                <w:lang w:eastAsia="en-US"/>
              </w:rPr>
              <w:t>е</w:t>
            </w:r>
            <w:r w:rsidRPr="00AC2371">
              <w:rPr>
                <w:sz w:val="24"/>
                <w:szCs w:val="24"/>
                <w:lang w:eastAsia="en-US"/>
              </w:rPr>
              <w:t>ченного качественной питьевой водой из систем централизова</w:t>
            </w:r>
            <w:r w:rsidRPr="00AC2371">
              <w:rPr>
                <w:sz w:val="24"/>
                <w:szCs w:val="24"/>
                <w:lang w:eastAsia="en-US"/>
              </w:rPr>
              <w:t>н</w:t>
            </w:r>
            <w:r w:rsidRPr="00AC2371">
              <w:rPr>
                <w:sz w:val="24"/>
                <w:szCs w:val="24"/>
                <w:lang w:eastAsia="en-US"/>
              </w:rPr>
              <w:t>ного водоснабжения</w:t>
            </w:r>
            <w:r w:rsidR="00554B1B">
              <w:rPr>
                <w:sz w:val="24"/>
                <w:szCs w:val="24"/>
                <w:lang w:eastAsia="en-US"/>
              </w:rPr>
              <w:t>,</w:t>
            </w:r>
            <w:r w:rsidRPr="00AC2371">
              <w:rPr>
                <w:sz w:val="24"/>
                <w:szCs w:val="24"/>
                <w:lang w:eastAsia="en-US"/>
              </w:rPr>
              <w:t xml:space="preserve"> до показателя 48,6 </w:t>
            </w:r>
            <w:r w:rsidR="00B41A7B">
              <w:rPr>
                <w:sz w:val="24"/>
                <w:szCs w:val="24"/>
                <w:lang w:eastAsia="en-US"/>
              </w:rPr>
              <w:t>процента</w:t>
            </w:r>
            <w:r w:rsidRPr="00AC2371">
              <w:rPr>
                <w:sz w:val="24"/>
                <w:szCs w:val="24"/>
                <w:lang w:eastAsia="en-US"/>
              </w:rPr>
              <w:t>: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году – 39,8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 39,8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AC2371">
              <w:rPr>
                <w:sz w:val="24"/>
                <w:szCs w:val="24"/>
                <w:lang w:eastAsia="en-US"/>
              </w:rPr>
              <w:t>в 2021 году – 40,9 процент</w:t>
            </w:r>
            <w:r w:rsidR="00B41A7B">
              <w:rPr>
                <w:sz w:val="24"/>
                <w:szCs w:val="24"/>
                <w:lang w:eastAsia="en-US"/>
              </w:rPr>
              <w:t>а</w:t>
            </w:r>
            <w:r w:rsidRPr="00AC2371">
              <w:rPr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2022 году – 42,3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E932CB" w:rsidP="00AC23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2023 году – 43,5 процент</w:t>
            </w:r>
            <w:r w:rsidR="00B41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32CB" w:rsidRPr="00AC2371" w:rsidRDefault="00C93B93" w:rsidP="00B41A7B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году – 48,6 процент</w:t>
            </w:r>
            <w:r w:rsidR="000E2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AC2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4633AD" w:rsidRDefault="004633AD" w:rsidP="00A814BC">
      <w:pPr>
        <w:ind w:firstLine="567"/>
        <w:rPr>
          <w:sz w:val="28"/>
          <w:szCs w:val="28"/>
        </w:rPr>
      </w:pPr>
    </w:p>
    <w:p w:rsidR="00A814BC" w:rsidRDefault="00AD46D5" w:rsidP="00A814B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6644F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AD46D5" w:rsidRPr="00B41A7B" w:rsidRDefault="000E2CBE" w:rsidP="00A034C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D46D5" w:rsidRPr="00B41A7B">
        <w:rPr>
          <w:sz w:val="28"/>
          <w:szCs w:val="28"/>
          <w:lang w:val="en-US"/>
        </w:rPr>
        <w:t>I</w:t>
      </w:r>
      <w:r w:rsidR="00AD46D5" w:rsidRPr="00B41A7B">
        <w:rPr>
          <w:sz w:val="28"/>
          <w:szCs w:val="28"/>
        </w:rPr>
        <w:t>. Обоснование проблемы, анализ ее исходного состояния</w:t>
      </w:r>
    </w:p>
    <w:p w:rsidR="00B41A7B" w:rsidRDefault="00B41A7B" w:rsidP="00A034C7">
      <w:pPr>
        <w:pStyle w:val="a4"/>
        <w:ind w:firstLine="0"/>
        <w:rPr>
          <w:sz w:val="16"/>
          <w:szCs w:val="16"/>
        </w:rPr>
      </w:pPr>
    </w:p>
    <w:p w:rsidR="00E932CB" w:rsidRDefault="00E932CB" w:rsidP="00A034C7">
      <w:pPr>
        <w:pStyle w:val="a4"/>
        <w:ind w:firstLine="0"/>
        <w:jc w:val="center"/>
        <w:rPr>
          <w:sz w:val="28"/>
          <w:szCs w:val="28"/>
        </w:rPr>
      </w:pPr>
      <w:r w:rsidRPr="00A638D3">
        <w:rPr>
          <w:sz w:val="28"/>
          <w:szCs w:val="28"/>
        </w:rPr>
        <w:t>Общая характеристика состояния водоснабжения</w:t>
      </w:r>
    </w:p>
    <w:p w:rsidR="00E932CB" w:rsidRPr="00A638D3" w:rsidRDefault="00E932CB" w:rsidP="00A034C7">
      <w:pPr>
        <w:pStyle w:val="a4"/>
        <w:ind w:firstLine="0"/>
        <w:jc w:val="center"/>
        <w:rPr>
          <w:sz w:val="28"/>
          <w:szCs w:val="28"/>
        </w:rPr>
      </w:pPr>
      <w:r w:rsidRPr="00A638D3">
        <w:rPr>
          <w:sz w:val="28"/>
          <w:szCs w:val="28"/>
        </w:rPr>
        <w:t>на территории Республики Тыва</w:t>
      </w:r>
    </w:p>
    <w:p w:rsidR="00E932CB" w:rsidRDefault="00E932CB" w:rsidP="00E932C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Хозяйственно-питьевое водоснабжение Республика Тыва основано на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 подземных вод. В связи с особенностями геологического строения и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графического положения</w:t>
      </w:r>
      <w:r w:rsidR="00554B1B">
        <w:rPr>
          <w:sz w:val="28"/>
          <w:szCs w:val="28"/>
        </w:rPr>
        <w:t xml:space="preserve"> республика</w:t>
      </w:r>
      <w:r w:rsidR="004B701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</w:t>
      </w:r>
      <w:r w:rsidR="00554B1B">
        <w:rPr>
          <w:sz w:val="28"/>
          <w:szCs w:val="28"/>
        </w:rPr>
        <w:t>ивается</w:t>
      </w:r>
      <w:r>
        <w:rPr>
          <w:sz w:val="28"/>
          <w:szCs w:val="28"/>
        </w:rPr>
        <w:t xml:space="preserve"> запасами подземных вод.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источник хозяйственно-питьевого водоснабжения республики – подземные воды четвертичных отложений, кроме того, используются воды юрских, палеозо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ских, протерозойских отложений и палеозойских интрузивных образований. Только </w:t>
      </w:r>
      <w:r w:rsidR="00554B1B">
        <w:rPr>
          <w:sz w:val="28"/>
          <w:szCs w:val="28"/>
        </w:rPr>
        <w:t xml:space="preserve">в </w:t>
      </w:r>
      <w:r>
        <w:rPr>
          <w:sz w:val="28"/>
          <w:szCs w:val="28"/>
        </w:rPr>
        <w:t>с. Хову-Аксы Чеди-Хольского района забор питьевой воды для хозяйственно-питьевого водоснабжения осуществляется из поверхностного водоема – р. Элегест.</w:t>
      </w:r>
      <w:r w:rsidRPr="003523CB">
        <w:rPr>
          <w:sz w:val="28"/>
          <w:szCs w:val="28"/>
        </w:rPr>
        <w:t xml:space="preserve"> 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Наибольшая </w:t>
      </w:r>
      <w:r w:rsidR="00554B1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населения Республики Тыва обеспеч</w:t>
      </w:r>
      <w:r w:rsidR="00554B1B">
        <w:rPr>
          <w:sz w:val="28"/>
          <w:szCs w:val="28"/>
        </w:rPr>
        <w:t>ивается водоснабжен</w:t>
      </w:r>
      <w:r w:rsidR="00554B1B">
        <w:rPr>
          <w:sz w:val="28"/>
          <w:szCs w:val="28"/>
        </w:rPr>
        <w:t>и</w:t>
      </w:r>
      <w:r w:rsidR="00554B1B">
        <w:rPr>
          <w:sz w:val="28"/>
          <w:szCs w:val="28"/>
        </w:rPr>
        <w:t>ем из</w:t>
      </w:r>
      <w:r>
        <w:rPr>
          <w:sz w:val="28"/>
          <w:szCs w:val="28"/>
        </w:rPr>
        <w:t xml:space="preserve"> нецентрализованных источников, качеств</w:t>
      </w:r>
      <w:r w:rsidR="00554B1B">
        <w:rPr>
          <w:sz w:val="28"/>
          <w:szCs w:val="28"/>
        </w:rPr>
        <w:t>о</w:t>
      </w:r>
      <w:r>
        <w:rPr>
          <w:sz w:val="28"/>
          <w:szCs w:val="28"/>
        </w:rPr>
        <w:t xml:space="preserve"> питьевой вод</w:t>
      </w:r>
      <w:r w:rsidR="00554B1B">
        <w:rPr>
          <w:sz w:val="28"/>
          <w:szCs w:val="28"/>
        </w:rPr>
        <w:t xml:space="preserve">ы </w:t>
      </w:r>
      <w:r w:rsidR="004B7015">
        <w:rPr>
          <w:sz w:val="28"/>
          <w:szCs w:val="28"/>
        </w:rPr>
        <w:t xml:space="preserve">в </w:t>
      </w:r>
      <w:r w:rsidR="00554B1B">
        <w:rPr>
          <w:sz w:val="28"/>
          <w:szCs w:val="28"/>
        </w:rPr>
        <w:t>которых не соо</w:t>
      </w:r>
      <w:r w:rsidR="00554B1B">
        <w:rPr>
          <w:sz w:val="28"/>
          <w:szCs w:val="28"/>
        </w:rPr>
        <w:t>т</w:t>
      </w:r>
      <w:r w:rsidR="00554B1B">
        <w:rPr>
          <w:sz w:val="28"/>
          <w:szCs w:val="28"/>
        </w:rPr>
        <w:t>ветствует санитарным и гигиеническим требованиям</w:t>
      </w:r>
      <w:r>
        <w:rPr>
          <w:sz w:val="28"/>
          <w:szCs w:val="28"/>
        </w:rPr>
        <w:t xml:space="preserve">. 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На территории Республики Тыва 10 подземных источников и 1 поверхностн</w:t>
      </w:r>
      <w:r w:rsidR="00554B1B">
        <w:rPr>
          <w:sz w:val="28"/>
          <w:szCs w:val="28"/>
        </w:rPr>
        <w:t>ый</w:t>
      </w:r>
      <w:r>
        <w:rPr>
          <w:sz w:val="28"/>
          <w:szCs w:val="28"/>
        </w:rPr>
        <w:t xml:space="preserve"> источник водоснабжения. </w:t>
      </w:r>
    </w:p>
    <w:p w:rsidR="00E932CB" w:rsidRDefault="00E932CB" w:rsidP="00E932CB">
      <w:pPr>
        <w:tabs>
          <w:tab w:val="left" w:pos="993"/>
        </w:tabs>
        <w:rPr>
          <w:sz w:val="28"/>
          <w:szCs w:val="28"/>
        </w:rPr>
      </w:pPr>
    </w:p>
    <w:p w:rsidR="00E932CB" w:rsidRPr="00A638D3" w:rsidRDefault="00A034C7" w:rsidP="00A034C7">
      <w:pPr>
        <w:pStyle w:val="a5"/>
        <w:tabs>
          <w:tab w:val="left" w:pos="993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32CB" w:rsidRPr="00A638D3">
        <w:rPr>
          <w:sz w:val="28"/>
          <w:szCs w:val="28"/>
        </w:rPr>
        <w:t>Анализ и результатов оценки централизованных</w:t>
      </w:r>
    </w:p>
    <w:p w:rsidR="00E932CB" w:rsidRDefault="00E932CB" w:rsidP="00A034C7">
      <w:pPr>
        <w:tabs>
          <w:tab w:val="left" w:pos="993"/>
        </w:tabs>
        <w:ind w:firstLine="0"/>
        <w:jc w:val="center"/>
        <w:rPr>
          <w:sz w:val="28"/>
          <w:szCs w:val="28"/>
        </w:rPr>
      </w:pPr>
      <w:r w:rsidRPr="00A638D3">
        <w:rPr>
          <w:sz w:val="28"/>
          <w:szCs w:val="28"/>
        </w:rPr>
        <w:t>систем водоснабжения</w:t>
      </w:r>
    </w:p>
    <w:p w:rsidR="00E932CB" w:rsidRPr="00A638D3" w:rsidRDefault="00E932CB" w:rsidP="00E932CB">
      <w:pPr>
        <w:tabs>
          <w:tab w:val="left" w:pos="993"/>
        </w:tabs>
        <w:jc w:val="center"/>
        <w:rPr>
          <w:sz w:val="28"/>
          <w:szCs w:val="28"/>
        </w:rPr>
      </w:pP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По данным Управления Федеральной службы в сфере защиты прав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и благополучия человека по Республике Тыва, качественной питьевой водой из систем централизованного водоснабжения на территории республики обеспечено 75575 человек, или 23,3 </w:t>
      </w:r>
      <w:r w:rsidR="00A034C7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населения, из них городского населения 70873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ловек, сельского населения 4702 человек</w:t>
      </w:r>
      <w:r w:rsidR="00554B1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Физический износ объектов водозабора составляет 75,17 </w:t>
      </w:r>
      <w:r w:rsidR="00A034C7">
        <w:rPr>
          <w:sz w:val="28"/>
          <w:szCs w:val="28"/>
        </w:rPr>
        <w:t>процента</w:t>
      </w:r>
      <w:r>
        <w:rPr>
          <w:sz w:val="28"/>
          <w:szCs w:val="28"/>
        </w:rPr>
        <w:t>. Протяже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сетей водоснабжения составляет 222,38 км. Сети водопровода име</w:t>
      </w:r>
      <w:r w:rsidR="00554B1B">
        <w:rPr>
          <w:sz w:val="28"/>
          <w:szCs w:val="28"/>
        </w:rPr>
        <w:t>ю</w:t>
      </w:r>
      <w:r>
        <w:rPr>
          <w:sz w:val="28"/>
          <w:szCs w:val="28"/>
        </w:rPr>
        <w:t>т износ 84,67 км.</w:t>
      </w:r>
    </w:p>
    <w:p w:rsidR="00E932CB" w:rsidRDefault="00554B1B" w:rsidP="00A034C7">
      <w:pPr>
        <w:tabs>
          <w:tab w:val="left" w:pos="113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E932CB">
        <w:rPr>
          <w:sz w:val="28"/>
          <w:szCs w:val="28"/>
        </w:rPr>
        <w:t>итьев</w:t>
      </w:r>
      <w:r>
        <w:rPr>
          <w:sz w:val="28"/>
          <w:szCs w:val="28"/>
        </w:rPr>
        <w:t>ая</w:t>
      </w:r>
      <w:r w:rsidR="00E932CB">
        <w:rPr>
          <w:sz w:val="28"/>
          <w:szCs w:val="28"/>
        </w:rPr>
        <w:t xml:space="preserve"> </w:t>
      </w:r>
      <w:r w:rsidR="00E932CB" w:rsidRPr="009D3B26">
        <w:rPr>
          <w:sz w:val="28"/>
          <w:szCs w:val="28"/>
        </w:rPr>
        <w:t>вод</w:t>
      </w:r>
      <w:r>
        <w:rPr>
          <w:sz w:val="28"/>
          <w:szCs w:val="28"/>
        </w:rPr>
        <w:t>а ненадлежащего качества подается</w:t>
      </w:r>
      <w:r w:rsidR="00E932CB" w:rsidRPr="009D3B26">
        <w:rPr>
          <w:sz w:val="28"/>
          <w:szCs w:val="28"/>
        </w:rPr>
        <w:t xml:space="preserve"> из централизованных систем водоснаб</w:t>
      </w:r>
      <w:r w:rsidR="00E932CB">
        <w:rPr>
          <w:sz w:val="28"/>
          <w:szCs w:val="28"/>
        </w:rPr>
        <w:t>жения в г.</w:t>
      </w:r>
      <w:r w:rsidR="00E932CB" w:rsidRPr="008F196A">
        <w:rPr>
          <w:sz w:val="28"/>
          <w:szCs w:val="28"/>
        </w:rPr>
        <w:t xml:space="preserve"> Ак-Довурак</w:t>
      </w:r>
      <w:r>
        <w:rPr>
          <w:sz w:val="28"/>
          <w:szCs w:val="28"/>
        </w:rPr>
        <w:t>е</w:t>
      </w:r>
      <w:r w:rsidR="00E932CB" w:rsidRPr="008F196A">
        <w:rPr>
          <w:sz w:val="28"/>
          <w:szCs w:val="28"/>
        </w:rPr>
        <w:t xml:space="preserve">, </w:t>
      </w:r>
      <w:r w:rsidR="00E932CB">
        <w:rPr>
          <w:sz w:val="28"/>
          <w:szCs w:val="28"/>
        </w:rPr>
        <w:t xml:space="preserve">г. </w:t>
      </w:r>
      <w:r w:rsidR="00E932CB" w:rsidRPr="008F196A">
        <w:rPr>
          <w:sz w:val="28"/>
          <w:szCs w:val="28"/>
        </w:rPr>
        <w:t>Туран</w:t>
      </w:r>
      <w:r>
        <w:rPr>
          <w:sz w:val="28"/>
          <w:szCs w:val="28"/>
        </w:rPr>
        <w:t>е</w:t>
      </w:r>
      <w:r w:rsidR="00E932CB">
        <w:rPr>
          <w:sz w:val="28"/>
          <w:szCs w:val="28"/>
        </w:rPr>
        <w:t xml:space="preserve"> Пий-Хемского района, </w:t>
      </w:r>
      <w:r w:rsidR="00E932CB" w:rsidRPr="008F196A">
        <w:rPr>
          <w:sz w:val="28"/>
          <w:szCs w:val="28"/>
        </w:rPr>
        <w:t>с. Хову-Аксы</w:t>
      </w:r>
      <w:r w:rsidR="00E932CB">
        <w:rPr>
          <w:sz w:val="28"/>
          <w:szCs w:val="28"/>
        </w:rPr>
        <w:t xml:space="preserve"> Ч</w:t>
      </w:r>
      <w:r w:rsidR="00E932CB">
        <w:rPr>
          <w:sz w:val="28"/>
          <w:szCs w:val="28"/>
        </w:rPr>
        <w:t>е</w:t>
      </w:r>
      <w:r w:rsidR="00E932CB">
        <w:rPr>
          <w:sz w:val="28"/>
          <w:szCs w:val="28"/>
        </w:rPr>
        <w:t>ди-Хольского района</w:t>
      </w:r>
      <w:r w:rsidR="00E932CB" w:rsidRPr="008F196A">
        <w:rPr>
          <w:sz w:val="28"/>
          <w:szCs w:val="28"/>
        </w:rPr>
        <w:t xml:space="preserve">, </w:t>
      </w:r>
      <w:r w:rsidR="00E932CB">
        <w:rPr>
          <w:sz w:val="28"/>
          <w:szCs w:val="28"/>
        </w:rPr>
        <w:t xml:space="preserve">с. </w:t>
      </w:r>
      <w:r w:rsidR="00E932CB" w:rsidRPr="008F196A">
        <w:rPr>
          <w:sz w:val="28"/>
          <w:szCs w:val="28"/>
        </w:rPr>
        <w:t>Чаа-Холь</w:t>
      </w:r>
      <w:r w:rsidR="001B1018">
        <w:rPr>
          <w:sz w:val="28"/>
          <w:szCs w:val="28"/>
        </w:rPr>
        <w:t xml:space="preserve"> Чаа-Хольского района.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В республике централизованным водоснабжением обеспечено население </w:t>
      </w:r>
      <w:r w:rsidR="00A034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11 населенных пунктов: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1) с. Хову-Аксы Чеди-Хольского района.</w:t>
      </w:r>
      <w:r w:rsidRPr="00F710B0">
        <w:rPr>
          <w:sz w:val="28"/>
          <w:szCs w:val="28"/>
        </w:rPr>
        <w:t xml:space="preserve"> </w:t>
      </w:r>
      <w:r>
        <w:rPr>
          <w:sz w:val="28"/>
          <w:szCs w:val="28"/>
        </w:rPr>
        <w:t>Доля населения, обеспеченного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0</w:t>
      </w:r>
      <w:r w:rsidR="00A034C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.  </w:t>
      </w:r>
    </w:p>
    <w:p w:rsidR="00E932CB" w:rsidRDefault="00E932CB" w:rsidP="00A034C7">
      <w:pPr>
        <w:tabs>
          <w:tab w:val="left" w:pos="113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Неудовлетворительная ситуация с качеством питьевой воды, подаваемой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селению из распределительной сети централизованного водоснабжения в с. Хову-Аксы Чеди-Хольского района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обусловлено отсутствуем должной очистки и обезз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раживания воды из поверхностного источника водоснабжения перед поступлением в распределительную сеть.</w:t>
      </w:r>
    </w:p>
    <w:p w:rsidR="00E932CB" w:rsidRDefault="00E932CB" w:rsidP="00A034C7">
      <w:pPr>
        <w:tabs>
          <w:tab w:val="left" w:pos="113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 целью улучшения качества питьевой воды в данном населенном пункте на водопроводных сооружениях были </w:t>
      </w:r>
      <w:r w:rsidR="00554B1B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фильтры механической очистки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ды, серии ФМнЖ, выпускаемые </w:t>
      </w:r>
      <w:r w:rsidR="00A034C7">
        <w:rPr>
          <w:sz w:val="28"/>
          <w:szCs w:val="28"/>
        </w:rPr>
        <w:t xml:space="preserve">по ТУ 4859-003-98706281-2013, но </w:t>
      </w:r>
      <w:r>
        <w:rPr>
          <w:sz w:val="28"/>
          <w:szCs w:val="28"/>
        </w:rPr>
        <w:t>несмотря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тановку фильтров механической очистки вода не соответствует гигиеническим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мативам по мутности и цветности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2) г. Ак-Довурак. Доля населения, обеспеченного качественной питьевой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0</w:t>
      </w:r>
      <w:r w:rsidR="00A034C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.  </w:t>
      </w:r>
    </w:p>
    <w:p w:rsidR="00E932CB" w:rsidRDefault="00E932CB" w:rsidP="00A034C7">
      <w:pPr>
        <w:tabs>
          <w:tab w:val="left" w:pos="113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Сложившаяся ситуация с качеством питьевой воды</w:t>
      </w:r>
      <w:r w:rsidR="00554B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г. Ак-Довурак</w:t>
      </w:r>
      <w:r w:rsidR="00554B1B">
        <w:rPr>
          <w:sz w:val="28"/>
          <w:szCs w:val="28"/>
        </w:rPr>
        <w:t>е</w:t>
      </w:r>
      <w:r>
        <w:rPr>
          <w:sz w:val="28"/>
          <w:szCs w:val="28"/>
        </w:rPr>
        <w:t xml:space="preserve"> может быть </w:t>
      </w:r>
      <w:r w:rsidR="00554B1B">
        <w:rPr>
          <w:sz w:val="28"/>
          <w:szCs w:val="28"/>
        </w:rPr>
        <w:t xml:space="preserve">связана </w:t>
      </w:r>
      <w:r>
        <w:rPr>
          <w:sz w:val="28"/>
          <w:szCs w:val="28"/>
        </w:rPr>
        <w:t xml:space="preserve">с сейсмическими факторами, вплоть до 2016 года ситуация с качеством воды </w:t>
      </w:r>
      <w:r w:rsidR="00554B1B">
        <w:rPr>
          <w:sz w:val="28"/>
          <w:szCs w:val="28"/>
        </w:rPr>
        <w:t xml:space="preserve">в </w:t>
      </w:r>
      <w:r>
        <w:rPr>
          <w:sz w:val="28"/>
          <w:szCs w:val="28"/>
        </w:rPr>
        <w:t>г. Ак-Довурак</w:t>
      </w:r>
      <w:r w:rsidR="00554B1B">
        <w:rPr>
          <w:sz w:val="28"/>
          <w:szCs w:val="28"/>
        </w:rPr>
        <w:t>е</w:t>
      </w:r>
      <w:r>
        <w:rPr>
          <w:sz w:val="28"/>
          <w:szCs w:val="28"/>
        </w:rPr>
        <w:t xml:space="preserve"> оставалась благоприятной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3) с. Чаа-Холь Чаа-Хольского района. Доля населения, обеспеченного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A034C7">
        <w:rPr>
          <w:sz w:val="28"/>
          <w:szCs w:val="28"/>
        </w:rPr>
        <w:t xml:space="preserve">          </w:t>
      </w:r>
      <w:r>
        <w:rPr>
          <w:sz w:val="28"/>
          <w:szCs w:val="28"/>
        </w:rPr>
        <w:t>0</w:t>
      </w:r>
      <w:r w:rsidR="00A034C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 В 2018 год</w:t>
      </w:r>
      <w:r w:rsidR="00554B1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54B1B">
        <w:rPr>
          <w:sz w:val="28"/>
          <w:szCs w:val="28"/>
        </w:rPr>
        <w:t>из</w:t>
      </w:r>
      <w:r>
        <w:rPr>
          <w:sz w:val="28"/>
          <w:szCs w:val="28"/>
        </w:rPr>
        <w:t xml:space="preserve"> источника централизованного водоснабжения по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диологическим показателям исследовано 26 проб воды, из них не соответствовали гигиеническим нормативам 4, или 15,4 </w:t>
      </w:r>
      <w:r w:rsidR="00A034C7">
        <w:rPr>
          <w:sz w:val="28"/>
          <w:szCs w:val="28"/>
        </w:rPr>
        <w:t>процента;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4) г. Туран Пий-Хемского района. Доля населения, обеспеченного 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0</w:t>
      </w:r>
      <w:r w:rsidR="00A034C7">
        <w:rPr>
          <w:sz w:val="28"/>
          <w:szCs w:val="28"/>
        </w:rPr>
        <w:t xml:space="preserve"> пр</w:t>
      </w:r>
      <w:r w:rsidR="00A034C7">
        <w:rPr>
          <w:sz w:val="28"/>
          <w:szCs w:val="28"/>
        </w:rPr>
        <w:t>о</w:t>
      </w:r>
      <w:r w:rsidR="00A034C7">
        <w:rPr>
          <w:sz w:val="28"/>
          <w:szCs w:val="28"/>
        </w:rPr>
        <w:t>центов</w:t>
      </w:r>
      <w:r>
        <w:rPr>
          <w:sz w:val="28"/>
          <w:szCs w:val="28"/>
        </w:rPr>
        <w:t>. Вода из скважины напрямую по сетям холодного водоснабжения подается потребителям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5) г. Чадан Дзун-Хемчикского района. За</w:t>
      </w:r>
      <w:r w:rsidRPr="00B82AA0">
        <w:rPr>
          <w:sz w:val="28"/>
          <w:szCs w:val="28"/>
        </w:rPr>
        <w:t xml:space="preserve"> </w:t>
      </w:r>
      <w:r w:rsidR="00A034C7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2019 года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 </w:t>
      </w:r>
      <w:r w:rsidR="00554B1B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проб питьевой воды из источников нецентрализованного водоснабжения, из них не отвечало гигиеническим нормативом 0. 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Централизованным водоснабжением в г. Чадан</w:t>
      </w:r>
      <w:r w:rsidR="00A034C7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</w:t>
      </w:r>
      <w:r w:rsidR="00A034C7">
        <w:rPr>
          <w:sz w:val="28"/>
          <w:szCs w:val="28"/>
        </w:rPr>
        <w:t>о</w:t>
      </w:r>
      <w:r>
        <w:rPr>
          <w:sz w:val="28"/>
          <w:szCs w:val="28"/>
        </w:rPr>
        <w:t xml:space="preserve"> население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квартирных домов и </w:t>
      </w:r>
      <w:r w:rsidR="009608C3">
        <w:rPr>
          <w:sz w:val="28"/>
          <w:szCs w:val="28"/>
        </w:rPr>
        <w:t>Чаданский дом-</w:t>
      </w:r>
      <w:r>
        <w:rPr>
          <w:sz w:val="28"/>
          <w:szCs w:val="28"/>
        </w:rPr>
        <w:t>интернат</w:t>
      </w:r>
      <w:r w:rsidR="009608C3">
        <w:rPr>
          <w:sz w:val="28"/>
          <w:szCs w:val="28"/>
        </w:rPr>
        <w:t xml:space="preserve"> для престарелых граждан и инвал</w:t>
      </w:r>
      <w:r w:rsidR="009608C3">
        <w:rPr>
          <w:sz w:val="28"/>
          <w:szCs w:val="28"/>
        </w:rPr>
        <w:t>и</w:t>
      </w:r>
      <w:r w:rsidR="009608C3">
        <w:rPr>
          <w:sz w:val="28"/>
          <w:szCs w:val="28"/>
        </w:rPr>
        <w:t>дов</w:t>
      </w:r>
      <w:r>
        <w:rPr>
          <w:sz w:val="28"/>
          <w:szCs w:val="28"/>
        </w:rPr>
        <w:t>.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Таким образом, строительство водозабора в г. Чадан</w:t>
      </w:r>
      <w:r w:rsidR="00A034C7">
        <w:rPr>
          <w:sz w:val="28"/>
          <w:szCs w:val="28"/>
        </w:rPr>
        <w:t>е</w:t>
      </w:r>
      <w:r>
        <w:rPr>
          <w:sz w:val="28"/>
          <w:szCs w:val="28"/>
        </w:rPr>
        <w:t xml:space="preserve"> Дзун-Хемчикского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необходимо с целью улучшения качества подаваемой населению питьевой воды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6) г. Кызыл. На территории данного муниципального образования проживает более половины населения Республики Тыва. Доля населения, обеспеченного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50,45 </w:t>
      </w:r>
      <w:r w:rsidR="008C1758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. </w:t>
      </w:r>
      <w:r w:rsidR="00A60BA3">
        <w:rPr>
          <w:sz w:val="28"/>
          <w:szCs w:val="28"/>
        </w:rPr>
        <w:t xml:space="preserve">Протяженность водопроводных сетей </w:t>
      </w:r>
      <w:r w:rsidR="009608C3">
        <w:rPr>
          <w:sz w:val="28"/>
          <w:szCs w:val="28"/>
        </w:rPr>
        <w:t xml:space="preserve">– </w:t>
      </w:r>
      <w:r w:rsidR="00A60BA3">
        <w:rPr>
          <w:sz w:val="28"/>
          <w:szCs w:val="28"/>
        </w:rPr>
        <w:t>80,34 км. Физический износ объек</w:t>
      </w:r>
      <w:r w:rsidR="00A034C7">
        <w:rPr>
          <w:sz w:val="28"/>
          <w:szCs w:val="28"/>
        </w:rPr>
        <w:t>тов водозабора составляет 75,0 процент</w:t>
      </w:r>
      <w:r w:rsidR="00434F97">
        <w:rPr>
          <w:sz w:val="28"/>
          <w:szCs w:val="28"/>
        </w:rPr>
        <w:t>ов</w:t>
      </w:r>
      <w:r w:rsidR="009608C3">
        <w:rPr>
          <w:sz w:val="28"/>
          <w:szCs w:val="28"/>
        </w:rPr>
        <w:t>, сетей</w:t>
      </w:r>
      <w:r w:rsidR="00A60BA3">
        <w:rPr>
          <w:sz w:val="28"/>
          <w:szCs w:val="28"/>
        </w:rPr>
        <w:t xml:space="preserve"> водопровод</w:t>
      </w:r>
      <w:r w:rsidR="009608C3">
        <w:rPr>
          <w:sz w:val="28"/>
          <w:szCs w:val="28"/>
        </w:rPr>
        <w:t>а –</w:t>
      </w:r>
      <w:r w:rsidR="00A60BA3">
        <w:rPr>
          <w:sz w:val="28"/>
          <w:szCs w:val="28"/>
        </w:rPr>
        <w:t xml:space="preserve"> 94,78 </w:t>
      </w:r>
      <w:r w:rsidR="00A034C7">
        <w:rPr>
          <w:sz w:val="28"/>
          <w:szCs w:val="28"/>
        </w:rPr>
        <w:t>проце</w:t>
      </w:r>
      <w:r w:rsidR="00A034C7">
        <w:rPr>
          <w:sz w:val="28"/>
          <w:szCs w:val="28"/>
        </w:rPr>
        <w:t>н</w:t>
      </w:r>
      <w:r w:rsidR="00A034C7">
        <w:rPr>
          <w:sz w:val="28"/>
          <w:szCs w:val="28"/>
        </w:rPr>
        <w:t>т</w:t>
      </w:r>
      <w:r w:rsidR="008C1758">
        <w:rPr>
          <w:sz w:val="28"/>
          <w:szCs w:val="28"/>
        </w:rPr>
        <w:t>а</w:t>
      </w:r>
      <w:r w:rsidR="00A60BA3">
        <w:rPr>
          <w:sz w:val="28"/>
          <w:szCs w:val="28"/>
        </w:rPr>
        <w:t xml:space="preserve">. </w:t>
      </w:r>
    </w:p>
    <w:p w:rsidR="00A60BA3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г. Кызыл с населением 117904 человек, из них централизованным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жением обеспечено 59477 человек. Оставшаяся часть населения обеспечена водой из общественных источников нецентрализованного водоснабжения и собственных источников водоснабжения (частные колодцы, скважины)</w:t>
      </w:r>
      <w:r w:rsidR="00A034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7) с. Кызыл-Мажалык Барун-Хемчикского района. Доля населения,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ченного качественной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2,18 </w:t>
      </w:r>
      <w:r w:rsidR="00A034C7">
        <w:rPr>
          <w:sz w:val="28"/>
          <w:szCs w:val="28"/>
        </w:rPr>
        <w:t>процент</w:t>
      </w:r>
      <w:r w:rsidR="008C1758">
        <w:rPr>
          <w:sz w:val="28"/>
          <w:szCs w:val="28"/>
        </w:rPr>
        <w:t>а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8) пгт. Каа-Хем Кызылского района. Доля населения, обеспеченного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питьевой водой из систем </w:t>
      </w:r>
      <w:r w:rsidR="00A034C7">
        <w:rPr>
          <w:sz w:val="28"/>
          <w:szCs w:val="28"/>
        </w:rPr>
        <w:t xml:space="preserve">централизованного водоснабжения, </w:t>
      </w:r>
      <w:r>
        <w:rPr>
          <w:sz w:val="28"/>
          <w:szCs w:val="28"/>
        </w:rPr>
        <w:t xml:space="preserve">составляет </w:t>
      </w:r>
      <w:r w:rsidR="00A03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2,8 </w:t>
      </w:r>
      <w:r w:rsidR="00A034C7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  <w:r w:rsidRPr="00F7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Физический износ объектов водозабора составляет 80,0 </w:t>
      </w:r>
      <w:r w:rsidR="00A034C7">
        <w:rPr>
          <w:sz w:val="28"/>
          <w:szCs w:val="28"/>
        </w:rPr>
        <w:t>процент</w:t>
      </w:r>
      <w:r w:rsidR="00434F97">
        <w:rPr>
          <w:sz w:val="28"/>
          <w:szCs w:val="28"/>
        </w:rPr>
        <w:t>ов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9608C3">
        <w:rPr>
          <w:sz w:val="28"/>
          <w:szCs w:val="28"/>
        </w:rPr>
        <w:t>ей</w:t>
      </w:r>
      <w:r>
        <w:rPr>
          <w:sz w:val="28"/>
          <w:szCs w:val="28"/>
        </w:rPr>
        <w:t xml:space="preserve"> водопровод</w:t>
      </w:r>
      <w:r w:rsidR="009608C3">
        <w:rPr>
          <w:sz w:val="28"/>
          <w:szCs w:val="28"/>
        </w:rPr>
        <w:t>а –</w:t>
      </w:r>
      <w:r>
        <w:rPr>
          <w:sz w:val="28"/>
          <w:szCs w:val="28"/>
        </w:rPr>
        <w:t xml:space="preserve"> 80,0 </w:t>
      </w:r>
      <w:r w:rsidR="00A034C7">
        <w:rPr>
          <w:sz w:val="28"/>
          <w:szCs w:val="28"/>
        </w:rPr>
        <w:t>процент</w:t>
      </w:r>
      <w:r w:rsidR="00434F97">
        <w:rPr>
          <w:sz w:val="28"/>
          <w:szCs w:val="28"/>
        </w:rPr>
        <w:t>ов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9) с. Сарыг-Сеп Каа-Хемского района. Доля населения, обеспеченного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0,81 </w:t>
      </w:r>
      <w:r w:rsidR="00A034C7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  <w:r w:rsidRPr="00F7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Физический износ объектов водозабора составляет 80,0 </w:t>
      </w:r>
      <w:r w:rsidR="00A034C7">
        <w:rPr>
          <w:sz w:val="28"/>
          <w:szCs w:val="28"/>
        </w:rPr>
        <w:t>процент</w:t>
      </w:r>
      <w:r w:rsidR="00434F97">
        <w:rPr>
          <w:sz w:val="28"/>
          <w:szCs w:val="28"/>
        </w:rPr>
        <w:t>ов</w:t>
      </w:r>
      <w:r>
        <w:rPr>
          <w:sz w:val="28"/>
          <w:szCs w:val="28"/>
        </w:rPr>
        <w:t>, сет</w:t>
      </w:r>
      <w:r w:rsidR="009608C3">
        <w:rPr>
          <w:sz w:val="28"/>
          <w:szCs w:val="28"/>
        </w:rPr>
        <w:t>ей</w:t>
      </w:r>
      <w:r>
        <w:rPr>
          <w:sz w:val="28"/>
          <w:szCs w:val="28"/>
        </w:rPr>
        <w:t xml:space="preserve"> водопро</w:t>
      </w:r>
      <w:r w:rsidR="00A034C7">
        <w:rPr>
          <w:sz w:val="28"/>
          <w:szCs w:val="28"/>
        </w:rPr>
        <w:t>вод</w:t>
      </w:r>
      <w:r w:rsidR="009608C3">
        <w:rPr>
          <w:sz w:val="28"/>
          <w:szCs w:val="28"/>
        </w:rPr>
        <w:t>а –</w:t>
      </w:r>
      <w:r w:rsidR="00A034C7">
        <w:rPr>
          <w:sz w:val="28"/>
          <w:szCs w:val="28"/>
        </w:rPr>
        <w:t xml:space="preserve"> 55,0 процент</w:t>
      </w:r>
      <w:r w:rsidR="00434F97">
        <w:rPr>
          <w:sz w:val="28"/>
          <w:szCs w:val="28"/>
        </w:rPr>
        <w:t>ов</w:t>
      </w:r>
      <w:r w:rsidR="00A034C7">
        <w:rPr>
          <w:sz w:val="28"/>
          <w:szCs w:val="28"/>
        </w:rPr>
        <w:t>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10) с. Бай-Хаак Тандинского района. Доля населения, обеспеченного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21,74 </w:t>
      </w:r>
      <w:r w:rsidR="00A034C7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  <w:r w:rsidRPr="00F7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Физический износ объектов водозабора составляет 90,0 </w:t>
      </w:r>
      <w:r w:rsidR="00A034C7">
        <w:rPr>
          <w:sz w:val="28"/>
          <w:szCs w:val="28"/>
        </w:rPr>
        <w:t>процент</w:t>
      </w:r>
      <w:r w:rsidR="00434F97">
        <w:rPr>
          <w:sz w:val="28"/>
          <w:szCs w:val="28"/>
        </w:rPr>
        <w:t>ов</w:t>
      </w:r>
      <w:r>
        <w:rPr>
          <w:sz w:val="28"/>
          <w:szCs w:val="28"/>
        </w:rPr>
        <w:t>, сет</w:t>
      </w:r>
      <w:r w:rsidR="009608C3">
        <w:rPr>
          <w:sz w:val="28"/>
          <w:szCs w:val="28"/>
        </w:rPr>
        <w:t>ей</w:t>
      </w:r>
      <w:r>
        <w:rPr>
          <w:sz w:val="28"/>
          <w:szCs w:val="28"/>
        </w:rPr>
        <w:t xml:space="preserve"> водопровод</w:t>
      </w:r>
      <w:r w:rsidR="009608C3">
        <w:rPr>
          <w:sz w:val="28"/>
          <w:szCs w:val="28"/>
        </w:rPr>
        <w:t>а –</w:t>
      </w:r>
      <w:r>
        <w:rPr>
          <w:sz w:val="28"/>
          <w:szCs w:val="28"/>
        </w:rPr>
        <w:t xml:space="preserve"> 90,0 </w:t>
      </w:r>
      <w:r w:rsidR="00A034C7">
        <w:rPr>
          <w:sz w:val="28"/>
          <w:szCs w:val="28"/>
        </w:rPr>
        <w:t>процент</w:t>
      </w:r>
      <w:r w:rsidR="00434F97">
        <w:rPr>
          <w:sz w:val="28"/>
          <w:szCs w:val="28"/>
        </w:rPr>
        <w:t>ов</w:t>
      </w:r>
      <w:r>
        <w:rPr>
          <w:sz w:val="28"/>
          <w:szCs w:val="28"/>
        </w:rPr>
        <w:t>. Доля проб питьевой воды, не соответствующих установленным требованиям по радиологическим показателям, в источниках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снабжения составляет 6 </w:t>
      </w:r>
      <w:r w:rsidR="00A034C7">
        <w:rPr>
          <w:sz w:val="28"/>
          <w:szCs w:val="28"/>
        </w:rPr>
        <w:t>процентов;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11) г. Шагонар Улуг-Хемского района. Доля населения, обеспеченного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питьевой водой из систем централизованного водоснабжения</w:t>
      </w:r>
      <w:r w:rsidR="00A034C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57,53 </w:t>
      </w:r>
      <w:r w:rsidR="00A034C7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  <w:r w:rsidRPr="00F7050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Физический износ объек</w:t>
      </w:r>
      <w:r w:rsidR="00A034C7">
        <w:rPr>
          <w:sz w:val="28"/>
          <w:szCs w:val="28"/>
        </w:rPr>
        <w:t>тов водозабора составляет 89,0 процентов</w:t>
      </w:r>
      <w:r>
        <w:rPr>
          <w:sz w:val="28"/>
          <w:szCs w:val="28"/>
        </w:rPr>
        <w:t>, сет</w:t>
      </w:r>
      <w:r w:rsidR="009608C3">
        <w:rPr>
          <w:sz w:val="28"/>
          <w:szCs w:val="28"/>
        </w:rPr>
        <w:t>ей</w:t>
      </w:r>
      <w:r>
        <w:rPr>
          <w:sz w:val="28"/>
          <w:szCs w:val="28"/>
        </w:rPr>
        <w:t xml:space="preserve"> водопровод</w:t>
      </w:r>
      <w:r w:rsidR="009608C3">
        <w:rPr>
          <w:sz w:val="28"/>
          <w:szCs w:val="28"/>
        </w:rPr>
        <w:t>а –</w:t>
      </w:r>
      <w:r>
        <w:rPr>
          <w:sz w:val="28"/>
          <w:szCs w:val="28"/>
        </w:rPr>
        <w:t xml:space="preserve"> 69,0 </w:t>
      </w:r>
      <w:r w:rsidR="00A034C7">
        <w:rPr>
          <w:sz w:val="28"/>
          <w:szCs w:val="28"/>
        </w:rPr>
        <w:t>процентов</w:t>
      </w:r>
      <w:r>
        <w:rPr>
          <w:sz w:val="28"/>
          <w:szCs w:val="28"/>
        </w:rPr>
        <w:t>.</w:t>
      </w:r>
    </w:p>
    <w:p w:rsidR="00E932CB" w:rsidRDefault="00E932CB" w:rsidP="00A034C7">
      <w:pPr>
        <w:tabs>
          <w:tab w:val="left" w:pos="993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Качество питьевой воды</w:t>
      </w:r>
      <w:r w:rsidR="006D3808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="004B701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6D3808">
        <w:rPr>
          <w:sz w:val="28"/>
          <w:szCs w:val="28"/>
        </w:rPr>
        <w:t>етствующее санитарным требования</w:t>
      </w:r>
      <w:r>
        <w:rPr>
          <w:sz w:val="28"/>
          <w:szCs w:val="28"/>
        </w:rPr>
        <w:t>м</w:t>
      </w:r>
      <w:r w:rsidR="006D3808">
        <w:rPr>
          <w:sz w:val="28"/>
          <w:szCs w:val="28"/>
        </w:rPr>
        <w:t>,</w:t>
      </w:r>
      <w:r>
        <w:rPr>
          <w:sz w:val="28"/>
          <w:szCs w:val="28"/>
        </w:rPr>
        <w:t xml:space="preserve">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муниципальных образованиях объясняется наличием в источниках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шенного содержания радона, железа и отсутствием очистных водопроводных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оружений, обеззараживающих установок</w:t>
      </w:r>
      <w:r w:rsidR="006D3808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способных очистить воду от указанных химических элементов.</w:t>
      </w:r>
    </w:p>
    <w:p w:rsidR="00111E89" w:rsidRDefault="00E932CB" w:rsidP="00A034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CB">
        <w:rPr>
          <w:rFonts w:ascii="Times New Roman" w:hAnsi="Times New Roman" w:cs="Times New Roman"/>
          <w:sz w:val="28"/>
          <w:szCs w:val="28"/>
        </w:rPr>
        <w:t>По результатам оценки централизованных систем водоснабжения</w:t>
      </w:r>
      <w:r w:rsidR="00A034C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Республики Тыва эксплуатируется 2</w:t>
      </w:r>
      <w:r w:rsidR="00A034C7">
        <w:rPr>
          <w:rFonts w:ascii="Times New Roman" w:hAnsi="Times New Roman" w:cs="Times New Roman"/>
          <w:sz w:val="28"/>
          <w:szCs w:val="28"/>
        </w:rPr>
        <w:t xml:space="preserve">14,11 </w:t>
      </w:r>
      <w:r w:rsidR="00111E89">
        <w:rPr>
          <w:rFonts w:ascii="Times New Roman" w:hAnsi="Times New Roman" w:cs="Times New Roman"/>
          <w:sz w:val="28"/>
          <w:szCs w:val="28"/>
        </w:rPr>
        <w:t>км водопроводных сетей, 11</w:t>
      </w:r>
      <w:r>
        <w:rPr>
          <w:rFonts w:ascii="Times New Roman" w:hAnsi="Times New Roman" w:cs="Times New Roman"/>
          <w:sz w:val="28"/>
          <w:szCs w:val="28"/>
        </w:rPr>
        <w:t xml:space="preserve"> объектов водозабора</w:t>
      </w:r>
      <w:r w:rsidR="00111E89">
        <w:rPr>
          <w:rFonts w:ascii="Times New Roman" w:hAnsi="Times New Roman" w:cs="Times New Roman"/>
          <w:sz w:val="28"/>
          <w:szCs w:val="28"/>
        </w:rPr>
        <w:t>.</w:t>
      </w:r>
    </w:p>
    <w:p w:rsidR="00E932CB" w:rsidRDefault="00E932CB" w:rsidP="00A034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обеспеченного качествен</w:t>
      </w:r>
      <w:r w:rsidRPr="00372DE4">
        <w:rPr>
          <w:rFonts w:ascii="Times New Roman" w:hAnsi="Times New Roman" w:cs="Times New Roman"/>
          <w:sz w:val="28"/>
          <w:szCs w:val="28"/>
        </w:rPr>
        <w:t>ной питьевой водой из систем це</w:t>
      </w:r>
      <w:r w:rsidRPr="00372DE4">
        <w:rPr>
          <w:rFonts w:ascii="Times New Roman" w:hAnsi="Times New Roman" w:cs="Times New Roman"/>
          <w:sz w:val="28"/>
          <w:szCs w:val="28"/>
        </w:rPr>
        <w:t>н</w:t>
      </w:r>
      <w:r w:rsidRPr="00372DE4">
        <w:rPr>
          <w:rFonts w:ascii="Times New Roman" w:hAnsi="Times New Roman" w:cs="Times New Roman"/>
          <w:sz w:val="28"/>
          <w:szCs w:val="28"/>
        </w:rPr>
        <w:t>трализованного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Тыва, в 2018 году составила 23,3 </w:t>
      </w:r>
      <w:r w:rsidR="00A034C7">
        <w:rPr>
          <w:rFonts w:ascii="Times New Roman" w:hAnsi="Times New Roman" w:cs="Times New Roman"/>
          <w:sz w:val="28"/>
          <w:szCs w:val="28"/>
        </w:rPr>
        <w:t>пр</w:t>
      </w:r>
      <w:r w:rsidR="00A034C7">
        <w:rPr>
          <w:rFonts w:ascii="Times New Roman" w:hAnsi="Times New Roman" w:cs="Times New Roman"/>
          <w:sz w:val="28"/>
          <w:szCs w:val="28"/>
        </w:rPr>
        <w:t>о</w:t>
      </w:r>
      <w:r w:rsidR="00A034C7">
        <w:rPr>
          <w:rFonts w:ascii="Times New Roman" w:hAnsi="Times New Roman" w:cs="Times New Roman"/>
          <w:sz w:val="28"/>
          <w:szCs w:val="28"/>
        </w:rPr>
        <w:t>цента</w:t>
      </w:r>
      <w:r>
        <w:rPr>
          <w:rFonts w:ascii="Times New Roman" w:hAnsi="Times New Roman" w:cs="Times New Roman"/>
          <w:sz w:val="28"/>
          <w:szCs w:val="28"/>
        </w:rPr>
        <w:t>, городского н</w:t>
      </w:r>
      <w:r w:rsidR="00A034C7">
        <w:rPr>
          <w:rFonts w:ascii="Times New Roman" w:hAnsi="Times New Roman" w:cs="Times New Roman"/>
          <w:sz w:val="28"/>
          <w:szCs w:val="28"/>
        </w:rPr>
        <w:t>аселения – 45,0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CB" w:rsidRPr="00785D35" w:rsidRDefault="00E932CB" w:rsidP="00A034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физическо</w:t>
      </w:r>
      <w:r w:rsidR="006D38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износ</w:t>
      </w:r>
      <w:r w:rsidR="006D38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6D380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6D380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84,67 </w:t>
      </w:r>
      <w:r w:rsidR="00A034C7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, объект</w:t>
      </w:r>
      <w:r w:rsidR="006D3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водозабора – 75,17 </w:t>
      </w:r>
      <w:r w:rsidR="00F5157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, объект</w:t>
      </w:r>
      <w:r w:rsidR="006D3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водоподготовки – 45,75 </w:t>
      </w:r>
      <w:r w:rsidR="00F5157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5D35">
        <w:rPr>
          <w:rFonts w:ascii="Times New Roman" w:hAnsi="Times New Roman" w:cs="Times New Roman"/>
          <w:sz w:val="28"/>
          <w:szCs w:val="28"/>
        </w:rPr>
        <w:t>водонасосных объект</w:t>
      </w:r>
      <w:r w:rsidR="006D3808">
        <w:rPr>
          <w:rFonts w:ascii="Times New Roman" w:hAnsi="Times New Roman" w:cs="Times New Roman"/>
          <w:sz w:val="28"/>
          <w:szCs w:val="28"/>
        </w:rPr>
        <w:t>ов</w:t>
      </w:r>
      <w:r w:rsidR="00785D35">
        <w:rPr>
          <w:rFonts w:ascii="Times New Roman" w:hAnsi="Times New Roman" w:cs="Times New Roman"/>
          <w:sz w:val="28"/>
          <w:szCs w:val="28"/>
        </w:rPr>
        <w:t xml:space="preserve"> – 77,50 </w:t>
      </w:r>
      <w:r w:rsidR="00F5157F">
        <w:rPr>
          <w:rFonts w:ascii="Times New Roman" w:hAnsi="Times New Roman" w:cs="Times New Roman"/>
          <w:sz w:val="28"/>
          <w:szCs w:val="28"/>
        </w:rPr>
        <w:t>процента</w:t>
      </w:r>
      <w:r w:rsidR="006D3808">
        <w:rPr>
          <w:rFonts w:ascii="Times New Roman" w:hAnsi="Times New Roman" w:cs="Times New Roman"/>
          <w:sz w:val="28"/>
          <w:szCs w:val="28"/>
        </w:rPr>
        <w:t>.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="00785D35">
        <w:rPr>
          <w:rFonts w:ascii="Times New Roman" w:hAnsi="Times New Roman" w:cs="Times New Roman"/>
          <w:sz w:val="28"/>
          <w:szCs w:val="28"/>
        </w:rPr>
        <w:t>;</w:t>
      </w:r>
    </w:p>
    <w:p w:rsidR="00E932CB" w:rsidRDefault="00696D24" w:rsidP="00A034C7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AD46D5">
        <w:rPr>
          <w:sz w:val="28"/>
          <w:szCs w:val="28"/>
        </w:rPr>
        <w:t xml:space="preserve">) раздел </w:t>
      </w:r>
      <w:r w:rsidR="00E932CB">
        <w:rPr>
          <w:sz w:val="28"/>
          <w:szCs w:val="28"/>
        </w:rPr>
        <w:t>I</w:t>
      </w:r>
      <w:r w:rsidR="00E932CB">
        <w:rPr>
          <w:sz w:val="28"/>
          <w:szCs w:val="28"/>
          <w:lang w:val="en-US"/>
        </w:rPr>
        <w:t>I</w:t>
      </w:r>
      <w:r w:rsidR="00AD46D5">
        <w:rPr>
          <w:sz w:val="28"/>
          <w:szCs w:val="28"/>
        </w:rPr>
        <w:t xml:space="preserve"> изложить в следующей редакции:</w:t>
      </w:r>
    </w:p>
    <w:p w:rsidR="00F5157F" w:rsidRDefault="00F5157F" w:rsidP="00A034C7">
      <w:pPr>
        <w:spacing w:line="360" w:lineRule="atLeast"/>
        <w:rPr>
          <w:sz w:val="28"/>
          <w:szCs w:val="28"/>
        </w:rPr>
      </w:pPr>
    </w:p>
    <w:p w:rsidR="006D3808" w:rsidRDefault="006D3808" w:rsidP="00A034C7">
      <w:pPr>
        <w:spacing w:line="360" w:lineRule="atLeast"/>
        <w:rPr>
          <w:sz w:val="28"/>
          <w:szCs w:val="28"/>
        </w:rPr>
      </w:pPr>
    </w:p>
    <w:p w:rsidR="006D3808" w:rsidRDefault="006D3808" w:rsidP="00A034C7">
      <w:pPr>
        <w:spacing w:line="360" w:lineRule="atLeast"/>
        <w:rPr>
          <w:sz w:val="28"/>
          <w:szCs w:val="28"/>
        </w:rPr>
      </w:pPr>
    </w:p>
    <w:p w:rsidR="006D3808" w:rsidRDefault="006D3808" w:rsidP="00A034C7">
      <w:pPr>
        <w:spacing w:line="360" w:lineRule="atLeast"/>
        <w:rPr>
          <w:sz w:val="28"/>
          <w:szCs w:val="28"/>
        </w:rPr>
      </w:pPr>
    </w:p>
    <w:p w:rsidR="00E932CB" w:rsidRPr="00F5157F" w:rsidRDefault="000E2CBE" w:rsidP="00F515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932CB" w:rsidRPr="00F51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D24" w:rsidRPr="00F51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2CB" w:rsidRPr="00F5157F">
        <w:rPr>
          <w:rFonts w:ascii="Times New Roman" w:hAnsi="Times New Roman" w:cs="Times New Roman"/>
          <w:sz w:val="28"/>
          <w:szCs w:val="28"/>
        </w:rPr>
        <w:t>. Основные цели, задачи и этапы реализации П</w:t>
      </w:r>
      <w:r w:rsidR="00111E89" w:rsidRPr="00F5157F">
        <w:rPr>
          <w:rFonts w:ascii="Times New Roman" w:hAnsi="Times New Roman" w:cs="Times New Roman"/>
          <w:sz w:val="28"/>
          <w:szCs w:val="28"/>
        </w:rPr>
        <w:t>одп</w:t>
      </w:r>
      <w:r w:rsidR="00E932CB" w:rsidRPr="00F5157F">
        <w:rPr>
          <w:rFonts w:ascii="Times New Roman" w:hAnsi="Times New Roman" w:cs="Times New Roman"/>
          <w:sz w:val="28"/>
          <w:szCs w:val="28"/>
        </w:rPr>
        <w:t>рограммы</w:t>
      </w:r>
    </w:p>
    <w:p w:rsidR="00E932CB" w:rsidRPr="00F5157F" w:rsidRDefault="00E932CB" w:rsidP="00F5157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E932CB" w:rsidRPr="00F5157F" w:rsidRDefault="00F5157F" w:rsidP="00F515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32CB" w:rsidRPr="00F5157F">
        <w:rPr>
          <w:rFonts w:ascii="Times New Roman" w:hAnsi="Times New Roman" w:cs="Times New Roman"/>
          <w:sz w:val="28"/>
          <w:szCs w:val="28"/>
        </w:rPr>
        <w:t>Ожидаемые результаты реализации П</w:t>
      </w:r>
      <w:r w:rsidR="00111E89" w:rsidRPr="00F5157F">
        <w:rPr>
          <w:rFonts w:ascii="Times New Roman" w:hAnsi="Times New Roman" w:cs="Times New Roman"/>
          <w:sz w:val="28"/>
          <w:szCs w:val="28"/>
        </w:rPr>
        <w:t>одп</w:t>
      </w:r>
      <w:r w:rsidR="00E932CB" w:rsidRPr="00F5157F">
        <w:rPr>
          <w:rFonts w:ascii="Times New Roman" w:hAnsi="Times New Roman" w:cs="Times New Roman"/>
          <w:sz w:val="28"/>
          <w:szCs w:val="28"/>
        </w:rPr>
        <w:t>рограммы</w:t>
      </w:r>
    </w:p>
    <w:p w:rsidR="00E932CB" w:rsidRPr="00193B46" w:rsidRDefault="00E932CB" w:rsidP="00E932CB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932CB" w:rsidRDefault="00E932CB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F7541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ение качества питьевой воды для</w:t>
      </w:r>
      <w:r w:rsidR="00F5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Республики Тыва.</w:t>
      </w:r>
    </w:p>
    <w:p w:rsidR="00F5157F" w:rsidRDefault="00F5157F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CB" w:rsidRDefault="00E932CB" w:rsidP="00F5157F">
      <w:pPr>
        <w:pStyle w:val="ConsPlusNormal"/>
        <w:spacing w:line="360" w:lineRule="atLeast"/>
        <w:ind w:firstLine="709"/>
        <w:jc w:val="both"/>
        <w:rPr>
          <w:b/>
          <w:sz w:val="28"/>
          <w:szCs w:val="28"/>
        </w:rPr>
      </w:pPr>
      <w:r w:rsidRPr="007F754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 w:cs="Times New Roman"/>
          <w:sz w:val="28"/>
          <w:szCs w:val="28"/>
        </w:rPr>
        <w:t>цели необходимо решить следующую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ную задачу</w:t>
      </w:r>
      <w:r w:rsidRPr="007F7541">
        <w:rPr>
          <w:rFonts w:ascii="Times New Roman" w:hAnsi="Times New Roman" w:cs="Times New Roman"/>
          <w:sz w:val="28"/>
          <w:szCs w:val="28"/>
        </w:rPr>
        <w:t>:</w:t>
      </w:r>
      <w:r w:rsidR="00E13C49">
        <w:rPr>
          <w:rFonts w:ascii="Times New Roman" w:hAnsi="Times New Roman" w:cs="Times New Roman"/>
          <w:sz w:val="28"/>
          <w:szCs w:val="28"/>
        </w:rPr>
        <w:t xml:space="preserve"> </w:t>
      </w:r>
      <w:r w:rsidRPr="00E13C49">
        <w:rPr>
          <w:rFonts w:ascii="Times New Roman" w:hAnsi="Times New Roman" w:cs="Times New Roman"/>
          <w:sz w:val="28"/>
          <w:szCs w:val="28"/>
        </w:rPr>
        <w:t>повышение качества питьевой воды посредством модернизации систем водоснабжения и водоподготовки с использованием перспективных технологий, включая технологии, разработанные организациями оборонно-промышленного ко</w:t>
      </w:r>
      <w:r w:rsidRPr="00E13C49">
        <w:rPr>
          <w:rFonts w:ascii="Times New Roman" w:hAnsi="Times New Roman" w:cs="Times New Roman"/>
          <w:sz w:val="28"/>
          <w:szCs w:val="28"/>
        </w:rPr>
        <w:t>м</w:t>
      </w:r>
      <w:r w:rsidRPr="00E13C49">
        <w:rPr>
          <w:rFonts w:ascii="Times New Roman" w:hAnsi="Times New Roman" w:cs="Times New Roman"/>
          <w:sz w:val="28"/>
          <w:szCs w:val="28"/>
        </w:rPr>
        <w:t>плекса.</w:t>
      </w:r>
    </w:p>
    <w:p w:rsidR="00E932CB" w:rsidRPr="007F7541" w:rsidRDefault="00E932CB" w:rsidP="00F5157F">
      <w:pPr>
        <w:pStyle w:val="ConsPlusTitle"/>
        <w:spacing w:line="360" w:lineRule="atLeast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целевые индикаторы</w:t>
      </w:r>
      <w:r w:rsidRPr="007F7541">
        <w:rPr>
          <w:b w:val="0"/>
          <w:sz w:val="28"/>
          <w:szCs w:val="28"/>
        </w:rPr>
        <w:t>:</w:t>
      </w:r>
    </w:p>
    <w:p w:rsidR="00E932CB" w:rsidRDefault="00E932CB" w:rsidP="00F5157F">
      <w:pPr>
        <w:pStyle w:val="ConsPlusTitle"/>
        <w:spacing w:line="360" w:lineRule="atLeast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увеличение доли населения </w:t>
      </w:r>
      <w:r w:rsidRPr="00193B46">
        <w:rPr>
          <w:b w:val="0"/>
          <w:sz w:val="28"/>
          <w:szCs w:val="28"/>
        </w:rPr>
        <w:t>Республики Тыва</w:t>
      </w:r>
      <w:r>
        <w:rPr>
          <w:b w:val="0"/>
          <w:sz w:val="28"/>
          <w:szCs w:val="28"/>
        </w:rPr>
        <w:t>, обеспеченного качественной питьевой водой из систем централизо</w:t>
      </w:r>
      <w:r w:rsidR="00F5157F">
        <w:rPr>
          <w:b w:val="0"/>
          <w:sz w:val="28"/>
          <w:szCs w:val="28"/>
        </w:rPr>
        <w:t>ванного водоснабжения, до 54,7 процента</w:t>
      </w:r>
      <w:r>
        <w:rPr>
          <w:b w:val="0"/>
          <w:sz w:val="28"/>
          <w:szCs w:val="28"/>
        </w:rPr>
        <w:t xml:space="preserve"> к 2024 году;</w:t>
      </w:r>
    </w:p>
    <w:p w:rsidR="00E932CB" w:rsidRDefault="00E932CB" w:rsidP="00F5157F">
      <w:pPr>
        <w:pStyle w:val="ConsPlusTitle"/>
        <w:spacing w:line="360" w:lineRule="atLeast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увеличение доли городского населения</w:t>
      </w:r>
      <w:r w:rsidRPr="00193B46">
        <w:rPr>
          <w:sz w:val="28"/>
          <w:szCs w:val="28"/>
        </w:rPr>
        <w:t xml:space="preserve"> </w:t>
      </w:r>
      <w:r w:rsidRPr="00193B46">
        <w:rPr>
          <w:b w:val="0"/>
          <w:sz w:val="28"/>
          <w:szCs w:val="28"/>
        </w:rPr>
        <w:t>Республики Тыва,</w:t>
      </w:r>
      <w:r>
        <w:rPr>
          <w:b w:val="0"/>
          <w:sz w:val="28"/>
          <w:szCs w:val="28"/>
        </w:rPr>
        <w:t xml:space="preserve"> обеспеченного 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чественной питьевой водой из систем централизо</w:t>
      </w:r>
      <w:r w:rsidR="00F5157F">
        <w:rPr>
          <w:b w:val="0"/>
          <w:sz w:val="28"/>
          <w:szCs w:val="28"/>
        </w:rPr>
        <w:t>ванного водоснабжения, до 48,6 процента</w:t>
      </w:r>
      <w:r>
        <w:rPr>
          <w:b w:val="0"/>
          <w:sz w:val="28"/>
          <w:szCs w:val="28"/>
        </w:rPr>
        <w:t xml:space="preserve"> к 2024 году.</w:t>
      </w:r>
    </w:p>
    <w:p w:rsidR="00E932CB" w:rsidRDefault="00E932CB" w:rsidP="00F5157F">
      <w:pPr>
        <w:pStyle w:val="ConsPlusTitle"/>
        <w:spacing w:line="360" w:lineRule="atLeast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Динамика достижения целевых показателей П</w:t>
      </w:r>
      <w:r w:rsidR="00111E89">
        <w:rPr>
          <w:b w:val="0"/>
          <w:sz w:val="28"/>
          <w:szCs w:val="28"/>
        </w:rPr>
        <w:t>одп</w:t>
      </w:r>
      <w:r>
        <w:rPr>
          <w:b w:val="0"/>
          <w:sz w:val="28"/>
          <w:szCs w:val="28"/>
        </w:rPr>
        <w:t>рограммы приводится в пр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ложении № 1 к настоящей </w:t>
      </w:r>
      <w:r w:rsidR="00111E89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 xml:space="preserve">программе. </w:t>
      </w:r>
    </w:p>
    <w:p w:rsidR="00E932CB" w:rsidRDefault="00E932CB" w:rsidP="00F5157F">
      <w:pPr>
        <w:pStyle w:val="ConsPlusTitle"/>
        <w:spacing w:line="360" w:lineRule="atLeast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Этапы реализации П</w:t>
      </w:r>
      <w:r w:rsidR="00111E89">
        <w:rPr>
          <w:b w:val="0"/>
          <w:sz w:val="28"/>
          <w:szCs w:val="28"/>
        </w:rPr>
        <w:t>одп</w:t>
      </w:r>
      <w:r>
        <w:rPr>
          <w:b w:val="0"/>
          <w:sz w:val="28"/>
          <w:szCs w:val="28"/>
        </w:rPr>
        <w:t>рограммы приведены в приложении № 2 к настоящей П</w:t>
      </w:r>
      <w:r w:rsidR="00111E89">
        <w:rPr>
          <w:b w:val="0"/>
          <w:sz w:val="28"/>
          <w:szCs w:val="28"/>
        </w:rPr>
        <w:t>одп</w:t>
      </w:r>
      <w:r>
        <w:rPr>
          <w:b w:val="0"/>
          <w:sz w:val="28"/>
          <w:szCs w:val="28"/>
        </w:rPr>
        <w:t>рограмме.</w:t>
      </w:r>
    </w:p>
    <w:p w:rsidR="00E932CB" w:rsidRDefault="00E932CB" w:rsidP="00E932CB">
      <w:pPr>
        <w:pStyle w:val="ConsPlusTitle"/>
        <w:ind w:firstLine="709"/>
        <w:jc w:val="center"/>
        <w:outlineLvl w:val="2"/>
        <w:rPr>
          <w:b w:val="0"/>
          <w:sz w:val="28"/>
          <w:szCs w:val="28"/>
        </w:rPr>
      </w:pPr>
    </w:p>
    <w:p w:rsidR="00E932CB" w:rsidRPr="00E344D9" w:rsidRDefault="00E932CB" w:rsidP="00E932CB">
      <w:pPr>
        <w:pStyle w:val="a5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E344D9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E344D9">
        <w:rPr>
          <w:sz w:val="28"/>
          <w:szCs w:val="28"/>
        </w:rPr>
        <w:t>ереход к использованию перспективных технологий</w:t>
      </w:r>
    </w:p>
    <w:p w:rsidR="00E932CB" w:rsidRPr="009D3B26" w:rsidRDefault="00E932CB" w:rsidP="00E932CB">
      <w:pPr>
        <w:tabs>
          <w:tab w:val="left" w:pos="993"/>
        </w:tabs>
        <w:rPr>
          <w:sz w:val="28"/>
          <w:szCs w:val="28"/>
        </w:rPr>
      </w:pPr>
    </w:p>
    <w:p w:rsidR="00E932CB" w:rsidRDefault="00E932CB" w:rsidP="00F5157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Объекты, на реализацию которых предоставляется субсидия, должны быть реализованы с применением перспективных технологий водоподготовки, 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</w:t>
      </w:r>
      <w:r w:rsidRPr="006E7172">
        <w:rPr>
          <w:sz w:val="28"/>
          <w:szCs w:val="28"/>
        </w:rPr>
        <w:t>правочник перспективных технологий водоподготовки и очистки воды с и</w:t>
      </w:r>
      <w:r w:rsidRPr="006E7172">
        <w:rPr>
          <w:sz w:val="28"/>
          <w:szCs w:val="28"/>
        </w:rPr>
        <w:t>с</w:t>
      </w:r>
      <w:r w:rsidRPr="006E7172">
        <w:rPr>
          <w:sz w:val="28"/>
          <w:szCs w:val="28"/>
        </w:rPr>
        <w:t>пользованием технологий, разработанных организациями оборонно-промышленного комплекса и учетом оценки риска здоровью населения</w:t>
      </w:r>
      <w:r>
        <w:rPr>
          <w:sz w:val="28"/>
          <w:szCs w:val="28"/>
        </w:rPr>
        <w:t xml:space="preserve">. </w:t>
      </w:r>
    </w:p>
    <w:p w:rsidR="00E932CB" w:rsidRDefault="00E932CB" w:rsidP="00F5157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Расчет тарифных последствий реализации мероприятий по строительству и реконструкции объектов водоснабжения приведен в прило</w:t>
      </w:r>
      <w:r w:rsidR="00696D24">
        <w:rPr>
          <w:sz w:val="28"/>
          <w:szCs w:val="28"/>
        </w:rPr>
        <w:t>ж</w:t>
      </w:r>
      <w:r w:rsidR="006769EA">
        <w:rPr>
          <w:sz w:val="28"/>
          <w:szCs w:val="28"/>
        </w:rPr>
        <w:t>ении № 3 к настоящей П</w:t>
      </w:r>
      <w:r w:rsidR="00111E89">
        <w:rPr>
          <w:sz w:val="28"/>
          <w:szCs w:val="28"/>
        </w:rPr>
        <w:t>одп</w:t>
      </w:r>
      <w:r w:rsidR="006769EA">
        <w:rPr>
          <w:sz w:val="28"/>
          <w:szCs w:val="28"/>
        </w:rPr>
        <w:t>рограмме</w:t>
      </w:r>
      <w:r w:rsidR="006D3808">
        <w:rPr>
          <w:sz w:val="28"/>
          <w:szCs w:val="28"/>
        </w:rPr>
        <w:t>.</w:t>
      </w:r>
      <w:r w:rsidR="000E2CBE">
        <w:rPr>
          <w:sz w:val="28"/>
          <w:szCs w:val="28"/>
        </w:rPr>
        <w:t>»</w:t>
      </w:r>
      <w:r w:rsidR="006769EA">
        <w:rPr>
          <w:sz w:val="28"/>
          <w:szCs w:val="28"/>
        </w:rPr>
        <w:t>;</w:t>
      </w:r>
    </w:p>
    <w:p w:rsidR="00696D24" w:rsidRDefault="00696D24" w:rsidP="00F5157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г) раздел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F5157F" w:rsidRDefault="00F5157F" w:rsidP="00F515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6D24" w:rsidRPr="00F5157F" w:rsidRDefault="000E2CBE" w:rsidP="00F515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9EA" w:rsidRPr="00F515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6D24" w:rsidRPr="00F5157F">
        <w:rPr>
          <w:rFonts w:ascii="Times New Roman" w:hAnsi="Times New Roman" w:cs="Times New Roman"/>
          <w:sz w:val="28"/>
          <w:szCs w:val="28"/>
        </w:rPr>
        <w:t>. Система (перечень) п</w:t>
      </w:r>
      <w:r w:rsidR="001A2AC9" w:rsidRPr="00F5157F">
        <w:rPr>
          <w:rFonts w:ascii="Times New Roman" w:hAnsi="Times New Roman" w:cs="Times New Roman"/>
          <w:sz w:val="28"/>
          <w:szCs w:val="28"/>
        </w:rPr>
        <w:t>одп</w:t>
      </w:r>
      <w:r w:rsidR="00696D24" w:rsidRPr="00F5157F">
        <w:rPr>
          <w:rFonts w:ascii="Times New Roman" w:hAnsi="Times New Roman" w:cs="Times New Roman"/>
          <w:sz w:val="28"/>
          <w:szCs w:val="28"/>
        </w:rPr>
        <w:t>рограммных мероприятий</w:t>
      </w:r>
    </w:p>
    <w:p w:rsidR="00696D24" w:rsidRPr="00EF3E74" w:rsidRDefault="00696D24" w:rsidP="00696D24">
      <w:pPr>
        <w:pStyle w:val="ConsPlusNormal"/>
        <w:ind w:left="1287" w:firstLine="0"/>
        <w:rPr>
          <w:rFonts w:ascii="Times New Roman" w:hAnsi="Times New Roman" w:cs="Times New Roman"/>
          <w:b/>
          <w:sz w:val="16"/>
          <w:szCs w:val="16"/>
        </w:rPr>
      </w:pPr>
    </w:p>
    <w:p w:rsidR="00696D24" w:rsidRPr="00450174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>Мероприятия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 w:rsidRPr="00450174">
        <w:rPr>
          <w:rFonts w:ascii="Times New Roman" w:hAnsi="Times New Roman" w:cs="Times New Roman"/>
          <w:sz w:val="28"/>
          <w:szCs w:val="28"/>
        </w:rPr>
        <w:t>рограммы направлены на строительство и реконструкцию (модернизацию) объектов питьевого водоснабжения (далее – мероприятия) с целью повышения качества питьевой воды для на</w:t>
      </w:r>
      <w:r>
        <w:rPr>
          <w:rFonts w:ascii="Times New Roman" w:hAnsi="Times New Roman" w:cs="Times New Roman"/>
          <w:sz w:val="28"/>
          <w:szCs w:val="28"/>
        </w:rPr>
        <w:t>селения Республики Тыва в</w:t>
      </w:r>
      <w:r w:rsidR="00F5157F">
        <w:rPr>
          <w:rFonts w:ascii="Times New Roman" w:hAnsi="Times New Roman" w:cs="Times New Roman"/>
          <w:sz w:val="28"/>
          <w:szCs w:val="28"/>
        </w:rPr>
        <w:t xml:space="preserve"> </w:t>
      </w:r>
      <w:r w:rsidRPr="00450174">
        <w:rPr>
          <w:rFonts w:ascii="Times New Roman" w:hAnsi="Times New Roman" w:cs="Times New Roman"/>
          <w:sz w:val="28"/>
          <w:szCs w:val="28"/>
        </w:rPr>
        <w:t xml:space="preserve">соответствии с целями и задачами федерального проекта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 w:rsidRPr="00450174">
        <w:rPr>
          <w:rFonts w:ascii="Times New Roman" w:hAnsi="Times New Roman" w:cs="Times New Roman"/>
          <w:sz w:val="28"/>
          <w:szCs w:val="28"/>
        </w:rPr>
        <w:t>Чистая вода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 w:rsidRPr="00450174">
        <w:rPr>
          <w:rFonts w:ascii="Times New Roman" w:hAnsi="Times New Roman" w:cs="Times New Roman"/>
          <w:sz w:val="28"/>
          <w:szCs w:val="28"/>
        </w:rPr>
        <w:t xml:space="preserve">, паспорт которого </w:t>
      </w:r>
      <w:r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жден на заседании</w:t>
      </w:r>
      <w:r w:rsidRPr="00450174">
        <w:rPr>
          <w:rFonts w:ascii="Times New Roman" w:hAnsi="Times New Roman" w:cs="Times New Roman"/>
          <w:sz w:val="28"/>
          <w:szCs w:val="28"/>
        </w:rPr>
        <w:t xml:space="preserve"> проектного комитета по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ному проекту </w:t>
      </w:r>
      <w:r w:rsidR="000E2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="000E2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протокол от 21</w:t>
      </w:r>
      <w:r w:rsidR="00F515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0174">
        <w:rPr>
          <w:rFonts w:ascii="Times New Roman" w:hAnsi="Times New Roman" w:cs="Times New Roman"/>
          <w:sz w:val="28"/>
          <w:szCs w:val="28"/>
        </w:rPr>
        <w:t xml:space="preserve">2018 </w:t>
      </w:r>
      <w:r w:rsidR="00F5157F">
        <w:rPr>
          <w:rFonts w:ascii="Times New Roman" w:hAnsi="Times New Roman" w:cs="Times New Roman"/>
          <w:sz w:val="28"/>
          <w:szCs w:val="28"/>
        </w:rPr>
        <w:t xml:space="preserve">г. </w:t>
      </w:r>
      <w:r w:rsidRPr="00450174">
        <w:rPr>
          <w:rFonts w:ascii="Times New Roman" w:hAnsi="Times New Roman" w:cs="Times New Roman"/>
          <w:sz w:val="28"/>
          <w:szCs w:val="28"/>
        </w:rPr>
        <w:t>№ 3 (далее – Федеральный проект).</w:t>
      </w:r>
    </w:p>
    <w:p w:rsidR="00696D24" w:rsidRPr="005D4F7B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7">
        <w:rPr>
          <w:rFonts w:ascii="Times New Roman" w:hAnsi="Times New Roman" w:cs="Times New Roman"/>
          <w:sz w:val="28"/>
          <w:szCs w:val="28"/>
        </w:rPr>
        <w:t>Для обеспечения поставленной цели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 w:rsidRPr="002248E7">
        <w:rPr>
          <w:rFonts w:ascii="Times New Roman" w:hAnsi="Times New Roman" w:cs="Times New Roman"/>
          <w:sz w:val="28"/>
          <w:szCs w:val="28"/>
        </w:rPr>
        <w:t>рограммы по достижению до 2024 года показателей по доле населения, обеспеченного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34F97">
        <w:rPr>
          <w:rFonts w:ascii="Times New Roman" w:hAnsi="Times New Roman" w:cs="Times New Roman"/>
          <w:sz w:val="28"/>
          <w:szCs w:val="28"/>
        </w:rPr>
        <w:t xml:space="preserve">ачественной питьевой водой из </w:t>
      </w:r>
      <w:r w:rsidRPr="002248E7">
        <w:rPr>
          <w:rFonts w:ascii="Times New Roman" w:hAnsi="Times New Roman" w:cs="Times New Roman"/>
          <w:sz w:val="28"/>
          <w:szCs w:val="28"/>
        </w:rPr>
        <w:t>систем централизованного вод</w:t>
      </w:r>
      <w:r>
        <w:rPr>
          <w:rFonts w:ascii="Times New Roman" w:hAnsi="Times New Roman" w:cs="Times New Roman"/>
          <w:sz w:val="28"/>
          <w:szCs w:val="28"/>
        </w:rPr>
        <w:t xml:space="preserve">оснабжения Республики Тыва, не менее 54,7 </w:t>
      </w:r>
      <w:r w:rsidR="00F5157F">
        <w:rPr>
          <w:rFonts w:ascii="Times New Roman" w:hAnsi="Times New Roman" w:cs="Times New Roman"/>
          <w:sz w:val="28"/>
          <w:szCs w:val="28"/>
        </w:rPr>
        <w:t>проце</w:t>
      </w:r>
      <w:r w:rsidR="00F5157F">
        <w:rPr>
          <w:rFonts w:ascii="Times New Roman" w:hAnsi="Times New Roman" w:cs="Times New Roman"/>
          <w:sz w:val="28"/>
          <w:szCs w:val="28"/>
        </w:rPr>
        <w:t>н</w:t>
      </w:r>
      <w:r w:rsidR="00F5157F">
        <w:rPr>
          <w:rFonts w:ascii="Times New Roman" w:hAnsi="Times New Roman" w:cs="Times New Roman"/>
          <w:sz w:val="28"/>
          <w:szCs w:val="28"/>
        </w:rPr>
        <w:t>та</w:t>
      </w:r>
      <w:r w:rsidRPr="002248E7">
        <w:rPr>
          <w:rFonts w:ascii="Times New Roman" w:hAnsi="Times New Roman" w:cs="Times New Roman"/>
          <w:sz w:val="28"/>
          <w:szCs w:val="28"/>
        </w:rPr>
        <w:t xml:space="preserve">, городского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– не менее 48,6 </w:t>
      </w:r>
      <w:r w:rsidR="00F5157F">
        <w:rPr>
          <w:rFonts w:ascii="Times New Roman" w:hAnsi="Times New Roman" w:cs="Times New Roman"/>
          <w:sz w:val="28"/>
          <w:szCs w:val="28"/>
        </w:rPr>
        <w:t>процента</w:t>
      </w:r>
      <w:r w:rsidRPr="002248E7">
        <w:rPr>
          <w:rFonts w:ascii="Times New Roman" w:hAnsi="Times New Roman" w:cs="Times New Roman"/>
          <w:sz w:val="28"/>
          <w:szCs w:val="28"/>
        </w:rPr>
        <w:t>, с учетом результатов инвентар</w:t>
      </w:r>
      <w:r w:rsidRPr="002248E7">
        <w:rPr>
          <w:rFonts w:ascii="Times New Roman" w:hAnsi="Times New Roman" w:cs="Times New Roman"/>
          <w:sz w:val="28"/>
          <w:szCs w:val="28"/>
        </w:rPr>
        <w:t>и</w:t>
      </w:r>
      <w:r w:rsidRPr="002248E7">
        <w:rPr>
          <w:rFonts w:ascii="Times New Roman" w:hAnsi="Times New Roman" w:cs="Times New Roman"/>
          <w:sz w:val="28"/>
          <w:szCs w:val="28"/>
        </w:rPr>
        <w:t>зации систем централизованног</w:t>
      </w:r>
      <w:r>
        <w:rPr>
          <w:rFonts w:ascii="Times New Roman" w:hAnsi="Times New Roman" w:cs="Times New Roman"/>
          <w:sz w:val="28"/>
          <w:szCs w:val="28"/>
        </w:rPr>
        <w:t>о водоснабжения Республики Тыва, проведенной в </w:t>
      </w:r>
      <w:r w:rsidRPr="002248E7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по проведению субъектами Ро</w:t>
      </w:r>
      <w:r w:rsidRPr="002248E7">
        <w:rPr>
          <w:rFonts w:ascii="Times New Roman" w:hAnsi="Times New Roman" w:cs="Times New Roman"/>
          <w:sz w:val="28"/>
          <w:szCs w:val="28"/>
        </w:rPr>
        <w:t>с</w:t>
      </w:r>
      <w:r w:rsidRPr="002248E7">
        <w:rPr>
          <w:rFonts w:ascii="Times New Roman" w:hAnsi="Times New Roman" w:cs="Times New Roman"/>
          <w:sz w:val="28"/>
          <w:szCs w:val="28"/>
        </w:rPr>
        <w:t>сийской Федерации, участвующими в Федеральном проекте, оценки состояния об</w:t>
      </w:r>
      <w:r w:rsidRPr="002248E7">
        <w:rPr>
          <w:rFonts w:ascii="Times New Roman" w:hAnsi="Times New Roman" w:cs="Times New Roman"/>
          <w:sz w:val="28"/>
          <w:szCs w:val="28"/>
        </w:rPr>
        <w:t>ъ</w:t>
      </w:r>
      <w:r w:rsidRPr="002248E7">
        <w:rPr>
          <w:rFonts w:ascii="Times New Roman" w:hAnsi="Times New Roman" w:cs="Times New Roman"/>
          <w:sz w:val="28"/>
          <w:szCs w:val="28"/>
        </w:rPr>
        <w:t xml:space="preserve">ектов систем водоснабжения, в том числе на предмет соответствия установленным показателям качества и безопасности питьевого водоснабжения, утвержденными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48E7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</w:t>
      </w:r>
      <w:r w:rsidRPr="002248E7">
        <w:rPr>
          <w:rFonts w:ascii="Times New Roman" w:hAnsi="Times New Roman" w:cs="Times New Roman"/>
          <w:sz w:val="28"/>
          <w:szCs w:val="28"/>
        </w:rPr>
        <w:t>с</w:t>
      </w:r>
      <w:r w:rsidRPr="002248E7">
        <w:rPr>
          <w:rFonts w:ascii="Times New Roman" w:hAnsi="Times New Roman" w:cs="Times New Roman"/>
          <w:sz w:val="28"/>
          <w:szCs w:val="28"/>
        </w:rPr>
        <w:t>сийской Федерации от 31</w:t>
      </w:r>
      <w:r w:rsidR="00F5157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48E7">
        <w:rPr>
          <w:rFonts w:ascii="Times New Roman" w:hAnsi="Times New Roman" w:cs="Times New Roman"/>
          <w:sz w:val="28"/>
          <w:szCs w:val="28"/>
        </w:rPr>
        <w:t xml:space="preserve">2019 </w:t>
      </w:r>
      <w:r w:rsidR="00F5157F">
        <w:rPr>
          <w:rFonts w:ascii="Times New Roman" w:hAnsi="Times New Roman" w:cs="Times New Roman"/>
          <w:sz w:val="28"/>
          <w:szCs w:val="28"/>
        </w:rPr>
        <w:t>г.</w:t>
      </w:r>
      <w:r w:rsidRPr="002248E7">
        <w:rPr>
          <w:rFonts w:ascii="Times New Roman" w:hAnsi="Times New Roman" w:cs="Times New Roman"/>
          <w:sz w:val="28"/>
          <w:szCs w:val="28"/>
        </w:rPr>
        <w:t xml:space="preserve"> № 68/пр, в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 w:rsidRPr="002248E7">
        <w:rPr>
          <w:rFonts w:ascii="Times New Roman" w:hAnsi="Times New Roman" w:cs="Times New Roman"/>
          <w:sz w:val="28"/>
          <w:szCs w:val="28"/>
        </w:rPr>
        <w:t>рограмму включены объе</w:t>
      </w:r>
      <w:r w:rsidRPr="002248E7">
        <w:rPr>
          <w:rFonts w:ascii="Times New Roman" w:hAnsi="Times New Roman" w:cs="Times New Roman"/>
          <w:sz w:val="28"/>
          <w:szCs w:val="28"/>
        </w:rPr>
        <w:t>к</w:t>
      </w:r>
      <w:r w:rsidRPr="002248E7">
        <w:rPr>
          <w:rFonts w:ascii="Times New Roman" w:hAnsi="Times New Roman" w:cs="Times New Roman"/>
          <w:sz w:val="28"/>
          <w:szCs w:val="28"/>
        </w:rPr>
        <w:t xml:space="preserve">ты питьевого водоснабжения и водоподготовки, расположенные в </w:t>
      </w:r>
      <w:r w:rsidR="006D380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248E7">
        <w:rPr>
          <w:rFonts w:ascii="Times New Roman" w:hAnsi="Times New Roman" w:cs="Times New Roman"/>
          <w:sz w:val="28"/>
          <w:szCs w:val="28"/>
        </w:rPr>
        <w:t>м</w:t>
      </w:r>
      <w:r w:rsidRPr="002248E7">
        <w:rPr>
          <w:rFonts w:ascii="Times New Roman" w:hAnsi="Times New Roman" w:cs="Times New Roman"/>
          <w:sz w:val="28"/>
          <w:szCs w:val="28"/>
        </w:rPr>
        <w:t>у</w:t>
      </w:r>
      <w:r w:rsidRPr="002248E7">
        <w:rPr>
          <w:rFonts w:ascii="Times New Roman" w:hAnsi="Times New Roman" w:cs="Times New Roman"/>
          <w:sz w:val="28"/>
          <w:szCs w:val="28"/>
        </w:rPr>
        <w:t>ниципальных об</w:t>
      </w:r>
      <w:r>
        <w:rPr>
          <w:rFonts w:ascii="Times New Roman" w:hAnsi="Times New Roman" w:cs="Times New Roman"/>
          <w:sz w:val="28"/>
          <w:szCs w:val="28"/>
        </w:rPr>
        <w:t>разованиях Республики Тыва</w:t>
      </w:r>
      <w:r w:rsidRPr="002248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515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Кызыл, </w:t>
      </w:r>
      <w:r w:rsidR="006D3808">
        <w:rPr>
          <w:rFonts w:ascii="Times New Roman" w:hAnsi="Times New Roman" w:cs="Times New Roman"/>
          <w:sz w:val="28"/>
          <w:szCs w:val="28"/>
        </w:rPr>
        <w:t xml:space="preserve">Ак-Довурак, </w:t>
      </w:r>
      <w:r>
        <w:rPr>
          <w:rFonts w:ascii="Times New Roman" w:hAnsi="Times New Roman" w:cs="Times New Roman"/>
          <w:sz w:val="28"/>
          <w:szCs w:val="28"/>
        </w:rPr>
        <w:t xml:space="preserve">Туран, Чадан, </w:t>
      </w:r>
      <w:r w:rsidR="006D3808">
        <w:rPr>
          <w:rFonts w:ascii="Times New Roman" w:hAnsi="Times New Roman" w:cs="Times New Roman"/>
          <w:sz w:val="28"/>
          <w:szCs w:val="28"/>
        </w:rPr>
        <w:t>сс. Кызыл-Мажалык,</w:t>
      </w:r>
      <w:r w:rsidR="006D3808" w:rsidRPr="006D3808">
        <w:rPr>
          <w:rFonts w:ascii="Times New Roman" w:hAnsi="Times New Roman" w:cs="Times New Roman"/>
          <w:sz w:val="28"/>
          <w:szCs w:val="28"/>
        </w:rPr>
        <w:t xml:space="preserve"> </w:t>
      </w:r>
      <w:r w:rsidR="006D3808">
        <w:rPr>
          <w:rFonts w:ascii="Times New Roman" w:hAnsi="Times New Roman" w:cs="Times New Roman"/>
          <w:sz w:val="28"/>
          <w:szCs w:val="28"/>
        </w:rPr>
        <w:t>Мугур-Аксы, Суг-Аксы, Самагалтай, Хову-Аксы, Чаа-Холь,</w:t>
      </w:r>
      <w:r>
        <w:rPr>
          <w:rFonts w:ascii="Times New Roman" w:hAnsi="Times New Roman" w:cs="Times New Roman"/>
          <w:sz w:val="28"/>
          <w:szCs w:val="28"/>
        </w:rPr>
        <w:t xml:space="preserve"> Эрзин, </w:t>
      </w:r>
      <w:r w:rsidR="006D3808">
        <w:rPr>
          <w:rFonts w:ascii="Times New Roman" w:hAnsi="Times New Roman" w:cs="Times New Roman"/>
          <w:sz w:val="28"/>
          <w:szCs w:val="28"/>
        </w:rPr>
        <w:t>пгт. Каа-Хем.</w:t>
      </w:r>
    </w:p>
    <w:p w:rsidR="00696D24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рограмму на 2019 год включена реконструкция водозабора и</w:t>
      </w:r>
      <w:r w:rsidRPr="000115CF">
        <w:rPr>
          <w:rFonts w:ascii="Times New Roman" w:hAnsi="Times New Roman" w:cs="Times New Roman"/>
          <w:sz w:val="28"/>
          <w:szCs w:val="28"/>
        </w:rPr>
        <w:t xml:space="preserve"> магис</w:t>
      </w:r>
      <w:r w:rsidRPr="000115CF">
        <w:rPr>
          <w:rFonts w:ascii="Times New Roman" w:hAnsi="Times New Roman" w:cs="Times New Roman"/>
          <w:sz w:val="28"/>
          <w:szCs w:val="28"/>
        </w:rPr>
        <w:t>т</w:t>
      </w:r>
      <w:r w:rsidRPr="000115CF">
        <w:rPr>
          <w:rFonts w:ascii="Times New Roman" w:hAnsi="Times New Roman" w:cs="Times New Roman"/>
          <w:sz w:val="28"/>
          <w:szCs w:val="28"/>
        </w:rPr>
        <w:t>рального водовода</w:t>
      </w:r>
      <w:r>
        <w:rPr>
          <w:rFonts w:ascii="Times New Roman" w:hAnsi="Times New Roman" w:cs="Times New Roman"/>
          <w:sz w:val="28"/>
          <w:szCs w:val="28"/>
        </w:rPr>
        <w:t xml:space="preserve"> в с. Хову-Аксы, в отношении которого уже разработана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 документация, получившая положительное заключение государственной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 проектной документации.</w:t>
      </w:r>
    </w:p>
    <w:p w:rsidR="00696D24" w:rsidRPr="005D4F7B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объектов водоснабжения, планируемых к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и реконструкции в рамках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рограммы, приведена в приложении № 4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стоящей П</w:t>
      </w:r>
      <w:r w:rsidR="00111E8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696D24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строительство или реконструкция (модернизация) которых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вляется с финансовой поддержкой из федерального бюджета, с</w:t>
      </w:r>
      <w:r w:rsidR="00F5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рейтингованием в порядке снижения бюдж</w:t>
      </w:r>
      <w:r w:rsidR="00F5157F">
        <w:rPr>
          <w:rFonts w:ascii="Times New Roman" w:hAnsi="Times New Roman" w:cs="Times New Roman"/>
          <w:sz w:val="28"/>
          <w:szCs w:val="28"/>
        </w:rPr>
        <w:t xml:space="preserve">етной эффективности приведены в </w:t>
      </w:r>
      <w:r>
        <w:rPr>
          <w:rFonts w:ascii="Times New Roman" w:hAnsi="Times New Roman" w:cs="Times New Roman"/>
          <w:sz w:val="28"/>
          <w:szCs w:val="28"/>
        </w:rPr>
        <w:t>таблице № 1.</w:t>
      </w:r>
    </w:p>
    <w:p w:rsidR="00696D24" w:rsidRPr="009D3B26" w:rsidRDefault="00696D24" w:rsidP="00F5157F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B26">
        <w:rPr>
          <w:rFonts w:ascii="Times New Roman" w:hAnsi="Times New Roman" w:cs="Times New Roman"/>
          <w:sz w:val="28"/>
          <w:szCs w:val="28"/>
        </w:rPr>
        <w:t>оказатель бюджетной эффективности определяется как соотношение объема инвестиций из федерального бюджета, направляемых на данный объект, к планов</w:t>
      </w:r>
      <w:r w:rsidRPr="009D3B26">
        <w:rPr>
          <w:rFonts w:ascii="Times New Roman" w:hAnsi="Times New Roman" w:cs="Times New Roman"/>
          <w:sz w:val="28"/>
          <w:szCs w:val="28"/>
        </w:rPr>
        <w:t>о</w:t>
      </w:r>
      <w:r w:rsidRPr="009D3B26">
        <w:rPr>
          <w:rFonts w:ascii="Times New Roman" w:hAnsi="Times New Roman" w:cs="Times New Roman"/>
          <w:sz w:val="28"/>
          <w:szCs w:val="28"/>
        </w:rPr>
        <w:t>му показателю увеличения доли населения, обеспеченного качественной питьевой водой</w:t>
      </w:r>
      <w:r w:rsidR="00F5157F">
        <w:rPr>
          <w:rFonts w:ascii="Times New Roman" w:hAnsi="Times New Roman" w:cs="Times New Roman"/>
          <w:sz w:val="28"/>
          <w:szCs w:val="28"/>
        </w:rPr>
        <w:t xml:space="preserve"> </w:t>
      </w:r>
      <w:r w:rsidRPr="009D3B26">
        <w:rPr>
          <w:rFonts w:ascii="Times New Roman" w:hAnsi="Times New Roman" w:cs="Times New Roman"/>
          <w:sz w:val="28"/>
          <w:szCs w:val="28"/>
        </w:rPr>
        <w:t>из систем централизованного водоснабжения, и вычисляется по формуле:</w:t>
      </w:r>
    </w:p>
    <w:p w:rsidR="00696D24" w:rsidRPr="009D3B26" w:rsidRDefault="00656E7F" w:rsidP="00F5157F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=E,</m:t>
          </m:r>
        </m:oMath>
      </m:oMathPara>
    </w:p>
    <w:p w:rsidR="00696D24" w:rsidRPr="009D3B26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26">
        <w:rPr>
          <w:rFonts w:ascii="Times New Roman" w:hAnsi="Times New Roman" w:cs="Times New Roman"/>
          <w:sz w:val="28"/>
          <w:szCs w:val="28"/>
        </w:rPr>
        <w:t xml:space="preserve">где </w:t>
      </w:r>
      <w:r w:rsidRPr="009D3B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B26">
        <w:rPr>
          <w:rFonts w:ascii="Times New Roman" w:hAnsi="Times New Roman" w:cs="Times New Roman"/>
          <w:sz w:val="28"/>
          <w:szCs w:val="28"/>
        </w:rPr>
        <w:t xml:space="preserve"> – объем инвестиций из федерального бюджета тыс. рублей; </w:t>
      </w:r>
    </w:p>
    <w:p w:rsidR="00696D24" w:rsidRPr="009D3B26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3B26">
        <w:rPr>
          <w:rFonts w:ascii="Times New Roman" w:hAnsi="Times New Roman" w:cs="Times New Roman"/>
          <w:sz w:val="28"/>
          <w:szCs w:val="28"/>
        </w:rPr>
        <w:t xml:space="preserve"> – прирост доли населения, обеспеченного качественной питьевой водой из систем централизованного водоснабжения, приведенный к общей численности н</w:t>
      </w:r>
      <w:r w:rsidRPr="009D3B26">
        <w:rPr>
          <w:rFonts w:ascii="Times New Roman" w:hAnsi="Times New Roman" w:cs="Times New Roman"/>
          <w:sz w:val="28"/>
          <w:szCs w:val="28"/>
        </w:rPr>
        <w:t>а</w:t>
      </w:r>
      <w:r w:rsidRPr="009D3B26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>ния Республики Тыва</w:t>
      </w:r>
      <w:r w:rsidR="006D3808">
        <w:rPr>
          <w:rFonts w:ascii="Times New Roman" w:hAnsi="Times New Roman" w:cs="Times New Roman"/>
          <w:sz w:val="28"/>
          <w:szCs w:val="28"/>
        </w:rPr>
        <w:t>,</w:t>
      </w:r>
      <w:r w:rsidRPr="009D3B26">
        <w:rPr>
          <w:rFonts w:ascii="Times New Roman" w:hAnsi="Times New Roman" w:cs="Times New Roman"/>
          <w:sz w:val="28"/>
          <w:szCs w:val="28"/>
        </w:rPr>
        <w:t xml:space="preserve"> подключенного к централизованным сетям водоснабж</w:t>
      </w:r>
      <w:r w:rsidRPr="009D3B26">
        <w:rPr>
          <w:rFonts w:ascii="Times New Roman" w:hAnsi="Times New Roman" w:cs="Times New Roman"/>
          <w:sz w:val="28"/>
          <w:szCs w:val="28"/>
        </w:rPr>
        <w:t>е</w:t>
      </w:r>
      <w:r w:rsidRPr="009D3B26">
        <w:rPr>
          <w:rFonts w:ascii="Times New Roman" w:hAnsi="Times New Roman" w:cs="Times New Roman"/>
          <w:sz w:val="28"/>
          <w:szCs w:val="28"/>
        </w:rPr>
        <w:t>ния к 2025 году (согласно методике расчета показателя</w:t>
      </w:r>
      <w:r w:rsidR="006D3808">
        <w:rPr>
          <w:rFonts w:ascii="Times New Roman" w:hAnsi="Times New Roman" w:cs="Times New Roman"/>
          <w:sz w:val="28"/>
          <w:szCs w:val="28"/>
        </w:rPr>
        <w:t>,</w:t>
      </w:r>
      <w:r w:rsidRPr="009D3B26">
        <w:rPr>
          <w:rFonts w:ascii="Times New Roman" w:hAnsi="Times New Roman" w:cs="Times New Roman"/>
          <w:sz w:val="28"/>
          <w:szCs w:val="28"/>
        </w:rPr>
        <w:t xml:space="preserve"> указанного в методических рекомендациях МР 2.1.4.0143-19</w:t>
      </w:r>
      <w:r w:rsidR="006D3808">
        <w:rPr>
          <w:rFonts w:ascii="Times New Roman" w:hAnsi="Times New Roman" w:cs="Times New Roman"/>
          <w:sz w:val="28"/>
          <w:szCs w:val="28"/>
        </w:rPr>
        <w:t>,</w:t>
      </w:r>
      <w:r w:rsidRPr="009D3B26">
        <w:rPr>
          <w:rFonts w:ascii="Times New Roman" w:hAnsi="Times New Roman" w:cs="Times New Roman"/>
          <w:sz w:val="28"/>
          <w:szCs w:val="28"/>
        </w:rPr>
        <w:t xml:space="preserve"> с привязкой к населению</w:t>
      </w:r>
      <w:r w:rsidR="006D3808">
        <w:rPr>
          <w:rFonts w:ascii="Times New Roman" w:hAnsi="Times New Roman" w:cs="Times New Roman"/>
          <w:sz w:val="28"/>
          <w:szCs w:val="28"/>
        </w:rPr>
        <w:t>,</w:t>
      </w:r>
      <w:r w:rsidRPr="009D3B26">
        <w:rPr>
          <w:rFonts w:ascii="Times New Roman" w:hAnsi="Times New Roman" w:cs="Times New Roman"/>
          <w:sz w:val="28"/>
          <w:szCs w:val="28"/>
        </w:rPr>
        <w:t xml:space="preserve"> обеспеченному центр</w:t>
      </w:r>
      <w:r w:rsidRPr="009D3B26">
        <w:rPr>
          <w:rFonts w:ascii="Times New Roman" w:hAnsi="Times New Roman" w:cs="Times New Roman"/>
          <w:sz w:val="28"/>
          <w:szCs w:val="28"/>
        </w:rPr>
        <w:t>а</w:t>
      </w:r>
      <w:r w:rsidRPr="009D3B26">
        <w:rPr>
          <w:rFonts w:ascii="Times New Roman" w:hAnsi="Times New Roman" w:cs="Times New Roman"/>
          <w:sz w:val="28"/>
          <w:szCs w:val="28"/>
        </w:rPr>
        <w:t>лизованным питьевым водоснабжением, процент</w:t>
      </w:r>
      <w:r w:rsidR="006D3808">
        <w:rPr>
          <w:rFonts w:ascii="Times New Roman" w:hAnsi="Times New Roman" w:cs="Times New Roman"/>
          <w:sz w:val="28"/>
          <w:szCs w:val="28"/>
        </w:rPr>
        <w:t>ов</w:t>
      </w:r>
      <w:r w:rsidRPr="009D3B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D24" w:rsidRDefault="00696D24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26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9D3B26">
        <w:rPr>
          <w:rFonts w:ascii="Times New Roman" w:hAnsi="Times New Roman" w:cs="Times New Roman"/>
          <w:sz w:val="28"/>
          <w:szCs w:val="28"/>
        </w:rPr>
        <w:t xml:space="preserve"> – показатель бюджетно</w:t>
      </w:r>
      <w:r>
        <w:rPr>
          <w:rFonts w:ascii="Times New Roman" w:hAnsi="Times New Roman" w:cs="Times New Roman"/>
          <w:sz w:val="28"/>
          <w:szCs w:val="28"/>
        </w:rPr>
        <w:t>й эффективности, рублей/процент</w:t>
      </w:r>
      <w:r w:rsidR="006D3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57F" w:rsidRDefault="00F5157F" w:rsidP="00F515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5F6" w:rsidRDefault="00111E89" w:rsidP="00111E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111E89" w:rsidRPr="00111E89" w:rsidRDefault="00111E89" w:rsidP="00111E89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1440"/>
        <w:gridCol w:w="2160"/>
        <w:gridCol w:w="1620"/>
        <w:gridCol w:w="1800"/>
      </w:tblGrid>
      <w:tr w:rsidR="00106E51" w:rsidTr="000E2CBE">
        <w:trPr>
          <w:trHeight w:val="1555"/>
        </w:trPr>
        <w:tc>
          <w:tcPr>
            <w:tcW w:w="540" w:type="dxa"/>
            <w:textDirection w:val="btLr"/>
          </w:tcPr>
          <w:p w:rsidR="00106E51" w:rsidRPr="003003EC" w:rsidRDefault="00106E51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 w:rsidRPr="003003EC">
              <w:rPr>
                <w:rFonts w:ascii="Times New Roman" w:hAnsi="Times New Roman" w:cs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2700" w:type="dxa"/>
          </w:tcPr>
          <w:p w:rsidR="00106E51" w:rsidRPr="003003EC" w:rsidRDefault="00106E51" w:rsidP="000E2CB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40" w:type="dxa"/>
          </w:tcPr>
          <w:p w:rsidR="00106E51" w:rsidRDefault="00106E51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вестиций из </w:t>
            </w:r>
            <w:r w:rsidRPr="00A53D56">
              <w:rPr>
                <w:sz w:val="24"/>
                <w:szCs w:val="24"/>
              </w:rPr>
              <w:t>фед</w:t>
            </w:r>
            <w:r w:rsidRPr="00A53D56">
              <w:rPr>
                <w:sz w:val="24"/>
                <w:szCs w:val="24"/>
              </w:rPr>
              <w:t>е</w:t>
            </w:r>
            <w:r w:rsidRPr="00A53D56">
              <w:rPr>
                <w:sz w:val="24"/>
                <w:szCs w:val="24"/>
              </w:rPr>
              <w:t>рального бюджета,</w:t>
            </w:r>
          </w:p>
          <w:p w:rsidR="00106E51" w:rsidRDefault="00106E51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A53D56">
              <w:rPr>
                <w:sz w:val="24"/>
                <w:szCs w:val="24"/>
              </w:rPr>
              <w:t>тыс. рублей</w:t>
            </w:r>
          </w:p>
        </w:tc>
        <w:tc>
          <w:tcPr>
            <w:tcW w:w="2160" w:type="dxa"/>
          </w:tcPr>
          <w:p w:rsidR="00106E51" w:rsidRPr="00106E51" w:rsidRDefault="00106E51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A53D56">
              <w:rPr>
                <w:sz w:val="24"/>
                <w:szCs w:val="24"/>
              </w:rPr>
              <w:t>Плановый показ</w:t>
            </w:r>
            <w:r w:rsidRPr="00A53D56">
              <w:rPr>
                <w:sz w:val="24"/>
                <w:szCs w:val="24"/>
              </w:rPr>
              <w:t>а</w:t>
            </w:r>
            <w:r w:rsidRPr="00A53D56">
              <w:rPr>
                <w:sz w:val="24"/>
                <w:szCs w:val="24"/>
              </w:rPr>
              <w:t>тель увеличения доли населения, обеспеченного к</w:t>
            </w:r>
            <w:r w:rsidRPr="00A53D56">
              <w:rPr>
                <w:sz w:val="24"/>
                <w:szCs w:val="24"/>
              </w:rPr>
              <w:t>а</w:t>
            </w:r>
            <w:r w:rsidRPr="00A53D56">
              <w:rPr>
                <w:sz w:val="24"/>
                <w:szCs w:val="24"/>
              </w:rPr>
              <w:t>чественной пить</w:t>
            </w:r>
            <w:r w:rsidRPr="00A53D56">
              <w:rPr>
                <w:sz w:val="24"/>
                <w:szCs w:val="24"/>
              </w:rPr>
              <w:t>е</w:t>
            </w:r>
            <w:r w:rsidRPr="00A53D56">
              <w:rPr>
                <w:sz w:val="24"/>
                <w:szCs w:val="24"/>
              </w:rPr>
              <w:t>вой водой</w:t>
            </w:r>
            <w:r w:rsidR="000E2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Pr="00A53D56">
              <w:rPr>
                <w:sz w:val="24"/>
                <w:szCs w:val="24"/>
              </w:rPr>
              <w:t>си</w:t>
            </w:r>
            <w:r w:rsidRPr="00A53D56">
              <w:rPr>
                <w:sz w:val="24"/>
                <w:szCs w:val="24"/>
              </w:rPr>
              <w:t>с</w:t>
            </w:r>
            <w:r w:rsidRPr="00A53D56">
              <w:rPr>
                <w:sz w:val="24"/>
                <w:szCs w:val="24"/>
              </w:rPr>
              <w:t>тем централиз</w:t>
            </w:r>
            <w:r w:rsidRPr="00A53D56">
              <w:rPr>
                <w:sz w:val="24"/>
                <w:szCs w:val="24"/>
              </w:rPr>
              <w:t>о</w:t>
            </w:r>
            <w:r w:rsidRPr="00A53D56">
              <w:rPr>
                <w:sz w:val="24"/>
                <w:szCs w:val="24"/>
              </w:rPr>
              <w:t>ванного вод</w:t>
            </w:r>
            <w:r w:rsidRPr="00A53D56">
              <w:rPr>
                <w:sz w:val="24"/>
                <w:szCs w:val="24"/>
              </w:rPr>
              <w:t>о</w:t>
            </w:r>
            <w:r w:rsidRPr="00A53D56">
              <w:rPr>
                <w:sz w:val="24"/>
                <w:szCs w:val="24"/>
              </w:rPr>
              <w:t>снабжения, прив</w:t>
            </w:r>
            <w:r w:rsidRPr="00A53D56">
              <w:rPr>
                <w:sz w:val="24"/>
                <w:szCs w:val="24"/>
              </w:rPr>
              <w:t>е</w:t>
            </w:r>
            <w:r w:rsidRPr="00A53D56">
              <w:rPr>
                <w:sz w:val="24"/>
                <w:szCs w:val="24"/>
              </w:rPr>
              <w:t>денный</w:t>
            </w:r>
            <w:r>
              <w:rPr>
                <w:sz w:val="24"/>
                <w:szCs w:val="24"/>
              </w:rPr>
              <w:t xml:space="preserve"> </w:t>
            </w:r>
            <w:r w:rsidRPr="00A53D56">
              <w:rPr>
                <w:sz w:val="24"/>
                <w:szCs w:val="24"/>
              </w:rPr>
              <w:t>к числе</w:t>
            </w:r>
            <w:r w:rsidRPr="00A53D56">
              <w:rPr>
                <w:sz w:val="24"/>
                <w:szCs w:val="24"/>
              </w:rPr>
              <w:t>н</w:t>
            </w:r>
            <w:r w:rsidRPr="00A53D56">
              <w:rPr>
                <w:sz w:val="24"/>
                <w:szCs w:val="24"/>
              </w:rPr>
              <w:t>ности населения</w:t>
            </w:r>
            <w:r>
              <w:rPr>
                <w:sz w:val="24"/>
                <w:szCs w:val="24"/>
              </w:rPr>
              <w:t xml:space="preserve"> Республики Тыва</w:t>
            </w:r>
            <w:r w:rsidRPr="00A53D56">
              <w:rPr>
                <w:sz w:val="24"/>
                <w:szCs w:val="24"/>
              </w:rPr>
              <w:t>, процент</w:t>
            </w:r>
            <w:r w:rsidR="006D3808">
              <w:rPr>
                <w:sz w:val="24"/>
                <w:szCs w:val="24"/>
              </w:rPr>
              <w:t>ов</w:t>
            </w:r>
          </w:p>
        </w:tc>
        <w:tc>
          <w:tcPr>
            <w:tcW w:w="1620" w:type="dxa"/>
          </w:tcPr>
          <w:p w:rsidR="00106E51" w:rsidRDefault="00106E51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A53D56">
              <w:rPr>
                <w:sz w:val="24"/>
                <w:szCs w:val="24"/>
              </w:rPr>
              <w:t>Значение п</w:t>
            </w:r>
            <w:r w:rsidRPr="00A53D56">
              <w:rPr>
                <w:sz w:val="24"/>
                <w:szCs w:val="24"/>
              </w:rPr>
              <w:t>о</w:t>
            </w:r>
            <w:r w:rsidRPr="00A53D56">
              <w:rPr>
                <w:sz w:val="24"/>
                <w:szCs w:val="24"/>
              </w:rPr>
              <w:t>казателя бюджетной эффективн</w:t>
            </w:r>
            <w:r w:rsidRPr="00A53D56">
              <w:rPr>
                <w:sz w:val="24"/>
                <w:szCs w:val="24"/>
              </w:rPr>
              <w:t>о</w:t>
            </w:r>
            <w:r w:rsidRPr="00A53D56">
              <w:rPr>
                <w:sz w:val="24"/>
                <w:szCs w:val="24"/>
              </w:rPr>
              <w:t xml:space="preserve">сти, </w:t>
            </w:r>
            <w:r>
              <w:rPr>
                <w:sz w:val="24"/>
                <w:szCs w:val="24"/>
              </w:rPr>
              <w:t xml:space="preserve">тыс. </w:t>
            </w:r>
            <w:r w:rsidRPr="00A53D56">
              <w:rPr>
                <w:sz w:val="24"/>
                <w:szCs w:val="24"/>
              </w:rPr>
              <w:t>рублей/</w:t>
            </w:r>
          </w:p>
          <w:p w:rsidR="00106E51" w:rsidRDefault="00106E51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A53D56">
              <w:rPr>
                <w:sz w:val="24"/>
                <w:szCs w:val="24"/>
              </w:rPr>
              <w:t>процент</w:t>
            </w:r>
            <w:r w:rsidR="006D3808"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106E51" w:rsidRPr="00AF5D70" w:rsidRDefault="005E2BC4" w:rsidP="006D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чи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нас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6D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808"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D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6D3808"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</w:t>
            </w:r>
            <w:r w:rsidR="006D3808"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D3808"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ского)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кач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пит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евой водой из систем центр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лизованного водоснабж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после ввода объекта в эксплуат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</w:tr>
      <w:tr w:rsidR="000E2CBE" w:rsidRPr="000E2CBE" w:rsidTr="000E2CBE">
        <w:trPr>
          <w:trHeight w:val="70"/>
        </w:trPr>
        <w:tc>
          <w:tcPr>
            <w:tcW w:w="540" w:type="dxa"/>
            <w:shd w:val="clear" w:color="auto" w:fill="auto"/>
          </w:tcPr>
          <w:p w:rsidR="000E2CBE" w:rsidRPr="000E2CBE" w:rsidRDefault="000E2CBE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E2CBE" w:rsidRPr="000E2CBE" w:rsidRDefault="000E2CBE" w:rsidP="000E2CB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E2CBE" w:rsidRPr="000E2CBE" w:rsidRDefault="000E2CBE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0E2CBE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E2CBE" w:rsidRPr="000E2CBE" w:rsidRDefault="000E2CBE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0E2CBE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E2CBE" w:rsidRPr="000E2CBE" w:rsidRDefault="000E2CBE" w:rsidP="000E2CB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0E2CB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E2CBE" w:rsidRPr="000E2CBE" w:rsidRDefault="000E2CBE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E51" w:rsidRPr="00094D47" w:rsidTr="000E2CBE">
        <w:trPr>
          <w:trHeight w:val="705"/>
        </w:trPr>
        <w:tc>
          <w:tcPr>
            <w:tcW w:w="540" w:type="dxa"/>
          </w:tcPr>
          <w:p w:rsidR="00106E51" w:rsidRPr="00696D24" w:rsidRDefault="00106E51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0" w:type="dxa"/>
          </w:tcPr>
          <w:p w:rsidR="00106E51" w:rsidRPr="00696D24" w:rsidRDefault="00106E51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96D24">
              <w:rPr>
                <w:color w:val="000000"/>
                <w:sz w:val="24"/>
                <w:szCs w:val="24"/>
              </w:rPr>
              <w:t>Строительство водоз</w:t>
            </w:r>
            <w:r w:rsidRPr="00696D24">
              <w:rPr>
                <w:color w:val="000000"/>
                <w:sz w:val="24"/>
                <w:szCs w:val="24"/>
              </w:rPr>
              <w:t>а</w:t>
            </w:r>
            <w:r w:rsidRPr="00696D24">
              <w:rPr>
                <w:color w:val="000000"/>
                <w:sz w:val="24"/>
                <w:szCs w:val="24"/>
              </w:rPr>
              <w:t xml:space="preserve">борных сооружений </w:t>
            </w:r>
            <w:r w:rsidR="000E2CBE">
              <w:rPr>
                <w:color w:val="000000"/>
                <w:sz w:val="24"/>
                <w:szCs w:val="24"/>
              </w:rPr>
              <w:t>«</w:t>
            </w:r>
            <w:r w:rsidRPr="00696D24">
              <w:rPr>
                <w:color w:val="000000"/>
                <w:sz w:val="24"/>
                <w:szCs w:val="24"/>
              </w:rPr>
              <w:t>Остров</w:t>
            </w:r>
            <w:r w:rsidR="000E2CBE">
              <w:rPr>
                <w:color w:val="000000"/>
                <w:sz w:val="24"/>
                <w:szCs w:val="24"/>
              </w:rPr>
              <w:t>»</w:t>
            </w:r>
            <w:r w:rsidRPr="00696D24">
              <w:rPr>
                <w:color w:val="000000"/>
                <w:sz w:val="24"/>
                <w:szCs w:val="24"/>
              </w:rPr>
              <w:t xml:space="preserve"> в г. Кызыле</w:t>
            </w:r>
          </w:p>
        </w:tc>
        <w:tc>
          <w:tcPr>
            <w:tcW w:w="1440" w:type="dxa"/>
          </w:tcPr>
          <w:p w:rsidR="00106E51" w:rsidRPr="003003EC" w:rsidRDefault="00106E51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31680,0</w:t>
            </w:r>
          </w:p>
        </w:tc>
        <w:tc>
          <w:tcPr>
            <w:tcW w:w="216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2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13774,0</w:t>
            </w:r>
          </w:p>
        </w:tc>
        <w:tc>
          <w:tcPr>
            <w:tcW w:w="1800" w:type="dxa"/>
          </w:tcPr>
          <w:p w:rsidR="00106E51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106E51" w:rsidRPr="00094D47" w:rsidTr="000E2CBE">
        <w:trPr>
          <w:trHeight w:val="705"/>
        </w:trPr>
        <w:tc>
          <w:tcPr>
            <w:tcW w:w="540" w:type="dxa"/>
          </w:tcPr>
          <w:p w:rsidR="00106E51" w:rsidRPr="00DC3289" w:rsidRDefault="00106E51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106E51" w:rsidRPr="003003EC" w:rsidRDefault="00106E51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повыс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 станции</w:t>
            </w:r>
            <w:r w:rsidR="00094D47">
              <w:rPr>
                <w:color w:val="000000"/>
                <w:sz w:val="24"/>
                <w:szCs w:val="24"/>
              </w:rPr>
              <w:t xml:space="preserve"> в</w:t>
            </w:r>
            <w:r w:rsidRPr="003003EC">
              <w:rPr>
                <w:color w:val="000000"/>
                <w:sz w:val="24"/>
                <w:szCs w:val="24"/>
              </w:rPr>
              <w:t xml:space="preserve"> мкрн </w:t>
            </w:r>
            <w:r w:rsidR="000E2CBE">
              <w:rPr>
                <w:color w:val="000000"/>
                <w:sz w:val="24"/>
                <w:szCs w:val="24"/>
              </w:rPr>
              <w:t>«</w:t>
            </w:r>
            <w:r w:rsidRPr="003003EC">
              <w:rPr>
                <w:color w:val="000000"/>
                <w:sz w:val="24"/>
                <w:szCs w:val="24"/>
              </w:rPr>
              <w:t>Южный</w:t>
            </w:r>
            <w:r w:rsidR="000E2CBE">
              <w:rPr>
                <w:color w:val="000000"/>
                <w:sz w:val="24"/>
                <w:szCs w:val="24"/>
              </w:rPr>
              <w:t>»</w:t>
            </w:r>
            <w:r w:rsidR="00094D47">
              <w:rPr>
                <w:color w:val="000000"/>
                <w:sz w:val="24"/>
                <w:szCs w:val="24"/>
              </w:rPr>
              <w:t xml:space="preserve"> г. К</w:t>
            </w:r>
            <w:r w:rsidR="00094D47">
              <w:rPr>
                <w:color w:val="000000"/>
                <w:sz w:val="24"/>
                <w:szCs w:val="24"/>
              </w:rPr>
              <w:t>ы</w:t>
            </w:r>
            <w:r w:rsidR="00094D47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1440" w:type="dxa"/>
          </w:tcPr>
          <w:p w:rsidR="00106E51" w:rsidRPr="003003EC" w:rsidRDefault="00106E51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82294,0</w:t>
            </w:r>
          </w:p>
        </w:tc>
        <w:tc>
          <w:tcPr>
            <w:tcW w:w="216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2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32918,0</w:t>
            </w:r>
          </w:p>
        </w:tc>
        <w:tc>
          <w:tcPr>
            <w:tcW w:w="1800" w:type="dxa"/>
          </w:tcPr>
          <w:p w:rsidR="00106E51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06E51" w:rsidRPr="00094D47" w:rsidTr="000E2CBE">
        <w:trPr>
          <w:trHeight w:val="705"/>
        </w:trPr>
        <w:tc>
          <w:tcPr>
            <w:tcW w:w="540" w:type="dxa"/>
          </w:tcPr>
          <w:p w:rsidR="00106E51" w:rsidRPr="00DC3289" w:rsidRDefault="00106E51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06E51" w:rsidRPr="003003EC" w:rsidRDefault="006769EA" w:rsidP="006D380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повыс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станции и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довода</w:t>
            </w:r>
            <w:r w:rsidR="00106E51">
              <w:rPr>
                <w:sz w:val="24"/>
                <w:szCs w:val="24"/>
              </w:rPr>
              <w:t xml:space="preserve"> </w:t>
            </w:r>
            <w:r w:rsidR="00106E51" w:rsidRPr="003003EC">
              <w:rPr>
                <w:color w:val="000000"/>
                <w:sz w:val="24"/>
                <w:szCs w:val="24"/>
              </w:rPr>
              <w:t>в пгт. Каа-Хем</w:t>
            </w:r>
            <w:r w:rsidR="00106E51">
              <w:rPr>
                <w:color w:val="000000"/>
                <w:sz w:val="24"/>
                <w:szCs w:val="24"/>
              </w:rPr>
              <w:t xml:space="preserve"> Кызылского </w:t>
            </w:r>
            <w:r w:rsidR="006D3808">
              <w:rPr>
                <w:color w:val="000000"/>
                <w:sz w:val="24"/>
                <w:szCs w:val="24"/>
              </w:rPr>
              <w:t>кожууна</w:t>
            </w:r>
          </w:p>
        </w:tc>
        <w:tc>
          <w:tcPr>
            <w:tcW w:w="1440" w:type="dxa"/>
          </w:tcPr>
          <w:p w:rsidR="00106E51" w:rsidRPr="003003EC" w:rsidRDefault="00106E51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183252,0</w:t>
            </w:r>
          </w:p>
        </w:tc>
        <w:tc>
          <w:tcPr>
            <w:tcW w:w="216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2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33319,0</w:t>
            </w:r>
          </w:p>
        </w:tc>
        <w:tc>
          <w:tcPr>
            <w:tcW w:w="1800" w:type="dxa"/>
          </w:tcPr>
          <w:p w:rsidR="00106E51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17852</w:t>
            </w:r>
          </w:p>
        </w:tc>
      </w:tr>
      <w:tr w:rsidR="00106E51" w:rsidRPr="00094D47" w:rsidTr="000E2CBE">
        <w:trPr>
          <w:trHeight w:val="705"/>
        </w:trPr>
        <w:tc>
          <w:tcPr>
            <w:tcW w:w="540" w:type="dxa"/>
          </w:tcPr>
          <w:p w:rsidR="00106E51" w:rsidRPr="00DC3289" w:rsidRDefault="00106E51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06E51" w:rsidRPr="003003EC" w:rsidRDefault="00106E51" w:rsidP="000E2CB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003EC">
              <w:rPr>
                <w:sz w:val="24"/>
                <w:szCs w:val="24"/>
              </w:rPr>
              <w:t>Реконструкция водоз</w:t>
            </w:r>
            <w:r w:rsidRPr="003003EC">
              <w:rPr>
                <w:sz w:val="24"/>
                <w:szCs w:val="24"/>
              </w:rPr>
              <w:t>а</w:t>
            </w:r>
            <w:r w:rsidRPr="003003EC">
              <w:rPr>
                <w:sz w:val="24"/>
                <w:szCs w:val="24"/>
              </w:rPr>
              <w:t xml:space="preserve">бора </w:t>
            </w:r>
            <w:r w:rsidR="006769EA">
              <w:rPr>
                <w:sz w:val="24"/>
                <w:szCs w:val="24"/>
              </w:rPr>
              <w:t>и строительство водовода</w:t>
            </w:r>
            <w:r>
              <w:rPr>
                <w:sz w:val="24"/>
                <w:szCs w:val="24"/>
              </w:rPr>
              <w:t xml:space="preserve"> </w:t>
            </w:r>
            <w:r w:rsidRPr="003003EC">
              <w:rPr>
                <w:sz w:val="24"/>
                <w:szCs w:val="24"/>
              </w:rPr>
              <w:t>в с. Кызыл-Мажалык Барун-Хем</w:t>
            </w:r>
            <w:r w:rsidR="000E2CBE">
              <w:rPr>
                <w:sz w:val="24"/>
                <w:szCs w:val="24"/>
              </w:rPr>
              <w:t>-</w:t>
            </w:r>
            <w:r w:rsidRPr="003003EC">
              <w:rPr>
                <w:sz w:val="24"/>
                <w:szCs w:val="24"/>
              </w:rPr>
              <w:t xml:space="preserve">чикского </w:t>
            </w:r>
            <w:r w:rsidR="006D3808">
              <w:rPr>
                <w:color w:val="000000"/>
                <w:sz w:val="24"/>
                <w:szCs w:val="24"/>
              </w:rPr>
              <w:t>кожууна</w:t>
            </w:r>
          </w:p>
        </w:tc>
        <w:tc>
          <w:tcPr>
            <w:tcW w:w="1440" w:type="dxa"/>
          </w:tcPr>
          <w:p w:rsidR="00106E51" w:rsidRPr="003003EC" w:rsidRDefault="00106E51" w:rsidP="000E2CBE">
            <w:pPr>
              <w:ind w:right="-10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75591,0</w:t>
            </w:r>
          </w:p>
        </w:tc>
        <w:tc>
          <w:tcPr>
            <w:tcW w:w="216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03EC">
              <w:rPr>
                <w:sz w:val="24"/>
                <w:szCs w:val="24"/>
              </w:rPr>
              <w:t>1,4</w:t>
            </w:r>
          </w:p>
        </w:tc>
        <w:tc>
          <w:tcPr>
            <w:tcW w:w="162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53993,0</w:t>
            </w:r>
          </w:p>
        </w:tc>
        <w:tc>
          <w:tcPr>
            <w:tcW w:w="1800" w:type="dxa"/>
          </w:tcPr>
          <w:p w:rsidR="00106E51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</w:tr>
      <w:tr w:rsidR="00106E51" w:rsidRPr="00094D47" w:rsidTr="000E2CBE">
        <w:trPr>
          <w:trHeight w:val="705"/>
        </w:trPr>
        <w:tc>
          <w:tcPr>
            <w:tcW w:w="540" w:type="dxa"/>
          </w:tcPr>
          <w:p w:rsidR="00106E51" w:rsidRPr="00DC3289" w:rsidRDefault="00106E51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06E51" w:rsidRPr="003003EC" w:rsidRDefault="00106E51" w:rsidP="000E2CB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Реконструкция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</w:t>
            </w:r>
            <w:r w:rsidR="006769EA">
              <w:rPr>
                <w:sz w:val="24"/>
                <w:szCs w:val="24"/>
              </w:rPr>
              <w:t xml:space="preserve">и строительство водовода </w:t>
            </w:r>
            <w:r w:rsidRPr="003003EC">
              <w:rPr>
                <w:color w:val="000000"/>
                <w:sz w:val="24"/>
                <w:szCs w:val="24"/>
              </w:rPr>
              <w:t>в г. Ак-Дову</w:t>
            </w:r>
            <w:r w:rsidR="000E2CBE">
              <w:rPr>
                <w:color w:val="000000"/>
                <w:sz w:val="24"/>
                <w:szCs w:val="24"/>
              </w:rPr>
              <w:t>-</w:t>
            </w:r>
            <w:r w:rsidRPr="003003EC">
              <w:rPr>
                <w:color w:val="000000"/>
                <w:sz w:val="24"/>
                <w:szCs w:val="24"/>
              </w:rPr>
              <w:t>рак</w:t>
            </w:r>
            <w:r w:rsidR="0015203D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233086,0</w:t>
            </w:r>
          </w:p>
        </w:tc>
        <w:tc>
          <w:tcPr>
            <w:tcW w:w="216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620" w:type="dxa"/>
          </w:tcPr>
          <w:p w:rsidR="00106E51" w:rsidRPr="003003EC" w:rsidRDefault="00106E51" w:rsidP="000E2CB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55497,0</w:t>
            </w:r>
          </w:p>
        </w:tc>
        <w:tc>
          <w:tcPr>
            <w:tcW w:w="1800" w:type="dxa"/>
          </w:tcPr>
          <w:p w:rsidR="00106E51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13630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 xml:space="preserve">Строительство III </w:t>
            </w:r>
            <w:r>
              <w:rPr>
                <w:color w:val="000000"/>
                <w:sz w:val="24"/>
                <w:szCs w:val="24"/>
              </w:rPr>
              <w:t>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реди </w:t>
            </w:r>
            <w:r w:rsidRPr="003003EC">
              <w:rPr>
                <w:color w:val="000000"/>
                <w:sz w:val="24"/>
                <w:szCs w:val="24"/>
              </w:rPr>
              <w:t>водопровода (до повысительной ста</w:t>
            </w:r>
            <w:r w:rsidRPr="003003EC">
              <w:rPr>
                <w:color w:val="000000"/>
                <w:sz w:val="24"/>
                <w:szCs w:val="24"/>
              </w:rPr>
              <w:t>н</w:t>
            </w:r>
            <w:r w:rsidRPr="003003EC">
              <w:rPr>
                <w:color w:val="000000"/>
                <w:sz w:val="24"/>
                <w:szCs w:val="24"/>
              </w:rPr>
              <w:t>ции) в г. Кызыле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127406,0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hanging="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57912,0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Реконструкция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</w:t>
            </w:r>
            <w:r>
              <w:rPr>
                <w:sz w:val="24"/>
                <w:szCs w:val="24"/>
              </w:rPr>
              <w:t xml:space="preserve">и </w:t>
            </w:r>
            <w:r w:rsidR="006769EA">
              <w:rPr>
                <w:sz w:val="24"/>
                <w:szCs w:val="24"/>
              </w:rPr>
              <w:t xml:space="preserve">строительство водовода </w:t>
            </w:r>
            <w:r w:rsidRPr="003003EC">
              <w:rPr>
                <w:color w:val="000000"/>
                <w:sz w:val="24"/>
                <w:szCs w:val="24"/>
              </w:rPr>
              <w:t>в г. Чадан</w:t>
            </w:r>
            <w:r w:rsidR="0015203D">
              <w:rPr>
                <w:color w:val="000000"/>
                <w:sz w:val="24"/>
                <w:szCs w:val="24"/>
              </w:rPr>
              <w:t>е</w:t>
            </w:r>
            <w:r w:rsidRPr="003003EC">
              <w:rPr>
                <w:color w:val="000000"/>
                <w:sz w:val="24"/>
                <w:szCs w:val="24"/>
              </w:rPr>
              <w:t xml:space="preserve"> Дзун-Хемчикского </w:t>
            </w:r>
            <w:r w:rsidR="0015203D">
              <w:rPr>
                <w:color w:val="000000"/>
                <w:sz w:val="24"/>
                <w:szCs w:val="24"/>
              </w:rPr>
              <w:t>к</w:t>
            </w:r>
            <w:r w:rsidR="0015203D">
              <w:rPr>
                <w:color w:val="000000"/>
                <w:sz w:val="24"/>
                <w:szCs w:val="24"/>
              </w:rPr>
              <w:t>о</w:t>
            </w:r>
            <w:r w:rsidR="0015203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190145,0</w:t>
            </w:r>
          </w:p>
        </w:tc>
        <w:tc>
          <w:tcPr>
            <w:tcW w:w="2160" w:type="dxa"/>
          </w:tcPr>
          <w:p w:rsidR="00094D47" w:rsidRPr="003003EC" w:rsidRDefault="00785D35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65567,0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</w:tr>
    </w:tbl>
    <w:p w:rsidR="0015203D" w:rsidRDefault="0015203D"/>
    <w:p w:rsidR="0015203D" w:rsidRDefault="0015203D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1440"/>
        <w:gridCol w:w="2160"/>
        <w:gridCol w:w="1620"/>
        <w:gridCol w:w="1800"/>
      </w:tblGrid>
      <w:tr w:rsidR="0015203D" w:rsidRPr="000E2CBE" w:rsidTr="0015203D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3D" w:rsidRPr="0015203D" w:rsidRDefault="0015203D" w:rsidP="0015203D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3D" w:rsidRPr="0015203D" w:rsidRDefault="0015203D" w:rsidP="0015203D">
            <w:pPr>
              <w:jc w:val="left"/>
              <w:rPr>
                <w:color w:val="000000"/>
                <w:sz w:val="24"/>
                <w:szCs w:val="24"/>
              </w:rPr>
            </w:pPr>
            <w:r w:rsidRPr="001520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3D" w:rsidRPr="000E2CBE" w:rsidRDefault="0015203D" w:rsidP="0015203D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E2CBE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3D" w:rsidRPr="0015203D" w:rsidRDefault="0015203D" w:rsidP="0015203D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520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3D" w:rsidRPr="0015203D" w:rsidRDefault="0015203D" w:rsidP="0015203D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520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3D" w:rsidRPr="000E2CBE" w:rsidRDefault="0015203D" w:rsidP="00152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Реконструкция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</w:t>
            </w:r>
            <w:r>
              <w:rPr>
                <w:sz w:val="24"/>
                <w:szCs w:val="24"/>
              </w:rPr>
              <w:t xml:space="preserve">и </w:t>
            </w:r>
            <w:r w:rsidR="006769EA">
              <w:rPr>
                <w:sz w:val="24"/>
                <w:szCs w:val="24"/>
              </w:rPr>
              <w:t xml:space="preserve">строительство водовода </w:t>
            </w:r>
            <w:r w:rsidRPr="003003EC">
              <w:rPr>
                <w:color w:val="000000"/>
                <w:sz w:val="24"/>
                <w:szCs w:val="24"/>
              </w:rPr>
              <w:t>в г. Туран</w:t>
            </w:r>
            <w:r w:rsidR="0015203D">
              <w:rPr>
                <w:color w:val="000000"/>
                <w:sz w:val="24"/>
                <w:szCs w:val="24"/>
              </w:rPr>
              <w:t>е</w:t>
            </w:r>
            <w:r w:rsidRPr="003003EC">
              <w:rPr>
                <w:color w:val="000000"/>
                <w:sz w:val="24"/>
                <w:szCs w:val="24"/>
              </w:rPr>
              <w:t xml:space="preserve"> Пий-Хемского </w:t>
            </w:r>
            <w:r w:rsidR="0015203D">
              <w:rPr>
                <w:color w:val="000000"/>
                <w:sz w:val="24"/>
                <w:szCs w:val="24"/>
              </w:rPr>
              <w:t>кожууна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152284,0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85457,0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</w:tr>
      <w:tr w:rsidR="00094D47" w:rsidRPr="00094D47" w:rsidTr="000E2CBE">
        <w:trPr>
          <w:trHeight w:val="301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Строительство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>бора в с. Мугур-Аксы</w:t>
            </w:r>
            <w:r w:rsidR="0015203D">
              <w:rPr>
                <w:color w:val="000000"/>
                <w:sz w:val="24"/>
                <w:szCs w:val="24"/>
              </w:rPr>
              <w:t xml:space="preserve"> Монгун-Тайгинского кожууна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166964,0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119260,0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Строительство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в с. Суг-Аксы Сут-Хольского </w:t>
            </w:r>
            <w:r w:rsidR="0015203D">
              <w:rPr>
                <w:color w:val="000000"/>
                <w:sz w:val="24"/>
                <w:szCs w:val="24"/>
              </w:rPr>
              <w:t>кожууна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149608,0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149608,0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Строительство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в с. Самагалтай Тес-Хемского </w:t>
            </w:r>
            <w:r w:rsidR="0015203D">
              <w:rPr>
                <w:color w:val="000000"/>
                <w:sz w:val="24"/>
                <w:szCs w:val="24"/>
              </w:rPr>
              <w:t>кожууна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148721,0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148721,0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Реконструкция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</w:t>
            </w:r>
            <w:r w:rsidR="006769EA">
              <w:rPr>
                <w:color w:val="000000"/>
                <w:sz w:val="24"/>
                <w:szCs w:val="24"/>
              </w:rPr>
              <w:t>с обустройством станции водоподгото</w:t>
            </w:r>
            <w:r w:rsidR="006769EA">
              <w:rPr>
                <w:color w:val="000000"/>
                <w:sz w:val="24"/>
                <w:szCs w:val="24"/>
              </w:rPr>
              <w:t>в</w:t>
            </w:r>
            <w:r w:rsidR="006769EA">
              <w:rPr>
                <w:color w:val="000000"/>
                <w:sz w:val="24"/>
                <w:szCs w:val="24"/>
              </w:rPr>
              <w:t xml:space="preserve">ки </w:t>
            </w:r>
            <w:r w:rsidRPr="003003EC">
              <w:rPr>
                <w:color w:val="000000"/>
                <w:sz w:val="24"/>
                <w:szCs w:val="24"/>
              </w:rPr>
              <w:t>в с. Чаа-Холь Чаа-Хольского района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150793,0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150793,0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Строительство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>бора в с. Эрзин Эрзи</w:t>
            </w:r>
            <w:r w:rsidRPr="003003EC">
              <w:rPr>
                <w:color w:val="000000"/>
                <w:sz w:val="24"/>
                <w:szCs w:val="24"/>
              </w:rPr>
              <w:t>н</w:t>
            </w:r>
            <w:r w:rsidRPr="003003EC">
              <w:rPr>
                <w:color w:val="000000"/>
                <w:sz w:val="24"/>
                <w:szCs w:val="24"/>
              </w:rPr>
              <w:t xml:space="preserve">ского </w:t>
            </w:r>
            <w:r w:rsidR="0015203D">
              <w:rPr>
                <w:color w:val="000000"/>
                <w:sz w:val="24"/>
                <w:szCs w:val="24"/>
              </w:rPr>
              <w:t>кожууна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151496,0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151496,0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</w:tr>
      <w:tr w:rsidR="00094D47" w:rsidRPr="00094D47" w:rsidTr="000E2CBE">
        <w:trPr>
          <w:trHeight w:val="705"/>
        </w:trPr>
        <w:tc>
          <w:tcPr>
            <w:tcW w:w="540" w:type="dxa"/>
          </w:tcPr>
          <w:p w:rsidR="00094D47" w:rsidRPr="00DC3289" w:rsidRDefault="00094D47" w:rsidP="000E2CBE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94D47" w:rsidRPr="003003EC" w:rsidRDefault="00094D47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Реконструкция водоз</w:t>
            </w:r>
            <w:r w:rsidRPr="003003EC">
              <w:rPr>
                <w:color w:val="000000"/>
                <w:sz w:val="24"/>
                <w:szCs w:val="24"/>
              </w:rPr>
              <w:t>а</w:t>
            </w:r>
            <w:r w:rsidRPr="003003EC">
              <w:rPr>
                <w:color w:val="000000"/>
                <w:sz w:val="24"/>
                <w:szCs w:val="24"/>
              </w:rPr>
              <w:t xml:space="preserve">бора и магистрального водовода, с. Хову-Аксы Чеди-Хольского </w:t>
            </w:r>
            <w:r w:rsidR="0015203D">
              <w:rPr>
                <w:color w:val="000000"/>
                <w:sz w:val="24"/>
                <w:szCs w:val="24"/>
              </w:rPr>
              <w:t>к</w:t>
            </w:r>
            <w:r w:rsidR="0015203D">
              <w:rPr>
                <w:color w:val="000000"/>
                <w:sz w:val="24"/>
                <w:szCs w:val="24"/>
              </w:rPr>
              <w:t>о</w:t>
            </w:r>
            <w:r w:rsidR="0015203D">
              <w:rPr>
                <w:color w:val="000000"/>
                <w:sz w:val="24"/>
                <w:szCs w:val="24"/>
              </w:rPr>
              <w:t>жууна</w:t>
            </w:r>
          </w:p>
        </w:tc>
        <w:tc>
          <w:tcPr>
            <w:tcW w:w="1440" w:type="dxa"/>
          </w:tcPr>
          <w:p w:rsidR="00094D47" w:rsidRPr="003003EC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187048,6</w:t>
            </w:r>
          </w:p>
        </w:tc>
        <w:tc>
          <w:tcPr>
            <w:tcW w:w="216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3E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20" w:type="dxa"/>
          </w:tcPr>
          <w:p w:rsidR="00094D47" w:rsidRPr="003003EC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155873,9</w:t>
            </w:r>
          </w:p>
        </w:tc>
        <w:tc>
          <w:tcPr>
            <w:tcW w:w="1800" w:type="dxa"/>
          </w:tcPr>
          <w:p w:rsidR="00094D47" w:rsidRPr="00094D47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</w:tr>
      <w:tr w:rsidR="00094D47" w:rsidRPr="000E2CBE" w:rsidTr="000E2CBE">
        <w:trPr>
          <w:trHeight w:val="113"/>
        </w:trPr>
        <w:tc>
          <w:tcPr>
            <w:tcW w:w="3240" w:type="dxa"/>
            <w:gridSpan w:val="2"/>
          </w:tcPr>
          <w:p w:rsidR="00094D47" w:rsidRPr="000E2CBE" w:rsidRDefault="000E2CBE" w:rsidP="000E2C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Итого</w:t>
            </w:r>
          </w:p>
        </w:tc>
        <w:tc>
          <w:tcPr>
            <w:tcW w:w="1440" w:type="dxa"/>
          </w:tcPr>
          <w:p w:rsidR="00094D47" w:rsidRPr="000E2CBE" w:rsidRDefault="00094D47" w:rsidP="000E2CBE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E2CBE">
              <w:rPr>
                <w:sz w:val="24"/>
                <w:szCs w:val="24"/>
              </w:rPr>
              <w:t>2 030 369,0</w:t>
            </w:r>
          </w:p>
        </w:tc>
        <w:tc>
          <w:tcPr>
            <w:tcW w:w="2160" w:type="dxa"/>
          </w:tcPr>
          <w:p w:rsidR="00094D47" w:rsidRPr="000E2CBE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2CBE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20" w:type="dxa"/>
          </w:tcPr>
          <w:p w:rsidR="00094D47" w:rsidRPr="000E2CBE" w:rsidRDefault="00094D47" w:rsidP="000E2CBE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2CBE">
              <w:rPr>
                <w:color w:val="000000"/>
                <w:sz w:val="24"/>
                <w:szCs w:val="24"/>
              </w:rPr>
              <w:t>1 235 480,0</w:t>
            </w:r>
          </w:p>
        </w:tc>
        <w:tc>
          <w:tcPr>
            <w:tcW w:w="1800" w:type="dxa"/>
          </w:tcPr>
          <w:p w:rsidR="00094D47" w:rsidRPr="000E2CBE" w:rsidRDefault="00094D47" w:rsidP="000E2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BE">
              <w:rPr>
                <w:rFonts w:ascii="Times New Roman" w:hAnsi="Times New Roman" w:cs="Times New Roman"/>
                <w:sz w:val="24"/>
                <w:szCs w:val="24"/>
              </w:rPr>
              <w:t>94566</w:t>
            </w:r>
          </w:p>
        </w:tc>
      </w:tr>
    </w:tbl>
    <w:p w:rsidR="00DC3289" w:rsidRDefault="00DC3289" w:rsidP="00696D2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6D24" w:rsidRPr="00A72C41" w:rsidRDefault="00696D24" w:rsidP="00094D4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96D24" w:rsidRDefault="00696D24" w:rsidP="000E2CBE">
      <w:pPr>
        <w:widowControl w:val="0"/>
        <w:autoSpaceDE w:val="0"/>
        <w:autoSpaceDN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Кроме того, обеспечение достижения целевых показателей </w:t>
      </w:r>
      <w:r w:rsidR="0015203D">
        <w:rPr>
          <w:sz w:val="28"/>
          <w:szCs w:val="28"/>
        </w:rPr>
        <w:t>Ф</w:t>
      </w:r>
      <w:r>
        <w:rPr>
          <w:sz w:val="28"/>
          <w:szCs w:val="28"/>
        </w:rPr>
        <w:t>едерального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по повышению доли населения (в том числе городского), обеспеченного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питьевой водой из систем централизованного водоснабжения, планируется за счет выполнения мероприятий без привлечения средств федерального бюджета по строительству (реконструкции) </w:t>
      </w:r>
      <w:r w:rsidRPr="00450174">
        <w:rPr>
          <w:sz w:val="28"/>
          <w:szCs w:val="28"/>
        </w:rPr>
        <w:t>нижеуказанных</w:t>
      </w:r>
      <w:r>
        <w:rPr>
          <w:sz w:val="28"/>
          <w:szCs w:val="28"/>
        </w:rPr>
        <w:t xml:space="preserve"> объектов:</w:t>
      </w:r>
    </w:p>
    <w:p w:rsidR="00696D24" w:rsidRDefault="009124BB" w:rsidP="000E2CBE">
      <w:pPr>
        <w:widowControl w:val="0"/>
        <w:autoSpaceDE w:val="0"/>
        <w:autoSpaceDN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CB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696D24">
        <w:rPr>
          <w:sz w:val="28"/>
          <w:szCs w:val="28"/>
        </w:rPr>
        <w:t xml:space="preserve">троительство сетей централизованного водоснабжения в мкр. </w:t>
      </w:r>
      <w:r w:rsidR="000E2CBE">
        <w:rPr>
          <w:sz w:val="28"/>
          <w:szCs w:val="28"/>
        </w:rPr>
        <w:t>«</w:t>
      </w:r>
      <w:r w:rsidR="00696D24">
        <w:rPr>
          <w:sz w:val="28"/>
          <w:szCs w:val="28"/>
        </w:rPr>
        <w:t>Спутник</w:t>
      </w:r>
      <w:r w:rsidR="000E2CBE">
        <w:rPr>
          <w:sz w:val="28"/>
          <w:szCs w:val="28"/>
        </w:rPr>
        <w:t>»</w:t>
      </w:r>
      <w:r>
        <w:rPr>
          <w:sz w:val="28"/>
          <w:szCs w:val="28"/>
        </w:rPr>
        <w:t xml:space="preserve"> г. Кызыла</w:t>
      </w:r>
      <w:r w:rsidR="000E2CBE">
        <w:rPr>
          <w:sz w:val="28"/>
          <w:szCs w:val="28"/>
        </w:rPr>
        <w:t>»</w:t>
      </w:r>
      <w:r w:rsidR="0015203D">
        <w:rPr>
          <w:sz w:val="28"/>
          <w:szCs w:val="28"/>
        </w:rPr>
        <w:t>:</w:t>
      </w:r>
      <w:r w:rsidRPr="009124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124BB">
        <w:rPr>
          <w:sz w:val="28"/>
          <w:szCs w:val="28"/>
        </w:rPr>
        <w:t>еализация данного мероприят</w:t>
      </w:r>
      <w:r>
        <w:rPr>
          <w:sz w:val="28"/>
          <w:szCs w:val="28"/>
        </w:rPr>
        <w:t xml:space="preserve">ия позволит обеспечить качественной питьевой водой из систем централизованного водоснабжения 1,53 </w:t>
      </w:r>
      <w:r w:rsidR="000E2CBE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г. Кызыла или </w:t>
      </w:r>
      <w:r w:rsidRPr="009124BB">
        <w:rPr>
          <w:sz w:val="28"/>
          <w:szCs w:val="28"/>
        </w:rPr>
        <w:t>1800 чел</w:t>
      </w:r>
      <w:r>
        <w:rPr>
          <w:sz w:val="28"/>
          <w:szCs w:val="28"/>
        </w:rPr>
        <w:t>овек</w:t>
      </w:r>
      <w:r w:rsidR="000E2CBE">
        <w:rPr>
          <w:sz w:val="28"/>
          <w:szCs w:val="28"/>
        </w:rPr>
        <w:t xml:space="preserve">, </w:t>
      </w:r>
      <w:r w:rsidR="0015203D">
        <w:rPr>
          <w:sz w:val="28"/>
          <w:szCs w:val="28"/>
        </w:rPr>
        <w:t>от численности</w:t>
      </w:r>
      <w:r w:rsidR="000E2CBE">
        <w:rPr>
          <w:sz w:val="28"/>
          <w:szCs w:val="28"/>
        </w:rPr>
        <w:t xml:space="preserve"> населения республики </w:t>
      </w:r>
      <w:r w:rsidR="0015203D">
        <w:rPr>
          <w:sz w:val="28"/>
          <w:szCs w:val="28"/>
        </w:rPr>
        <w:t xml:space="preserve">– </w:t>
      </w:r>
      <w:r w:rsidR="000E2CBE">
        <w:rPr>
          <w:sz w:val="28"/>
          <w:szCs w:val="28"/>
        </w:rPr>
        <w:t>0,6 пр</w:t>
      </w:r>
      <w:r w:rsidR="000E2CBE">
        <w:rPr>
          <w:sz w:val="28"/>
          <w:szCs w:val="28"/>
        </w:rPr>
        <w:t>о</w:t>
      </w:r>
      <w:r w:rsidR="000E2CBE">
        <w:rPr>
          <w:sz w:val="28"/>
          <w:szCs w:val="28"/>
        </w:rPr>
        <w:t>цента</w:t>
      </w:r>
      <w:r w:rsidR="00696D24">
        <w:rPr>
          <w:sz w:val="28"/>
          <w:szCs w:val="28"/>
        </w:rPr>
        <w:t>;</w:t>
      </w:r>
    </w:p>
    <w:p w:rsidR="00696D24" w:rsidRDefault="009124BB" w:rsidP="000E2CBE">
      <w:pPr>
        <w:widowControl w:val="0"/>
        <w:autoSpaceDE w:val="0"/>
        <w:autoSpaceDN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CB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696D24">
        <w:rPr>
          <w:sz w:val="28"/>
          <w:szCs w:val="28"/>
        </w:rPr>
        <w:t>троительство водопровода в правобережной части г. Кызыла</w:t>
      </w:r>
      <w:r w:rsidR="000E2CBE">
        <w:rPr>
          <w:sz w:val="28"/>
          <w:szCs w:val="28"/>
        </w:rPr>
        <w:t>»</w:t>
      </w:r>
      <w:r w:rsidR="0015203D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9124BB">
        <w:rPr>
          <w:sz w:val="28"/>
          <w:szCs w:val="28"/>
        </w:rPr>
        <w:t>еализация данного мероприят</w:t>
      </w:r>
      <w:r>
        <w:rPr>
          <w:sz w:val="28"/>
          <w:szCs w:val="28"/>
        </w:rPr>
        <w:t>ия позволит обеспечить качественной питьевой водой из систем центра</w:t>
      </w:r>
      <w:r w:rsidR="000E2CBE">
        <w:rPr>
          <w:sz w:val="28"/>
          <w:szCs w:val="28"/>
        </w:rPr>
        <w:t>лизованного водоснабжения 1,53 процента</w:t>
      </w:r>
      <w:r>
        <w:rPr>
          <w:sz w:val="28"/>
          <w:szCs w:val="28"/>
        </w:rPr>
        <w:t xml:space="preserve"> населения г. Кызыла или </w:t>
      </w:r>
      <w:r w:rsidRPr="009124BB">
        <w:rPr>
          <w:sz w:val="28"/>
          <w:szCs w:val="28"/>
        </w:rPr>
        <w:t>1800 ч</w:t>
      </w:r>
      <w:r w:rsidRPr="009124BB">
        <w:rPr>
          <w:sz w:val="28"/>
          <w:szCs w:val="28"/>
        </w:rPr>
        <w:t>е</w:t>
      </w:r>
      <w:r w:rsidRPr="009124BB">
        <w:rPr>
          <w:sz w:val="28"/>
          <w:szCs w:val="28"/>
        </w:rPr>
        <w:t>л</w:t>
      </w:r>
      <w:r>
        <w:rPr>
          <w:sz w:val="28"/>
          <w:szCs w:val="28"/>
        </w:rPr>
        <w:t>овек</w:t>
      </w:r>
      <w:r w:rsidR="000E2CBE">
        <w:rPr>
          <w:sz w:val="28"/>
          <w:szCs w:val="28"/>
        </w:rPr>
        <w:t xml:space="preserve">, </w:t>
      </w:r>
      <w:r w:rsidR="0015203D">
        <w:rPr>
          <w:sz w:val="28"/>
          <w:szCs w:val="28"/>
        </w:rPr>
        <w:t>от численности</w:t>
      </w:r>
      <w:r w:rsidR="000E2CBE">
        <w:rPr>
          <w:sz w:val="28"/>
          <w:szCs w:val="28"/>
        </w:rPr>
        <w:t xml:space="preserve"> населения республики </w:t>
      </w:r>
      <w:r w:rsidR="0015203D">
        <w:rPr>
          <w:sz w:val="28"/>
          <w:szCs w:val="28"/>
        </w:rPr>
        <w:t xml:space="preserve">– </w:t>
      </w:r>
      <w:r w:rsidR="000E2CBE">
        <w:rPr>
          <w:sz w:val="28"/>
          <w:szCs w:val="28"/>
        </w:rPr>
        <w:t>0,6 процента</w:t>
      </w:r>
      <w:r w:rsidR="00696D24">
        <w:rPr>
          <w:sz w:val="28"/>
          <w:szCs w:val="28"/>
        </w:rPr>
        <w:t>;</w:t>
      </w:r>
    </w:p>
    <w:p w:rsidR="00696D24" w:rsidRDefault="009124BB" w:rsidP="000E2CBE">
      <w:pPr>
        <w:widowControl w:val="0"/>
        <w:autoSpaceDE w:val="0"/>
        <w:autoSpaceDN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CB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696D24">
        <w:rPr>
          <w:sz w:val="28"/>
          <w:szCs w:val="28"/>
        </w:rPr>
        <w:t>троительство водопровода холодной</w:t>
      </w:r>
      <w:r>
        <w:rPr>
          <w:sz w:val="28"/>
          <w:szCs w:val="28"/>
        </w:rPr>
        <w:t xml:space="preserve"> воды по ул. Бухтуева г. Кызыла</w:t>
      </w:r>
      <w:r w:rsidR="000E2CBE">
        <w:rPr>
          <w:sz w:val="28"/>
          <w:szCs w:val="28"/>
        </w:rPr>
        <w:t>»</w:t>
      </w:r>
      <w:r w:rsidR="0015203D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9124BB">
        <w:rPr>
          <w:sz w:val="28"/>
          <w:szCs w:val="28"/>
        </w:rPr>
        <w:t>еализация данного мероприят</w:t>
      </w:r>
      <w:r>
        <w:rPr>
          <w:sz w:val="28"/>
          <w:szCs w:val="28"/>
        </w:rPr>
        <w:t xml:space="preserve">ия позволит обеспечить качественной питьевой водой </w:t>
      </w:r>
      <w:r>
        <w:rPr>
          <w:sz w:val="28"/>
          <w:szCs w:val="28"/>
        </w:rPr>
        <w:lastRenderedPageBreak/>
        <w:t>из систем центра</w:t>
      </w:r>
      <w:r w:rsidR="000E2CBE">
        <w:rPr>
          <w:sz w:val="28"/>
          <w:szCs w:val="28"/>
        </w:rPr>
        <w:t>лизованного водоснабжения 4,24 процента</w:t>
      </w:r>
      <w:r>
        <w:rPr>
          <w:sz w:val="28"/>
          <w:szCs w:val="28"/>
        </w:rPr>
        <w:t xml:space="preserve"> населения г. Кызыла или 5000</w:t>
      </w:r>
      <w:r w:rsidRPr="009124BB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овек,</w:t>
      </w:r>
      <w:r w:rsidR="006769EA">
        <w:rPr>
          <w:sz w:val="28"/>
          <w:szCs w:val="28"/>
        </w:rPr>
        <w:t xml:space="preserve"> </w:t>
      </w:r>
      <w:r w:rsidR="0015203D">
        <w:rPr>
          <w:sz w:val="28"/>
          <w:szCs w:val="28"/>
        </w:rPr>
        <w:t>от численности</w:t>
      </w:r>
      <w:r w:rsidR="006769EA">
        <w:rPr>
          <w:sz w:val="28"/>
          <w:szCs w:val="28"/>
        </w:rPr>
        <w:t xml:space="preserve"> населения республики </w:t>
      </w:r>
      <w:r w:rsidR="0015203D">
        <w:rPr>
          <w:sz w:val="28"/>
          <w:szCs w:val="28"/>
        </w:rPr>
        <w:t xml:space="preserve">– </w:t>
      </w:r>
      <w:r w:rsidR="006769EA">
        <w:rPr>
          <w:sz w:val="28"/>
          <w:szCs w:val="28"/>
        </w:rPr>
        <w:t xml:space="preserve">1,6 </w:t>
      </w:r>
      <w:r w:rsidR="009443BA">
        <w:rPr>
          <w:sz w:val="28"/>
          <w:szCs w:val="28"/>
        </w:rPr>
        <w:t>процента</w:t>
      </w:r>
      <w:r w:rsidR="0015203D">
        <w:rPr>
          <w:sz w:val="28"/>
          <w:szCs w:val="28"/>
        </w:rPr>
        <w:t>.</w:t>
      </w:r>
      <w:r w:rsidR="000E2CBE">
        <w:rPr>
          <w:sz w:val="28"/>
          <w:szCs w:val="28"/>
        </w:rPr>
        <w:t>»</w:t>
      </w:r>
      <w:r w:rsidR="006769EA">
        <w:rPr>
          <w:sz w:val="28"/>
          <w:szCs w:val="28"/>
        </w:rPr>
        <w:t>;</w:t>
      </w:r>
    </w:p>
    <w:p w:rsidR="006769EA" w:rsidRDefault="006769EA" w:rsidP="000E2CBE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д) раздел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9443BA" w:rsidRDefault="009443BA" w:rsidP="009443BA">
      <w:pPr>
        <w:tabs>
          <w:tab w:val="left" w:pos="993"/>
        </w:tabs>
        <w:ind w:firstLine="0"/>
        <w:rPr>
          <w:b/>
          <w:sz w:val="28"/>
          <w:szCs w:val="28"/>
        </w:rPr>
      </w:pPr>
    </w:p>
    <w:p w:rsidR="006769EA" w:rsidRPr="009443BA" w:rsidRDefault="000E2CBE" w:rsidP="009443BA">
      <w:pPr>
        <w:tabs>
          <w:tab w:val="left" w:pos="993"/>
        </w:tabs>
        <w:ind w:firstLine="0"/>
        <w:jc w:val="center"/>
        <w:rPr>
          <w:sz w:val="28"/>
          <w:szCs w:val="28"/>
        </w:rPr>
      </w:pPr>
      <w:r w:rsidRPr="009443BA">
        <w:rPr>
          <w:sz w:val="28"/>
          <w:szCs w:val="28"/>
        </w:rPr>
        <w:t>«</w:t>
      </w:r>
      <w:r w:rsidR="006769EA" w:rsidRPr="009443BA">
        <w:rPr>
          <w:sz w:val="28"/>
          <w:szCs w:val="28"/>
        </w:rPr>
        <w:t xml:space="preserve"> </w:t>
      </w:r>
      <w:r w:rsidR="006769EA" w:rsidRPr="009443BA">
        <w:rPr>
          <w:sz w:val="28"/>
          <w:szCs w:val="28"/>
          <w:lang w:val="en-US"/>
        </w:rPr>
        <w:t>IV</w:t>
      </w:r>
      <w:r w:rsidR="006769EA" w:rsidRPr="009443BA">
        <w:rPr>
          <w:sz w:val="28"/>
          <w:szCs w:val="28"/>
        </w:rPr>
        <w:t>. Обоснование финансовых и материальных затрат</w:t>
      </w:r>
    </w:p>
    <w:p w:rsidR="006769EA" w:rsidRPr="006769EA" w:rsidRDefault="006769EA" w:rsidP="006769EA">
      <w:pPr>
        <w:tabs>
          <w:tab w:val="left" w:pos="993"/>
        </w:tabs>
        <w:ind w:left="567" w:firstLine="0"/>
        <w:rPr>
          <w:b/>
          <w:sz w:val="28"/>
          <w:szCs w:val="28"/>
        </w:rPr>
      </w:pPr>
    </w:p>
    <w:p w:rsidR="006769EA" w:rsidRPr="003F3A1C" w:rsidRDefault="006769EA" w:rsidP="009443BA">
      <w:pPr>
        <w:tabs>
          <w:tab w:val="left" w:pos="993"/>
        </w:tabs>
        <w:spacing w:line="360" w:lineRule="atLeast"/>
        <w:rPr>
          <w:sz w:val="28"/>
          <w:szCs w:val="28"/>
        </w:rPr>
      </w:pPr>
      <w:r w:rsidRPr="003F3A1C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финансирования П</w:t>
      </w:r>
      <w:r w:rsidR="00B01CFF">
        <w:rPr>
          <w:sz w:val="28"/>
          <w:szCs w:val="28"/>
        </w:rPr>
        <w:t>одп</w:t>
      </w:r>
      <w:r>
        <w:rPr>
          <w:sz w:val="28"/>
          <w:szCs w:val="28"/>
        </w:rPr>
        <w:t>рограммы явля</w:t>
      </w:r>
      <w:r w:rsidR="0015203D">
        <w:rPr>
          <w:sz w:val="28"/>
          <w:szCs w:val="28"/>
        </w:rPr>
        <w:t>ю</w:t>
      </w:r>
      <w:r>
        <w:rPr>
          <w:sz w:val="28"/>
          <w:szCs w:val="28"/>
        </w:rPr>
        <w:t>тся федеральный,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ликанский </w:t>
      </w:r>
      <w:r w:rsidR="0015203D">
        <w:rPr>
          <w:sz w:val="28"/>
          <w:szCs w:val="28"/>
        </w:rPr>
        <w:t xml:space="preserve">бюджеты </w:t>
      </w:r>
      <w:r>
        <w:rPr>
          <w:sz w:val="28"/>
          <w:szCs w:val="28"/>
        </w:rPr>
        <w:t xml:space="preserve">и внебюджетные средства. </w:t>
      </w:r>
      <w:r w:rsidRPr="003F3A1C">
        <w:rPr>
          <w:sz w:val="28"/>
          <w:szCs w:val="28"/>
        </w:rPr>
        <w:t xml:space="preserve"> 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реализацию мероприятий в 2019-2024 годы предусмотрено за счет всех и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точников финансирования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2 160 771,37</w:t>
      </w:r>
      <w:r w:rsidRPr="009D3B2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тыс. рублей в том числе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средств из федерального бюджета составит 2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030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368,6 тыс. рублей, из них по годам: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B26">
        <w:rPr>
          <w:rFonts w:ascii="Times New Roman" w:hAnsi="Times New Roman" w:cs="Times New Roman"/>
          <w:sz w:val="28"/>
          <w:szCs w:val="28"/>
          <w:lang w:eastAsia="en-US"/>
        </w:rPr>
        <w:t>2019 год – 67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168,9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B26">
        <w:rPr>
          <w:rFonts w:ascii="Times New Roman" w:hAnsi="Times New Roman" w:cs="Times New Roman"/>
          <w:sz w:val="28"/>
          <w:szCs w:val="28"/>
          <w:lang w:eastAsia="en-US"/>
        </w:rPr>
        <w:t>2020 год – 157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212,0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spacing w:line="360" w:lineRule="atLeast"/>
        <w:contextualSpacing/>
        <w:rPr>
          <w:sz w:val="28"/>
          <w:szCs w:val="28"/>
          <w:lang w:eastAsia="en-US"/>
        </w:rPr>
      </w:pPr>
      <w:r w:rsidRPr="009D3B26">
        <w:rPr>
          <w:sz w:val="28"/>
          <w:szCs w:val="28"/>
          <w:lang w:eastAsia="en-US"/>
        </w:rPr>
        <w:t>2021 год – 333</w:t>
      </w:r>
      <w:r>
        <w:rPr>
          <w:sz w:val="28"/>
          <w:szCs w:val="28"/>
          <w:lang w:eastAsia="en-US"/>
        </w:rPr>
        <w:t xml:space="preserve"> 787,7 тыс. рублей</w:t>
      </w:r>
      <w:r w:rsidRPr="009D3B26">
        <w:rPr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B26">
        <w:rPr>
          <w:rFonts w:ascii="Times New Roman" w:hAnsi="Times New Roman" w:cs="Times New Roman"/>
          <w:sz w:val="28"/>
          <w:szCs w:val="28"/>
          <w:lang w:eastAsia="en-US"/>
        </w:rPr>
        <w:t>2022 год – 505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700,0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B26">
        <w:rPr>
          <w:rFonts w:ascii="Times New Roman" w:hAnsi="Times New Roman" w:cs="Times New Roman"/>
          <w:sz w:val="28"/>
          <w:szCs w:val="28"/>
          <w:lang w:eastAsia="en-US"/>
        </w:rPr>
        <w:t>2023 год – 588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380,0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B26">
        <w:rPr>
          <w:rFonts w:ascii="Times New Roman" w:hAnsi="Times New Roman" w:cs="Times New Roman"/>
          <w:sz w:val="28"/>
          <w:szCs w:val="28"/>
          <w:lang w:eastAsia="en-US"/>
        </w:rPr>
        <w:t>2024 год – 378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120,0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из республик</w:t>
      </w:r>
      <w:r>
        <w:rPr>
          <w:rFonts w:ascii="Times New Roman" w:hAnsi="Times New Roman" w:cs="Times New Roman"/>
          <w:sz w:val="28"/>
          <w:szCs w:val="28"/>
          <w:lang w:eastAsia="en-US"/>
        </w:rPr>
        <w:t>анского бюджета составит 83 302,77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15203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*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, из них по годам: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7 103,50 тыс. рублей</w:t>
      </w:r>
      <w:r w:rsidR="0015203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*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37 133,97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  <w:lang w:eastAsia="en-US"/>
        </w:rPr>
        <w:t>блей</w:t>
      </w:r>
      <w:r w:rsidR="0015203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*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spacing w:line="360" w:lineRule="atLeast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24 194,59 тыс. рублей</w:t>
      </w:r>
      <w:r w:rsidR="0015203D">
        <w:rPr>
          <w:sz w:val="28"/>
          <w:szCs w:val="28"/>
          <w:vertAlign w:val="superscript"/>
          <w:lang w:eastAsia="en-US"/>
        </w:rPr>
        <w:t>*</w:t>
      </w:r>
      <w:r w:rsidRPr="009D3B26">
        <w:rPr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2022 год – 5 108,08 тыс. рублей</w:t>
      </w:r>
      <w:r w:rsidR="0015203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*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2023 год – 5 943,23 тыс. рублей</w:t>
      </w:r>
      <w:r w:rsidR="0015203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*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2024 год – 3 819,39 тыс. рублей</w:t>
      </w:r>
      <w:r w:rsidR="0015203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*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15203D" w:rsidRPr="0015203D">
        <w:rPr>
          <w:rStyle w:val="affb"/>
          <w:rFonts w:ascii="Times New Roman" w:hAnsi="Times New Roman" w:cs="Times New Roman"/>
          <w:color w:val="FFFFFF"/>
          <w:sz w:val="28"/>
          <w:szCs w:val="28"/>
          <w:lang w:eastAsia="en-US"/>
        </w:rPr>
        <w:footnoteReference w:id="4"/>
      </w:r>
    </w:p>
    <w:p w:rsidR="006769EA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счет внебюджетных средств составит 47 100,0 тыс. рублей, из них по годам: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1 500,0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10 400,0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  <w:lang w:eastAsia="en-US"/>
        </w:rPr>
        <w:t>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spacing w:line="360" w:lineRule="atLeast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12 000,0 тыс. рублей</w:t>
      </w:r>
      <w:r w:rsidRPr="009D3B26">
        <w:rPr>
          <w:sz w:val="28"/>
          <w:szCs w:val="28"/>
          <w:lang w:eastAsia="en-US"/>
        </w:rPr>
        <w:t>;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2022 год – 1 000,0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6769EA" w:rsidRPr="009D3B26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2023 год – 12 100,0 тыс. рублей</w:t>
      </w:r>
      <w:r w:rsidRPr="009D3B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2024 год – 10 100,0 тыс. рублей.</w:t>
      </w:r>
    </w:p>
    <w:p w:rsidR="006769EA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Объемы финансовых средств П</w:t>
      </w:r>
      <w:r w:rsidR="001A2AC9">
        <w:rPr>
          <w:rFonts w:ascii="Times New Roman" w:hAnsi="Times New Roman" w:cs="Times New Roman"/>
          <w:sz w:val="28"/>
          <w:szCs w:val="28"/>
          <w:lang w:eastAsia="en-US"/>
        </w:rPr>
        <w:t>одп</w:t>
      </w:r>
      <w:r>
        <w:rPr>
          <w:rFonts w:ascii="Times New Roman" w:hAnsi="Times New Roman" w:cs="Times New Roman"/>
          <w:sz w:val="28"/>
          <w:szCs w:val="28"/>
          <w:lang w:eastAsia="en-US"/>
        </w:rPr>
        <w:t>рограммы являются прогнозными и подл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жат ежегодному уточнению.</w:t>
      </w:r>
    </w:p>
    <w:p w:rsidR="006769EA" w:rsidRPr="006769EA" w:rsidRDefault="006769EA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Распределение финансовых средств по годам приведено в приложении № 5 к настоящей П</w:t>
      </w:r>
      <w:r w:rsidR="001A2AC9">
        <w:rPr>
          <w:rFonts w:ascii="Times New Roman" w:hAnsi="Times New Roman" w:cs="Times New Roman"/>
          <w:sz w:val="28"/>
          <w:szCs w:val="28"/>
          <w:lang w:eastAsia="en-US"/>
        </w:rPr>
        <w:t>одп</w:t>
      </w:r>
      <w:r>
        <w:rPr>
          <w:rFonts w:ascii="Times New Roman" w:hAnsi="Times New Roman" w:cs="Times New Roman"/>
          <w:sz w:val="28"/>
          <w:szCs w:val="28"/>
          <w:lang w:eastAsia="en-US"/>
        </w:rPr>
        <w:t>рограмме</w:t>
      </w:r>
      <w:r w:rsidR="0015203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E2CBE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9EA" w:rsidRDefault="006769EA" w:rsidP="009443BA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е) раздел V изложить в следующей редакции:</w:t>
      </w:r>
    </w:p>
    <w:p w:rsidR="008531A5" w:rsidRPr="009443BA" w:rsidRDefault="000E2CBE" w:rsidP="009443BA">
      <w:pPr>
        <w:pStyle w:val="ConsPlusNormal"/>
        <w:ind w:right="286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43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</w:t>
      </w:r>
      <w:r w:rsidR="008531A5" w:rsidRPr="009443BA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="008531A5" w:rsidRPr="009443BA">
        <w:rPr>
          <w:rFonts w:ascii="Times New Roman" w:hAnsi="Times New Roman" w:cs="Times New Roman"/>
          <w:sz w:val="28"/>
          <w:szCs w:val="28"/>
          <w:lang w:eastAsia="en-US"/>
        </w:rPr>
        <w:t>. Трудовые ресурсы</w:t>
      </w:r>
    </w:p>
    <w:p w:rsidR="001A2AC9" w:rsidRPr="001A2AC9" w:rsidRDefault="001A2AC9" w:rsidP="001A2AC9">
      <w:pPr>
        <w:pStyle w:val="ConsPlusNormal"/>
        <w:ind w:left="1287" w:right="286" w:firstLine="0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6769EA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</w:pPr>
      <w:r>
        <w:t>В результате реализации П</w:t>
      </w:r>
      <w:r w:rsidR="001A2AC9">
        <w:t>одп</w:t>
      </w:r>
      <w:r>
        <w:t>рограммы в 2019-2024 годах будут созданы р</w:t>
      </w:r>
      <w:r>
        <w:t>а</w:t>
      </w:r>
      <w:r>
        <w:t>бочие места по строительству и реконструкции территорий муниципальных образ</w:t>
      </w:r>
      <w:r>
        <w:t>о</w:t>
      </w:r>
      <w:r>
        <w:t xml:space="preserve">ваний Республики Тыва. </w:t>
      </w:r>
      <w:r w:rsidR="00E94BE6">
        <w:t xml:space="preserve">Всего при внедрении мероприятий Подпрограммы из числа зарегистрированных планируется трудоустроить 648 граждан, </w:t>
      </w:r>
      <w:r w:rsidR="0015203D">
        <w:t xml:space="preserve">из них </w:t>
      </w:r>
      <w:r w:rsidR="00E94BE6">
        <w:t>360 граждан для обслуживания и сбора платежей с населения за потребляемую воду, 288 безр</w:t>
      </w:r>
      <w:r w:rsidR="00E94BE6">
        <w:t>а</w:t>
      </w:r>
      <w:r w:rsidR="00E94BE6">
        <w:t>ботных граждан на сезонные работы при строительстве объектов централизованного водоснабжения</w:t>
      </w:r>
      <w:r w:rsidR="000E2CBE">
        <w:t>»</w:t>
      </w:r>
      <w:r>
        <w:t>;</w:t>
      </w:r>
    </w:p>
    <w:p w:rsidR="006769EA" w:rsidRDefault="008531A5" w:rsidP="009443BA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ж</w:t>
      </w:r>
      <w:r w:rsidR="006769EA">
        <w:rPr>
          <w:sz w:val="28"/>
          <w:szCs w:val="28"/>
        </w:rPr>
        <w:t>) раздел VI изложить в следующей редакции:</w:t>
      </w:r>
    </w:p>
    <w:p w:rsidR="009443BA" w:rsidRDefault="009443BA" w:rsidP="009443BA">
      <w:pPr>
        <w:tabs>
          <w:tab w:val="left" w:pos="993"/>
        </w:tabs>
        <w:ind w:firstLine="0"/>
        <w:rPr>
          <w:b/>
          <w:sz w:val="28"/>
          <w:szCs w:val="28"/>
        </w:rPr>
      </w:pPr>
    </w:p>
    <w:p w:rsidR="008531A5" w:rsidRPr="009443BA" w:rsidRDefault="000E2CBE" w:rsidP="009443BA">
      <w:pPr>
        <w:tabs>
          <w:tab w:val="left" w:pos="993"/>
        </w:tabs>
        <w:ind w:firstLine="0"/>
        <w:jc w:val="center"/>
        <w:rPr>
          <w:sz w:val="28"/>
          <w:szCs w:val="28"/>
        </w:rPr>
      </w:pPr>
      <w:r w:rsidRPr="009443BA">
        <w:rPr>
          <w:sz w:val="28"/>
          <w:szCs w:val="28"/>
        </w:rPr>
        <w:t>«</w:t>
      </w:r>
      <w:r w:rsidR="008531A5" w:rsidRPr="009443BA">
        <w:rPr>
          <w:sz w:val="28"/>
          <w:szCs w:val="28"/>
          <w:lang w:val="en-US"/>
        </w:rPr>
        <w:t>VI</w:t>
      </w:r>
      <w:r w:rsidR="008531A5" w:rsidRPr="009443BA">
        <w:rPr>
          <w:sz w:val="28"/>
          <w:szCs w:val="28"/>
        </w:rPr>
        <w:t xml:space="preserve">. Механизм реализации </w:t>
      </w:r>
      <w:r w:rsidR="0015203D">
        <w:rPr>
          <w:sz w:val="28"/>
          <w:szCs w:val="28"/>
        </w:rPr>
        <w:t>Под</w:t>
      </w:r>
      <w:r w:rsidR="008531A5" w:rsidRPr="009443BA">
        <w:rPr>
          <w:sz w:val="28"/>
          <w:szCs w:val="28"/>
        </w:rPr>
        <w:t>программы</w:t>
      </w:r>
    </w:p>
    <w:p w:rsidR="008531A5" w:rsidRPr="001A2AC9" w:rsidRDefault="008531A5" w:rsidP="008531A5">
      <w:pPr>
        <w:tabs>
          <w:tab w:val="left" w:pos="993"/>
        </w:tabs>
        <w:ind w:left="567" w:firstLine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p w:rsidR="008531A5" w:rsidRDefault="008531A5" w:rsidP="009443B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1D2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главным распределителем бюджетных средств, предназначенных для </w:t>
      </w:r>
      <w:r>
        <w:rPr>
          <w:rFonts w:ascii="Times New Roman" w:hAnsi="Times New Roman" w:cs="Times New Roman"/>
          <w:sz w:val="28"/>
          <w:szCs w:val="28"/>
        </w:rPr>
        <w:t>реализации П</w:t>
      </w:r>
      <w:r w:rsidR="001A2AC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рограммы, является М</w:t>
      </w:r>
      <w:r w:rsidRPr="00371D25">
        <w:rPr>
          <w:rFonts w:ascii="Times New Roman" w:hAnsi="Times New Roman" w:cs="Times New Roman"/>
          <w:sz w:val="28"/>
          <w:szCs w:val="28"/>
        </w:rPr>
        <w:t>инистерство строительств</w:t>
      </w:r>
      <w:r w:rsidR="0015203D">
        <w:rPr>
          <w:rFonts w:ascii="Times New Roman" w:hAnsi="Times New Roman" w:cs="Times New Roman"/>
          <w:sz w:val="28"/>
          <w:szCs w:val="28"/>
        </w:rPr>
        <w:t>а</w:t>
      </w:r>
      <w:r w:rsidRPr="00371D25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Республики Тыва. Соисполн</w:t>
      </w:r>
      <w:r w:rsidRPr="00371D25">
        <w:rPr>
          <w:rFonts w:ascii="Times New Roman" w:hAnsi="Times New Roman" w:cs="Times New Roman"/>
          <w:sz w:val="28"/>
          <w:szCs w:val="28"/>
        </w:rPr>
        <w:t>и</w:t>
      </w:r>
      <w:r w:rsidRPr="00371D25">
        <w:rPr>
          <w:rFonts w:ascii="Times New Roman" w:hAnsi="Times New Roman" w:cs="Times New Roman"/>
          <w:sz w:val="28"/>
          <w:szCs w:val="28"/>
        </w:rPr>
        <w:t>тели П</w:t>
      </w:r>
      <w:r w:rsidR="001A2AC9">
        <w:rPr>
          <w:rFonts w:ascii="Times New Roman" w:hAnsi="Times New Roman" w:cs="Times New Roman"/>
          <w:sz w:val="28"/>
          <w:szCs w:val="28"/>
        </w:rPr>
        <w:t>одп</w:t>
      </w:r>
      <w:r w:rsidRPr="00371D25">
        <w:rPr>
          <w:rFonts w:ascii="Times New Roman" w:hAnsi="Times New Roman" w:cs="Times New Roman"/>
          <w:sz w:val="28"/>
          <w:szCs w:val="28"/>
        </w:rPr>
        <w:t>рограммы –</w:t>
      </w:r>
      <w:r>
        <w:rPr>
          <w:sz w:val="28"/>
          <w:szCs w:val="28"/>
        </w:rPr>
        <w:t xml:space="preserve"> </w:t>
      </w:r>
      <w:r w:rsidR="00CB7F70" w:rsidRPr="00CB7F70">
        <w:rPr>
          <w:rFonts w:ascii="Times New Roman" w:hAnsi="Times New Roman" w:cs="Times New Roman"/>
          <w:sz w:val="28"/>
          <w:szCs w:val="28"/>
          <w:lang w:eastAsia="en-US"/>
        </w:rPr>
        <w:t>Управление Федеральной службы по надзору сфере защиты прав потребителей и благополучия человека по Республике Тыва (по согласованию), Сл</w:t>
      </w:r>
      <w:r w:rsidR="009420A3">
        <w:rPr>
          <w:rFonts w:ascii="Times New Roman" w:hAnsi="Times New Roman" w:cs="Times New Roman"/>
          <w:sz w:val="28"/>
          <w:szCs w:val="28"/>
          <w:lang w:eastAsia="en-US"/>
        </w:rPr>
        <w:t>ужба по тарифам Республики Тыва</w:t>
      </w:r>
      <w:r w:rsidR="00CB7F7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органы местного самоуправления муниц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пальных образований Республики Тыва (по согласованию).</w:t>
      </w:r>
    </w:p>
    <w:p w:rsidR="008531A5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</w:pPr>
      <w:r>
        <w:rPr>
          <w:color w:val="000000"/>
          <w:lang w:eastAsia="ru-RU" w:bidi="ru-RU"/>
        </w:rPr>
        <w:t>Текущее управление реализацией Подпрограммы осуществляется государс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венным заказчиком </w:t>
      </w:r>
      <w:r w:rsidR="004633AD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Министерством строительства и жилищно-коммунальн</w:t>
      </w:r>
      <w:r>
        <w:t>ого х</w:t>
      </w:r>
      <w:r>
        <w:t>о</w:t>
      </w:r>
      <w:r>
        <w:t>зяйства Республики Тыва. Г</w:t>
      </w:r>
      <w:r>
        <w:rPr>
          <w:color w:val="000000"/>
          <w:lang w:eastAsia="ru-RU" w:bidi="ru-RU"/>
        </w:rPr>
        <w:t>осударственный заказчик содействует своевременному и полному обеспечению мероприятий финансовыми ресурсами в объемах, утвержде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в законе о республиканском бюджете Республики Тыва на текущий год. Также в пределах своей компетенции вправе перераспределять финансовые ресурсы между ее разделами и программными мероприятиями в объемах выделенных на нее средств и в соответствии с определенными приоритетами с последующим внесен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ем изменений в настоящую Подпрограмму и закон о республиканском бюджете Республики Тыва.</w:t>
      </w:r>
    </w:p>
    <w:p w:rsidR="008531A5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</w:pPr>
      <w:r>
        <w:rPr>
          <w:color w:val="000000"/>
          <w:lang w:eastAsia="ru-RU" w:bidi="ru-RU"/>
        </w:rPr>
        <w:t>Исполнители подпрограммных мероприятий представляют государственному заказчику ежемесячный, полугодовой и годовой отчеты о ходе выполнения работ.</w:t>
      </w:r>
    </w:p>
    <w:p w:rsidR="00430C6D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Государственный заказчик представляет в Министерство экономики Респу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лики Тыва ежемесячный и годовой отчеты о ходе выполнения работ</w:t>
      </w:r>
      <w:r w:rsidR="00430C6D">
        <w:rPr>
          <w:color w:val="000000"/>
          <w:lang w:eastAsia="ru-RU" w:bidi="ru-RU"/>
        </w:rPr>
        <w:t>.</w:t>
      </w:r>
    </w:p>
    <w:p w:rsidR="008531A5" w:rsidRPr="008531A5" w:rsidRDefault="00430C6D" w:rsidP="009443BA">
      <w:pPr>
        <w:pStyle w:val="22"/>
        <w:shd w:val="clear" w:color="auto" w:fill="auto"/>
        <w:spacing w:before="0" w:after="0" w:line="360" w:lineRule="atLeas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Ответственный исполнитель </w:t>
      </w:r>
      <w:r w:rsidR="0015203D">
        <w:rPr>
          <w:color w:val="000000"/>
          <w:lang w:eastAsia="ru-RU" w:bidi="ru-RU"/>
        </w:rPr>
        <w:t xml:space="preserve">– </w:t>
      </w:r>
      <w:r>
        <w:rPr>
          <w:color w:val="000000"/>
          <w:lang w:eastAsia="ru-RU" w:bidi="ru-RU"/>
        </w:rPr>
        <w:t xml:space="preserve">Министерство строительства и жилищно-коммунального хозяйства Республики Тыва </w:t>
      </w:r>
      <w:r w:rsidR="0015203D">
        <w:rPr>
          <w:color w:val="000000"/>
          <w:lang w:eastAsia="ru-RU" w:bidi="ru-RU"/>
        </w:rPr>
        <w:t xml:space="preserve">– </w:t>
      </w:r>
      <w:r>
        <w:rPr>
          <w:color w:val="000000"/>
          <w:lang w:eastAsia="ru-RU" w:bidi="ru-RU"/>
        </w:rPr>
        <w:t>совместно с Управлением Федерал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ной службы в сфере защиты прав потребителей и благополучия человека по Респу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лике Тыва ежегодно проводит</w:t>
      </w:r>
      <w:r w:rsidR="009420A3">
        <w:rPr>
          <w:color w:val="000000"/>
          <w:lang w:eastAsia="ru-RU" w:bidi="ru-RU"/>
        </w:rPr>
        <w:t xml:space="preserve"> оценку</w:t>
      </w:r>
      <w:r>
        <w:rPr>
          <w:color w:val="000000"/>
          <w:lang w:eastAsia="ru-RU" w:bidi="ru-RU"/>
        </w:rPr>
        <w:t xml:space="preserve"> состояния объектов централиз</w:t>
      </w:r>
      <w:r w:rsidR="008F4177">
        <w:rPr>
          <w:color w:val="000000"/>
          <w:lang w:eastAsia="ru-RU" w:bidi="ru-RU"/>
        </w:rPr>
        <w:t>ованных систем водоснабжения</w:t>
      </w:r>
      <w:r w:rsidR="0015203D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согласовыва</w:t>
      </w:r>
      <w:r w:rsidR="0015203D">
        <w:rPr>
          <w:color w:val="000000"/>
          <w:lang w:eastAsia="ru-RU" w:bidi="ru-RU"/>
        </w:rPr>
        <w:t>ет</w:t>
      </w:r>
      <w:r>
        <w:rPr>
          <w:color w:val="000000"/>
          <w:lang w:eastAsia="ru-RU" w:bidi="ru-RU"/>
        </w:rPr>
        <w:t xml:space="preserve"> с</w:t>
      </w:r>
      <w:r w:rsidRPr="00430C6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Управлением Федеральной службы в сфере защиты прав потребителей и благополучия человека по Республике Тыва технические зад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ния на разработку проектной документации и технические задания на выполнение </w:t>
      </w:r>
      <w:r>
        <w:rPr>
          <w:color w:val="000000"/>
          <w:lang w:eastAsia="ru-RU" w:bidi="ru-RU"/>
        </w:rPr>
        <w:lastRenderedPageBreak/>
        <w:t>строительно-монтажных работ в отношении строительства и реконструкции (моде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низации) о</w:t>
      </w:r>
      <w:r w:rsidR="008F4177">
        <w:rPr>
          <w:color w:val="000000"/>
          <w:lang w:eastAsia="ru-RU" w:bidi="ru-RU"/>
        </w:rPr>
        <w:t>бъектов питьевого водоснабжения</w:t>
      </w:r>
      <w:r w:rsidR="0015203D">
        <w:rPr>
          <w:color w:val="000000"/>
          <w:lang w:eastAsia="ru-RU" w:bidi="ru-RU"/>
        </w:rPr>
        <w:t>.</w:t>
      </w:r>
      <w:r w:rsidR="000E2CBE">
        <w:rPr>
          <w:color w:val="000000"/>
          <w:lang w:eastAsia="ru-RU" w:bidi="ru-RU"/>
        </w:rPr>
        <w:t>»</w:t>
      </w:r>
      <w:r w:rsidR="008531A5">
        <w:rPr>
          <w:color w:val="000000"/>
          <w:lang w:eastAsia="ru-RU" w:bidi="ru-RU"/>
        </w:rPr>
        <w:t>;</w:t>
      </w:r>
    </w:p>
    <w:p w:rsidR="008531A5" w:rsidRDefault="009420A3" w:rsidP="009443BA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="006769EA">
        <w:rPr>
          <w:sz w:val="28"/>
          <w:szCs w:val="28"/>
        </w:rPr>
        <w:t>) раздел VII</w:t>
      </w:r>
      <w:r w:rsidR="008F4177">
        <w:rPr>
          <w:sz w:val="28"/>
          <w:szCs w:val="28"/>
        </w:rPr>
        <w:t xml:space="preserve"> изложить в следующей редакции:</w:t>
      </w:r>
    </w:p>
    <w:p w:rsidR="009443BA" w:rsidRDefault="009443BA" w:rsidP="009443BA">
      <w:pPr>
        <w:pStyle w:val="22"/>
        <w:shd w:val="clear" w:color="auto" w:fill="auto"/>
        <w:tabs>
          <w:tab w:val="left" w:pos="3288"/>
        </w:tabs>
        <w:spacing w:before="0" w:after="304" w:line="360" w:lineRule="exact"/>
        <w:ind w:right="283"/>
        <w:jc w:val="both"/>
        <w:rPr>
          <w:b/>
          <w:color w:val="000000"/>
          <w:lang w:eastAsia="ru-RU" w:bidi="ru-RU"/>
        </w:rPr>
      </w:pPr>
    </w:p>
    <w:p w:rsidR="009443BA" w:rsidRDefault="000E2CBE" w:rsidP="009443BA">
      <w:pPr>
        <w:pStyle w:val="22"/>
        <w:shd w:val="clear" w:color="auto" w:fill="auto"/>
        <w:tabs>
          <w:tab w:val="left" w:pos="3288"/>
        </w:tabs>
        <w:spacing w:before="0" w:after="0" w:line="240" w:lineRule="auto"/>
        <w:ind w:right="284"/>
        <w:rPr>
          <w:color w:val="000000"/>
          <w:lang w:eastAsia="ru-RU" w:bidi="ru-RU"/>
        </w:rPr>
      </w:pPr>
      <w:r w:rsidRPr="009443BA">
        <w:rPr>
          <w:color w:val="000000"/>
          <w:lang w:eastAsia="ru-RU" w:bidi="ru-RU"/>
        </w:rPr>
        <w:t>«</w:t>
      </w:r>
      <w:r w:rsidR="008531A5" w:rsidRPr="009443BA">
        <w:rPr>
          <w:color w:val="000000"/>
          <w:lang w:val="en-US" w:eastAsia="ru-RU" w:bidi="ru-RU"/>
        </w:rPr>
        <w:t>VII</w:t>
      </w:r>
      <w:r w:rsidR="008531A5" w:rsidRPr="009443BA">
        <w:rPr>
          <w:color w:val="000000"/>
          <w:lang w:eastAsia="ru-RU" w:bidi="ru-RU"/>
        </w:rPr>
        <w:t>. Оценка социально-экономических</w:t>
      </w:r>
      <w:r w:rsidR="0015203D">
        <w:rPr>
          <w:color w:val="000000"/>
          <w:lang w:eastAsia="ru-RU" w:bidi="ru-RU"/>
        </w:rPr>
        <w:t>,</w:t>
      </w:r>
      <w:r w:rsidR="008531A5" w:rsidRPr="009443BA">
        <w:rPr>
          <w:color w:val="000000"/>
          <w:lang w:eastAsia="ru-RU" w:bidi="ru-RU"/>
        </w:rPr>
        <w:t xml:space="preserve"> экологических </w:t>
      </w:r>
    </w:p>
    <w:p w:rsidR="008531A5" w:rsidRDefault="008531A5" w:rsidP="009443BA">
      <w:pPr>
        <w:pStyle w:val="22"/>
        <w:shd w:val="clear" w:color="auto" w:fill="auto"/>
        <w:tabs>
          <w:tab w:val="left" w:pos="3288"/>
        </w:tabs>
        <w:spacing w:before="0" w:after="0" w:line="240" w:lineRule="auto"/>
        <w:ind w:right="284"/>
        <w:rPr>
          <w:color w:val="000000"/>
          <w:lang w:eastAsia="ru-RU" w:bidi="ru-RU"/>
        </w:rPr>
      </w:pPr>
      <w:r w:rsidRPr="009443BA">
        <w:rPr>
          <w:color w:val="000000"/>
          <w:lang w:eastAsia="ru-RU" w:bidi="ru-RU"/>
        </w:rPr>
        <w:t>последствий от реализации Подпрограммы</w:t>
      </w:r>
    </w:p>
    <w:p w:rsidR="009443BA" w:rsidRPr="009443BA" w:rsidRDefault="009443BA" w:rsidP="009443BA">
      <w:pPr>
        <w:pStyle w:val="22"/>
        <w:shd w:val="clear" w:color="auto" w:fill="auto"/>
        <w:tabs>
          <w:tab w:val="left" w:pos="3288"/>
        </w:tabs>
        <w:spacing w:before="0" w:after="0" w:line="240" w:lineRule="auto"/>
        <w:ind w:right="284"/>
      </w:pPr>
    </w:p>
    <w:p w:rsidR="008531A5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</w:pPr>
      <w:r>
        <w:rPr>
          <w:color w:val="000000"/>
          <w:lang w:eastAsia="ru-RU" w:bidi="ru-RU"/>
        </w:rPr>
        <w:t>В результате реализации П</w:t>
      </w:r>
      <w:r w:rsidR="001A2AC9">
        <w:rPr>
          <w:color w:val="000000"/>
          <w:lang w:eastAsia="ru-RU" w:bidi="ru-RU"/>
        </w:rPr>
        <w:t>одп</w:t>
      </w:r>
      <w:r>
        <w:rPr>
          <w:color w:val="000000"/>
          <w:lang w:eastAsia="ru-RU" w:bidi="ru-RU"/>
        </w:rPr>
        <w:t>рограммы будет обеспечено повышение эффе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тивности, качества жилищно-коммунального обслуживания, надежность работы систем водоснабжения, комфортность и безопасность условий проживания. Всего за период реализации П</w:t>
      </w:r>
      <w:r w:rsidR="001A2AC9">
        <w:rPr>
          <w:color w:val="000000"/>
          <w:lang w:eastAsia="ru-RU" w:bidi="ru-RU"/>
        </w:rPr>
        <w:t>одп</w:t>
      </w:r>
      <w:r>
        <w:rPr>
          <w:color w:val="000000"/>
          <w:lang w:eastAsia="ru-RU" w:bidi="ru-RU"/>
        </w:rPr>
        <w:t>рограммы будут реконструированы все 7 крупных объектов водоснабжения и построены дополнительно 10 объектов водоснабжения.</w:t>
      </w:r>
    </w:p>
    <w:p w:rsidR="008531A5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</w:pPr>
      <w:r>
        <w:rPr>
          <w:color w:val="000000"/>
          <w:lang w:eastAsia="ru-RU" w:bidi="ru-RU"/>
        </w:rPr>
        <w:t>П</w:t>
      </w:r>
      <w:r w:rsidR="001A2AC9">
        <w:rPr>
          <w:color w:val="000000"/>
          <w:lang w:eastAsia="ru-RU" w:bidi="ru-RU"/>
        </w:rPr>
        <w:t>одп</w:t>
      </w:r>
      <w:r>
        <w:rPr>
          <w:color w:val="000000"/>
          <w:lang w:eastAsia="ru-RU" w:bidi="ru-RU"/>
        </w:rPr>
        <w:t>рограмма обеспечит выполнение социальных обязательств государстве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ной политики перед населением Республики Тыва:</w:t>
      </w:r>
    </w:p>
    <w:p w:rsidR="008531A5" w:rsidRDefault="008531A5" w:rsidP="009443BA">
      <w:pPr>
        <w:pStyle w:val="22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60" w:lineRule="atLeast"/>
        <w:ind w:firstLine="709"/>
        <w:jc w:val="both"/>
      </w:pPr>
      <w:r>
        <w:rPr>
          <w:color w:val="000000"/>
          <w:lang w:eastAsia="ru-RU" w:bidi="ru-RU"/>
        </w:rPr>
        <w:t>значительное снижение социальной напряженности в муниципальных 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разованиях за счет улучшения водоснабжения населения;</w:t>
      </w:r>
    </w:p>
    <w:p w:rsidR="008531A5" w:rsidRDefault="008531A5" w:rsidP="009443BA">
      <w:pPr>
        <w:pStyle w:val="22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60" w:lineRule="atLeast"/>
        <w:ind w:firstLine="709"/>
        <w:jc w:val="both"/>
      </w:pPr>
      <w:r>
        <w:rPr>
          <w:color w:val="000000"/>
          <w:lang w:eastAsia="ru-RU" w:bidi="ru-RU"/>
        </w:rPr>
        <w:t>увеличение доли населения, обеспеченного качественной питьевой водой, отвечающей обязательным требованиям безопасности.</w:t>
      </w:r>
    </w:p>
    <w:p w:rsidR="008531A5" w:rsidRDefault="008531A5" w:rsidP="009443BA">
      <w:pPr>
        <w:pStyle w:val="22"/>
        <w:shd w:val="clear" w:color="auto" w:fill="auto"/>
        <w:spacing w:before="0" w:after="0" w:line="360" w:lineRule="atLeas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Экологическая эффективность П</w:t>
      </w:r>
      <w:r w:rsidR="001A2AC9">
        <w:rPr>
          <w:color w:val="000000"/>
          <w:lang w:eastAsia="ru-RU" w:bidi="ru-RU"/>
        </w:rPr>
        <w:t>одп</w:t>
      </w:r>
      <w:r>
        <w:rPr>
          <w:color w:val="000000"/>
          <w:lang w:eastAsia="ru-RU" w:bidi="ru-RU"/>
        </w:rPr>
        <w:t>рограммы обеспечивается путем реализ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 заложенных в проекты технических и технологических решений, соответс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вующих современным требованиям</w:t>
      </w:r>
      <w:r w:rsidR="009420A3">
        <w:rPr>
          <w:color w:val="000000"/>
          <w:lang w:eastAsia="ru-RU" w:bidi="ru-RU"/>
        </w:rPr>
        <w:t>.</w:t>
      </w:r>
      <w:r w:rsidR="000E2CB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;</w:t>
      </w:r>
    </w:p>
    <w:p w:rsidR="00814E68" w:rsidRPr="00814E68" w:rsidRDefault="009420A3" w:rsidP="009443BA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="001A2AC9">
        <w:rPr>
          <w:sz w:val="28"/>
          <w:szCs w:val="28"/>
        </w:rPr>
        <w:t xml:space="preserve">) дополнить приложениями </w:t>
      </w:r>
      <w:r w:rsidR="0015203D">
        <w:rPr>
          <w:sz w:val="28"/>
          <w:szCs w:val="28"/>
        </w:rPr>
        <w:t xml:space="preserve">№ </w:t>
      </w:r>
      <w:r w:rsidR="001A2AC9">
        <w:rPr>
          <w:sz w:val="28"/>
          <w:szCs w:val="28"/>
        </w:rPr>
        <w:t>1-5</w:t>
      </w:r>
      <w:r w:rsidR="008531A5">
        <w:rPr>
          <w:sz w:val="28"/>
          <w:szCs w:val="28"/>
        </w:rPr>
        <w:t xml:space="preserve"> следующего содержания:</w:t>
      </w:r>
    </w:p>
    <w:p w:rsidR="008531A5" w:rsidRPr="00814E68" w:rsidRDefault="008531A5" w:rsidP="00814E68">
      <w:pPr>
        <w:tabs>
          <w:tab w:val="left" w:pos="1635"/>
        </w:tabs>
        <w:sectPr w:rsidR="008531A5" w:rsidRPr="00814E68" w:rsidSect="00920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4A0"/>
      </w:tblPr>
      <w:tblGrid>
        <w:gridCol w:w="6452"/>
      </w:tblGrid>
      <w:tr w:rsidR="009443BA" w:rsidTr="006F41DC">
        <w:tc>
          <w:tcPr>
            <w:tcW w:w="6454" w:type="dxa"/>
          </w:tcPr>
          <w:p w:rsidR="009443BA" w:rsidRPr="00D94FAD" w:rsidRDefault="009443BA" w:rsidP="00D94FAD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«Приложение № 1</w:t>
            </w:r>
          </w:p>
          <w:p w:rsidR="006F41DC" w:rsidRDefault="009443BA" w:rsidP="00D94FAD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 w:rsidR="0015203D"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</w:t>
            </w:r>
            <w:r w:rsidR="006F41DC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Республики Тыва «Повышение эффективности и надежности</w:t>
            </w:r>
          </w:p>
          <w:p w:rsidR="006F41DC" w:rsidRDefault="009443BA" w:rsidP="00D94FAD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функционирования</w:t>
            </w:r>
            <w:r w:rsidR="006F41DC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 xml:space="preserve">жилищно-коммунального </w:t>
            </w:r>
          </w:p>
          <w:p w:rsidR="009443BA" w:rsidRPr="00D94FAD" w:rsidRDefault="009443BA" w:rsidP="006F41DC">
            <w:pPr>
              <w:ind w:firstLine="0"/>
              <w:jc w:val="center"/>
              <w:rPr>
                <w:rFonts w:cs="Calibri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8531A5" w:rsidRDefault="008531A5" w:rsidP="00941FCD">
      <w:pPr>
        <w:ind w:right="245" w:firstLine="0"/>
      </w:pPr>
    </w:p>
    <w:p w:rsidR="009420A3" w:rsidRPr="00075CEB" w:rsidRDefault="009420A3" w:rsidP="00141F16">
      <w:pPr>
        <w:spacing w:line="259" w:lineRule="auto"/>
        <w:ind w:firstLine="0"/>
        <w:jc w:val="right"/>
        <w:rPr>
          <w:color w:val="FFFFFF"/>
          <w:sz w:val="22"/>
        </w:rPr>
      </w:pPr>
    </w:p>
    <w:p w:rsidR="009443BA" w:rsidRDefault="009443BA" w:rsidP="00C76E21">
      <w:pPr>
        <w:spacing w:line="259" w:lineRule="auto"/>
        <w:ind w:firstLine="142"/>
        <w:jc w:val="center"/>
        <w:rPr>
          <w:color w:val="000000"/>
          <w:sz w:val="28"/>
          <w:szCs w:val="28"/>
        </w:rPr>
      </w:pPr>
      <w:r w:rsidRPr="00075CE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075CEB">
        <w:rPr>
          <w:color w:val="000000"/>
          <w:sz w:val="28"/>
          <w:szCs w:val="28"/>
        </w:rPr>
        <w:t xml:space="preserve">А </w:t>
      </w:r>
    </w:p>
    <w:p w:rsidR="00141F16" w:rsidRDefault="00141F16" w:rsidP="00C76E21">
      <w:pPr>
        <w:spacing w:line="259" w:lineRule="auto"/>
        <w:ind w:firstLine="142"/>
        <w:jc w:val="center"/>
        <w:rPr>
          <w:rFonts w:eastAsia="Calibri"/>
          <w:sz w:val="28"/>
          <w:szCs w:val="28"/>
          <w:lang w:eastAsia="en-US"/>
        </w:rPr>
      </w:pPr>
      <w:r w:rsidRPr="00075CEB">
        <w:rPr>
          <w:color w:val="000000"/>
          <w:sz w:val="28"/>
          <w:szCs w:val="28"/>
        </w:rPr>
        <w:t xml:space="preserve">достижения целевых показателей </w:t>
      </w:r>
      <w:r>
        <w:rPr>
          <w:color w:val="000000"/>
          <w:sz w:val="28"/>
          <w:szCs w:val="28"/>
        </w:rPr>
        <w:t>при реализации</w:t>
      </w:r>
      <w:r w:rsidRPr="00D32556">
        <w:rPr>
          <w:sz w:val="28"/>
          <w:szCs w:val="28"/>
        </w:rPr>
        <w:t xml:space="preserve"> </w:t>
      </w:r>
      <w:r w:rsidR="0015203D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="009443BA">
        <w:rPr>
          <w:rFonts w:eastAsia="Calibri"/>
          <w:sz w:val="28"/>
          <w:szCs w:val="28"/>
          <w:lang w:eastAsia="en-US"/>
        </w:rPr>
        <w:t>Чистая вода на 2019</w:t>
      </w:r>
      <w:r w:rsidRPr="00C966F2">
        <w:rPr>
          <w:rFonts w:eastAsia="Calibri"/>
          <w:sz w:val="28"/>
          <w:szCs w:val="28"/>
          <w:lang w:eastAsia="en-US"/>
        </w:rPr>
        <w:t>-2024 годы</w:t>
      </w:r>
      <w:r w:rsidR="000E2CBE">
        <w:rPr>
          <w:rFonts w:eastAsia="Calibri"/>
          <w:sz w:val="28"/>
          <w:szCs w:val="28"/>
          <w:lang w:eastAsia="en-US"/>
        </w:rPr>
        <w:t>»</w:t>
      </w:r>
      <w:r w:rsidRPr="00D32556">
        <w:rPr>
          <w:rFonts w:eastAsia="Calibri"/>
          <w:sz w:val="28"/>
          <w:szCs w:val="28"/>
          <w:lang w:eastAsia="en-US"/>
        </w:rPr>
        <w:t xml:space="preserve"> </w:t>
      </w:r>
    </w:p>
    <w:p w:rsidR="009443BA" w:rsidRDefault="00141F16" w:rsidP="00A814BC">
      <w:pPr>
        <w:spacing w:line="259" w:lineRule="auto"/>
        <w:ind w:left="426"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966F2">
        <w:rPr>
          <w:rFonts w:eastAsia="Calibri"/>
          <w:sz w:val="28"/>
          <w:szCs w:val="28"/>
          <w:lang w:eastAsia="en-US"/>
        </w:rPr>
        <w:t xml:space="preserve"> Республики Тыва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Повышение эффективност</w:t>
      </w:r>
      <w:r w:rsidR="003450E5">
        <w:rPr>
          <w:rFonts w:eastAsia="Calibri"/>
          <w:sz w:val="28"/>
          <w:szCs w:val="28"/>
          <w:lang w:eastAsia="en-US"/>
        </w:rPr>
        <w:t xml:space="preserve"> </w:t>
      </w:r>
      <w:r w:rsidRPr="00C966F2">
        <w:rPr>
          <w:rFonts w:eastAsia="Calibri"/>
          <w:sz w:val="28"/>
          <w:szCs w:val="28"/>
          <w:lang w:eastAsia="en-US"/>
        </w:rPr>
        <w:t xml:space="preserve">и надежности </w:t>
      </w:r>
    </w:p>
    <w:p w:rsidR="008531A5" w:rsidRPr="00A814BC" w:rsidRDefault="00141F16" w:rsidP="00A814BC">
      <w:pPr>
        <w:spacing w:line="259" w:lineRule="auto"/>
        <w:ind w:left="426" w:firstLine="0"/>
        <w:jc w:val="center"/>
        <w:rPr>
          <w:rFonts w:eastAsia="Calibri"/>
          <w:sz w:val="22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функционирования жилищно-коммунального хозяйства Республики Тыва на 2014-2025 годы</w:t>
      </w:r>
      <w:r w:rsidR="000E2CBE">
        <w:rPr>
          <w:rFonts w:eastAsia="Calibri"/>
          <w:sz w:val="28"/>
          <w:szCs w:val="28"/>
          <w:lang w:eastAsia="en-US"/>
        </w:rPr>
        <w:t>»</w:t>
      </w:r>
    </w:p>
    <w:p w:rsidR="008531A5" w:rsidRPr="008531A5" w:rsidRDefault="008531A5" w:rsidP="008531A5"/>
    <w:tbl>
      <w:tblPr>
        <w:tblW w:w="15600" w:type="dxa"/>
        <w:tblLayout w:type="fixed"/>
        <w:tblLook w:val="04A0"/>
      </w:tblPr>
      <w:tblGrid>
        <w:gridCol w:w="2562"/>
        <w:gridCol w:w="2577"/>
        <w:gridCol w:w="1809"/>
        <w:gridCol w:w="1932"/>
        <w:gridCol w:w="1120"/>
        <w:gridCol w:w="1120"/>
        <w:gridCol w:w="1120"/>
        <w:gridCol w:w="1120"/>
        <w:gridCol w:w="1120"/>
        <w:gridCol w:w="1120"/>
      </w:tblGrid>
      <w:tr w:rsidR="004633AD" w:rsidRPr="009443BA" w:rsidTr="00466824">
        <w:trPr>
          <w:trHeight w:val="325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03D" w:rsidRDefault="0015203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4633AD" w:rsidRDefault="0015203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4633AD" w:rsidRPr="009443BA">
              <w:rPr>
                <w:color w:val="000000"/>
                <w:sz w:val="20"/>
                <w:szCs w:val="20"/>
              </w:rPr>
              <w:t>униципально</w:t>
            </w:r>
            <w:r>
              <w:rPr>
                <w:color w:val="000000"/>
                <w:sz w:val="20"/>
                <w:szCs w:val="20"/>
              </w:rPr>
              <w:t>го</w:t>
            </w:r>
          </w:p>
          <w:p w:rsidR="004633AD" w:rsidRPr="009443BA" w:rsidRDefault="004633AD" w:rsidP="001520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образовани</w:t>
            </w:r>
            <w:r w:rsidR="0015203D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1520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Прирост числе</w:t>
            </w:r>
            <w:r w:rsidRPr="009443BA">
              <w:rPr>
                <w:color w:val="000000"/>
                <w:sz w:val="20"/>
                <w:szCs w:val="20"/>
              </w:rPr>
              <w:t>н</w:t>
            </w:r>
            <w:r w:rsidRPr="009443BA">
              <w:rPr>
                <w:color w:val="000000"/>
                <w:sz w:val="20"/>
                <w:szCs w:val="20"/>
              </w:rPr>
              <w:t>ности населения</w:t>
            </w:r>
            <w:r w:rsidR="0015203D" w:rsidRPr="009443BA">
              <w:rPr>
                <w:color w:val="000000"/>
                <w:sz w:val="20"/>
                <w:szCs w:val="20"/>
              </w:rPr>
              <w:t xml:space="preserve"> (</w:t>
            </w:r>
            <w:r w:rsidR="0015203D">
              <w:rPr>
                <w:color w:val="000000"/>
                <w:sz w:val="20"/>
                <w:szCs w:val="20"/>
              </w:rPr>
              <w:t xml:space="preserve">в том числе </w:t>
            </w:r>
            <w:r w:rsidR="0015203D" w:rsidRPr="009443BA">
              <w:rPr>
                <w:color w:val="000000"/>
                <w:sz w:val="20"/>
                <w:szCs w:val="20"/>
              </w:rPr>
              <w:t>г</w:t>
            </w:r>
            <w:r w:rsidR="0015203D" w:rsidRPr="009443BA">
              <w:rPr>
                <w:color w:val="000000"/>
                <w:sz w:val="20"/>
                <w:szCs w:val="20"/>
              </w:rPr>
              <w:t>о</w:t>
            </w:r>
            <w:r w:rsidR="0015203D" w:rsidRPr="009443BA">
              <w:rPr>
                <w:color w:val="000000"/>
                <w:sz w:val="20"/>
                <w:szCs w:val="20"/>
              </w:rPr>
              <w:t>родского)</w:t>
            </w:r>
            <w:r w:rsidR="0015203D">
              <w:rPr>
                <w:color w:val="000000"/>
                <w:sz w:val="20"/>
                <w:szCs w:val="20"/>
              </w:rPr>
              <w:t>,</w:t>
            </w:r>
            <w:r w:rsidRPr="009443BA">
              <w:rPr>
                <w:color w:val="000000"/>
                <w:sz w:val="20"/>
                <w:szCs w:val="20"/>
              </w:rPr>
              <w:t xml:space="preserve"> обе</w:t>
            </w:r>
            <w:r w:rsidRPr="009443BA">
              <w:rPr>
                <w:color w:val="000000"/>
                <w:sz w:val="20"/>
                <w:szCs w:val="20"/>
              </w:rPr>
              <w:t>с</w:t>
            </w:r>
            <w:r w:rsidRPr="009443BA">
              <w:rPr>
                <w:color w:val="000000"/>
                <w:sz w:val="20"/>
                <w:szCs w:val="20"/>
              </w:rPr>
              <w:t>печенного качес</w:t>
            </w:r>
            <w:r w:rsidRPr="009443BA">
              <w:rPr>
                <w:color w:val="000000"/>
                <w:sz w:val="20"/>
                <w:szCs w:val="20"/>
              </w:rPr>
              <w:t>т</w:t>
            </w:r>
            <w:r w:rsidRPr="009443BA">
              <w:rPr>
                <w:color w:val="000000"/>
                <w:sz w:val="20"/>
                <w:szCs w:val="20"/>
              </w:rPr>
              <w:t>венной питьевой водой из систем централизованн</w:t>
            </w:r>
            <w:r w:rsidRPr="009443BA">
              <w:rPr>
                <w:color w:val="000000"/>
                <w:sz w:val="20"/>
                <w:szCs w:val="20"/>
              </w:rPr>
              <w:t>о</w:t>
            </w:r>
            <w:r w:rsidRPr="009443BA">
              <w:rPr>
                <w:color w:val="000000"/>
                <w:sz w:val="20"/>
                <w:szCs w:val="20"/>
              </w:rPr>
              <w:t>го водоснабж</w:t>
            </w:r>
            <w:r w:rsidRPr="009443BA">
              <w:rPr>
                <w:color w:val="000000"/>
                <w:sz w:val="20"/>
                <w:szCs w:val="20"/>
              </w:rPr>
              <w:t>е</w:t>
            </w:r>
            <w:r w:rsidRPr="009443BA">
              <w:rPr>
                <w:color w:val="000000"/>
                <w:sz w:val="20"/>
                <w:szCs w:val="20"/>
              </w:rPr>
              <w:t>ния, после ввода объекта в эк</w:t>
            </w:r>
            <w:r w:rsidRPr="009443BA">
              <w:rPr>
                <w:color w:val="000000"/>
                <w:sz w:val="20"/>
                <w:szCs w:val="20"/>
              </w:rPr>
              <w:t>с</w:t>
            </w:r>
            <w:r w:rsidRPr="009443BA">
              <w:rPr>
                <w:color w:val="000000"/>
                <w:sz w:val="20"/>
                <w:szCs w:val="20"/>
              </w:rPr>
              <w:t>плуатацию, чел</w:t>
            </w:r>
            <w:r w:rsidRPr="009443BA">
              <w:rPr>
                <w:color w:val="000000"/>
                <w:sz w:val="20"/>
                <w:szCs w:val="20"/>
              </w:rPr>
              <w:t>о</w:t>
            </w:r>
            <w:r w:rsidRPr="009443BA">
              <w:rPr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D37683" w:rsidRDefault="004633AD" w:rsidP="0015203D">
            <w:pPr>
              <w:ind w:firstLine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D37683">
              <w:rPr>
                <w:color w:val="000000"/>
                <w:spacing w:val="-8"/>
                <w:sz w:val="20"/>
                <w:szCs w:val="20"/>
              </w:rPr>
              <w:t>Прирост доли  нас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е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ления</w:t>
            </w:r>
            <w:r w:rsidR="0015203D" w:rsidRPr="00D37683">
              <w:rPr>
                <w:color w:val="000000"/>
                <w:spacing w:val="-8"/>
                <w:sz w:val="20"/>
                <w:szCs w:val="20"/>
              </w:rPr>
              <w:t xml:space="preserve"> (в том числе городского)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,  обесп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е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ченного качестве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н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ной питьевой водой из систем централ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и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зованного водосна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б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жения, после ввода объекта в эксплуат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а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цию, приведенный к общей численности (городского) насел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е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ния субъекта Росси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й</w:t>
            </w:r>
            <w:r w:rsidRPr="00D37683">
              <w:rPr>
                <w:color w:val="000000"/>
                <w:spacing w:val="-8"/>
                <w:sz w:val="20"/>
                <w:szCs w:val="20"/>
              </w:rPr>
              <w:t>ской Федерации, процентов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График достижения целевого показателя, процентов</w:t>
            </w:r>
          </w:p>
        </w:tc>
      </w:tr>
      <w:tr w:rsidR="004633AD" w:rsidRPr="009443BA" w:rsidTr="00466824">
        <w:trPr>
          <w:trHeight w:val="3105"/>
        </w:trPr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AD" w:rsidRPr="009443BA" w:rsidRDefault="004633AD" w:rsidP="006270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AD" w:rsidRPr="009443BA" w:rsidRDefault="004633AD" w:rsidP="0062703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2019 год</w:t>
            </w:r>
          </w:p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2020 год</w:t>
            </w:r>
          </w:p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2021 год</w:t>
            </w:r>
          </w:p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2022 год</w:t>
            </w:r>
          </w:p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2023 год</w:t>
            </w:r>
          </w:p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2024 год</w:t>
            </w:r>
          </w:p>
          <w:p w:rsidR="004633AD" w:rsidRPr="009443BA" w:rsidRDefault="004633AD" w:rsidP="00627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33AD" w:rsidRPr="009443BA" w:rsidTr="00466824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62703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27039" w:rsidRPr="009443BA" w:rsidTr="009443BA">
        <w:trPr>
          <w:trHeight w:val="157"/>
        </w:trPr>
        <w:tc>
          <w:tcPr>
            <w:tcW w:w="15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627039" w:rsidRPr="009443BA" w:rsidTr="00DC7B68">
        <w:trPr>
          <w:trHeight w:val="10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Целевой показатель: Республика Тыва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27,800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54,700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Значение целевого показателя,  достигаемое в ходе ре</w:t>
            </w:r>
            <w:r w:rsidRPr="009443BA">
              <w:rPr>
                <w:color w:val="000000"/>
                <w:sz w:val="20"/>
                <w:szCs w:val="20"/>
              </w:rPr>
              <w:t>а</w:t>
            </w:r>
            <w:r w:rsidRPr="009443BA">
              <w:rPr>
                <w:color w:val="000000"/>
                <w:sz w:val="20"/>
                <w:szCs w:val="20"/>
              </w:rPr>
              <w:t>лизации программы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103 266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23,300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36,800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48,100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55,400</w:t>
            </w:r>
          </w:p>
        </w:tc>
      </w:tr>
      <w:tr w:rsidR="006F41DC" w:rsidRPr="009443BA" w:rsidTr="006F41DC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9443BA" w:rsidRDefault="006F41DC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Суммарный прирост показателя  по Республике Тыва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103 266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9443BA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32,100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1DC">
              <w:rPr>
                <w:bCs/>
                <w:color w:val="000000"/>
                <w:sz w:val="20"/>
                <w:szCs w:val="20"/>
              </w:rPr>
              <w:t>7,300</w:t>
            </w:r>
          </w:p>
        </w:tc>
      </w:tr>
    </w:tbl>
    <w:p w:rsidR="006F41DC" w:rsidRDefault="006F41DC"/>
    <w:p w:rsidR="00D37683" w:rsidRDefault="00D37683"/>
    <w:p w:rsidR="00D37683" w:rsidRDefault="00D37683"/>
    <w:tbl>
      <w:tblPr>
        <w:tblW w:w="15600" w:type="dxa"/>
        <w:tblLayout w:type="fixed"/>
        <w:tblLook w:val="04A0"/>
      </w:tblPr>
      <w:tblGrid>
        <w:gridCol w:w="2562"/>
        <w:gridCol w:w="2577"/>
        <w:gridCol w:w="1809"/>
        <w:gridCol w:w="1932"/>
        <w:gridCol w:w="1120"/>
        <w:gridCol w:w="1120"/>
        <w:gridCol w:w="1120"/>
        <w:gridCol w:w="1120"/>
        <w:gridCol w:w="1120"/>
        <w:gridCol w:w="1120"/>
      </w:tblGrid>
      <w:tr w:rsidR="004633AD" w:rsidRPr="009443BA" w:rsidTr="00466824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Барун-Хемчикск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4 626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Барун-Хемчикский мун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с. Кызыл-Мажалык Барун-Хемчикск</w:t>
            </w:r>
            <w:r w:rsidR="00D37683">
              <w:rPr>
                <w:color w:val="000000"/>
                <w:sz w:val="20"/>
                <w:szCs w:val="20"/>
              </w:rPr>
              <w:t>ого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3768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4 626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 xml:space="preserve">Итого по </w:t>
            </w:r>
            <w:r w:rsidR="00DC7B68">
              <w:rPr>
                <w:color w:val="000000"/>
                <w:sz w:val="20"/>
                <w:szCs w:val="20"/>
              </w:rPr>
              <w:t>г.</w:t>
            </w:r>
            <w:r w:rsidRPr="009443BA">
              <w:rPr>
                <w:color w:val="000000"/>
                <w:sz w:val="20"/>
                <w:szCs w:val="20"/>
              </w:rPr>
              <w:t xml:space="preserve"> Ак-Довурак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13 630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49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Ак-Довурак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г. Ак-Довурак</w:t>
            </w:r>
            <w:r w:rsidR="004633AD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13 630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DC7B68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г.</w:t>
            </w:r>
            <w:r w:rsidR="00627039" w:rsidRPr="009443BA">
              <w:rPr>
                <w:color w:val="000000"/>
                <w:sz w:val="20"/>
                <w:szCs w:val="20"/>
              </w:rPr>
              <w:t xml:space="preserve"> Кызыл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31 200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3,900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сетей це</w:t>
            </w:r>
            <w:r w:rsidR="004633AD" w:rsidRPr="009443BA">
              <w:rPr>
                <w:color w:val="000000"/>
                <w:sz w:val="20"/>
                <w:szCs w:val="20"/>
              </w:rPr>
              <w:t>н</w:t>
            </w:r>
            <w:r w:rsidR="004633AD" w:rsidRPr="009443BA">
              <w:rPr>
                <w:color w:val="000000"/>
                <w:sz w:val="20"/>
                <w:szCs w:val="20"/>
              </w:rPr>
              <w:t>трализованного водосна</w:t>
            </w:r>
            <w:r w:rsidR="004633AD" w:rsidRPr="009443BA">
              <w:rPr>
                <w:color w:val="000000"/>
                <w:sz w:val="20"/>
                <w:szCs w:val="20"/>
              </w:rPr>
              <w:t>б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жения в мрн. «Спутник» </w:t>
            </w:r>
          </w:p>
          <w:p w:rsidR="004633AD" w:rsidRPr="009443BA" w:rsidRDefault="004633AD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43BA">
              <w:rPr>
                <w:color w:val="000000"/>
                <w:sz w:val="20"/>
                <w:szCs w:val="20"/>
              </w:rPr>
              <w:t>Кызыла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III очереди водопровода  (до повыс</w:t>
            </w:r>
            <w:r w:rsidR="004633AD" w:rsidRPr="009443BA">
              <w:rPr>
                <w:color w:val="000000"/>
                <w:sz w:val="20"/>
                <w:szCs w:val="20"/>
              </w:rPr>
              <w:t>и</w:t>
            </w:r>
            <w:r w:rsidR="004633AD" w:rsidRPr="009443BA">
              <w:rPr>
                <w:color w:val="000000"/>
                <w:sz w:val="20"/>
                <w:szCs w:val="20"/>
              </w:rPr>
              <w:t>тельной станции) в г. К</w:t>
            </w:r>
            <w:r w:rsidR="004633AD" w:rsidRPr="009443BA">
              <w:rPr>
                <w:color w:val="000000"/>
                <w:sz w:val="20"/>
                <w:szCs w:val="20"/>
              </w:rPr>
              <w:t>ы</w:t>
            </w:r>
            <w:r w:rsidR="004633AD" w:rsidRPr="009443BA">
              <w:rPr>
                <w:color w:val="000000"/>
                <w:sz w:val="20"/>
                <w:szCs w:val="20"/>
              </w:rPr>
              <w:t>зыле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повыс</w:t>
            </w:r>
            <w:r w:rsidR="004633AD" w:rsidRPr="009443BA">
              <w:rPr>
                <w:color w:val="000000"/>
                <w:sz w:val="20"/>
                <w:szCs w:val="20"/>
              </w:rPr>
              <w:t>и</w:t>
            </w:r>
            <w:r w:rsidR="004633AD" w:rsidRPr="009443BA">
              <w:rPr>
                <w:color w:val="000000"/>
                <w:sz w:val="20"/>
                <w:szCs w:val="20"/>
              </w:rPr>
              <w:t>тельной  станции, мкрн Южный г. Кызыла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водопровода в правобережной части г. Кызыла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</w:t>
            </w:r>
            <w:r w:rsidR="004633AD" w:rsidRPr="009443BA"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ных сооружений «Остров» в г. Кызыле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2,300</w:t>
            </w:r>
          </w:p>
        </w:tc>
      </w:tr>
      <w:tr w:rsidR="004633AD" w:rsidRPr="009443BA" w:rsidTr="0046682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троительство водопровода холодной воды по </w:t>
            </w:r>
          </w:p>
          <w:p w:rsidR="004633AD" w:rsidRPr="009443BA" w:rsidRDefault="004633AD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ул. Бухтуева г. Кызыла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3768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Дзун-Хемчикск</w:t>
            </w:r>
            <w:r w:rsidR="00D37683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37683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37683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9 067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Дзун-Хемчикский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43BA">
              <w:rPr>
                <w:color w:val="000000"/>
                <w:sz w:val="20"/>
                <w:szCs w:val="20"/>
              </w:rPr>
              <w:t>мун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г. Чадан Дзун-Хемчикско</w:t>
            </w:r>
            <w:r w:rsidR="004633AD">
              <w:rPr>
                <w:color w:val="000000"/>
                <w:sz w:val="20"/>
                <w:szCs w:val="20"/>
              </w:rPr>
              <w:t>-</w:t>
            </w:r>
            <w:r w:rsidR="004633AD" w:rsidRPr="009443BA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9 067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C7B68" w:rsidRDefault="00DC7B68"/>
    <w:p w:rsidR="00DC7B68" w:rsidRDefault="00DC7B68"/>
    <w:tbl>
      <w:tblPr>
        <w:tblW w:w="15600" w:type="dxa"/>
        <w:tblLayout w:type="fixed"/>
        <w:tblLook w:val="04A0"/>
      </w:tblPr>
      <w:tblGrid>
        <w:gridCol w:w="2562"/>
        <w:gridCol w:w="2577"/>
        <w:gridCol w:w="1809"/>
        <w:gridCol w:w="1932"/>
        <w:gridCol w:w="1120"/>
        <w:gridCol w:w="1120"/>
        <w:gridCol w:w="1120"/>
        <w:gridCol w:w="1120"/>
        <w:gridCol w:w="1120"/>
        <w:gridCol w:w="1120"/>
      </w:tblGrid>
      <w:tr w:rsidR="004633AD" w:rsidRPr="009443BA" w:rsidTr="00466824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C7B68" w:rsidRPr="009443BA" w:rsidTr="00466824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Кызылск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17 852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B68" w:rsidRPr="009443BA" w:rsidRDefault="00DC7B68" w:rsidP="004668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Кызылский муниципал</w:t>
            </w:r>
            <w:r w:rsidRPr="009443BA">
              <w:rPr>
                <w:color w:val="000000"/>
                <w:sz w:val="20"/>
                <w:szCs w:val="20"/>
              </w:rPr>
              <w:t>ь</w:t>
            </w:r>
            <w:r w:rsidRPr="009443BA">
              <w:rPr>
                <w:color w:val="000000"/>
                <w:sz w:val="20"/>
                <w:szCs w:val="20"/>
              </w:rPr>
              <w:t>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повыс</w:t>
            </w:r>
            <w:r w:rsidR="004633AD" w:rsidRPr="009443BA">
              <w:rPr>
                <w:color w:val="000000"/>
                <w:sz w:val="20"/>
                <w:szCs w:val="20"/>
              </w:rPr>
              <w:t>и</w:t>
            </w:r>
            <w:r w:rsidR="004633AD" w:rsidRPr="009443BA">
              <w:rPr>
                <w:color w:val="000000"/>
                <w:sz w:val="20"/>
                <w:szCs w:val="20"/>
              </w:rPr>
              <w:t>тельной станции и водов</w:t>
            </w:r>
            <w:r w:rsidR="004633AD" w:rsidRPr="009443BA">
              <w:rPr>
                <w:color w:val="000000"/>
                <w:sz w:val="20"/>
                <w:szCs w:val="20"/>
              </w:rPr>
              <w:t>о</w:t>
            </w:r>
            <w:r w:rsidR="004633AD" w:rsidRPr="009443BA">
              <w:rPr>
                <w:color w:val="000000"/>
                <w:sz w:val="20"/>
                <w:szCs w:val="20"/>
              </w:rPr>
              <w:t>да в пгт. Каа-Хем Кызы</w:t>
            </w:r>
            <w:r w:rsidR="004633AD" w:rsidRPr="009443BA">
              <w:rPr>
                <w:color w:val="000000"/>
                <w:sz w:val="20"/>
                <w:szCs w:val="20"/>
              </w:rPr>
              <w:t>л</w:t>
            </w:r>
            <w:r w:rsidR="004633AD" w:rsidRPr="009443BA">
              <w:rPr>
                <w:color w:val="000000"/>
                <w:sz w:val="20"/>
                <w:szCs w:val="20"/>
              </w:rPr>
              <w:t>ск</w:t>
            </w:r>
            <w:r w:rsidR="00D37683">
              <w:rPr>
                <w:color w:val="000000"/>
                <w:sz w:val="20"/>
                <w:szCs w:val="20"/>
              </w:rPr>
              <w:t>ого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3768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17 852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Монгун-Тайгинск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4 447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367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443BA">
              <w:rPr>
                <w:color w:val="000000"/>
                <w:sz w:val="20"/>
                <w:szCs w:val="20"/>
              </w:rPr>
              <w:t>Монгун-Тайгинский м</w:t>
            </w:r>
            <w:r w:rsidRPr="009443BA">
              <w:rPr>
                <w:color w:val="000000"/>
                <w:sz w:val="20"/>
                <w:szCs w:val="20"/>
              </w:rPr>
              <w:t>у</w:t>
            </w:r>
            <w:r w:rsidRPr="009443BA">
              <w:rPr>
                <w:color w:val="000000"/>
                <w:sz w:val="20"/>
                <w:szCs w:val="20"/>
              </w:rPr>
              <w:t>ниципальный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Мугур-Аксы Монгун-Тайгинского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4 447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Пий-Хемск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5 661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883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443BA">
              <w:rPr>
                <w:color w:val="000000"/>
                <w:sz w:val="20"/>
                <w:szCs w:val="20"/>
              </w:rPr>
              <w:t>Пий-Хемский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г. Туран</w:t>
            </w:r>
            <w:r w:rsidR="00D37683">
              <w:rPr>
                <w:color w:val="000000"/>
                <w:sz w:val="20"/>
                <w:szCs w:val="20"/>
              </w:rPr>
              <w:t>е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 Пий-Хемского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5 661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126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Сут-Хольск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3 219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Сут-Хольский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Суг-Аксы Сут-Холь</w:t>
            </w:r>
            <w:r w:rsidR="004633AD">
              <w:rPr>
                <w:color w:val="000000"/>
                <w:sz w:val="20"/>
                <w:szCs w:val="20"/>
              </w:rPr>
              <w:t>-</w:t>
            </w:r>
            <w:r w:rsidR="004633AD" w:rsidRPr="009443BA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3 219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Тес-Хемск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Тес-Хемский муниципал</w:t>
            </w:r>
            <w:r w:rsidRPr="009443BA">
              <w:rPr>
                <w:color w:val="000000"/>
                <w:sz w:val="20"/>
                <w:szCs w:val="20"/>
              </w:rPr>
              <w:t>ь</w:t>
            </w:r>
            <w:r w:rsidRPr="009443BA">
              <w:rPr>
                <w:color w:val="000000"/>
                <w:sz w:val="20"/>
                <w:szCs w:val="20"/>
              </w:rPr>
              <w:t>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Самагалтай Тес-Хем</w:t>
            </w:r>
            <w:r w:rsidR="004633AD">
              <w:rPr>
                <w:color w:val="000000"/>
                <w:sz w:val="20"/>
                <w:szCs w:val="20"/>
              </w:rPr>
              <w:t>-</w:t>
            </w:r>
            <w:r w:rsidR="004633AD" w:rsidRPr="009443BA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Чаа-Хольск</w:t>
            </w:r>
            <w:r w:rsidR="00DC7B68">
              <w:rPr>
                <w:color w:val="000000"/>
                <w:sz w:val="20"/>
                <w:szCs w:val="20"/>
              </w:rPr>
              <w:t xml:space="preserve">ому </w:t>
            </w:r>
            <w:r w:rsidRPr="009443BA">
              <w:rPr>
                <w:color w:val="000000"/>
                <w:sz w:val="20"/>
                <w:szCs w:val="20"/>
              </w:rPr>
              <w:t>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3 345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1035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Чаа-Хольский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с обустройством станции водоподготовки в с. Чаа-Холь Чаа-Хольского ра</w:t>
            </w:r>
            <w:r w:rsidR="004633AD" w:rsidRPr="009443BA">
              <w:rPr>
                <w:color w:val="000000"/>
                <w:sz w:val="20"/>
                <w:szCs w:val="20"/>
              </w:rPr>
              <w:t>й</w:t>
            </w:r>
            <w:r w:rsidR="004633AD" w:rsidRPr="009443BA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3 345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Чеди-Хольск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3 731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287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Чеди-Хольский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магистрального водов</w:t>
            </w:r>
            <w:r w:rsidR="004633AD" w:rsidRPr="009443BA">
              <w:rPr>
                <w:color w:val="000000"/>
                <w:sz w:val="20"/>
                <w:szCs w:val="20"/>
              </w:rPr>
              <w:t>о</w:t>
            </w:r>
            <w:r w:rsidR="004633AD" w:rsidRPr="009443BA">
              <w:rPr>
                <w:color w:val="000000"/>
                <w:sz w:val="20"/>
                <w:szCs w:val="20"/>
              </w:rPr>
              <w:t>да, с. Хову-Аксы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3 731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9443BA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Эрзинск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3 141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Эрзинский муниципал</w:t>
            </w:r>
            <w:r w:rsidRPr="009443BA">
              <w:rPr>
                <w:color w:val="000000"/>
                <w:sz w:val="20"/>
                <w:szCs w:val="20"/>
              </w:rPr>
              <w:t>ь</w:t>
            </w:r>
            <w:r w:rsidRPr="009443BA">
              <w:rPr>
                <w:color w:val="000000"/>
                <w:sz w:val="20"/>
                <w:szCs w:val="20"/>
              </w:rPr>
              <w:t>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Эрзин Эрзинского ра</w:t>
            </w:r>
            <w:r w:rsidR="004633AD" w:rsidRPr="009443BA">
              <w:rPr>
                <w:color w:val="000000"/>
                <w:sz w:val="20"/>
                <w:szCs w:val="20"/>
              </w:rPr>
              <w:t>й</w:t>
            </w:r>
            <w:r w:rsidR="004633AD" w:rsidRPr="009443BA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3 141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C7B68" w:rsidRDefault="00DC7B68"/>
    <w:p w:rsidR="006F41DC" w:rsidRDefault="006F41DC"/>
    <w:tbl>
      <w:tblPr>
        <w:tblW w:w="15600" w:type="dxa"/>
        <w:tblLayout w:type="fixed"/>
        <w:tblLook w:val="04A0"/>
      </w:tblPr>
      <w:tblGrid>
        <w:gridCol w:w="2562"/>
        <w:gridCol w:w="2577"/>
        <w:gridCol w:w="1809"/>
        <w:gridCol w:w="1932"/>
        <w:gridCol w:w="1120"/>
        <w:gridCol w:w="1120"/>
        <w:gridCol w:w="1120"/>
        <w:gridCol w:w="1120"/>
        <w:gridCol w:w="1120"/>
        <w:gridCol w:w="1120"/>
      </w:tblGrid>
      <w:tr w:rsidR="004633AD" w:rsidRPr="009443BA" w:rsidTr="00466824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27039" w:rsidRPr="009443BA" w:rsidTr="009443BA">
        <w:trPr>
          <w:trHeight w:val="70"/>
        </w:trPr>
        <w:tc>
          <w:tcPr>
            <w:tcW w:w="15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Целевой показатель: Республика Тыва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40,900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48,600</w:t>
            </w:r>
          </w:p>
        </w:tc>
      </w:tr>
      <w:tr w:rsidR="00627039" w:rsidRPr="009443BA" w:rsidTr="00DC7B68">
        <w:trPr>
          <w:trHeight w:val="154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Значение целевого показателя,  достигаемое в ходе ре</w:t>
            </w:r>
            <w:r w:rsidRPr="009443BA">
              <w:rPr>
                <w:color w:val="000000"/>
                <w:sz w:val="20"/>
                <w:szCs w:val="20"/>
              </w:rPr>
              <w:t>а</w:t>
            </w:r>
            <w:r w:rsidRPr="009443BA">
              <w:rPr>
                <w:color w:val="000000"/>
                <w:sz w:val="20"/>
                <w:szCs w:val="20"/>
              </w:rPr>
              <w:t>лизации программы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59 558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42,850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44,950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44,950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54,700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67,800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74,650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82,650</w:t>
            </w:r>
          </w:p>
        </w:tc>
      </w:tr>
      <w:tr w:rsidR="00627039" w:rsidRPr="009443BA" w:rsidTr="00DC7B68">
        <w:trPr>
          <w:trHeight w:val="11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Суммарный прирост показателя  по Республике Тыва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59 558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37,700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Барун-Хемчикск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8D6A8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Барун-Хемчикский мун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с. Кызыл-Мажалык Барун-Хемчикск</w:t>
            </w:r>
            <w:r w:rsidR="00D37683">
              <w:rPr>
                <w:color w:val="000000"/>
                <w:sz w:val="20"/>
                <w:szCs w:val="20"/>
              </w:rPr>
              <w:t>ого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3768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9443BA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г</w:t>
            </w:r>
            <w:r w:rsidR="00DC7B68">
              <w:rPr>
                <w:color w:val="000000"/>
                <w:sz w:val="20"/>
                <w:szCs w:val="20"/>
              </w:rPr>
              <w:t>.</w:t>
            </w:r>
            <w:r w:rsidR="00627039" w:rsidRPr="009443BA">
              <w:rPr>
                <w:color w:val="000000"/>
                <w:sz w:val="20"/>
                <w:szCs w:val="20"/>
              </w:rPr>
              <w:t xml:space="preserve"> Ак-Довурак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13 630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437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Ак-Довурак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г. Ак-Довурак</w:t>
            </w:r>
            <w:r w:rsidR="00D37683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13 630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98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9443BA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г</w:t>
            </w:r>
            <w:r w:rsidR="00DC7B68">
              <w:rPr>
                <w:color w:val="000000"/>
                <w:sz w:val="20"/>
                <w:szCs w:val="20"/>
              </w:rPr>
              <w:t>.</w:t>
            </w:r>
            <w:r w:rsidR="00627039" w:rsidRPr="009443BA">
              <w:rPr>
                <w:color w:val="000000"/>
                <w:sz w:val="20"/>
                <w:szCs w:val="20"/>
              </w:rPr>
              <w:t xml:space="preserve"> Кызыл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31 200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сетей це</w:t>
            </w:r>
            <w:r w:rsidR="004633AD" w:rsidRPr="009443BA">
              <w:rPr>
                <w:color w:val="000000"/>
                <w:sz w:val="20"/>
                <w:szCs w:val="20"/>
              </w:rPr>
              <w:t>н</w:t>
            </w:r>
            <w:r w:rsidR="004633AD" w:rsidRPr="009443BA">
              <w:rPr>
                <w:color w:val="000000"/>
                <w:sz w:val="20"/>
                <w:szCs w:val="20"/>
              </w:rPr>
              <w:t>трализованного водосна</w:t>
            </w:r>
            <w:r w:rsidR="004633AD" w:rsidRPr="009443BA">
              <w:rPr>
                <w:color w:val="000000"/>
                <w:sz w:val="20"/>
                <w:szCs w:val="20"/>
              </w:rPr>
              <w:t>б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жения в мрн. «Спутник» </w:t>
            </w:r>
          </w:p>
          <w:p w:rsidR="004633AD" w:rsidRPr="009443BA" w:rsidRDefault="004633AD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43BA">
              <w:rPr>
                <w:color w:val="000000"/>
                <w:sz w:val="20"/>
                <w:szCs w:val="20"/>
              </w:rPr>
              <w:t>Кызыла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III очереди водопровода  (до повыс</w:t>
            </w:r>
            <w:r w:rsidR="004633AD" w:rsidRPr="009443BA">
              <w:rPr>
                <w:color w:val="000000"/>
                <w:sz w:val="20"/>
                <w:szCs w:val="20"/>
              </w:rPr>
              <w:t>и</w:t>
            </w:r>
            <w:r w:rsidR="004633AD" w:rsidRPr="009443BA">
              <w:rPr>
                <w:color w:val="000000"/>
                <w:sz w:val="20"/>
                <w:szCs w:val="20"/>
              </w:rPr>
              <w:t>тельной станции) в г. К</w:t>
            </w:r>
            <w:r w:rsidR="004633AD" w:rsidRPr="009443BA">
              <w:rPr>
                <w:color w:val="000000"/>
                <w:sz w:val="20"/>
                <w:szCs w:val="20"/>
              </w:rPr>
              <w:t>ы</w:t>
            </w:r>
            <w:r w:rsidR="004633AD" w:rsidRPr="009443BA">
              <w:rPr>
                <w:color w:val="000000"/>
                <w:sz w:val="20"/>
                <w:szCs w:val="20"/>
              </w:rPr>
              <w:t>зыле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4B70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повыс</w:t>
            </w:r>
            <w:r w:rsidR="004633AD" w:rsidRPr="009443BA">
              <w:rPr>
                <w:color w:val="000000"/>
                <w:sz w:val="20"/>
                <w:szCs w:val="20"/>
              </w:rPr>
              <w:t>и</w:t>
            </w:r>
            <w:r w:rsidR="004633AD" w:rsidRPr="009443BA">
              <w:rPr>
                <w:color w:val="000000"/>
                <w:sz w:val="20"/>
                <w:szCs w:val="20"/>
              </w:rPr>
              <w:t>тельной  станции, мкрн Южный г. Кызыла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водопровода в правобережной части г. Кызыла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</w:t>
            </w:r>
            <w:r w:rsidR="004633AD" w:rsidRPr="009443BA"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ных сооружений «Остров» в г. Кызыле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4,800</w:t>
            </w:r>
          </w:p>
        </w:tc>
      </w:tr>
      <w:tr w:rsidR="004633AD" w:rsidRPr="009443BA" w:rsidTr="00466824">
        <w:trPr>
          <w:trHeight w:val="537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443BA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Default="00466824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троительство водопровода холодной воды по </w:t>
            </w:r>
          </w:p>
          <w:p w:rsidR="004633AD" w:rsidRPr="009443BA" w:rsidRDefault="004633AD" w:rsidP="009443B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ул. Бухтуева г. Кызыла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3,200</w:t>
            </w:r>
          </w:p>
        </w:tc>
      </w:tr>
    </w:tbl>
    <w:p w:rsidR="00DC7B68" w:rsidRDefault="00DC7B68"/>
    <w:p w:rsidR="00DC7B68" w:rsidRDefault="00DC7B68"/>
    <w:p w:rsidR="004B7015" w:rsidRDefault="004B7015"/>
    <w:tbl>
      <w:tblPr>
        <w:tblW w:w="15600" w:type="dxa"/>
        <w:tblLayout w:type="fixed"/>
        <w:tblLook w:val="04A0"/>
      </w:tblPr>
      <w:tblGrid>
        <w:gridCol w:w="2562"/>
        <w:gridCol w:w="2577"/>
        <w:gridCol w:w="1809"/>
        <w:gridCol w:w="1932"/>
        <w:gridCol w:w="1120"/>
        <w:gridCol w:w="1120"/>
        <w:gridCol w:w="1120"/>
        <w:gridCol w:w="1120"/>
        <w:gridCol w:w="1120"/>
        <w:gridCol w:w="1120"/>
      </w:tblGrid>
      <w:tr w:rsidR="004633AD" w:rsidRPr="009443BA" w:rsidTr="00466824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Дзун-Хемчикск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9 067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8D6A8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Дзун-Хемчикский мун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г. Чадан Дзун-Хемчикско</w:t>
            </w:r>
            <w:r w:rsidR="004633AD">
              <w:rPr>
                <w:color w:val="000000"/>
                <w:sz w:val="20"/>
                <w:szCs w:val="20"/>
              </w:rPr>
              <w:t>-</w:t>
            </w:r>
            <w:r w:rsidR="004633AD" w:rsidRPr="009443BA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9 067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Кызылск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Кызылский муниципал</w:t>
            </w:r>
            <w:r w:rsidRPr="009443BA">
              <w:rPr>
                <w:color w:val="000000"/>
                <w:sz w:val="20"/>
                <w:szCs w:val="20"/>
              </w:rPr>
              <w:t>ь</w:t>
            </w:r>
            <w:r w:rsidRPr="009443BA">
              <w:rPr>
                <w:color w:val="000000"/>
                <w:sz w:val="20"/>
                <w:szCs w:val="20"/>
              </w:rPr>
              <w:t>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повыс</w:t>
            </w:r>
            <w:r w:rsidR="004633AD" w:rsidRPr="009443BA">
              <w:rPr>
                <w:color w:val="000000"/>
                <w:sz w:val="20"/>
                <w:szCs w:val="20"/>
              </w:rPr>
              <w:t>и</w:t>
            </w:r>
            <w:r w:rsidR="004633AD" w:rsidRPr="009443BA">
              <w:rPr>
                <w:color w:val="000000"/>
                <w:sz w:val="20"/>
                <w:szCs w:val="20"/>
              </w:rPr>
              <w:t>тельной станции и водов</w:t>
            </w:r>
            <w:r w:rsidR="004633AD" w:rsidRPr="009443BA">
              <w:rPr>
                <w:color w:val="000000"/>
                <w:sz w:val="20"/>
                <w:szCs w:val="20"/>
              </w:rPr>
              <w:t>о</w:t>
            </w:r>
            <w:r w:rsidR="004633AD" w:rsidRPr="009443BA">
              <w:rPr>
                <w:color w:val="000000"/>
                <w:sz w:val="20"/>
                <w:szCs w:val="20"/>
              </w:rPr>
              <w:t>да в пгт. Каа-Хем Кызы</w:t>
            </w:r>
            <w:r w:rsidR="004633AD" w:rsidRPr="009443BA">
              <w:rPr>
                <w:color w:val="000000"/>
                <w:sz w:val="20"/>
                <w:szCs w:val="20"/>
              </w:rPr>
              <w:t>л</w:t>
            </w:r>
            <w:r w:rsidR="004633AD" w:rsidRPr="009443BA">
              <w:rPr>
                <w:color w:val="000000"/>
                <w:sz w:val="20"/>
                <w:szCs w:val="20"/>
              </w:rPr>
              <w:t>ск</w:t>
            </w:r>
            <w:r w:rsidR="00D37683">
              <w:rPr>
                <w:color w:val="000000"/>
                <w:sz w:val="20"/>
                <w:szCs w:val="20"/>
              </w:rPr>
              <w:t>ого</w:t>
            </w:r>
            <w:r w:rsidR="004633AD"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3768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Монгун-Тайгинск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412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Монгун-Тайгинский м</w:t>
            </w:r>
            <w:r w:rsidRPr="009443BA">
              <w:rPr>
                <w:color w:val="000000"/>
                <w:sz w:val="20"/>
                <w:szCs w:val="20"/>
              </w:rPr>
              <w:t>у</w:t>
            </w:r>
            <w:r w:rsidRPr="009443BA">
              <w:rPr>
                <w:color w:val="000000"/>
                <w:sz w:val="20"/>
                <w:szCs w:val="20"/>
              </w:rPr>
              <w:t>ниципальный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Мугур-Аксы Монгун-Тайгинского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Пий-Хемск</w:t>
            </w:r>
            <w:r w:rsidR="00DC7B68">
              <w:rPr>
                <w:color w:val="000000"/>
                <w:sz w:val="20"/>
                <w:szCs w:val="20"/>
              </w:rPr>
              <w:t>ому муниципальному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5 661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78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Пий-Хемский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строительство водовода в г. Туран Пий-Хемского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5 661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Сут-Хольск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Сут-Хольский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Суг-Аксы Сут-Холь</w:t>
            </w:r>
            <w:r w:rsidR="004633AD">
              <w:rPr>
                <w:color w:val="000000"/>
                <w:sz w:val="20"/>
                <w:szCs w:val="20"/>
              </w:rPr>
              <w:t>-</w:t>
            </w:r>
            <w:r w:rsidR="004633AD" w:rsidRPr="009443BA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Тес-Хемск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Тес-Хемский муниципал</w:t>
            </w:r>
            <w:r w:rsidRPr="009443BA">
              <w:rPr>
                <w:color w:val="000000"/>
                <w:sz w:val="20"/>
                <w:szCs w:val="20"/>
              </w:rPr>
              <w:t>ь</w:t>
            </w:r>
            <w:r w:rsidRPr="009443BA">
              <w:rPr>
                <w:color w:val="000000"/>
                <w:sz w:val="20"/>
                <w:szCs w:val="20"/>
              </w:rPr>
              <w:t>ный район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Самагалтай Тес-Хем</w:t>
            </w:r>
            <w:r w:rsidR="004633AD">
              <w:rPr>
                <w:color w:val="000000"/>
                <w:sz w:val="20"/>
                <w:szCs w:val="20"/>
              </w:rPr>
              <w:t>-</w:t>
            </w:r>
            <w:r w:rsidR="004633AD" w:rsidRPr="009443BA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Чаа-Хольск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103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443BA">
              <w:rPr>
                <w:color w:val="000000"/>
                <w:sz w:val="20"/>
                <w:szCs w:val="20"/>
              </w:rPr>
              <w:t>Чаа-Хольский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с обустройством станции водоподготовки в с. Чаа-Холь Чаа-Хольского ра</w:t>
            </w:r>
            <w:r w:rsidR="004633AD" w:rsidRPr="009443BA">
              <w:rPr>
                <w:color w:val="000000"/>
                <w:sz w:val="20"/>
                <w:szCs w:val="20"/>
              </w:rPr>
              <w:t>й</w:t>
            </w:r>
            <w:r w:rsidR="004633AD" w:rsidRPr="009443BA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27039" w:rsidRPr="009443BA" w:rsidTr="00DC7B68">
        <w:trPr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Чеди-Хольск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466824">
        <w:trPr>
          <w:trHeight w:val="351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33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Чеди-Хольский муниц</w:t>
            </w:r>
            <w:r w:rsidRPr="009443BA">
              <w:rPr>
                <w:color w:val="000000"/>
                <w:sz w:val="20"/>
                <w:szCs w:val="20"/>
              </w:rPr>
              <w:t>и</w:t>
            </w:r>
            <w:r w:rsidRPr="009443BA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633AD" w:rsidRPr="009443BA">
              <w:rPr>
                <w:color w:val="000000"/>
                <w:sz w:val="20"/>
                <w:szCs w:val="20"/>
              </w:rPr>
              <w:t>еконструкция водозабора и магистрального водов</w:t>
            </w:r>
            <w:r w:rsidR="004633AD" w:rsidRPr="009443BA">
              <w:rPr>
                <w:color w:val="000000"/>
                <w:sz w:val="20"/>
                <w:szCs w:val="20"/>
              </w:rPr>
              <w:t>о</w:t>
            </w:r>
            <w:r w:rsidR="004633AD" w:rsidRPr="009443BA">
              <w:rPr>
                <w:color w:val="000000"/>
                <w:sz w:val="20"/>
                <w:szCs w:val="20"/>
              </w:rPr>
              <w:t>да, с. Хову-Аксы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C7B68" w:rsidRDefault="00DC7B68"/>
    <w:tbl>
      <w:tblPr>
        <w:tblW w:w="15920" w:type="dxa"/>
        <w:tblLayout w:type="fixed"/>
        <w:tblLook w:val="04A0"/>
      </w:tblPr>
      <w:tblGrid>
        <w:gridCol w:w="2562"/>
        <w:gridCol w:w="2577"/>
        <w:gridCol w:w="1809"/>
        <w:gridCol w:w="1932"/>
        <w:gridCol w:w="718"/>
        <w:gridCol w:w="402"/>
        <w:gridCol w:w="1120"/>
        <w:gridCol w:w="1120"/>
        <w:gridCol w:w="1120"/>
        <w:gridCol w:w="1120"/>
        <w:gridCol w:w="1120"/>
        <w:gridCol w:w="320"/>
      </w:tblGrid>
      <w:tr w:rsidR="004633AD" w:rsidRPr="009443BA" w:rsidTr="00920BEF">
        <w:trPr>
          <w:gridAfter w:val="1"/>
          <w:wAfter w:w="320" w:type="dxa"/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3AD" w:rsidRPr="009443BA" w:rsidRDefault="004633AD" w:rsidP="0046682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27039" w:rsidRPr="009443BA" w:rsidTr="00920BEF">
        <w:trPr>
          <w:gridAfter w:val="1"/>
          <w:wAfter w:w="320" w:type="dxa"/>
          <w:trHeight w:val="7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DC7B6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Итого по Эрзинск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муниципальн</w:t>
            </w:r>
            <w:r w:rsidR="00DC7B68">
              <w:rPr>
                <w:color w:val="000000"/>
                <w:sz w:val="20"/>
                <w:szCs w:val="20"/>
              </w:rPr>
              <w:t>ому</w:t>
            </w:r>
            <w:r w:rsidRPr="009443BA">
              <w:rPr>
                <w:color w:val="000000"/>
                <w:sz w:val="20"/>
                <w:szCs w:val="20"/>
              </w:rPr>
              <w:t xml:space="preserve"> район</w:t>
            </w:r>
            <w:r w:rsidR="00DC7B6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43B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039" w:rsidRPr="009443BA" w:rsidRDefault="00627039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RPr="009443BA" w:rsidTr="00920BEF">
        <w:trPr>
          <w:gridAfter w:val="1"/>
          <w:wAfter w:w="320" w:type="dxa"/>
          <w:trHeight w:val="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33AD" w:rsidP="008D6A8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Эрзинский муниципал</w:t>
            </w:r>
            <w:r w:rsidRPr="009443BA">
              <w:rPr>
                <w:color w:val="000000"/>
                <w:sz w:val="20"/>
                <w:szCs w:val="20"/>
              </w:rPr>
              <w:t>ь</w:t>
            </w:r>
            <w:r w:rsidRPr="009443BA">
              <w:rPr>
                <w:color w:val="000000"/>
                <w:sz w:val="20"/>
                <w:szCs w:val="20"/>
              </w:rPr>
              <w:t>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3AD" w:rsidRPr="009443BA" w:rsidRDefault="00466824" w:rsidP="00DC7B6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633AD" w:rsidRPr="009443BA">
              <w:rPr>
                <w:color w:val="000000"/>
                <w:sz w:val="20"/>
                <w:szCs w:val="20"/>
              </w:rPr>
              <w:t>троительство водозабора в с. Эрзин Эрзинского ра</w:t>
            </w:r>
            <w:r w:rsidR="004633AD" w:rsidRPr="009443BA">
              <w:rPr>
                <w:color w:val="000000"/>
                <w:sz w:val="20"/>
                <w:szCs w:val="20"/>
              </w:rPr>
              <w:t>й</w:t>
            </w:r>
            <w:r w:rsidR="004633AD" w:rsidRPr="009443BA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3AD" w:rsidRPr="009443BA" w:rsidRDefault="004633AD" w:rsidP="009443B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443B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33AD" w:rsidTr="00920BEF">
        <w:trPr>
          <w:gridBefore w:val="5"/>
          <w:wBefore w:w="9598" w:type="dxa"/>
        </w:trPr>
        <w:tc>
          <w:tcPr>
            <w:tcW w:w="6322" w:type="dxa"/>
            <w:gridSpan w:val="7"/>
          </w:tcPr>
          <w:p w:rsidR="00920BEF" w:rsidRDefault="00920BEF" w:rsidP="004633AD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4633AD" w:rsidRPr="004633AD" w:rsidRDefault="004633AD" w:rsidP="004633AD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Приложение № 2</w:t>
            </w:r>
          </w:p>
          <w:p w:rsidR="006F41DC" w:rsidRDefault="004633AD" w:rsidP="004633AD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 w:rsidR="00D37683"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</w:t>
            </w:r>
            <w:r w:rsidR="006F41DC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 xml:space="preserve">Республики Тыва «Повышение эффективности и надежности </w:t>
            </w:r>
          </w:p>
          <w:p w:rsidR="006F41DC" w:rsidRDefault="004633AD" w:rsidP="004633AD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функционирования</w:t>
            </w:r>
            <w:r w:rsidR="006F41DC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жилищно-коммунального</w:t>
            </w:r>
          </w:p>
          <w:p w:rsidR="004633AD" w:rsidRPr="004633AD" w:rsidRDefault="004633AD" w:rsidP="006F41DC">
            <w:pPr>
              <w:spacing w:line="259" w:lineRule="auto"/>
              <w:ind w:firstLine="0"/>
              <w:jc w:val="center"/>
              <w:rPr>
                <w:rFonts w:cs="Calibri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9420A3" w:rsidRPr="00920BEF" w:rsidRDefault="009420A3" w:rsidP="00141F16">
      <w:pPr>
        <w:spacing w:line="259" w:lineRule="auto"/>
        <w:ind w:firstLine="0"/>
        <w:jc w:val="right"/>
        <w:rPr>
          <w:color w:val="FFFFFF"/>
          <w:sz w:val="16"/>
          <w:szCs w:val="16"/>
        </w:rPr>
      </w:pPr>
    </w:p>
    <w:p w:rsidR="004633AD" w:rsidRDefault="004633AD" w:rsidP="00920BE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 Т А П Ы </w:t>
      </w:r>
    </w:p>
    <w:p w:rsidR="004633AD" w:rsidRDefault="00141F16" w:rsidP="00920BEF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реализации </w:t>
      </w:r>
      <w:r w:rsidR="00D37683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Чистая вода на 2019-2024 годы</w:t>
      </w:r>
      <w:r w:rsidR="000E2CBE">
        <w:rPr>
          <w:rFonts w:eastAsia="Calibri"/>
          <w:sz w:val="28"/>
          <w:szCs w:val="28"/>
          <w:lang w:eastAsia="en-US"/>
        </w:rPr>
        <w:t>»</w:t>
      </w:r>
      <w:r w:rsidRPr="00D32556">
        <w:rPr>
          <w:rFonts w:eastAsia="Calibri"/>
          <w:sz w:val="28"/>
          <w:szCs w:val="28"/>
          <w:lang w:eastAsia="en-US"/>
        </w:rPr>
        <w:t xml:space="preserve"> </w:t>
      </w: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966F2">
        <w:rPr>
          <w:rFonts w:eastAsia="Calibri"/>
          <w:sz w:val="28"/>
          <w:szCs w:val="28"/>
          <w:lang w:eastAsia="en-US"/>
        </w:rPr>
        <w:t xml:space="preserve"> </w:t>
      </w:r>
    </w:p>
    <w:p w:rsidR="004633AD" w:rsidRDefault="00141F16" w:rsidP="00920BEF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Повышение эффективности и надежности функционирования</w:t>
      </w:r>
    </w:p>
    <w:p w:rsidR="00141F16" w:rsidRDefault="00141F16" w:rsidP="00920BEF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жилищно-коммунального хозяйства Республики Тыва на 2014-2025 годы</w:t>
      </w:r>
      <w:r w:rsidR="000E2CBE">
        <w:rPr>
          <w:rFonts w:eastAsia="Calibri"/>
          <w:sz w:val="28"/>
          <w:szCs w:val="28"/>
          <w:lang w:eastAsia="en-US"/>
        </w:rPr>
        <w:t>»</w:t>
      </w:r>
    </w:p>
    <w:p w:rsidR="00141F16" w:rsidRDefault="00141F16" w:rsidP="00141F16">
      <w:pPr>
        <w:jc w:val="center"/>
        <w:rPr>
          <w:sz w:val="16"/>
          <w:szCs w:val="16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250"/>
        <w:gridCol w:w="1820"/>
        <w:gridCol w:w="2210"/>
        <w:gridCol w:w="1820"/>
        <w:gridCol w:w="2210"/>
        <w:gridCol w:w="1820"/>
      </w:tblGrid>
      <w:tr w:rsidR="00746AA0" w:rsidRPr="005E2BC4" w:rsidTr="00746AA0">
        <w:trPr>
          <w:trHeight w:val="510"/>
        </w:trPr>
        <w:tc>
          <w:tcPr>
            <w:tcW w:w="2470" w:type="dxa"/>
            <w:vMerge w:val="restart"/>
            <w:shd w:val="clear" w:color="auto" w:fill="auto"/>
            <w:hideMark/>
          </w:tcPr>
          <w:p w:rsidR="00D37683" w:rsidRDefault="00D37683" w:rsidP="00746AA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Наименование </w:t>
            </w:r>
          </w:p>
          <w:p w:rsidR="00746AA0" w:rsidRDefault="00D37683" w:rsidP="00746AA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="00746AA0" w:rsidRPr="005E2BC4">
              <w:rPr>
                <w:color w:val="000000"/>
                <w:sz w:val="22"/>
              </w:rPr>
              <w:t>униципально</w:t>
            </w:r>
            <w:r>
              <w:rPr>
                <w:color w:val="000000"/>
                <w:sz w:val="22"/>
              </w:rPr>
              <w:t>го</w:t>
            </w:r>
            <w:r w:rsidR="00746AA0" w:rsidRPr="005E2BC4">
              <w:rPr>
                <w:color w:val="000000"/>
                <w:sz w:val="22"/>
              </w:rPr>
              <w:t xml:space="preserve"> </w:t>
            </w:r>
          </w:p>
          <w:p w:rsidR="00746AA0" w:rsidRPr="005E2BC4" w:rsidRDefault="00746AA0" w:rsidP="00D37683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образовани</w:t>
            </w:r>
            <w:r w:rsidR="00D37683">
              <w:rPr>
                <w:color w:val="000000"/>
                <w:sz w:val="22"/>
              </w:rPr>
              <w:t>я</w:t>
            </w:r>
          </w:p>
        </w:tc>
        <w:tc>
          <w:tcPr>
            <w:tcW w:w="3250" w:type="dxa"/>
            <w:vMerge w:val="restart"/>
            <w:shd w:val="clear" w:color="auto" w:fill="auto"/>
            <w:hideMark/>
          </w:tcPr>
          <w:p w:rsidR="00746AA0" w:rsidRPr="005E2BC4" w:rsidRDefault="00746AA0" w:rsidP="00746AA0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Наименование объекта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746AA0" w:rsidRDefault="00746AA0" w:rsidP="00746AA0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Дата предоста</w:t>
            </w:r>
            <w:r w:rsidRPr="005E2BC4">
              <w:rPr>
                <w:color w:val="000000"/>
                <w:sz w:val="22"/>
              </w:rPr>
              <w:t>в</w:t>
            </w:r>
            <w:r w:rsidRPr="005E2BC4">
              <w:rPr>
                <w:color w:val="000000"/>
                <w:sz w:val="22"/>
              </w:rPr>
              <w:t>ления заказчику земельного</w:t>
            </w:r>
          </w:p>
          <w:p w:rsidR="00746AA0" w:rsidRPr="005E2BC4" w:rsidRDefault="00746AA0" w:rsidP="00746AA0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участка</w:t>
            </w:r>
          </w:p>
        </w:tc>
        <w:tc>
          <w:tcPr>
            <w:tcW w:w="4030" w:type="dxa"/>
            <w:gridSpan w:val="2"/>
            <w:shd w:val="clear" w:color="auto" w:fill="auto"/>
            <w:hideMark/>
          </w:tcPr>
          <w:p w:rsidR="00746AA0" w:rsidRPr="005E2BC4" w:rsidRDefault="00746AA0" w:rsidP="00746AA0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Подготовка проектной документации по объекту</w:t>
            </w:r>
          </w:p>
        </w:tc>
        <w:tc>
          <w:tcPr>
            <w:tcW w:w="4030" w:type="dxa"/>
            <w:gridSpan w:val="2"/>
            <w:shd w:val="clear" w:color="auto" w:fill="auto"/>
            <w:hideMark/>
          </w:tcPr>
          <w:p w:rsidR="00746AA0" w:rsidRDefault="00746AA0" w:rsidP="00746AA0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Выполнение строительно-монтажных</w:t>
            </w:r>
          </w:p>
          <w:p w:rsidR="00746AA0" w:rsidRPr="005E2BC4" w:rsidRDefault="00746AA0" w:rsidP="00746AA0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работ по объекту</w:t>
            </w:r>
          </w:p>
        </w:tc>
      </w:tr>
      <w:tr w:rsidR="00746AA0" w:rsidRPr="005E2BC4" w:rsidTr="00746AA0">
        <w:trPr>
          <w:trHeight w:val="425"/>
        </w:trPr>
        <w:tc>
          <w:tcPr>
            <w:tcW w:w="2470" w:type="dxa"/>
            <w:vMerge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3250" w:type="dxa"/>
            <w:vMerge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20" w:type="dxa"/>
            <w:vMerge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ата заключения д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говора на проект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рование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ата завершения проектных работ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ата заключения д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говора на строител</w:t>
            </w:r>
            <w:r w:rsidRPr="005E2BC4">
              <w:rPr>
                <w:color w:val="000000"/>
                <w:sz w:val="22"/>
              </w:rPr>
              <w:t>ь</w:t>
            </w:r>
            <w:r w:rsidRPr="005E2BC4">
              <w:rPr>
                <w:color w:val="000000"/>
                <w:sz w:val="22"/>
              </w:rPr>
              <w:t>ство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Pr="005E2BC4">
              <w:rPr>
                <w:color w:val="000000"/>
                <w:sz w:val="22"/>
              </w:rPr>
              <w:t>лановая дата ввода объекта в эксплуатацию</w:t>
            </w:r>
          </w:p>
        </w:tc>
      </w:tr>
      <w:tr w:rsidR="00746AA0" w:rsidRPr="005E2BC4" w:rsidTr="00746AA0">
        <w:trPr>
          <w:trHeight w:val="70"/>
        </w:trPr>
        <w:tc>
          <w:tcPr>
            <w:tcW w:w="2470" w:type="dxa"/>
            <w:vMerge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3250" w:type="dxa"/>
            <w:vMerge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месяц/год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месяц/год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месяц/год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месяц/год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месяц/год</w:t>
            </w:r>
          </w:p>
        </w:tc>
      </w:tr>
      <w:tr w:rsidR="00746AA0" w:rsidRPr="004633AD" w:rsidTr="00746AA0">
        <w:trPr>
          <w:trHeight w:val="70"/>
        </w:trPr>
        <w:tc>
          <w:tcPr>
            <w:tcW w:w="2470" w:type="dxa"/>
            <w:shd w:val="clear" w:color="auto" w:fill="auto"/>
            <w:noWrap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33A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</w:tr>
      <w:tr w:rsidR="00746AA0" w:rsidRPr="005E2BC4" w:rsidTr="00746AA0">
        <w:trPr>
          <w:trHeight w:val="1020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  <w:r w:rsidRPr="005E2BC4">
              <w:rPr>
                <w:color w:val="000000"/>
                <w:sz w:val="22"/>
              </w:rPr>
              <w:t>Барун-Хемчикский муниципальный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="00746AA0" w:rsidRPr="005E2BC4">
              <w:rPr>
                <w:color w:val="000000"/>
                <w:sz w:val="22"/>
              </w:rPr>
              <w:t>еконструкция водозабора и строительство водовода в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с. Кызыл-Мажалык Барун-Хемчикского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07.2021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03.2022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06.2023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04.2024</w:t>
            </w:r>
          </w:p>
        </w:tc>
      </w:tr>
      <w:tr w:rsidR="006F41DC" w:rsidRPr="005E2BC4" w:rsidTr="006F41DC">
        <w:trPr>
          <w:trHeight w:val="10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</w:t>
            </w:r>
            <w:r w:rsidRPr="005E2BC4">
              <w:rPr>
                <w:color w:val="000000"/>
                <w:sz w:val="22"/>
              </w:rPr>
              <w:t>Город Ак-Довурак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и строительство водовода в г. Ак-Довурак</w:t>
            </w:r>
            <w:r>
              <w:rPr>
                <w:color w:val="000000"/>
                <w:sz w:val="22"/>
              </w:rPr>
              <w:t>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10.2019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06.2020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12.2021</w:t>
            </w:r>
          </w:p>
        </w:tc>
      </w:tr>
    </w:tbl>
    <w:p w:rsidR="00746AA0" w:rsidRDefault="00746AA0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250"/>
        <w:gridCol w:w="1820"/>
        <w:gridCol w:w="2210"/>
        <w:gridCol w:w="1820"/>
        <w:gridCol w:w="2210"/>
        <w:gridCol w:w="1820"/>
      </w:tblGrid>
      <w:tr w:rsidR="00746AA0" w:rsidRPr="004633AD" w:rsidTr="00466824">
        <w:trPr>
          <w:trHeight w:val="70"/>
        </w:trPr>
        <w:tc>
          <w:tcPr>
            <w:tcW w:w="247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</w:tr>
      <w:tr w:rsidR="00746AA0" w:rsidRPr="005E2BC4" w:rsidTr="00746AA0">
        <w:trPr>
          <w:trHeight w:val="443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>троит</w:t>
            </w:r>
            <w:r w:rsidR="00746AA0">
              <w:rPr>
                <w:color w:val="000000"/>
                <w:sz w:val="22"/>
              </w:rPr>
              <w:t>ельство III очереди в</w:t>
            </w:r>
            <w:r w:rsidR="00746AA0">
              <w:rPr>
                <w:color w:val="000000"/>
                <w:sz w:val="22"/>
              </w:rPr>
              <w:t>о</w:t>
            </w:r>
            <w:r w:rsidR="00746AA0">
              <w:rPr>
                <w:color w:val="000000"/>
                <w:sz w:val="22"/>
              </w:rPr>
              <w:t>допровода</w:t>
            </w:r>
            <w:r w:rsidR="00746AA0" w:rsidRPr="005E2BC4">
              <w:rPr>
                <w:color w:val="000000"/>
                <w:sz w:val="22"/>
              </w:rPr>
              <w:t xml:space="preserve"> (до повысительной станции) в г. Кызыле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12.2019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08.2020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06.2021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12.2022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 xml:space="preserve">троительство водозаборных сооружений </w:t>
            </w:r>
            <w:r w:rsidR="00746AA0">
              <w:rPr>
                <w:color w:val="000000"/>
                <w:sz w:val="22"/>
              </w:rPr>
              <w:t>«</w:t>
            </w:r>
            <w:r w:rsidR="00746AA0" w:rsidRPr="005E2BC4">
              <w:rPr>
                <w:color w:val="000000"/>
                <w:sz w:val="22"/>
              </w:rPr>
              <w:t>Остров</w:t>
            </w:r>
            <w:r w:rsidR="00746AA0">
              <w:rPr>
                <w:color w:val="000000"/>
                <w:sz w:val="22"/>
              </w:rPr>
              <w:t>»</w:t>
            </w:r>
            <w:r w:rsidR="00746AA0" w:rsidRPr="005E2BC4">
              <w:rPr>
                <w:color w:val="000000"/>
                <w:sz w:val="22"/>
              </w:rPr>
              <w:t xml:space="preserve"> в г. К</w:t>
            </w:r>
            <w:r w:rsidR="00746AA0" w:rsidRPr="005E2BC4">
              <w:rPr>
                <w:color w:val="000000"/>
                <w:sz w:val="22"/>
              </w:rPr>
              <w:t>ы</w:t>
            </w:r>
            <w:r w:rsidR="00746AA0" w:rsidRPr="005E2BC4">
              <w:rPr>
                <w:color w:val="000000"/>
                <w:sz w:val="22"/>
              </w:rPr>
              <w:t>зыле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03.2024</w:t>
            </w:r>
          </w:p>
        </w:tc>
      </w:tr>
      <w:tr w:rsidR="00746AA0" w:rsidRPr="005E2BC4" w:rsidTr="00746AA0">
        <w:trPr>
          <w:trHeight w:val="271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>троительство водопровода в правобережной части г. Кызыла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07.2020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09.2020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08.2022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07.2023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250" w:type="dxa"/>
            <w:shd w:val="clear" w:color="auto" w:fill="auto"/>
            <w:hideMark/>
          </w:tcPr>
          <w:p w:rsidR="0046682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>троительство водопровода х</w:t>
            </w:r>
            <w:r w:rsidR="00746AA0" w:rsidRPr="005E2BC4">
              <w:rPr>
                <w:color w:val="000000"/>
                <w:sz w:val="22"/>
              </w:rPr>
              <w:t>о</w:t>
            </w:r>
            <w:r w:rsidR="00746AA0" w:rsidRPr="005E2BC4">
              <w:rPr>
                <w:color w:val="000000"/>
                <w:sz w:val="22"/>
              </w:rPr>
              <w:t xml:space="preserve">лодной воды по ул. Бухтуева 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г. Кызыла 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08.2021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08.2022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05.2023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04.2024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7.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>
              <w:rPr>
                <w:color w:val="000000"/>
                <w:sz w:val="22"/>
              </w:rPr>
              <w:t>троительство повысительной станции в</w:t>
            </w:r>
            <w:r w:rsidR="00746AA0" w:rsidRPr="005E2BC4">
              <w:rPr>
                <w:color w:val="000000"/>
                <w:sz w:val="22"/>
              </w:rPr>
              <w:t xml:space="preserve"> мкрн </w:t>
            </w:r>
            <w:r w:rsidR="00746AA0">
              <w:rPr>
                <w:color w:val="000000"/>
                <w:sz w:val="22"/>
              </w:rPr>
              <w:t>«</w:t>
            </w:r>
            <w:r w:rsidR="00746AA0" w:rsidRPr="005E2BC4">
              <w:rPr>
                <w:color w:val="000000"/>
                <w:sz w:val="22"/>
              </w:rPr>
              <w:t>Южный</w:t>
            </w:r>
            <w:r w:rsidR="00746AA0">
              <w:rPr>
                <w:color w:val="000000"/>
                <w:sz w:val="22"/>
              </w:rPr>
              <w:t>»</w:t>
            </w:r>
            <w:r w:rsidR="00746AA0" w:rsidRPr="005E2BC4">
              <w:rPr>
                <w:color w:val="000000"/>
                <w:sz w:val="22"/>
              </w:rPr>
              <w:t xml:space="preserve"> 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г. Кызыла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12.2022</w:t>
            </w:r>
          </w:p>
        </w:tc>
      </w:tr>
      <w:tr w:rsidR="00746AA0" w:rsidRPr="005E2BC4" w:rsidTr="00746AA0">
        <w:trPr>
          <w:trHeight w:val="517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8.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>троительство сетей централ</w:t>
            </w:r>
            <w:r w:rsidR="00746AA0" w:rsidRPr="005E2BC4">
              <w:rPr>
                <w:color w:val="000000"/>
                <w:sz w:val="22"/>
              </w:rPr>
              <w:t>и</w:t>
            </w:r>
            <w:r w:rsidR="00746AA0" w:rsidRPr="005E2BC4">
              <w:rPr>
                <w:color w:val="000000"/>
                <w:sz w:val="22"/>
              </w:rPr>
              <w:t xml:space="preserve">зованного водоснабжения в мрн. </w:t>
            </w:r>
            <w:r w:rsidR="00746AA0">
              <w:rPr>
                <w:color w:val="000000"/>
                <w:sz w:val="22"/>
              </w:rPr>
              <w:t>«</w:t>
            </w:r>
            <w:r w:rsidR="00746AA0" w:rsidRPr="005E2BC4">
              <w:rPr>
                <w:color w:val="000000"/>
                <w:sz w:val="22"/>
              </w:rPr>
              <w:t>Спутник</w:t>
            </w:r>
            <w:r w:rsidR="00746AA0">
              <w:rPr>
                <w:color w:val="000000"/>
                <w:sz w:val="22"/>
              </w:rPr>
              <w:t>»</w:t>
            </w:r>
            <w:r w:rsidR="00746AA0" w:rsidRPr="005E2BC4">
              <w:rPr>
                <w:color w:val="000000"/>
                <w:sz w:val="22"/>
              </w:rPr>
              <w:t xml:space="preserve"> г.</w:t>
            </w:r>
            <w:r w:rsidR="00746AA0">
              <w:rPr>
                <w:color w:val="000000"/>
                <w:sz w:val="22"/>
              </w:rPr>
              <w:t xml:space="preserve"> </w:t>
            </w:r>
            <w:r w:rsidR="00746AA0" w:rsidRPr="005E2BC4">
              <w:rPr>
                <w:color w:val="000000"/>
                <w:sz w:val="22"/>
              </w:rPr>
              <w:t>Кызыла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01.2018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01.2019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06.2020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11.2021</w:t>
            </w:r>
          </w:p>
        </w:tc>
      </w:tr>
      <w:tr w:rsidR="00746AA0" w:rsidRPr="005E2BC4" w:rsidTr="00746AA0">
        <w:trPr>
          <w:trHeight w:val="561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9. </w:t>
            </w:r>
            <w:r w:rsidRPr="005E2BC4">
              <w:rPr>
                <w:color w:val="000000"/>
                <w:sz w:val="22"/>
              </w:rPr>
              <w:t>Дзун-Хемчикский муниципальный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="00746AA0" w:rsidRPr="005E2BC4">
              <w:rPr>
                <w:color w:val="000000"/>
                <w:sz w:val="22"/>
              </w:rPr>
              <w:t>еконструкция водозабора и строительство водовода в г. Ч</w:t>
            </w:r>
            <w:r w:rsidR="00746AA0" w:rsidRPr="005E2BC4">
              <w:rPr>
                <w:color w:val="000000"/>
                <w:sz w:val="22"/>
              </w:rPr>
              <w:t>а</w:t>
            </w:r>
            <w:r w:rsidR="00746AA0" w:rsidRPr="005E2BC4">
              <w:rPr>
                <w:color w:val="000000"/>
                <w:sz w:val="22"/>
              </w:rPr>
              <w:t>дан</w:t>
            </w:r>
            <w:r w:rsidR="00D37683">
              <w:rPr>
                <w:color w:val="000000"/>
                <w:sz w:val="22"/>
              </w:rPr>
              <w:t>е</w:t>
            </w:r>
            <w:r w:rsidR="00746AA0" w:rsidRPr="005E2BC4">
              <w:rPr>
                <w:color w:val="000000"/>
                <w:sz w:val="22"/>
              </w:rPr>
              <w:t xml:space="preserve"> Дзун-Хемчикского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12.2023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10. </w:t>
            </w:r>
            <w:r w:rsidRPr="005E2BC4">
              <w:rPr>
                <w:color w:val="000000"/>
                <w:sz w:val="22"/>
              </w:rPr>
              <w:t>Кызылский мун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>троительство повысительной с</w:t>
            </w:r>
            <w:r w:rsidR="00746AA0">
              <w:rPr>
                <w:color w:val="000000"/>
                <w:sz w:val="22"/>
              </w:rPr>
              <w:t xml:space="preserve">танции и </w:t>
            </w:r>
            <w:r w:rsidR="00746AA0" w:rsidRPr="005E2BC4">
              <w:rPr>
                <w:color w:val="000000"/>
                <w:sz w:val="22"/>
              </w:rPr>
              <w:t>водовода в пгт. Каа-Хем Кызылского района 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01.2022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12.2023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11. </w:t>
            </w:r>
            <w:r w:rsidRPr="005E2BC4">
              <w:rPr>
                <w:color w:val="000000"/>
                <w:sz w:val="22"/>
              </w:rPr>
              <w:t>Монгун-Тайгин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ский муниципальный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>троительство водозабора в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с. Мугур-Аксы Монгун-Тайгин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ского района 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12.2023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12. </w:t>
            </w:r>
            <w:r w:rsidRPr="005E2BC4">
              <w:rPr>
                <w:color w:val="000000"/>
                <w:sz w:val="22"/>
              </w:rPr>
              <w:t>Пий-Хемский м</w:t>
            </w:r>
            <w:r w:rsidRPr="005E2BC4">
              <w:rPr>
                <w:color w:val="000000"/>
                <w:sz w:val="22"/>
              </w:rPr>
              <w:t>у</w:t>
            </w:r>
            <w:r w:rsidRPr="005E2BC4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5E2BC4" w:rsidRDefault="00466824" w:rsidP="00746AA0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="00746AA0" w:rsidRPr="005E2BC4">
              <w:rPr>
                <w:color w:val="000000"/>
                <w:sz w:val="22"/>
              </w:rPr>
              <w:t>еконструкция водозабора и строительство водовода в г. Т</w:t>
            </w:r>
            <w:r w:rsidR="00746AA0" w:rsidRPr="005E2BC4">
              <w:rPr>
                <w:color w:val="000000"/>
                <w:sz w:val="22"/>
              </w:rPr>
              <w:t>у</w:t>
            </w:r>
            <w:r w:rsidR="00746AA0" w:rsidRPr="005E2BC4">
              <w:rPr>
                <w:color w:val="000000"/>
                <w:sz w:val="22"/>
              </w:rPr>
              <w:t>ран</w:t>
            </w:r>
            <w:r w:rsidR="00D37683">
              <w:rPr>
                <w:color w:val="000000"/>
                <w:sz w:val="22"/>
              </w:rPr>
              <w:t>е</w:t>
            </w:r>
            <w:r w:rsidR="00746AA0" w:rsidRPr="005E2BC4">
              <w:rPr>
                <w:color w:val="000000"/>
                <w:sz w:val="22"/>
              </w:rPr>
              <w:t xml:space="preserve"> Пий-Хемского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11.2022</w:t>
            </w:r>
          </w:p>
        </w:tc>
      </w:tr>
      <w:tr w:rsidR="006F41DC" w:rsidRPr="005E2BC4" w:rsidTr="00FC4A24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13. </w:t>
            </w:r>
            <w:r w:rsidRPr="005E2BC4">
              <w:rPr>
                <w:color w:val="000000"/>
                <w:sz w:val="22"/>
              </w:rPr>
              <w:t>Сут-Хольский м</w:t>
            </w:r>
            <w:r w:rsidRPr="005E2BC4">
              <w:rPr>
                <w:color w:val="000000"/>
                <w:sz w:val="22"/>
              </w:rPr>
              <w:t>у</w:t>
            </w:r>
            <w:r w:rsidRPr="005E2BC4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6F41DC" w:rsidRDefault="006F41DC" w:rsidP="00FC4A24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водозабора в</w:t>
            </w:r>
          </w:p>
          <w:p w:rsidR="006F41DC" w:rsidRPr="005E2BC4" w:rsidRDefault="006F41DC" w:rsidP="00FC4A24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с. Суг-Аксы Сут-Хольского района </w:t>
            </w:r>
          </w:p>
        </w:tc>
        <w:tc>
          <w:tcPr>
            <w:tcW w:w="1820" w:type="dxa"/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02.2022</w:t>
            </w:r>
          </w:p>
        </w:tc>
        <w:tc>
          <w:tcPr>
            <w:tcW w:w="2210" w:type="dxa"/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04.2022</w:t>
            </w:r>
          </w:p>
        </w:tc>
        <w:tc>
          <w:tcPr>
            <w:tcW w:w="1820" w:type="dxa"/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12.2022</w:t>
            </w:r>
          </w:p>
        </w:tc>
        <w:tc>
          <w:tcPr>
            <w:tcW w:w="2210" w:type="dxa"/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02.2023</w:t>
            </w:r>
          </w:p>
        </w:tc>
        <w:tc>
          <w:tcPr>
            <w:tcW w:w="1820" w:type="dxa"/>
            <w:shd w:val="clear" w:color="auto" w:fill="auto"/>
            <w:hideMark/>
          </w:tcPr>
          <w:p w:rsidR="006F41DC" w:rsidRPr="005E2BC4" w:rsidRDefault="006F41DC" w:rsidP="00FC4A24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04.2024</w:t>
            </w:r>
          </w:p>
        </w:tc>
      </w:tr>
    </w:tbl>
    <w:p w:rsidR="00746AA0" w:rsidRDefault="00746AA0"/>
    <w:p w:rsidR="00746AA0" w:rsidRDefault="00746AA0"/>
    <w:p w:rsidR="006F41DC" w:rsidRDefault="006F41DC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250"/>
        <w:gridCol w:w="1820"/>
        <w:gridCol w:w="2210"/>
        <w:gridCol w:w="1820"/>
        <w:gridCol w:w="2210"/>
        <w:gridCol w:w="1820"/>
      </w:tblGrid>
      <w:tr w:rsidR="00746AA0" w:rsidRPr="004633AD" w:rsidTr="00466824">
        <w:trPr>
          <w:trHeight w:val="70"/>
        </w:trPr>
        <w:tc>
          <w:tcPr>
            <w:tcW w:w="247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46AA0" w:rsidRPr="004633AD" w:rsidRDefault="00746AA0" w:rsidP="004668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</w:tr>
      <w:tr w:rsidR="00746AA0" w:rsidRPr="005E2BC4" w:rsidTr="00746AA0">
        <w:trPr>
          <w:trHeight w:val="76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14. </w:t>
            </w:r>
            <w:r w:rsidRPr="005E2BC4">
              <w:rPr>
                <w:color w:val="000000"/>
                <w:sz w:val="22"/>
              </w:rPr>
              <w:t>Тес-Хемский мун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 xml:space="preserve">троительство водозабора в 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с. Самагалтай Тес-Хемского района 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02.2022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10.2022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02.2023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03.2024</w:t>
            </w:r>
          </w:p>
        </w:tc>
      </w:tr>
      <w:tr w:rsidR="00746AA0" w:rsidRPr="005E2BC4" w:rsidTr="00746AA0">
        <w:trPr>
          <w:trHeight w:val="927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15. </w:t>
            </w:r>
            <w:r w:rsidRPr="005E2BC4">
              <w:rPr>
                <w:color w:val="000000"/>
                <w:sz w:val="22"/>
              </w:rPr>
              <w:t>Чаа-Хольский м</w:t>
            </w:r>
            <w:r w:rsidRPr="005E2BC4">
              <w:rPr>
                <w:color w:val="000000"/>
                <w:sz w:val="22"/>
              </w:rPr>
              <w:t>у</w:t>
            </w:r>
            <w:r w:rsidRPr="005E2BC4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="00746AA0" w:rsidRPr="005E2BC4">
              <w:rPr>
                <w:color w:val="000000"/>
                <w:sz w:val="22"/>
              </w:rPr>
              <w:t>еконструкция водозабора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 с обустройством станции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доподготовки в с. Чаа-Холь Чаа-Хольского района 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01.2020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04.2020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12.2020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11.2022</w:t>
            </w:r>
          </w:p>
        </w:tc>
      </w:tr>
      <w:tr w:rsidR="00746AA0" w:rsidRPr="005E2BC4" w:rsidTr="00746AA0">
        <w:trPr>
          <w:trHeight w:val="285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16. </w:t>
            </w:r>
            <w:r w:rsidRPr="005E2BC4">
              <w:rPr>
                <w:color w:val="000000"/>
                <w:sz w:val="22"/>
              </w:rPr>
              <w:t>Чеди-Хольский м</w:t>
            </w:r>
            <w:r w:rsidRPr="005E2BC4">
              <w:rPr>
                <w:color w:val="000000"/>
                <w:sz w:val="22"/>
              </w:rPr>
              <w:t>у</w:t>
            </w:r>
            <w:r w:rsidRPr="005E2BC4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="00746AA0" w:rsidRPr="005E2BC4">
              <w:rPr>
                <w:color w:val="000000"/>
                <w:sz w:val="22"/>
              </w:rPr>
              <w:t xml:space="preserve">еконструкция водозабора и магистрального водовода, </w:t>
            </w:r>
          </w:p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с. Хову-Аксы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09.2016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08.2017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05.2018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09.2019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12.2020</w:t>
            </w:r>
          </w:p>
        </w:tc>
      </w:tr>
      <w:tr w:rsidR="00746AA0" w:rsidRPr="005E2BC4" w:rsidTr="00746AA0">
        <w:trPr>
          <w:trHeight w:val="510"/>
        </w:trPr>
        <w:tc>
          <w:tcPr>
            <w:tcW w:w="247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17. </w:t>
            </w:r>
            <w:r w:rsidRPr="005E2BC4">
              <w:rPr>
                <w:color w:val="000000"/>
                <w:sz w:val="22"/>
              </w:rPr>
              <w:t>Эрзинский муниц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3250" w:type="dxa"/>
            <w:shd w:val="clear" w:color="auto" w:fill="auto"/>
            <w:hideMark/>
          </w:tcPr>
          <w:p w:rsidR="00746AA0" w:rsidRDefault="00466824" w:rsidP="004633A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746AA0" w:rsidRPr="005E2BC4">
              <w:rPr>
                <w:color w:val="000000"/>
                <w:sz w:val="22"/>
              </w:rPr>
              <w:t xml:space="preserve">троительство водозабора в </w:t>
            </w:r>
          </w:p>
          <w:p w:rsidR="00746AA0" w:rsidRPr="005E2BC4" w:rsidRDefault="00746AA0" w:rsidP="00746AA0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с. Эрзин Эрзинского района 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04.2021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03.2021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07.2022</w:t>
            </w:r>
          </w:p>
        </w:tc>
        <w:tc>
          <w:tcPr>
            <w:tcW w:w="221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03.2022</w:t>
            </w:r>
          </w:p>
        </w:tc>
        <w:tc>
          <w:tcPr>
            <w:tcW w:w="1820" w:type="dxa"/>
            <w:shd w:val="clear" w:color="auto" w:fill="auto"/>
            <w:hideMark/>
          </w:tcPr>
          <w:p w:rsidR="00746AA0" w:rsidRPr="005E2BC4" w:rsidRDefault="00746AA0" w:rsidP="004633AD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12.2023</w:t>
            </w:r>
          </w:p>
        </w:tc>
      </w:tr>
    </w:tbl>
    <w:p w:rsidR="00234BB6" w:rsidRDefault="00234BB6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p w:rsidR="006F41DC" w:rsidRDefault="006F41DC" w:rsidP="00776E16">
      <w:pPr>
        <w:tabs>
          <w:tab w:val="left" w:pos="1365"/>
        </w:tabs>
        <w:ind w:firstLine="0"/>
      </w:pPr>
    </w:p>
    <w:tbl>
      <w:tblPr>
        <w:tblW w:w="0" w:type="auto"/>
        <w:tblInd w:w="9598" w:type="dxa"/>
        <w:tblLook w:val="04A0"/>
      </w:tblPr>
      <w:tblGrid>
        <w:gridCol w:w="6322"/>
      </w:tblGrid>
      <w:tr w:rsidR="00466824" w:rsidRPr="00466824" w:rsidTr="006F41DC">
        <w:tc>
          <w:tcPr>
            <w:tcW w:w="6324" w:type="dxa"/>
          </w:tcPr>
          <w:p w:rsidR="00466824" w:rsidRPr="00466824" w:rsidRDefault="00466824" w:rsidP="00466824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6F41DC" w:rsidRDefault="00466824" w:rsidP="00466824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 w:rsidR="00D37683"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</w:t>
            </w:r>
            <w:r w:rsidR="006F41DC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 xml:space="preserve">Республики Тыва «Повышение эффективности и надежности </w:t>
            </w:r>
          </w:p>
          <w:p w:rsidR="006F41DC" w:rsidRDefault="00466824" w:rsidP="00466824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функционирования</w:t>
            </w:r>
            <w:r w:rsidR="006F41DC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жилищно-коммунального</w:t>
            </w:r>
          </w:p>
          <w:p w:rsidR="00466824" w:rsidRPr="00466824" w:rsidRDefault="00466824" w:rsidP="006F41DC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9420A3" w:rsidRDefault="009420A3" w:rsidP="00141F16">
      <w:pPr>
        <w:spacing w:line="259" w:lineRule="auto"/>
        <w:ind w:firstLine="0"/>
        <w:jc w:val="right"/>
        <w:rPr>
          <w:rFonts w:eastAsia="Calibri"/>
          <w:sz w:val="22"/>
          <w:lang w:eastAsia="en-US"/>
        </w:rPr>
      </w:pPr>
    </w:p>
    <w:p w:rsidR="006F41DC" w:rsidRPr="006F41DC" w:rsidRDefault="006F41DC" w:rsidP="006F41DC">
      <w:pPr>
        <w:ind w:firstLine="0"/>
        <w:jc w:val="center"/>
        <w:rPr>
          <w:color w:val="000000"/>
          <w:sz w:val="28"/>
          <w:szCs w:val="28"/>
        </w:rPr>
      </w:pPr>
      <w:r w:rsidRPr="006F41DC">
        <w:rPr>
          <w:color w:val="000000"/>
          <w:sz w:val="28"/>
          <w:szCs w:val="28"/>
        </w:rPr>
        <w:t>П Р О Г Н О З</w:t>
      </w:r>
    </w:p>
    <w:p w:rsidR="006F41DC" w:rsidRDefault="006F41DC" w:rsidP="006F41DC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F41DC">
        <w:rPr>
          <w:color w:val="000000"/>
          <w:sz w:val="28"/>
          <w:szCs w:val="28"/>
        </w:rPr>
        <w:t xml:space="preserve">тарифных последствий реализации мероприятий </w:t>
      </w:r>
      <w:r w:rsidR="00D37683">
        <w:rPr>
          <w:color w:val="000000"/>
          <w:sz w:val="28"/>
          <w:szCs w:val="28"/>
        </w:rPr>
        <w:t>п</w:t>
      </w:r>
      <w:r w:rsidRPr="006F41DC">
        <w:rPr>
          <w:sz w:val="28"/>
          <w:szCs w:val="28"/>
        </w:rPr>
        <w:t xml:space="preserve">одпрограммы </w:t>
      </w:r>
      <w:r w:rsidRPr="006F41DC">
        <w:rPr>
          <w:rFonts w:eastAsia="Calibri"/>
          <w:sz w:val="28"/>
          <w:szCs w:val="28"/>
          <w:lang w:eastAsia="en-US"/>
        </w:rPr>
        <w:t xml:space="preserve">«Чистая вода на 2019-2024 годы» </w:t>
      </w:r>
    </w:p>
    <w:p w:rsidR="006F41DC" w:rsidRDefault="006F41DC" w:rsidP="006F41DC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F41DC">
        <w:rPr>
          <w:rFonts w:eastAsia="Calibri"/>
          <w:sz w:val="28"/>
          <w:szCs w:val="28"/>
          <w:lang w:eastAsia="en-US"/>
        </w:rPr>
        <w:t xml:space="preserve">государственной программы Республики Тыва «Повышение эффективности и надежности </w:t>
      </w:r>
    </w:p>
    <w:p w:rsidR="009420A3" w:rsidRDefault="006F41DC" w:rsidP="006F41DC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F41DC">
        <w:rPr>
          <w:rFonts w:eastAsia="Calibri"/>
          <w:sz w:val="28"/>
          <w:szCs w:val="28"/>
          <w:lang w:eastAsia="en-US"/>
        </w:rPr>
        <w:t>функционирования жилищно-коммунального хозяйства Республики Тыва на 2014</w:t>
      </w:r>
      <w:r>
        <w:rPr>
          <w:rFonts w:eastAsia="Calibri"/>
          <w:sz w:val="28"/>
          <w:szCs w:val="28"/>
          <w:lang w:eastAsia="en-US"/>
        </w:rPr>
        <w:t>-</w:t>
      </w:r>
      <w:r w:rsidRPr="006F41DC">
        <w:rPr>
          <w:rFonts w:eastAsia="Calibri"/>
          <w:sz w:val="28"/>
          <w:szCs w:val="28"/>
          <w:lang w:eastAsia="en-US"/>
        </w:rPr>
        <w:t>2025 годы</w:t>
      </w:r>
    </w:p>
    <w:p w:rsidR="006F41DC" w:rsidRDefault="006F41DC" w:rsidP="006F41DC">
      <w:pPr>
        <w:ind w:firstLine="0"/>
        <w:jc w:val="center"/>
        <w:rPr>
          <w:rFonts w:eastAsia="Calibri"/>
          <w:sz w:val="22"/>
          <w:lang w:eastAsia="en-US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2025"/>
        <w:gridCol w:w="1920"/>
        <w:gridCol w:w="1875"/>
        <w:gridCol w:w="1875"/>
        <w:gridCol w:w="1672"/>
        <w:gridCol w:w="1567"/>
        <w:gridCol w:w="1197"/>
        <w:gridCol w:w="1962"/>
      </w:tblGrid>
      <w:tr w:rsidR="006F41DC" w:rsidRPr="005E2BC4" w:rsidTr="006F41DC">
        <w:trPr>
          <w:trHeight w:val="1966"/>
        </w:trPr>
        <w:tc>
          <w:tcPr>
            <w:tcW w:w="1745" w:type="dxa"/>
            <w:vMerge w:val="restart"/>
            <w:shd w:val="clear" w:color="auto" w:fill="auto"/>
            <w:hideMark/>
          </w:tcPr>
          <w:p w:rsidR="00D37683" w:rsidRDefault="00D37683" w:rsidP="006F41D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</w:t>
            </w:r>
          </w:p>
          <w:p w:rsidR="006F41DC" w:rsidRPr="005E2BC4" w:rsidRDefault="00D37683" w:rsidP="00D3768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="006F41DC" w:rsidRPr="005E2BC4">
              <w:rPr>
                <w:color w:val="000000"/>
                <w:sz w:val="22"/>
              </w:rPr>
              <w:t>униципальн</w:t>
            </w:r>
            <w:r w:rsidR="006F41DC" w:rsidRPr="005E2BC4"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го</w:t>
            </w:r>
            <w:r w:rsidR="006F41DC" w:rsidRPr="005E2BC4">
              <w:rPr>
                <w:color w:val="000000"/>
                <w:sz w:val="22"/>
              </w:rPr>
              <w:t xml:space="preserve"> образовани</w:t>
            </w:r>
            <w:r>
              <w:rPr>
                <w:color w:val="000000"/>
                <w:sz w:val="22"/>
              </w:rPr>
              <w:t>я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Наименование объекта</w:t>
            </w:r>
          </w:p>
        </w:tc>
        <w:tc>
          <w:tcPr>
            <w:tcW w:w="3795" w:type="dxa"/>
            <w:gridSpan w:val="2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Эксплуатирующая организация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Размер тарифа на услуги по гор</w:t>
            </w:r>
            <w:r w:rsidRPr="005E2BC4">
              <w:rPr>
                <w:color w:val="000000"/>
                <w:sz w:val="22"/>
              </w:rPr>
              <w:t>я</w:t>
            </w:r>
            <w:r w:rsidRPr="005E2BC4">
              <w:rPr>
                <w:color w:val="000000"/>
                <w:sz w:val="22"/>
              </w:rPr>
              <w:t>чему водосна</w:t>
            </w:r>
            <w:r w:rsidRPr="005E2BC4">
              <w:rPr>
                <w:color w:val="000000"/>
                <w:sz w:val="22"/>
              </w:rPr>
              <w:t>б</w:t>
            </w:r>
            <w:r w:rsidRPr="005E2BC4">
              <w:rPr>
                <w:color w:val="000000"/>
                <w:sz w:val="22"/>
              </w:rPr>
              <w:t>жению, холо</w:t>
            </w:r>
            <w:r w:rsidRPr="005E2BC4"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ному водосна</w:t>
            </w:r>
            <w:r w:rsidRPr="005E2BC4">
              <w:rPr>
                <w:color w:val="000000"/>
                <w:sz w:val="22"/>
              </w:rPr>
              <w:t>б</w:t>
            </w:r>
            <w:r w:rsidRPr="005E2BC4">
              <w:rPr>
                <w:color w:val="000000"/>
                <w:sz w:val="22"/>
              </w:rPr>
              <w:t>жению, водоо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ведению до ре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лизации мер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приятий</w:t>
            </w:r>
          </w:p>
        </w:tc>
        <w:tc>
          <w:tcPr>
            <w:tcW w:w="1672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Прогнозный размер тарифа на услуги по горячему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доснабжению, холодному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доснабжению, водоотведению после реализ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ции меропри</w:t>
            </w:r>
            <w:r w:rsidRPr="005E2BC4">
              <w:rPr>
                <w:color w:val="000000"/>
                <w:sz w:val="22"/>
              </w:rPr>
              <w:t>я</w:t>
            </w:r>
            <w:r w:rsidRPr="005E2BC4">
              <w:rPr>
                <w:color w:val="000000"/>
                <w:sz w:val="22"/>
              </w:rPr>
              <w:t>тий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Прогнозная разница тар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фа для потребителей</w:t>
            </w:r>
          </w:p>
        </w:tc>
        <w:tc>
          <w:tcPr>
            <w:tcW w:w="1962" w:type="dxa"/>
            <w:vMerge w:val="restart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Источник ко</w:t>
            </w:r>
            <w:r w:rsidRPr="005E2BC4"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пенсации тари</w:t>
            </w:r>
            <w:r w:rsidRPr="005E2BC4">
              <w:rPr>
                <w:color w:val="000000"/>
                <w:sz w:val="22"/>
              </w:rPr>
              <w:t>ф</w:t>
            </w:r>
            <w:r w:rsidRPr="005E2BC4">
              <w:rPr>
                <w:color w:val="000000"/>
                <w:sz w:val="22"/>
              </w:rPr>
              <w:t>ной разницы для потребителей</w:t>
            </w:r>
          </w:p>
        </w:tc>
      </w:tr>
      <w:tr w:rsidR="006F41DC" w:rsidRPr="005E2BC4" w:rsidTr="006F41DC">
        <w:trPr>
          <w:trHeight w:val="70"/>
        </w:trPr>
        <w:tc>
          <w:tcPr>
            <w:tcW w:w="1745" w:type="dxa"/>
            <w:vMerge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5" w:type="dxa"/>
            <w:vMerge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ОПФ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</w:t>
            </w:r>
            <w:r w:rsidRPr="005E2BC4">
              <w:rPr>
                <w:color w:val="000000"/>
                <w:sz w:val="22"/>
              </w:rPr>
              <w:t>аименование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рублей/куб.</w:t>
            </w:r>
            <w:r w:rsidRPr="005E2BC4">
              <w:rPr>
                <w:color w:val="000000"/>
                <w:sz w:val="22"/>
              </w:rPr>
              <w:t>м</w:t>
            </w:r>
          </w:p>
        </w:tc>
        <w:tc>
          <w:tcPr>
            <w:tcW w:w="1672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рублей/куб.</w:t>
            </w:r>
            <w:r w:rsidRPr="005E2BC4">
              <w:rPr>
                <w:color w:val="000000"/>
                <w:sz w:val="22"/>
              </w:rPr>
              <w:t>м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рублей/</w:t>
            </w:r>
            <w:r>
              <w:rPr>
                <w:color w:val="000000"/>
                <w:sz w:val="22"/>
              </w:rPr>
              <w:t>куб.</w:t>
            </w:r>
            <w:r w:rsidRPr="005E2BC4">
              <w:rPr>
                <w:color w:val="000000"/>
                <w:sz w:val="22"/>
              </w:rPr>
              <w:t xml:space="preserve"> м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процентов</w:t>
            </w:r>
          </w:p>
        </w:tc>
        <w:tc>
          <w:tcPr>
            <w:tcW w:w="1962" w:type="dxa"/>
            <w:vMerge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6F41DC" w:rsidRPr="006F41DC" w:rsidTr="006F41DC">
        <w:trPr>
          <w:trHeight w:val="70"/>
        </w:trPr>
        <w:tc>
          <w:tcPr>
            <w:tcW w:w="1745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672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6F41DC" w:rsidRDefault="006F41DC" w:rsidP="006F41D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  <w:r w:rsidRPr="005E2BC4">
              <w:rPr>
                <w:color w:val="000000"/>
                <w:sz w:val="22"/>
              </w:rPr>
              <w:t>Барун-Хем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чикский мун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ципальный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и строительство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довода в с. Кызыл-Мажалык Барун-Хемчикского ра</w:t>
            </w:r>
            <w:r w:rsidRPr="005E2BC4">
              <w:rPr>
                <w:color w:val="000000"/>
                <w:sz w:val="22"/>
              </w:rPr>
              <w:t>й</w:t>
            </w:r>
            <w:r w:rsidRPr="005E2BC4">
              <w:rPr>
                <w:color w:val="000000"/>
                <w:sz w:val="22"/>
              </w:rPr>
              <w:t>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казенные учре</w:t>
            </w:r>
            <w:r w:rsidRPr="005E2BC4">
              <w:rPr>
                <w:color w:val="000000"/>
                <w:sz w:val="22"/>
              </w:rPr>
              <w:t>ж</w:t>
            </w:r>
            <w:r w:rsidRPr="005E2BC4">
              <w:rPr>
                <w:color w:val="000000"/>
                <w:sz w:val="22"/>
              </w:rPr>
              <w:t>дения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Барун</w:t>
            </w:r>
            <w:r w:rsidRPr="005E2BC4">
              <w:rPr>
                <w:color w:val="000000"/>
                <w:sz w:val="22"/>
              </w:rPr>
              <w:t>-Хемчик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ского района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29,40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30,24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0,84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2,90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</w:tbl>
    <w:p w:rsidR="006F41DC" w:rsidRDefault="006F41DC"/>
    <w:p w:rsidR="006F41DC" w:rsidRDefault="006F41DC"/>
    <w:p w:rsidR="006F41DC" w:rsidRDefault="006F41DC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2025"/>
        <w:gridCol w:w="1920"/>
        <w:gridCol w:w="1875"/>
        <w:gridCol w:w="1875"/>
        <w:gridCol w:w="1672"/>
        <w:gridCol w:w="1567"/>
        <w:gridCol w:w="1197"/>
        <w:gridCol w:w="1962"/>
      </w:tblGrid>
      <w:tr w:rsidR="006F41DC" w:rsidRPr="006F41DC" w:rsidTr="00FC4A24">
        <w:trPr>
          <w:trHeight w:val="70"/>
        </w:trPr>
        <w:tc>
          <w:tcPr>
            <w:tcW w:w="174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672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</w:t>
            </w:r>
            <w:r w:rsidRPr="005E2BC4">
              <w:rPr>
                <w:color w:val="000000"/>
                <w:sz w:val="22"/>
              </w:rPr>
              <w:t>Город Ак-Довурак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и строительство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довода в г. Ак-До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вурак</w:t>
            </w:r>
            <w:r>
              <w:rPr>
                <w:color w:val="000000"/>
                <w:sz w:val="22"/>
              </w:rPr>
              <w:t>е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бщества с огр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ниченной отве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Живая вода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11,43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11,82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0,39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III очереди водопр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вода (до повыс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тельной станции) в г. Кызыле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бщества с огр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ниченной отве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Водок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нал-Сервис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23,95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24,87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3,80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дозаборных с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 xml:space="preserve">оружений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Ос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ров</w:t>
            </w:r>
            <w:r>
              <w:rPr>
                <w:color w:val="000000"/>
                <w:sz w:val="22"/>
              </w:rPr>
              <w:t>»</w:t>
            </w:r>
            <w:r w:rsidRPr="005E2BC4">
              <w:rPr>
                <w:color w:val="000000"/>
                <w:sz w:val="22"/>
              </w:rPr>
              <w:t xml:space="preserve"> в г. Кызыле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бщества с огр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ниченной отве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Водок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нал-Сервис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23,95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24,87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3,80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допровода в пр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вобережной части г. Кызыла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бщества с огр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ниченной отве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Водок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нал-Сервис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23,95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24,87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3,80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6F41DC" w:rsidRPr="005E2BC4">
              <w:rPr>
                <w:color w:val="000000"/>
                <w:sz w:val="22"/>
              </w:rPr>
              <w:t>троительство в</w:t>
            </w:r>
            <w:r w:rsidR="006F41DC" w:rsidRPr="005E2BC4">
              <w:rPr>
                <w:color w:val="000000"/>
                <w:sz w:val="22"/>
              </w:rPr>
              <w:t>о</w:t>
            </w:r>
            <w:r w:rsidR="006F41DC" w:rsidRPr="005E2BC4">
              <w:rPr>
                <w:color w:val="000000"/>
                <w:sz w:val="22"/>
              </w:rPr>
              <w:t>допровода холо</w:t>
            </w:r>
            <w:r w:rsidR="006F41DC" w:rsidRPr="005E2BC4">
              <w:rPr>
                <w:color w:val="000000"/>
                <w:sz w:val="22"/>
              </w:rPr>
              <w:t>д</w:t>
            </w:r>
            <w:r w:rsidR="006F41DC" w:rsidRPr="005E2BC4">
              <w:rPr>
                <w:color w:val="000000"/>
                <w:sz w:val="22"/>
              </w:rPr>
              <w:t xml:space="preserve">ной воды по </w:t>
            </w:r>
          </w:p>
          <w:p w:rsidR="006F41DC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ул. Бухтуева </w:t>
            </w:r>
          </w:p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г. Кызыла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="006F41DC" w:rsidRPr="005E2BC4">
              <w:rPr>
                <w:color w:val="000000"/>
                <w:sz w:val="22"/>
              </w:rPr>
              <w:t>бщества с огр</w:t>
            </w:r>
            <w:r w:rsidR="006F41DC" w:rsidRPr="005E2BC4">
              <w:rPr>
                <w:color w:val="000000"/>
                <w:sz w:val="22"/>
              </w:rPr>
              <w:t>а</w:t>
            </w:r>
            <w:r w:rsidR="006F41DC" w:rsidRPr="005E2BC4">
              <w:rPr>
                <w:color w:val="000000"/>
                <w:sz w:val="22"/>
              </w:rPr>
              <w:t>ниченной отве</w:t>
            </w:r>
            <w:r w:rsidR="006F41DC" w:rsidRPr="005E2BC4">
              <w:rPr>
                <w:color w:val="000000"/>
                <w:sz w:val="22"/>
              </w:rPr>
              <w:t>т</w:t>
            </w:r>
            <w:r w:rsidR="006F41DC"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Водок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нал-Сервис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23,95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24,87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3,80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7.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6F41DC" w:rsidRPr="005E2BC4">
              <w:rPr>
                <w:color w:val="000000"/>
                <w:sz w:val="22"/>
              </w:rPr>
              <w:t>троительство п</w:t>
            </w:r>
            <w:r w:rsidR="006F41DC">
              <w:rPr>
                <w:color w:val="000000"/>
                <w:sz w:val="22"/>
              </w:rPr>
              <w:t>о</w:t>
            </w:r>
            <w:r w:rsidR="006F41DC">
              <w:rPr>
                <w:color w:val="000000"/>
                <w:sz w:val="22"/>
              </w:rPr>
              <w:t>высительной  станции в</w:t>
            </w:r>
            <w:r w:rsidR="006F41DC" w:rsidRPr="005E2BC4">
              <w:rPr>
                <w:color w:val="000000"/>
                <w:sz w:val="22"/>
              </w:rPr>
              <w:t xml:space="preserve"> мкрн Южный г. Кызыла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="006F41DC" w:rsidRPr="005E2BC4">
              <w:rPr>
                <w:color w:val="000000"/>
                <w:sz w:val="22"/>
              </w:rPr>
              <w:t>бщества с огр</w:t>
            </w:r>
            <w:r w:rsidR="006F41DC" w:rsidRPr="005E2BC4">
              <w:rPr>
                <w:color w:val="000000"/>
                <w:sz w:val="22"/>
              </w:rPr>
              <w:t>а</w:t>
            </w:r>
            <w:r w:rsidR="006F41DC" w:rsidRPr="005E2BC4">
              <w:rPr>
                <w:color w:val="000000"/>
                <w:sz w:val="22"/>
              </w:rPr>
              <w:t>ниченной отве</w:t>
            </w:r>
            <w:r w:rsidR="006F41DC" w:rsidRPr="005E2BC4">
              <w:rPr>
                <w:color w:val="000000"/>
                <w:sz w:val="22"/>
              </w:rPr>
              <w:t>т</w:t>
            </w:r>
            <w:r w:rsidR="006F41DC"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Водок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нал-Сервис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23,95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24,87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3,80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8. </w:t>
            </w:r>
            <w:r w:rsidRPr="005E2BC4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6F41DC" w:rsidRPr="005E2BC4">
              <w:rPr>
                <w:color w:val="000000"/>
                <w:sz w:val="22"/>
              </w:rPr>
              <w:t>троительство с</w:t>
            </w:r>
            <w:r w:rsidR="006F41DC" w:rsidRPr="005E2BC4">
              <w:rPr>
                <w:color w:val="000000"/>
                <w:sz w:val="22"/>
              </w:rPr>
              <w:t>е</w:t>
            </w:r>
            <w:r w:rsidR="006F41DC" w:rsidRPr="005E2BC4">
              <w:rPr>
                <w:color w:val="000000"/>
                <w:sz w:val="22"/>
              </w:rPr>
              <w:t>тей централиз</w:t>
            </w:r>
            <w:r w:rsidR="006F41DC" w:rsidRPr="005E2BC4">
              <w:rPr>
                <w:color w:val="000000"/>
                <w:sz w:val="22"/>
              </w:rPr>
              <w:t>о</w:t>
            </w:r>
            <w:r w:rsidR="006F41DC" w:rsidRPr="005E2BC4">
              <w:rPr>
                <w:color w:val="000000"/>
                <w:sz w:val="22"/>
              </w:rPr>
              <w:t>ванного вод</w:t>
            </w:r>
            <w:r w:rsidR="006F41DC" w:rsidRPr="005E2BC4">
              <w:rPr>
                <w:color w:val="000000"/>
                <w:sz w:val="22"/>
              </w:rPr>
              <w:t>о</w:t>
            </w:r>
            <w:r w:rsidR="006F41DC" w:rsidRPr="005E2BC4">
              <w:rPr>
                <w:color w:val="000000"/>
                <w:sz w:val="22"/>
              </w:rPr>
              <w:t xml:space="preserve">снабжения в мрн. </w:t>
            </w:r>
            <w:r w:rsidR="006F41DC">
              <w:rPr>
                <w:color w:val="000000"/>
                <w:sz w:val="22"/>
              </w:rPr>
              <w:t>«</w:t>
            </w:r>
            <w:r w:rsidR="006F41DC" w:rsidRPr="005E2BC4">
              <w:rPr>
                <w:color w:val="000000"/>
                <w:sz w:val="22"/>
              </w:rPr>
              <w:t>Спутник</w:t>
            </w:r>
            <w:r w:rsidR="006F41DC">
              <w:rPr>
                <w:color w:val="000000"/>
                <w:sz w:val="22"/>
              </w:rPr>
              <w:t>»</w:t>
            </w:r>
            <w:r w:rsidR="006F41DC" w:rsidRPr="005E2BC4">
              <w:rPr>
                <w:color w:val="000000"/>
                <w:sz w:val="22"/>
              </w:rPr>
              <w:t xml:space="preserve"> г.</w:t>
            </w:r>
            <w:r w:rsidR="006F41DC">
              <w:rPr>
                <w:color w:val="000000"/>
                <w:sz w:val="22"/>
              </w:rPr>
              <w:t xml:space="preserve"> </w:t>
            </w:r>
            <w:r w:rsidR="006F41DC" w:rsidRPr="005E2BC4">
              <w:rPr>
                <w:color w:val="000000"/>
                <w:sz w:val="22"/>
              </w:rPr>
              <w:t>К</w:t>
            </w:r>
            <w:r w:rsidR="006F41DC" w:rsidRPr="005E2BC4">
              <w:rPr>
                <w:color w:val="000000"/>
                <w:sz w:val="22"/>
              </w:rPr>
              <w:t>ы</w:t>
            </w:r>
            <w:r w:rsidR="006F41DC" w:rsidRPr="005E2BC4">
              <w:rPr>
                <w:color w:val="000000"/>
                <w:sz w:val="22"/>
              </w:rPr>
              <w:t>зыла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="006F41DC" w:rsidRPr="005E2BC4">
              <w:rPr>
                <w:color w:val="000000"/>
                <w:sz w:val="22"/>
              </w:rPr>
              <w:t>бщества с огр</w:t>
            </w:r>
            <w:r w:rsidR="006F41DC" w:rsidRPr="005E2BC4">
              <w:rPr>
                <w:color w:val="000000"/>
                <w:sz w:val="22"/>
              </w:rPr>
              <w:t>а</w:t>
            </w:r>
            <w:r w:rsidR="006F41DC" w:rsidRPr="005E2BC4">
              <w:rPr>
                <w:color w:val="000000"/>
                <w:sz w:val="22"/>
              </w:rPr>
              <w:t>ниченной отве</w:t>
            </w:r>
            <w:r w:rsidR="006F41DC" w:rsidRPr="005E2BC4">
              <w:rPr>
                <w:color w:val="000000"/>
                <w:sz w:val="22"/>
              </w:rPr>
              <w:t>т</w:t>
            </w:r>
            <w:r w:rsidR="006F41DC"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Водок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нал-Сервис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23,95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24,87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3,80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</w:tbl>
    <w:p w:rsidR="006F41DC" w:rsidRDefault="006F41DC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2025"/>
        <w:gridCol w:w="1920"/>
        <w:gridCol w:w="1875"/>
        <w:gridCol w:w="1875"/>
        <w:gridCol w:w="1672"/>
        <w:gridCol w:w="1567"/>
        <w:gridCol w:w="1197"/>
        <w:gridCol w:w="1962"/>
      </w:tblGrid>
      <w:tr w:rsidR="006F41DC" w:rsidRPr="006F41DC" w:rsidTr="00FC4A24">
        <w:trPr>
          <w:trHeight w:val="70"/>
        </w:trPr>
        <w:tc>
          <w:tcPr>
            <w:tcW w:w="174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672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9. </w:t>
            </w:r>
            <w:r w:rsidRPr="005E2BC4">
              <w:rPr>
                <w:color w:val="000000"/>
                <w:sz w:val="22"/>
              </w:rPr>
              <w:t>Дзун-Хем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чикский мун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ципальный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и строительство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довода в г. Чадан</w:t>
            </w:r>
            <w:r>
              <w:rPr>
                <w:color w:val="000000"/>
                <w:sz w:val="22"/>
              </w:rPr>
              <w:t>е</w:t>
            </w:r>
            <w:r w:rsidRPr="005E2BC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бщества с огр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ниченной отве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ЖКХ Д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лу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16,24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16,79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0,55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10. </w:t>
            </w:r>
            <w:r w:rsidRPr="005E2BC4">
              <w:rPr>
                <w:color w:val="000000"/>
                <w:sz w:val="22"/>
              </w:rPr>
              <w:t>Кызылский муниципальный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п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высительной ста</w:t>
            </w:r>
            <w:r w:rsidRPr="005E2BC4">
              <w:rPr>
                <w:color w:val="000000"/>
                <w:sz w:val="22"/>
              </w:rPr>
              <w:t>н</w:t>
            </w:r>
            <w:r w:rsidRPr="005E2BC4">
              <w:rPr>
                <w:color w:val="000000"/>
                <w:sz w:val="22"/>
              </w:rPr>
              <w:t>ции и  водовода в пгт. Каа-Хем К</w:t>
            </w:r>
            <w:r w:rsidRPr="005E2BC4">
              <w:rPr>
                <w:color w:val="000000"/>
                <w:sz w:val="22"/>
              </w:rPr>
              <w:t>ы</w:t>
            </w:r>
            <w:r w:rsidRPr="005E2BC4">
              <w:rPr>
                <w:color w:val="000000"/>
                <w:sz w:val="22"/>
              </w:rPr>
              <w:t>зылского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казенные пре</w:t>
            </w:r>
            <w:r w:rsidRPr="005E2BC4"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дминистрация Кызылского ра</w:t>
            </w:r>
            <w:r w:rsidRPr="005E2BC4">
              <w:rPr>
                <w:color w:val="000000"/>
                <w:sz w:val="22"/>
              </w:rPr>
              <w:t>й</w:t>
            </w:r>
            <w:r w:rsidRPr="005E2BC4">
              <w:rPr>
                <w:color w:val="000000"/>
                <w:sz w:val="22"/>
              </w:rPr>
              <w:t>она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25,20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25,85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0,65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2,60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11. </w:t>
            </w:r>
            <w:r w:rsidRPr="005E2BC4">
              <w:rPr>
                <w:color w:val="000000"/>
                <w:sz w:val="22"/>
              </w:rPr>
              <w:t>Монгун-Тайгинский муниципальный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дозабора в с. М</w:t>
            </w:r>
            <w:r w:rsidRPr="005E2BC4">
              <w:rPr>
                <w:color w:val="000000"/>
                <w:sz w:val="22"/>
              </w:rPr>
              <w:t>у</w:t>
            </w:r>
            <w:r w:rsidRPr="005E2BC4">
              <w:rPr>
                <w:color w:val="000000"/>
                <w:sz w:val="22"/>
              </w:rPr>
              <w:t>гур-Аксы Монгун-Тайгинского ра</w:t>
            </w:r>
            <w:r w:rsidRPr="005E2BC4">
              <w:rPr>
                <w:color w:val="000000"/>
                <w:sz w:val="22"/>
              </w:rPr>
              <w:t>й</w:t>
            </w:r>
            <w:r w:rsidRPr="005E2BC4">
              <w:rPr>
                <w:color w:val="000000"/>
                <w:sz w:val="22"/>
              </w:rPr>
              <w:t>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бюджетные у</w:t>
            </w:r>
            <w:r w:rsidRPr="005E2BC4">
              <w:rPr>
                <w:color w:val="000000"/>
                <w:sz w:val="22"/>
              </w:rPr>
              <w:t>ч</w:t>
            </w:r>
            <w:r w:rsidRPr="005E2BC4">
              <w:rPr>
                <w:color w:val="000000"/>
                <w:sz w:val="22"/>
              </w:rPr>
              <w:t>реждения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дминистрация Монгун-Тай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гинского района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25,50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26,37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0,87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12. </w:t>
            </w:r>
            <w:r w:rsidRPr="005E2BC4">
              <w:rPr>
                <w:color w:val="000000"/>
                <w:sz w:val="22"/>
              </w:rPr>
              <w:t>Пий-Хем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ский муниц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и строительство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довода в г. Туран</w:t>
            </w:r>
            <w:r>
              <w:rPr>
                <w:color w:val="000000"/>
                <w:sz w:val="22"/>
              </w:rPr>
              <w:t>е</w:t>
            </w:r>
            <w:r w:rsidRPr="005E2BC4">
              <w:rPr>
                <w:color w:val="000000"/>
                <w:sz w:val="22"/>
              </w:rPr>
              <w:t xml:space="preserve"> Пий-Хемского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унитарные пре</w:t>
            </w:r>
            <w:r w:rsidRPr="005E2BC4"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МУП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Тепл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вик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26,22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27,11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0,89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13. </w:t>
            </w:r>
            <w:r w:rsidRPr="005E2BC4">
              <w:rPr>
                <w:color w:val="000000"/>
                <w:sz w:val="22"/>
              </w:rPr>
              <w:t>Сут-Холь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ский муниц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дозабора в с. Суг-Аксы Сут-Холь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ского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бюджетные у</w:t>
            </w:r>
            <w:r w:rsidRPr="005E2BC4">
              <w:rPr>
                <w:color w:val="000000"/>
                <w:sz w:val="22"/>
              </w:rPr>
              <w:t>ч</w:t>
            </w:r>
            <w:r w:rsidRPr="005E2BC4">
              <w:rPr>
                <w:color w:val="000000"/>
                <w:sz w:val="22"/>
              </w:rPr>
              <w:t>реждения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дминистрация Сут-Хольского района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25,33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25,33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0,00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0,00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14. </w:t>
            </w:r>
            <w:r w:rsidRPr="005E2BC4">
              <w:rPr>
                <w:color w:val="000000"/>
                <w:sz w:val="22"/>
              </w:rPr>
              <w:t>Тес-Хем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ский муниц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дозабора в с. С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магалтай Тес-Хем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ского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бюджетные у</w:t>
            </w:r>
            <w:r w:rsidRPr="005E2BC4">
              <w:rPr>
                <w:color w:val="000000"/>
                <w:sz w:val="22"/>
              </w:rPr>
              <w:t>ч</w:t>
            </w:r>
            <w:r w:rsidRPr="005E2BC4">
              <w:rPr>
                <w:color w:val="000000"/>
                <w:sz w:val="22"/>
              </w:rPr>
              <w:t>реждения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дминистрация Тес-Хемского района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22,40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23,16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0,76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103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15. </w:t>
            </w:r>
            <w:r w:rsidRPr="005E2BC4">
              <w:rPr>
                <w:color w:val="000000"/>
                <w:sz w:val="22"/>
              </w:rPr>
              <w:t>Чаа-Холь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ский муниц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с об</w:t>
            </w:r>
            <w:r w:rsidRPr="005E2BC4">
              <w:rPr>
                <w:color w:val="000000"/>
                <w:sz w:val="22"/>
              </w:rPr>
              <w:t>у</w:t>
            </w:r>
            <w:r w:rsidRPr="005E2BC4">
              <w:rPr>
                <w:color w:val="000000"/>
                <w:sz w:val="22"/>
              </w:rPr>
              <w:t>стройством ста</w:t>
            </w:r>
            <w:r w:rsidRPr="005E2BC4">
              <w:rPr>
                <w:color w:val="000000"/>
                <w:sz w:val="22"/>
              </w:rPr>
              <w:t>н</w:t>
            </w:r>
            <w:r w:rsidRPr="005E2BC4">
              <w:rPr>
                <w:color w:val="000000"/>
                <w:sz w:val="22"/>
              </w:rPr>
              <w:t>ции водоподгото</w:t>
            </w:r>
            <w:r w:rsidRPr="005E2BC4">
              <w:rPr>
                <w:color w:val="000000"/>
                <w:sz w:val="22"/>
              </w:rPr>
              <w:t>в</w:t>
            </w:r>
            <w:r w:rsidRPr="005E2BC4">
              <w:rPr>
                <w:color w:val="000000"/>
                <w:sz w:val="22"/>
              </w:rPr>
              <w:t>ки в с. Чаа-Холь Чаа-Хольского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унитарные пре</w:t>
            </w:r>
            <w:r w:rsidRPr="005E2BC4">
              <w:rPr>
                <w:color w:val="000000"/>
                <w:sz w:val="22"/>
              </w:rPr>
              <w:t>д</w:t>
            </w:r>
            <w:r w:rsidRPr="005E2BC4">
              <w:rPr>
                <w:color w:val="000000"/>
                <w:sz w:val="22"/>
              </w:rPr>
              <w:t>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МУП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Чаа-Холь источник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16,83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19,26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2,43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14,40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</w:tbl>
    <w:p w:rsidR="006F41DC" w:rsidRDefault="006F41DC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2025"/>
        <w:gridCol w:w="1920"/>
        <w:gridCol w:w="1875"/>
        <w:gridCol w:w="1875"/>
        <w:gridCol w:w="1672"/>
        <w:gridCol w:w="1567"/>
        <w:gridCol w:w="1197"/>
        <w:gridCol w:w="1962"/>
      </w:tblGrid>
      <w:tr w:rsidR="006F41DC" w:rsidRPr="006F41DC" w:rsidTr="00FC4A24">
        <w:trPr>
          <w:trHeight w:val="70"/>
        </w:trPr>
        <w:tc>
          <w:tcPr>
            <w:tcW w:w="174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672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6F41DC" w:rsidRDefault="006F41DC" w:rsidP="00FC4A2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</w:tr>
      <w:tr w:rsidR="006F41DC" w:rsidRPr="005E2BC4" w:rsidTr="006F41DC">
        <w:trPr>
          <w:trHeight w:val="780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16. </w:t>
            </w:r>
            <w:r w:rsidRPr="005E2BC4">
              <w:rPr>
                <w:color w:val="000000"/>
                <w:sz w:val="22"/>
              </w:rPr>
              <w:t>Чеди-Холь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ский муниц</w:t>
            </w:r>
            <w:r w:rsidRPr="005E2BC4">
              <w:rPr>
                <w:color w:val="000000"/>
                <w:sz w:val="22"/>
              </w:rPr>
              <w:t>и</w:t>
            </w:r>
            <w:r w:rsidRPr="005E2BC4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еконструкция водозабора и м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гистрального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довода, с. Хову-Аксы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бщества с огр</w:t>
            </w:r>
            <w:r w:rsidRPr="005E2BC4"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ниченной отве</w:t>
            </w:r>
            <w:r w:rsidRPr="005E2BC4">
              <w:rPr>
                <w:color w:val="000000"/>
                <w:sz w:val="22"/>
              </w:rPr>
              <w:t>т</w:t>
            </w:r>
            <w:r w:rsidRPr="005E2BC4">
              <w:rPr>
                <w:color w:val="000000"/>
                <w:sz w:val="22"/>
              </w:rPr>
              <w:t>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 xml:space="preserve">ООО </w:t>
            </w:r>
            <w:r>
              <w:rPr>
                <w:color w:val="000000"/>
                <w:sz w:val="22"/>
              </w:rPr>
              <w:t>«</w:t>
            </w:r>
            <w:r w:rsidRPr="005E2BC4">
              <w:rPr>
                <w:color w:val="000000"/>
                <w:sz w:val="22"/>
              </w:rPr>
              <w:t>Водопр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водно-канализа</w:t>
            </w:r>
            <w:r>
              <w:rPr>
                <w:color w:val="000000"/>
                <w:sz w:val="22"/>
              </w:rPr>
              <w:t>-</w:t>
            </w:r>
            <w:r w:rsidRPr="005E2BC4">
              <w:rPr>
                <w:color w:val="000000"/>
                <w:sz w:val="22"/>
              </w:rPr>
              <w:t>ционные сети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16,33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34,51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18,18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111,30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  <w:tr w:rsidR="006F41DC" w:rsidRPr="005E2BC4" w:rsidTr="006F41DC">
        <w:trPr>
          <w:trHeight w:val="525"/>
        </w:trPr>
        <w:tc>
          <w:tcPr>
            <w:tcW w:w="174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17. </w:t>
            </w:r>
            <w:r w:rsidRPr="005E2BC4">
              <w:rPr>
                <w:color w:val="000000"/>
                <w:sz w:val="22"/>
              </w:rPr>
              <w:t>Эрзинский муниципальный район</w:t>
            </w:r>
          </w:p>
        </w:tc>
        <w:tc>
          <w:tcPr>
            <w:tcW w:w="202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5E2BC4">
              <w:rPr>
                <w:color w:val="000000"/>
                <w:sz w:val="22"/>
              </w:rPr>
              <w:t>троительство в</w:t>
            </w:r>
            <w:r w:rsidRPr="005E2BC4">
              <w:rPr>
                <w:color w:val="000000"/>
                <w:sz w:val="22"/>
              </w:rPr>
              <w:t>о</w:t>
            </w:r>
            <w:r w:rsidRPr="005E2BC4">
              <w:rPr>
                <w:color w:val="000000"/>
                <w:sz w:val="22"/>
              </w:rPr>
              <w:t>дозабора в с. Э</w:t>
            </w:r>
            <w:r w:rsidRPr="005E2BC4">
              <w:rPr>
                <w:color w:val="000000"/>
                <w:sz w:val="22"/>
              </w:rPr>
              <w:t>р</w:t>
            </w:r>
            <w:r w:rsidRPr="005E2BC4">
              <w:rPr>
                <w:color w:val="000000"/>
                <w:sz w:val="22"/>
              </w:rPr>
              <w:t>зин Эрзинского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5E2BC4">
              <w:rPr>
                <w:color w:val="000000"/>
                <w:sz w:val="22"/>
              </w:rPr>
              <w:t>униципальные бюджетные у</w:t>
            </w:r>
            <w:r w:rsidRPr="005E2BC4">
              <w:rPr>
                <w:color w:val="000000"/>
                <w:sz w:val="22"/>
              </w:rPr>
              <w:t>ч</w:t>
            </w:r>
            <w:r w:rsidRPr="005E2BC4">
              <w:rPr>
                <w:color w:val="000000"/>
                <w:sz w:val="22"/>
              </w:rPr>
              <w:t>реждения</w:t>
            </w:r>
          </w:p>
        </w:tc>
        <w:tc>
          <w:tcPr>
            <w:tcW w:w="1875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5E2BC4">
              <w:rPr>
                <w:color w:val="000000"/>
                <w:sz w:val="22"/>
              </w:rPr>
              <w:t>дминистрация Эрзинского ра</w:t>
            </w:r>
            <w:r w:rsidRPr="005E2BC4">
              <w:rPr>
                <w:color w:val="000000"/>
                <w:sz w:val="22"/>
              </w:rPr>
              <w:t>й</w:t>
            </w:r>
            <w:r w:rsidRPr="005E2BC4">
              <w:rPr>
                <w:color w:val="000000"/>
                <w:sz w:val="22"/>
              </w:rPr>
              <w:t>она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24,50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25,33</w:t>
            </w:r>
          </w:p>
        </w:tc>
        <w:tc>
          <w:tcPr>
            <w:tcW w:w="156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0,83</w:t>
            </w:r>
          </w:p>
        </w:tc>
        <w:tc>
          <w:tcPr>
            <w:tcW w:w="1197" w:type="dxa"/>
            <w:shd w:val="clear" w:color="auto" w:fill="auto"/>
            <w:hideMark/>
          </w:tcPr>
          <w:p w:rsidR="006F41DC" w:rsidRPr="005E2BC4" w:rsidRDefault="006F41DC" w:rsidP="006F41DC">
            <w:pPr>
              <w:ind w:firstLine="0"/>
              <w:jc w:val="center"/>
              <w:rPr>
                <w:color w:val="000000"/>
                <w:sz w:val="22"/>
              </w:rPr>
            </w:pPr>
            <w:r w:rsidRPr="005E2BC4">
              <w:rPr>
                <w:color w:val="000000"/>
                <w:sz w:val="22"/>
              </w:rPr>
              <w:t>3,40</w:t>
            </w:r>
          </w:p>
        </w:tc>
        <w:tc>
          <w:tcPr>
            <w:tcW w:w="1962" w:type="dxa"/>
            <w:shd w:val="clear" w:color="auto" w:fill="auto"/>
            <w:hideMark/>
          </w:tcPr>
          <w:p w:rsidR="006F41DC" w:rsidRPr="005E2BC4" w:rsidRDefault="00D37683" w:rsidP="006F41DC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республиканский </w:t>
            </w:r>
            <w:r w:rsidR="006F41DC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юджет Респу</w:t>
            </w:r>
            <w:r w:rsidR="006F41DC" w:rsidRPr="005E2BC4">
              <w:rPr>
                <w:color w:val="000000"/>
                <w:sz w:val="22"/>
              </w:rPr>
              <w:t>б</w:t>
            </w:r>
            <w:r w:rsidR="006F41DC" w:rsidRPr="005E2BC4">
              <w:rPr>
                <w:color w:val="000000"/>
                <w:sz w:val="22"/>
              </w:rPr>
              <w:t>лики Тыва</w:t>
            </w:r>
          </w:p>
        </w:tc>
      </w:tr>
    </w:tbl>
    <w:p w:rsidR="00C63159" w:rsidRDefault="00C63159" w:rsidP="00C63159"/>
    <w:tbl>
      <w:tblPr>
        <w:tblW w:w="0" w:type="auto"/>
        <w:tblInd w:w="9208" w:type="dxa"/>
        <w:tblLook w:val="04A0"/>
      </w:tblPr>
      <w:tblGrid>
        <w:gridCol w:w="6712"/>
      </w:tblGrid>
      <w:tr w:rsidR="00FC4A24" w:rsidRPr="00FC4A24" w:rsidTr="00FC4A24">
        <w:tc>
          <w:tcPr>
            <w:tcW w:w="6714" w:type="dxa"/>
          </w:tcPr>
          <w:p w:rsidR="00FC4A24" w:rsidRPr="00FC4A24" w:rsidRDefault="00FC4A24" w:rsidP="00FC4A2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Приложение № 4</w:t>
            </w:r>
          </w:p>
          <w:p w:rsidR="00FC4A24" w:rsidRPr="00FC4A24" w:rsidRDefault="00FC4A24" w:rsidP="00FC4A2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 w:rsidR="00D37683"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</w:t>
            </w: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о</w:t>
            </w: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сударственной программы Республики Тыва </w:t>
            </w:r>
          </w:p>
          <w:p w:rsidR="00FC4A24" w:rsidRPr="00FC4A24" w:rsidRDefault="00FC4A24" w:rsidP="00FC4A2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«Повышение эффективности и надежности</w:t>
            </w:r>
          </w:p>
          <w:p w:rsidR="00FC4A24" w:rsidRPr="00FC4A24" w:rsidRDefault="00FC4A24" w:rsidP="00FC4A2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Функционирования жилищно-коммунального </w:t>
            </w:r>
          </w:p>
          <w:p w:rsidR="00FC4A24" w:rsidRPr="00FC4A24" w:rsidRDefault="00FC4A24" w:rsidP="00FC4A24">
            <w:pPr>
              <w:spacing w:line="259" w:lineRule="auto"/>
              <w:ind w:firstLine="0"/>
              <w:jc w:val="center"/>
              <w:rPr>
                <w:rFonts w:eastAsia="Calibri" w:cs="Calibri"/>
                <w:sz w:val="22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E94BE6" w:rsidRDefault="00E94BE6" w:rsidP="00C63159">
      <w:pPr>
        <w:spacing w:line="259" w:lineRule="auto"/>
        <w:ind w:firstLine="0"/>
        <w:jc w:val="right"/>
        <w:rPr>
          <w:rFonts w:eastAsia="Calibri"/>
          <w:sz w:val="22"/>
          <w:lang w:eastAsia="en-US"/>
        </w:rPr>
      </w:pPr>
    </w:p>
    <w:p w:rsidR="00FC4A24" w:rsidRDefault="00FC4A24" w:rsidP="00C76E21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726D41" w:rsidRDefault="00C63159" w:rsidP="00C76E2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объектов водоснабжения </w:t>
      </w:r>
      <w:r w:rsidR="00D37683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Чистая вода на 2019-2024 годы</w:t>
      </w:r>
      <w:r w:rsidR="000E2CBE">
        <w:rPr>
          <w:rFonts w:eastAsia="Calibri"/>
          <w:sz w:val="28"/>
          <w:szCs w:val="28"/>
          <w:lang w:eastAsia="en-US"/>
        </w:rPr>
        <w:t>»</w:t>
      </w:r>
      <w:r w:rsidRPr="00D32556">
        <w:rPr>
          <w:rFonts w:eastAsia="Calibri"/>
          <w:sz w:val="28"/>
          <w:szCs w:val="28"/>
          <w:lang w:eastAsia="en-US"/>
        </w:rPr>
        <w:t xml:space="preserve"> </w:t>
      </w:r>
    </w:p>
    <w:p w:rsidR="00726D41" w:rsidRDefault="00C63159" w:rsidP="00C76E21">
      <w:pPr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966F2">
        <w:rPr>
          <w:rFonts w:eastAsia="Calibri"/>
          <w:sz w:val="28"/>
          <w:szCs w:val="28"/>
          <w:lang w:eastAsia="en-US"/>
        </w:rPr>
        <w:t xml:space="preserve"> Республики Тыва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 xml:space="preserve">Повышение эффективности и надежности </w:t>
      </w:r>
    </w:p>
    <w:p w:rsidR="00C63159" w:rsidRPr="00C76E21" w:rsidRDefault="00C63159" w:rsidP="00C76E21">
      <w:pPr>
        <w:jc w:val="center"/>
        <w:rPr>
          <w:sz w:val="16"/>
          <w:szCs w:val="16"/>
        </w:rPr>
      </w:pPr>
      <w:r w:rsidRPr="00C966F2">
        <w:rPr>
          <w:rFonts w:eastAsia="Calibri"/>
          <w:sz w:val="28"/>
          <w:szCs w:val="28"/>
          <w:lang w:eastAsia="en-US"/>
        </w:rPr>
        <w:t>функционирования жилищно-коммунального хозяйства Республики Тыва на 2014-2025 годы</w:t>
      </w:r>
      <w:r w:rsidR="000E2CBE">
        <w:rPr>
          <w:rFonts w:eastAsia="Calibri"/>
          <w:sz w:val="28"/>
          <w:szCs w:val="28"/>
          <w:lang w:eastAsia="en-US"/>
        </w:rPr>
        <w:t>»</w:t>
      </w:r>
    </w:p>
    <w:p w:rsidR="00141F16" w:rsidRPr="00726D41" w:rsidRDefault="00141F16" w:rsidP="00C63159">
      <w:pPr>
        <w:ind w:firstLine="0"/>
        <w:rPr>
          <w:sz w:val="8"/>
          <w:szCs w:val="8"/>
        </w:rPr>
      </w:pPr>
    </w:p>
    <w:tbl>
      <w:tblPr>
        <w:tblW w:w="15600" w:type="dxa"/>
        <w:tblInd w:w="108" w:type="dxa"/>
        <w:tblLayout w:type="fixed"/>
        <w:tblLook w:val="04A0"/>
      </w:tblPr>
      <w:tblGrid>
        <w:gridCol w:w="1735"/>
        <w:gridCol w:w="1905"/>
        <w:gridCol w:w="1350"/>
        <w:gridCol w:w="1139"/>
        <w:gridCol w:w="1541"/>
        <w:gridCol w:w="1300"/>
        <w:gridCol w:w="1300"/>
        <w:gridCol w:w="1300"/>
        <w:gridCol w:w="1300"/>
        <w:gridCol w:w="1430"/>
        <w:gridCol w:w="1300"/>
      </w:tblGrid>
      <w:tr w:rsidR="00726D41" w:rsidRPr="00C63159" w:rsidTr="00A14BD7">
        <w:trPr>
          <w:trHeight w:val="70"/>
        </w:trPr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D37683" w:rsidP="00D3768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726D41">
              <w:rPr>
                <w:color w:val="000000"/>
                <w:sz w:val="20"/>
                <w:szCs w:val="20"/>
              </w:rPr>
              <w:t>м</w:t>
            </w:r>
            <w:r w:rsidR="00726D41" w:rsidRPr="00C63159">
              <w:rPr>
                <w:color w:val="000000"/>
                <w:sz w:val="20"/>
                <w:szCs w:val="20"/>
              </w:rPr>
              <w:t>униципально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726D41" w:rsidRPr="00C63159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63159">
              <w:rPr>
                <w:color w:val="000000"/>
                <w:sz w:val="20"/>
                <w:szCs w:val="20"/>
              </w:rPr>
              <w:t xml:space="preserve">аименование </w:t>
            </w:r>
          </w:p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C63159">
              <w:rPr>
                <w:color w:val="000000"/>
                <w:sz w:val="20"/>
                <w:szCs w:val="20"/>
              </w:rPr>
              <w:t>орма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ственности на объект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spacing w:after="24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63159">
              <w:rPr>
                <w:color w:val="000000"/>
                <w:sz w:val="20"/>
                <w:szCs w:val="20"/>
              </w:rPr>
              <w:t>ид работ по объе</w:t>
            </w:r>
            <w:r w:rsidRPr="00C63159">
              <w:rPr>
                <w:color w:val="000000"/>
                <w:sz w:val="20"/>
                <w:szCs w:val="20"/>
              </w:rPr>
              <w:t>к</w:t>
            </w:r>
            <w:r w:rsidRPr="00C63159">
              <w:rPr>
                <w:color w:val="000000"/>
                <w:sz w:val="20"/>
                <w:szCs w:val="20"/>
              </w:rPr>
              <w:t>ту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63159">
              <w:rPr>
                <w:color w:val="000000"/>
                <w:sz w:val="20"/>
                <w:szCs w:val="20"/>
              </w:rPr>
              <w:t xml:space="preserve">редельная (плановая) </w:t>
            </w:r>
          </w:p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стоимость работ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63159">
              <w:rPr>
                <w:color w:val="000000"/>
                <w:sz w:val="20"/>
                <w:szCs w:val="20"/>
              </w:rPr>
              <w:t>начение п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казателя э</w:t>
            </w:r>
            <w:r w:rsidRPr="00C63159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C63159">
              <w:rPr>
                <w:color w:val="000000"/>
                <w:sz w:val="20"/>
                <w:szCs w:val="20"/>
              </w:rPr>
              <w:t>ективности использов</w:t>
            </w:r>
            <w:r w:rsidRPr="00C63159">
              <w:rPr>
                <w:color w:val="000000"/>
                <w:sz w:val="20"/>
                <w:szCs w:val="20"/>
              </w:rPr>
              <w:t>а</w:t>
            </w:r>
            <w:r w:rsidRPr="00C63159">
              <w:rPr>
                <w:color w:val="000000"/>
                <w:sz w:val="20"/>
                <w:szCs w:val="20"/>
              </w:rPr>
              <w:t>ния бюдже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63159">
              <w:rPr>
                <w:color w:val="000000"/>
                <w:sz w:val="20"/>
                <w:szCs w:val="20"/>
              </w:rPr>
              <w:t>озиция объекта в рейтинге по показателю бюджетной эффекти</w:t>
            </w:r>
            <w:r w:rsidRPr="00C63159">
              <w:rPr>
                <w:color w:val="000000"/>
                <w:sz w:val="20"/>
                <w:szCs w:val="20"/>
              </w:rPr>
              <w:t>в</w:t>
            </w:r>
            <w:r w:rsidRPr="00C63159">
              <w:rPr>
                <w:color w:val="000000"/>
                <w:sz w:val="20"/>
                <w:szCs w:val="20"/>
              </w:rPr>
              <w:t>ности</w:t>
            </w:r>
          </w:p>
        </w:tc>
      </w:tr>
      <w:tr w:rsidR="00726D41" w:rsidRPr="00C63159" w:rsidTr="00726D41">
        <w:trPr>
          <w:trHeight w:val="1244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федерал</w:t>
            </w:r>
            <w:r w:rsidRPr="00C63159">
              <w:rPr>
                <w:color w:val="000000"/>
                <w:sz w:val="20"/>
                <w:szCs w:val="20"/>
              </w:rPr>
              <w:t>ь</w:t>
            </w:r>
            <w:r w:rsidRPr="00C63159">
              <w:rPr>
                <w:color w:val="000000"/>
                <w:sz w:val="20"/>
                <w:szCs w:val="20"/>
              </w:rPr>
              <w:t>ный  бю</w:t>
            </w:r>
            <w:r w:rsidRPr="00C63159">
              <w:rPr>
                <w:color w:val="000000"/>
                <w:sz w:val="20"/>
                <w:szCs w:val="20"/>
              </w:rPr>
              <w:t>д</w:t>
            </w:r>
            <w:r w:rsidRPr="00C63159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консоли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рованный бюджет субъекта Р</w:t>
            </w:r>
            <w:r>
              <w:rPr>
                <w:color w:val="000000"/>
                <w:sz w:val="20"/>
                <w:szCs w:val="20"/>
              </w:rPr>
              <w:t xml:space="preserve">оссийской </w:t>
            </w:r>
            <w:r w:rsidRPr="00C63159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внебюдже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ные средс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C631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726D41" w:rsidRDefault="00726D41"/>
    <w:tbl>
      <w:tblPr>
        <w:tblW w:w="15600" w:type="dxa"/>
        <w:tblInd w:w="108" w:type="dxa"/>
        <w:tblLayout w:type="fixed"/>
        <w:tblLook w:val="04A0"/>
      </w:tblPr>
      <w:tblGrid>
        <w:gridCol w:w="1735"/>
        <w:gridCol w:w="1905"/>
        <w:gridCol w:w="1350"/>
        <w:gridCol w:w="1139"/>
        <w:gridCol w:w="1541"/>
        <w:gridCol w:w="1300"/>
        <w:gridCol w:w="1300"/>
        <w:gridCol w:w="1300"/>
        <w:gridCol w:w="1300"/>
        <w:gridCol w:w="1430"/>
        <w:gridCol w:w="1300"/>
      </w:tblGrid>
      <w:tr w:rsidR="00726D41" w:rsidRPr="00C63159" w:rsidTr="00726D41">
        <w:trPr>
          <w:trHeight w:val="70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41" w:rsidRPr="00C63159" w:rsidRDefault="00726D41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26D41" w:rsidRPr="00C63159" w:rsidTr="00726D41">
        <w:trPr>
          <w:trHeight w:val="529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Республике</w:t>
            </w:r>
            <w:r w:rsidRPr="00C63159">
              <w:rPr>
                <w:color w:val="000000"/>
                <w:sz w:val="20"/>
                <w:szCs w:val="20"/>
              </w:rPr>
              <w:t xml:space="preserve"> Тыва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2 160 771,37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2 030 368,60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83 302,77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D37683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кументация (далее – </w:t>
            </w:r>
            <w:r w:rsidR="00726D41" w:rsidRPr="00C63159">
              <w:rPr>
                <w:color w:val="000000"/>
                <w:sz w:val="20"/>
                <w:szCs w:val="20"/>
              </w:rPr>
              <w:t>ПД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66 694,00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62 794,00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D37683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строительно-монтажные работы (далее – </w:t>
            </w:r>
            <w:r w:rsidR="00726D41" w:rsidRPr="00C63159">
              <w:rPr>
                <w:color w:val="000000"/>
                <w:sz w:val="20"/>
                <w:szCs w:val="20"/>
              </w:rPr>
              <w:t>СМР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2 094 077,37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2 030 368,60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20 508,77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605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 w:rsidRPr="00C63159">
              <w:rPr>
                <w:color w:val="000000"/>
                <w:sz w:val="20"/>
                <w:szCs w:val="20"/>
              </w:rPr>
              <w:t xml:space="preserve"> по Барун-Хемчикск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79 265,63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75 593,07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2 909,00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2 909,00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76 356,63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75 593,07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763,57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283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Барун-Хемчик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ский муниц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еконструкция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и стро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 водовода в с. Кызыл-Мажа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лык Барун-Хем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чикского района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79 265,63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75 593,07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 xml:space="preserve">53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63159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</w:t>
            </w: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2 909,00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2 909,00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76 356,63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75 593,07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763,57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369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</w:t>
            </w:r>
            <w:r w:rsidRPr="00C63159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г.</w:t>
            </w:r>
            <w:r w:rsidRPr="00C63159">
              <w:rPr>
                <w:color w:val="000000"/>
                <w:sz w:val="20"/>
                <w:szCs w:val="20"/>
              </w:rPr>
              <w:t xml:space="preserve"> Ак-Довурак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241 872,35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233 092,87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8 779,47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235 447,35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233 092,87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2 354,47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439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Город Ак-Дову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рак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еконструкция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и стро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 водовода в г. Ак-Довурак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241 872,35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233 092,87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8 779,47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55 497,00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</w:t>
            </w: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235 447,35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233 092,87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2 354,47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357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 по г.</w:t>
            </w:r>
            <w:r w:rsidRPr="00C63159">
              <w:rPr>
                <w:color w:val="000000"/>
                <w:sz w:val="20"/>
                <w:szCs w:val="20"/>
              </w:rPr>
              <w:t xml:space="preserve"> Кызыл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303 418,00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241 379,82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14 938,18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287 018,00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241 379,82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2 438,18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37683" w:rsidRDefault="00D37683"/>
    <w:tbl>
      <w:tblPr>
        <w:tblW w:w="15600" w:type="dxa"/>
        <w:tblInd w:w="108" w:type="dxa"/>
        <w:tblLayout w:type="fixed"/>
        <w:tblLook w:val="04A0"/>
      </w:tblPr>
      <w:tblGrid>
        <w:gridCol w:w="1735"/>
        <w:gridCol w:w="1905"/>
        <w:gridCol w:w="1350"/>
        <w:gridCol w:w="1139"/>
        <w:gridCol w:w="1541"/>
        <w:gridCol w:w="1300"/>
        <w:gridCol w:w="1300"/>
        <w:gridCol w:w="1300"/>
        <w:gridCol w:w="1300"/>
        <w:gridCol w:w="1430"/>
        <w:gridCol w:w="1300"/>
      </w:tblGrid>
      <w:tr w:rsidR="00D37683" w:rsidRPr="00C63159" w:rsidTr="00BB22BE">
        <w:trPr>
          <w:trHeight w:val="26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BB22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D376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E17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E17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E17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E17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E17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83" w:rsidRPr="00C63159" w:rsidRDefault="00D37683" w:rsidP="00E17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26D41" w:rsidRPr="00C63159" w:rsidTr="00726D41">
        <w:trPr>
          <w:trHeight w:val="44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A14BD7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726D41" w:rsidRPr="00C63159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III очереди водопр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вода  (до повыс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тельной станции) в </w:t>
            </w:r>
          </w:p>
          <w:p w:rsidR="00726D41" w:rsidRPr="00C63159" w:rsidRDefault="00726D41" w:rsidP="00726D4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г. Кызыле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BB22BE" w:rsidRDefault="00726D41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BB22BE">
              <w:rPr>
                <w:color w:val="000000"/>
                <w:spacing w:val="-10"/>
                <w:sz w:val="20"/>
                <w:szCs w:val="20"/>
              </w:rPr>
              <w:t>государстве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ная собстве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ность субъе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к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та Российской Федерации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133 193,00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127 406,07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5 786,93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57 912,00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726D41" w:rsidRPr="00C63159" w:rsidTr="00726D41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BB22BE" w:rsidRDefault="00726D41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726D41">
        <w:trPr>
          <w:trHeight w:val="364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BB22BE" w:rsidRDefault="00726D41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128 693,00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127 406,07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1 286,93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162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</w:t>
            </w:r>
            <w:r w:rsidR="00A14BD7">
              <w:rPr>
                <w:color w:val="000000"/>
                <w:sz w:val="20"/>
                <w:szCs w:val="20"/>
              </w:rPr>
              <w:t xml:space="preserve">. </w:t>
            </w:r>
            <w:r w:rsidRPr="00C63159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726D41" w:rsidRPr="00C63159">
              <w:rPr>
                <w:color w:val="000000"/>
                <w:sz w:val="20"/>
                <w:szCs w:val="20"/>
              </w:rPr>
              <w:t>троительство в</w:t>
            </w:r>
            <w:r w:rsidR="00726D41" w:rsidRPr="00C63159">
              <w:rPr>
                <w:color w:val="000000"/>
                <w:sz w:val="20"/>
                <w:szCs w:val="20"/>
              </w:rPr>
              <w:t>о</w:t>
            </w:r>
            <w:r w:rsidR="00726D41" w:rsidRPr="00C63159">
              <w:rPr>
                <w:color w:val="000000"/>
                <w:sz w:val="20"/>
                <w:szCs w:val="20"/>
              </w:rPr>
              <w:t>дозаборных с</w:t>
            </w:r>
            <w:r w:rsidR="00726D41" w:rsidRPr="00C63159">
              <w:rPr>
                <w:color w:val="000000"/>
                <w:sz w:val="20"/>
                <w:szCs w:val="20"/>
              </w:rPr>
              <w:t>о</w:t>
            </w:r>
            <w:r w:rsidR="00726D41" w:rsidRPr="00C63159">
              <w:rPr>
                <w:color w:val="000000"/>
                <w:sz w:val="20"/>
                <w:szCs w:val="20"/>
              </w:rPr>
              <w:t xml:space="preserve">оружений </w:t>
            </w:r>
            <w:r w:rsidR="00726D41">
              <w:rPr>
                <w:color w:val="000000"/>
                <w:sz w:val="20"/>
                <w:szCs w:val="20"/>
              </w:rPr>
              <w:t>«</w:t>
            </w:r>
            <w:r w:rsidR="00726D41" w:rsidRPr="00C63159">
              <w:rPr>
                <w:color w:val="000000"/>
                <w:sz w:val="20"/>
                <w:szCs w:val="20"/>
              </w:rPr>
              <w:t>Ос</w:t>
            </w:r>
            <w:r w:rsidR="00726D41" w:rsidRPr="00C63159">
              <w:rPr>
                <w:color w:val="000000"/>
                <w:sz w:val="20"/>
                <w:szCs w:val="20"/>
              </w:rPr>
              <w:t>т</w:t>
            </w:r>
            <w:r w:rsidR="00726D41" w:rsidRPr="00C63159">
              <w:rPr>
                <w:color w:val="000000"/>
                <w:sz w:val="20"/>
                <w:szCs w:val="20"/>
              </w:rPr>
              <w:t>ров</w:t>
            </w:r>
            <w:r w:rsidR="00726D41">
              <w:rPr>
                <w:color w:val="000000"/>
                <w:sz w:val="20"/>
                <w:szCs w:val="20"/>
              </w:rPr>
              <w:t>»</w:t>
            </w:r>
            <w:r w:rsidR="00726D41" w:rsidRPr="00C63159">
              <w:rPr>
                <w:color w:val="000000"/>
                <w:sz w:val="20"/>
                <w:szCs w:val="20"/>
              </w:rPr>
              <w:t xml:space="preserve"> в г. Кызыле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BB22BE">
              <w:rPr>
                <w:color w:val="000000"/>
                <w:spacing w:val="-10"/>
                <w:sz w:val="20"/>
                <w:szCs w:val="20"/>
              </w:rPr>
              <w:t>г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осударстве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ная собстве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ность субъе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к</w:t>
            </w:r>
            <w:r w:rsidR="00726D41" w:rsidRPr="00BB22BE">
              <w:rPr>
                <w:color w:val="000000"/>
                <w:spacing w:val="-10"/>
                <w:sz w:val="20"/>
                <w:szCs w:val="20"/>
              </w:rPr>
              <w:t>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726D41" w:rsidRPr="00C63159">
              <w:rPr>
                <w:color w:val="000000"/>
                <w:sz w:val="20"/>
                <w:szCs w:val="20"/>
              </w:rPr>
              <w:t>тро</w:t>
            </w:r>
            <w:r w:rsidR="00726D41" w:rsidRPr="00C63159">
              <w:rPr>
                <w:color w:val="000000"/>
                <w:sz w:val="20"/>
                <w:szCs w:val="20"/>
              </w:rPr>
              <w:t>и</w:t>
            </w:r>
            <w:r w:rsidR="00726D41"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726D41" w:rsidRPr="00C63159">
              <w:rPr>
                <w:color w:val="000000"/>
                <w:sz w:val="20"/>
                <w:szCs w:val="20"/>
              </w:rPr>
              <w:t>бщая сто</w:t>
            </w:r>
            <w:r w:rsidR="00726D41" w:rsidRPr="00C63159">
              <w:rPr>
                <w:color w:val="000000"/>
                <w:sz w:val="20"/>
                <w:szCs w:val="20"/>
              </w:rPr>
              <w:t>и</w:t>
            </w:r>
            <w:r w:rsidR="00726D41"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31 680,00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3 820,00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13774,0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6D41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BB22BE" w:rsidRDefault="00726D41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6D41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BB22BE" w:rsidRDefault="00726D41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31 680,00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41" w:rsidRPr="00C63159" w:rsidRDefault="00726D41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202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63159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допровода в прав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 xml:space="preserve">бережной части </w:t>
            </w:r>
          </w:p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г. Кызыла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BB22BE">
              <w:rPr>
                <w:color w:val="000000"/>
                <w:spacing w:val="-10"/>
                <w:sz w:val="20"/>
                <w:szCs w:val="20"/>
              </w:rPr>
              <w:t>государстве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ная собстве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ность субъе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к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-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421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63159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допровода холо</w:t>
            </w:r>
            <w:r w:rsidRPr="00C63159">
              <w:rPr>
                <w:color w:val="000000"/>
                <w:sz w:val="20"/>
                <w:szCs w:val="20"/>
              </w:rPr>
              <w:t>д</w:t>
            </w:r>
            <w:r w:rsidRPr="00C63159">
              <w:rPr>
                <w:color w:val="000000"/>
                <w:sz w:val="20"/>
                <w:szCs w:val="20"/>
              </w:rPr>
              <w:t xml:space="preserve">ной воды по </w:t>
            </w:r>
          </w:p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ул. Бухтуева г. К</w:t>
            </w:r>
            <w:r w:rsidRPr="00C63159">
              <w:rPr>
                <w:color w:val="000000"/>
                <w:sz w:val="20"/>
                <w:szCs w:val="20"/>
              </w:rPr>
              <w:t>ы</w:t>
            </w:r>
            <w:r w:rsidRPr="00C63159">
              <w:rPr>
                <w:color w:val="000000"/>
                <w:sz w:val="20"/>
                <w:szCs w:val="20"/>
              </w:rPr>
              <w:t>зыла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BB22BE">
              <w:rPr>
                <w:color w:val="000000"/>
                <w:spacing w:val="-10"/>
                <w:sz w:val="20"/>
                <w:szCs w:val="20"/>
              </w:rPr>
              <w:t>государстве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ная собстве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ность субъе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к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-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364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20 200,00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296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63159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п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высительной  ста</w:t>
            </w:r>
            <w:r w:rsidRPr="00C63159">
              <w:rPr>
                <w:color w:val="000000"/>
                <w:sz w:val="20"/>
                <w:szCs w:val="20"/>
              </w:rPr>
              <w:t>н</w:t>
            </w:r>
            <w:r w:rsidRPr="00C63159">
              <w:rPr>
                <w:color w:val="000000"/>
                <w:sz w:val="20"/>
                <w:szCs w:val="20"/>
              </w:rPr>
              <w:t>ции</w:t>
            </w:r>
            <w:r w:rsidR="00BB22BE">
              <w:rPr>
                <w:color w:val="000000"/>
                <w:sz w:val="20"/>
                <w:szCs w:val="20"/>
              </w:rPr>
              <w:t xml:space="preserve">, </w:t>
            </w:r>
            <w:r w:rsidRPr="00C63159">
              <w:rPr>
                <w:color w:val="000000"/>
                <w:sz w:val="20"/>
                <w:szCs w:val="20"/>
              </w:rPr>
              <w:t>мкрн Южный</w:t>
            </w:r>
          </w:p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г. Кызыла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BB22BE">
              <w:rPr>
                <w:color w:val="000000"/>
                <w:spacing w:val="-10"/>
                <w:sz w:val="20"/>
                <w:szCs w:val="20"/>
              </w:rPr>
              <w:t>государстве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ная собстве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ность субъе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к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87 625,00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82 293,75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5 331,25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32918000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364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83 125,00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82 293,75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831,25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63159">
              <w:rPr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с</w:t>
            </w:r>
            <w:r w:rsidRPr="00C63159">
              <w:rPr>
                <w:color w:val="000000"/>
                <w:sz w:val="20"/>
                <w:szCs w:val="20"/>
              </w:rPr>
              <w:t>е</w:t>
            </w:r>
            <w:r w:rsidRPr="00C63159">
              <w:rPr>
                <w:color w:val="000000"/>
                <w:sz w:val="20"/>
                <w:szCs w:val="20"/>
              </w:rPr>
              <w:t>тей централиз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ванного водосна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 xml:space="preserve">жения в мрн.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3159">
              <w:rPr>
                <w:color w:val="000000"/>
                <w:sz w:val="20"/>
                <w:szCs w:val="20"/>
              </w:rPr>
              <w:t>Спутник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63159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3159">
              <w:rPr>
                <w:color w:val="000000"/>
                <w:sz w:val="20"/>
                <w:szCs w:val="20"/>
              </w:rPr>
              <w:t>К</w:t>
            </w:r>
            <w:r w:rsidRPr="00C63159">
              <w:rPr>
                <w:color w:val="000000"/>
                <w:sz w:val="20"/>
                <w:szCs w:val="20"/>
              </w:rPr>
              <w:t>ы</w:t>
            </w:r>
            <w:r w:rsidRPr="00C63159">
              <w:rPr>
                <w:color w:val="000000"/>
                <w:sz w:val="20"/>
                <w:szCs w:val="20"/>
              </w:rPr>
              <w:t>зыла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BB22BE" w:rsidRDefault="00A14BD7" w:rsidP="00FC4A24">
            <w:pPr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BB22BE">
              <w:rPr>
                <w:color w:val="000000"/>
                <w:spacing w:val="-10"/>
                <w:sz w:val="20"/>
                <w:szCs w:val="20"/>
              </w:rPr>
              <w:t>государстве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ная собстве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ность субъе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к</w:t>
            </w:r>
            <w:r w:rsidRPr="00BB22BE">
              <w:rPr>
                <w:color w:val="000000"/>
                <w:spacing w:val="-10"/>
                <w:sz w:val="20"/>
                <w:szCs w:val="20"/>
              </w:rPr>
              <w:t>та Российской Федерации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-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376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того </w:t>
            </w:r>
            <w:r w:rsidRPr="00C63159">
              <w:rPr>
                <w:color w:val="000000"/>
                <w:sz w:val="20"/>
                <w:szCs w:val="20"/>
              </w:rPr>
              <w:t>по Дзун-Хемчикск</w:t>
            </w:r>
            <w:r>
              <w:rPr>
                <w:color w:val="000000"/>
                <w:sz w:val="20"/>
                <w:szCs w:val="20"/>
              </w:rPr>
              <w:t>ому муниципальному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197 893,08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190 145,42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7 747,66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5 827,00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5 827,00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192 066,08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190 145,42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1 920,66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4BD7" w:rsidRDefault="00A14BD7"/>
    <w:p w:rsidR="00A14BD7" w:rsidRDefault="00A14BD7"/>
    <w:tbl>
      <w:tblPr>
        <w:tblW w:w="15600" w:type="dxa"/>
        <w:tblInd w:w="108" w:type="dxa"/>
        <w:tblLayout w:type="fixed"/>
        <w:tblLook w:val="04A0"/>
      </w:tblPr>
      <w:tblGrid>
        <w:gridCol w:w="1735"/>
        <w:gridCol w:w="1905"/>
        <w:gridCol w:w="130"/>
        <w:gridCol w:w="1220"/>
        <w:gridCol w:w="1139"/>
        <w:gridCol w:w="1541"/>
        <w:gridCol w:w="1300"/>
        <w:gridCol w:w="1300"/>
        <w:gridCol w:w="1300"/>
        <w:gridCol w:w="1300"/>
        <w:gridCol w:w="1430"/>
        <w:gridCol w:w="1300"/>
      </w:tblGrid>
      <w:tr w:rsidR="00A14BD7" w:rsidRPr="00C63159" w:rsidTr="00A14BD7">
        <w:trPr>
          <w:trHeight w:val="70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A14BD7" w:rsidRPr="00C63159" w:rsidTr="00A14BD7">
        <w:trPr>
          <w:trHeight w:val="342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Дзун-Хемчик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ский муниц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еконструкция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и стро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 водовода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3159">
              <w:rPr>
                <w:color w:val="000000"/>
                <w:sz w:val="20"/>
                <w:szCs w:val="20"/>
              </w:rPr>
              <w:t xml:space="preserve"> г. Чадан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63159">
              <w:rPr>
                <w:color w:val="000000"/>
                <w:sz w:val="20"/>
                <w:szCs w:val="20"/>
              </w:rPr>
              <w:t xml:space="preserve"> Дзун-Хемчикского ра</w:t>
            </w:r>
            <w:r w:rsidRPr="00C63159">
              <w:rPr>
                <w:color w:val="000000"/>
                <w:sz w:val="20"/>
                <w:szCs w:val="20"/>
              </w:rPr>
              <w:t>й</w:t>
            </w:r>
            <w:r w:rsidRPr="00C63159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197 893,08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190 145,42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7 747,66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65 567,00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5 827,00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5 827,00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192 066,08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190 145,42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1 920,66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381"/>
        </w:trPr>
        <w:tc>
          <w:tcPr>
            <w:tcW w:w="6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r w:rsidRPr="00C63159">
              <w:rPr>
                <w:color w:val="000000"/>
                <w:sz w:val="20"/>
                <w:szCs w:val="20"/>
              </w:rPr>
              <w:t>по Кызылск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190 731,00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183 251,97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7 479,03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185 103,00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183 251,97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1 851,03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27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Кызылский м</w:t>
            </w:r>
            <w:r w:rsidRPr="00C63159">
              <w:rPr>
                <w:color w:val="000000"/>
                <w:sz w:val="20"/>
                <w:szCs w:val="20"/>
              </w:rPr>
              <w:t>у</w:t>
            </w:r>
            <w:r w:rsidRPr="00C63159">
              <w:rPr>
                <w:color w:val="000000"/>
                <w:sz w:val="20"/>
                <w:szCs w:val="20"/>
              </w:rPr>
              <w:t>ниципальный район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</w:t>
            </w:r>
            <w:r>
              <w:rPr>
                <w:color w:val="000000"/>
                <w:sz w:val="20"/>
                <w:szCs w:val="20"/>
              </w:rPr>
              <w:t>льство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высительной 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ции и </w:t>
            </w:r>
            <w:r w:rsidRPr="00C63159">
              <w:rPr>
                <w:color w:val="000000"/>
                <w:sz w:val="20"/>
                <w:szCs w:val="20"/>
              </w:rPr>
              <w:t>водовода в пгт. Каа-Хем К</w:t>
            </w:r>
            <w:r w:rsidRPr="00C63159">
              <w:rPr>
                <w:color w:val="000000"/>
                <w:sz w:val="20"/>
                <w:szCs w:val="20"/>
              </w:rPr>
              <w:t>ы</w:t>
            </w:r>
            <w:r w:rsidRPr="00C63159">
              <w:rPr>
                <w:color w:val="000000"/>
                <w:sz w:val="20"/>
                <w:szCs w:val="20"/>
              </w:rPr>
              <w:t>зылского района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190 731,00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183 251,97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7 479,03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33 319,00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3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185 103,00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183 251,97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1 851,03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369"/>
        </w:trPr>
        <w:tc>
          <w:tcPr>
            <w:tcW w:w="6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</w:t>
            </w:r>
            <w:r w:rsidRPr="00C63159">
              <w:rPr>
                <w:color w:val="000000"/>
                <w:sz w:val="20"/>
                <w:szCs w:val="20"/>
              </w:rPr>
              <w:t xml:space="preserve"> по Монгун-Тайгинск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174 116,00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166 963,50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7 152,50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168 650,00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166 963,50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1 686,50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259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Монгун-Тайгин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ский муниц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в с. М</w:t>
            </w:r>
            <w:r w:rsidRPr="00C63159">
              <w:rPr>
                <w:color w:val="000000"/>
                <w:sz w:val="20"/>
                <w:szCs w:val="20"/>
              </w:rPr>
              <w:t>у</w:t>
            </w:r>
            <w:r w:rsidRPr="00C63159">
              <w:rPr>
                <w:color w:val="000000"/>
                <w:sz w:val="20"/>
                <w:szCs w:val="20"/>
              </w:rPr>
              <w:t>гур-Аксы Монгун-Тайгинского ра</w:t>
            </w:r>
            <w:r w:rsidRPr="00C63159">
              <w:rPr>
                <w:color w:val="000000"/>
                <w:sz w:val="20"/>
                <w:szCs w:val="20"/>
              </w:rPr>
              <w:t>й</w:t>
            </w:r>
            <w:r w:rsidRPr="00C63159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174 116,00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166 963,50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7 152,50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119 260,00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168 650,00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166 963,50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1 686,50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523"/>
        </w:trPr>
        <w:tc>
          <w:tcPr>
            <w:tcW w:w="6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 w:rsidRPr="00C63159">
              <w:rPr>
                <w:color w:val="000000"/>
                <w:sz w:val="20"/>
                <w:szCs w:val="20"/>
              </w:rPr>
              <w:t xml:space="preserve"> по Пий-Хемск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159 054,00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152 283,78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6 770,22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153 822,00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152 283,78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1 538,22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233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Пий-Хемский муниципальный район</w:t>
            </w:r>
          </w:p>
        </w:tc>
        <w:tc>
          <w:tcPr>
            <w:tcW w:w="20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еконструкция вод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забора и строител</w:t>
            </w:r>
            <w:r w:rsidRPr="00C63159">
              <w:rPr>
                <w:color w:val="000000"/>
                <w:sz w:val="20"/>
                <w:szCs w:val="20"/>
              </w:rPr>
              <w:t>ь</w:t>
            </w:r>
            <w:r w:rsidRPr="00C63159">
              <w:rPr>
                <w:color w:val="000000"/>
                <w:sz w:val="20"/>
                <w:szCs w:val="20"/>
              </w:rPr>
              <w:t xml:space="preserve">ство водовода в </w:t>
            </w:r>
          </w:p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г. Туран</w:t>
            </w:r>
            <w:r w:rsidR="00BB22BE">
              <w:rPr>
                <w:color w:val="000000"/>
                <w:sz w:val="20"/>
                <w:szCs w:val="20"/>
              </w:rPr>
              <w:t>е</w:t>
            </w:r>
            <w:r w:rsidRPr="00C63159">
              <w:rPr>
                <w:color w:val="000000"/>
                <w:sz w:val="20"/>
                <w:szCs w:val="20"/>
              </w:rPr>
              <w:t xml:space="preserve"> Пий-Хем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собстве</w:t>
            </w:r>
            <w:r w:rsidRPr="00C63159">
              <w:rPr>
                <w:color w:val="000000"/>
                <w:sz w:val="20"/>
                <w:szCs w:val="20"/>
              </w:rPr>
              <w:t>н</w:t>
            </w:r>
            <w:r w:rsidRPr="00C63159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159 054,00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152 283,78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6 770,22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85 457,00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8</w:t>
            </w: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153 822,00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152 283,78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1 538,22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4BD7" w:rsidRDefault="00A14BD7"/>
    <w:p w:rsidR="00A14BD7" w:rsidRDefault="00A14BD7"/>
    <w:tbl>
      <w:tblPr>
        <w:tblW w:w="15600" w:type="dxa"/>
        <w:tblInd w:w="108" w:type="dxa"/>
        <w:tblLayout w:type="fixed"/>
        <w:tblLook w:val="04A0"/>
      </w:tblPr>
      <w:tblGrid>
        <w:gridCol w:w="1735"/>
        <w:gridCol w:w="1905"/>
        <w:gridCol w:w="1350"/>
        <w:gridCol w:w="1139"/>
        <w:gridCol w:w="1541"/>
        <w:gridCol w:w="1300"/>
        <w:gridCol w:w="1300"/>
        <w:gridCol w:w="1300"/>
        <w:gridCol w:w="1300"/>
        <w:gridCol w:w="1430"/>
        <w:gridCol w:w="1300"/>
      </w:tblGrid>
      <w:tr w:rsidR="00A14BD7" w:rsidRPr="00C63159" w:rsidTr="00A14BD7">
        <w:trPr>
          <w:trHeight w:val="70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D7" w:rsidRPr="00C63159" w:rsidRDefault="00A14BD7" w:rsidP="00A14BD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A14BD7" w:rsidRPr="00C63159" w:rsidTr="00A14BD7">
        <w:trPr>
          <w:trHeight w:val="342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</w:t>
            </w:r>
            <w:r w:rsidRPr="00C63159">
              <w:rPr>
                <w:color w:val="000000"/>
                <w:sz w:val="20"/>
                <w:szCs w:val="20"/>
              </w:rPr>
              <w:t xml:space="preserve"> по Сут-Хольск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155 322,00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149 607,81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5 714,19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A14BD7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149 607,81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1 511,19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21288D">
        <w:trPr>
          <w:trHeight w:val="246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A14B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Сут-Хольский муниципальный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в с. Суг-Аксы Сут-Холь</w:t>
            </w:r>
            <w:r w:rsidR="0021288D"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A14BD7" w:rsidRPr="00C63159">
              <w:rPr>
                <w:color w:val="000000"/>
                <w:sz w:val="20"/>
                <w:szCs w:val="20"/>
              </w:rPr>
              <w:t>униц</w:t>
            </w:r>
            <w:r w:rsidR="00A14BD7" w:rsidRPr="00C63159">
              <w:rPr>
                <w:color w:val="000000"/>
                <w:sz w:val="20"/>
                <w:szCs w:val="20"/>
              </w:rPr>
              <w:t>и</w:t>
            </w:r>
            <w:r w:rsidR="00A14BD7" w:rsidRPr="00C63159">
              <w:rPr>
                <w:color w:val="000000"/>
                <w:sz w:val="20"/>
                <w:szCs w:val="20"/>
              </w:rPr>
              <w:t>пальная со</w:t>
            </w:r>
            <w:r w:rsidR="00A14BD7" w:rsidRPr="00C63159">
              <w:rPr>
                <w:color w:val="000000"/>
                <w:sz w:val="20"/>
                <w:szCs w:val="20"/>
              </w:rPr>
              <w:t>б</w:t>
            </w:r>
            <w:r w:rsidR="00A14BD7"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A14BD7" w:rsidRPr="00C63159">
              <w:rPr>
                <w:color w:val="000000"/>
                <w:sz w:val="20"/>
                <w:szCs w:val="20"/>
              </w:rPr>
              <w:t>тро</w:t>
            </w:r>
            <w:r w:rsidR="00A14BD7" w:rsidRPr="00C63159">
              <w:rPr>
                <w:color w:val="000000"/>
                <w:sz w:val="20"/>
                <w:szCs w:val="20"/>
              </w:rPr>
              <w:t>и</w:t>
            </w:r>
            <w:r w:rsidR="00A14BD7"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14BD7" w:rsidRPr="00C63159">
              <w:rPr>
                <w:color w:val="000000"/>
                <w:sz w:val="20"/>
                <w:szCs w:val="20"/>
              </w:rPr>
              <w:t>бщая сто</w:t>
            </w:r>
            <w:r w:rsidR="00A14BD7" w:rsidRPr="00C63159">
              <w:rPr>
                <w:color w:val="000000"/>
                <w:sz w:val="20"/>
                <w:szCs w:val="20"/>
              </w:rPr>
              <w:t>и</w:t>
            </w:r>
            <w:r w:rsidR="00A14BD7"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155 322,00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149 607,81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5 714,19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149 608,0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4BD7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BD7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149 607,81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1 511,19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D7" w:rsidRPr="00C63159" w:rsidRDefault="00A14BD7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510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</w:t>
            </w:r>
            <w:r w:rsidRPr="00C63159">
              <w:rPr>
                <w:color w:val="000000"/>
                <w:sz w:val="20"/>
                <w:szCs w:val="20"/>
              </w:rPr>
              <w:t xml:space="preserve"> по Тес-Хемск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154 806,00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148 720,77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6 085,23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150 223,00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148 720,77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1 502,23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399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Тес-Хемский муниципальный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в с. Сам</w:t>
            </w:r>
            <w:r w:rsidRPr="00C63159">
              <w:rPr>
                <w:color w:val="000000"/>
                <w:sz w:val="20"/>
                <w:szCs w:val="20"/>
              </w:rPr>
              <w:t>а</w:t>
            </w:r>
            <w:r w:rsidRPr="00C63159">
              <w:rPr>
                <w:color w:val="000000"/>
                <w:sz w:val="20"/>
                <w:szCs w:val="20"/>
              </w:rPr>
              <w:t>галтай Тес-Хем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63159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154 806,00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148 720,77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6 085,23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148 721,00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150 223,00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148 720,77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1 502,23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304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</w:t>
            </w:r>
            <w:r w:rsidRPr="00C63159">
              <w:rPr>
                <w:color w:val="000000"/>
                <w:sz w:val="20"/>
                <w:szCs w:val="20"/>
              </w:rPr>
              <w:t xml:space="preserve"> по Чаа-Хольск</w:t>
            </w:r>
            <w:r>
              <w:rPr>
                <w:color w:val="000000"/>
                <w:sz w:val="20"/>
                <w:szCs w:val="20"/>
              </w:rPr>
              <w:t xml:space="preserve">ому </w:t>
            </w:r>
            <w:r w:rsidRPr="00C63159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157 548,00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150 792,84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6 755,16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152 316,00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150 792,84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1 523,16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373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Чаа-Хольский муниципальный район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еконструкция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с обус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ройством станции водоподготовки в с. Чаа-Холь Чаа-Хольского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157 548,00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150 792,84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6 755,16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150 793,00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5 232,00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364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152 316,00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150 792,84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1 523,16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413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того </w:t>
            </w:r>
            <w:r w:rsidRPr="00C63159">
              <w:rPr>
                <w:color w:val="000000"/>
                <w:sz w:val="20"/>
                <w:szCs w:val="20"/>
              </w:rPr>
              <w:t>по Чеди-Хольск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188 930,31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187 041,01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1 889,30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188 930,31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187 041,01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1 889,30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1288D" w:rsidRDefault="0021288D"/>
    <w:p w:rsidR="0021288D" w:rsidRDefault="0021288D"/>
    <w:tbl>
      <w:tblPr>
        <w:tblW w:w="15600" w:type="dxa"/>
        <w:tblInd w:w="108" w:type="dxa"/>
        <w:tblLayout w:type="fixed"/>
        <w:tblLook w:val="04A0"/>
      </w:tblPr>
      <w:tblGrid>
        <w:gridCol w:w="1735"/>
        <w:gridCol w:w="1905"/>
        <w:gridCol w:w="1350"/>
        <w:gridCol w:w="1139"/>
        <w:gridCol w:w="1541"/>
        <w:gridCol w:w="1300"/>
        <w:gridCol w:w="1300"/>
        <w:gridCol w:w="1300"/>
        <w:gridCol w:w="1300"/>
        <w:gridCol w:w="1430"/>
        <w:gridCol w:w="1300"/>
      </w:tblGrid>
      <w:tr w:rsidR="0021288D" w:rsidRPr="00C63159" w:rsidTr="007008B8">
        <w:trPr>
          <w:trHeight w:val="70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7008B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21288D" w:rsidRPr="00C63159" w:rsidTr="0021288D">
        <w:trPr>
          <w:trHeight w:val="342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Чеди-Хольский муниципальный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еконструкция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и магис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рального водовода, с. Хову-Аксы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63159">
              <w:rPr>
                <w:color w:val="000000"/>
                <w:sz w:val="20"/>
                <w:szCs w:val="20"/>
              </w:rPr>
              <w:t>еконс</w:t>
            </w:r>
            <w:r w:rsidRPr="00C63159">
              <w:rPr>
                <w:color w:val="000000"/>
                <w:sz w:val="20"/>
                <w:szCs w:val="20"/>
              </w:rPr>
              <w:t>т</w:t>
            </w:r>
            <w:r w:rsidRPr="00C63159">
              <w:rPr>
                <w:color w:val="000000"/>
                <w:sz w:val="20"/>
                <w:szCs w:val="20"/>
              </w:rPr>
              <w:t>рукция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188 930,31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187 041,01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1 889,30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155 874,00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188 930,31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187 041,01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1 889,30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426"/>
        </w:trPr>
        <w:tc>
          <w:tcPr>
            <w:tcW w:w="6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того</w:t>
            </w:r>
            <w:r w:rsidRPr="00C63159">
              <w:rPr>
                <w:color w:val="000000"/>
                <w:sz w:val="20"/>
                <w:szCs w:val="20"/>
              </w:rPr>
              <w:t xml:space="preserve"> по Эрзинск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C6315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157 815,00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151 495,74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6 319,26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61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153 026,00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151 495,74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1 530,26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21288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Эрзинский м</w:t>
            </w:r>
            <w:r w:rsidRPr="00C63159">
              <w:rPr>
                <w:color w:val="000000"/>
                <w:sz w:val="20"/>
                <w:szCs w:val="20"/>
              </w:rPr>
              <w:t>у</w:t>
            </w:r>
            <w:r w:rsidRPr="00C63159">
              <w:rPr>
                <w:color w:val="000000"/>
                <w:sz w:val="20"/>
                <w:szCs w:val="20"/>
              </w:rPr>
              <w:t>ниципальный район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троительство в</w:t>
            </w:r>
            <w:r w:rsidRPr="00C63159"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дозабора в с. Эрзин Эрзинского района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63159">
              <w:rPr>
                <w:color w:val="000000"/>
                <w:sz w:val="20"/>
                <w:szCs w:val="20"/>
              </w:rPr>
              <w:t>униц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пальная со</w:t>
            </w:r>
            <w:r w:rsidRPr="00C63159">
              <w:rPr>
                <w:color w:val="000000"/>
                <w:sz w:val="20"/>
                <w:szCs w:val="20"/>
              </w:rPr>
              <w:t>б</w:t>
            </w:r>
            <w:r w:rsidRPr="00C63159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63159">
              <w:rPr>
                <w:color w:val="000000"/>
                <w:sz w:val="20"/>
                <w:szCs w:val="20"/>
              </w:rPr>
              <w:t>тро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63159">
              <w:rPr>
                <w:color w:val="000000"/>
                <w:sz w:val="20"/>
                <w:szCs w:val="20"/>
              </w:rPr>
              <w:t>бщая сто</w:t>
            </w:r>
            <w:r w:rsidRPr="00C63159">
              <w:rPr>
                <w:color w:val="000000"/>
                <w:sz w:val="20"/>
                <w:szCs w:val="20"/>
              </w:rPr>
              <w:t>и</w:t>
            </w:r>
            <w:r w:rsidRPr="00C63159">
              <w:rPr>
                <w:color w:val="000000"/>
                <w:sz w:val="20"/>
                <w:szCs w:val="20"/>
              </w:rPr>
              <w:t xml:space="preserve">мость объекта, в том числе: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157 815,00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151 495,74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6 319,26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151 496,00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1288D" w:rsidRPr="00C63159" w:rsidTr="0021288D">
        <w:trPr>
          <w:trHeight w:val="7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4 789,00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C6315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C6315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1288D" w:rsidRPr="00C63159" w:rsidTr="0021288D">
        <w:trPr>
          <w:trHeight w:val="98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88D" w:rsidRPr="00C63159" w:rsidRDefault="0021288D" w:rsidP="00FC4A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153 026,00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151 495,74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1 530,26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88D" w:rsidRPr="00C63159" w:rsidRDefault="0021288D" w:rsidP="00C6315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63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C6315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88D" w:rsidRPr="00C63159" w:rsidRDefault="0021288D" w:rsidP="00C6315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420A3" w:rsidRDefault="009420A3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A12204" w:rsidRDefault="00A12204" w:rsidP="00C63159">
      <w:pPr>
        <w:spacing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9598" w:type="dxa"/>
        <w:tblLook w:val="04A0"/>
      </w:tblPr>
      <w:tblGrid>
        <w:gridCol w:w="6322"/>
      </w:tblGrid>
      <w:tr w:rsidR="00A12204" w:rsidRPr="00A12204" w:rsidTr="00920BEF">
        <w:tc>
          <w:tcPr>
            <w:tcW w:w="6322" w:type="dxa"/>
          </w:tcPr>
          <w:p w:rsidR="00A12204" w:rsidRPr="00A12204" w:rsidRDefault="00A12204" w:rsidP="00A1220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Приложение № 5</w:t>
            </w:r>
          </w:p>
          <w:p w:rsidR="00A12204" w:rsidRPr="00A12204" w:rsidRDefault="00A12204" w:rsidP="00A1220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 w:rsidR="00BB22BE"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 Республики Тыва «Повышение эффективности и надежности фун</w:t>
            </w: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>к</w:t>
            </w: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 xml:space="preserve">ционирования жилищно-коммунального </w:t>
            </w:r>
          </w:p>
          <w:p w:rsidR="00A12204" w:rsidRPr="00A12204" w:rsidRDefault="00A12204" w:rsidP="00A12204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9420A3" w:rsidRDefault="009420A3" w:rsidP="00C63159">
      <w:pPr>
        <w:rPr>
          <w:sz w:val="16"/>
          <w:szCs w:val="16"/>
        </w:rPr>
      </w:pPr>
    </w:p>
    <w:p w:rsidR="00A12204" w:rsidRDefault="00A12204" w:rsidP="00C63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</w:p>
    <w:p w:rsidR="00A12204" w:rsidRDefault="00C63159" w:rsidP="00C6315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реализации </w:t>
      </w:r>
      <w:r w:rsidR="00BB22BE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Чистая вода на 2019-2024 годы</w:t>
      </w:r>
      <w:r w:rsidR="000E2CBE">
        <w:rPr>
          <w:rFonts w:eastAsia="Calibri"/>
          <w:sz w:val="28"/>
          <w:szCs w:val="28"/>
          <w:lang w:eastAsia="en-US"/>
        </w:rPr>
        <w:t>»</w:t>
      </w:r>
      <w:r w:rsidRPr="00D32556">
        <w:rPr>
          <w:rFonts w:eastAsia="Calibri"/>
          <w:sz w:val="28"/>
          <w:szCs w:val="28"/>
          <w:lang w:eastAsia="en-US"/>
        </w:rPr>
        <w:t xml:space="preserve"> </w:t>
      </w: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966F2">
        <w:rPr>
          <w:rFonts w:eastAsia="Calibri"/>
          <w:sz w:val="28"/>
          <w:szCs w:val="28"/>
          <w:lang w:eastAsia="en-US"/>
        </w:rPr>
        <w:t xml:space="preserve"> </w:t>
      </w:r>
    </w:p>
    <w:p w:rsidR="00A12204" w:rsidRDefault="00C63159" w:rsidP="00C63159">
      <w:pPr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="000E2CBE"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Повышение эффективности и надежности функционирования</w:t>
      </w:r>
    </w:p>
    <w:p w:rsidR="00C63159" w:rsidRDefault="00C63159" w:rsidP="00C63159">
      <w:pPr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жилищно-коммунального хозяйства Республики Тыва на 2014-2025 годы</w:t>
      </w:r>
      <w:r w:rsidR="000E2CBE">
        <w:rPr>
          <w:rFonts w:eastAsia="Calibri"/>
          <w:sz w:val="28"/>
          <w:szCs w:val="28"/>
          <w:lang w:eastAsia="en-US"/>
        </w:rPr>
        <w:t>»</w:t>
      </w:r>
    </w:p>
    <w:p w:rsidR="00CB1267" w:rsidRDefault="00CB1267" w:rsidP="00CB1267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15714" w:type="dxa"/>
        <w:tblLayout w:type="fixed"/>
        <w:tblLook w:val="04A0"/>
      </w:tblPr>
      <w:tblGrid>
        <w:gridCol w:w="1129"/>
        <w:gridCol w:w="7"/>
        <w:gridCol w:w="14"/>
        <w:gridCol w:w="1251"/>
        <w:gridCol w:w="12"/>
        <w:gridCol w:w="430"/>
        <w:gridCol w:w="82"/>
        <w:gridCol w:w="39"/>
        <w:gridCol w:w="664"/>
        <w:gridCol w:w="6"/>
        <w:gridCol w:w="1011"/>
        <w:gridCol w:w="17"/>
        <w:gridCol w:w="1050"/>
        <w:gridCol w:w="7"/>
        <w:gridCol w:w="884"/>
        <w:gridCol w:w="7"/>
        <w:gridCol w:w="919"/>
        <w:gridCol w:w="906"/>
        <w:gridCol w:w="904"/>
        <w:gridCol w:w="781"/>
        <w:gridCol w:w="904"/>
        <w:gridCol w:w="648"/>
        <w:gridCol w:w="909"/>
        <w:gridCol w:w="648"/>
        <w:gridCol w:w="904"/>
        <w:gridCol w:w="641"/>
        <w:gridCol w:w="7"/>
        <w:gridCol w:w="924"/>
        <w:gridCol w:w="9"/>
      </w:tblGrid>
      <w:tr w:rsidR="00023102" w:rsidRPr="007008B8" w:rsidTr="00920BEF">
        <w:trPr>
          <w:gridAfter w:val="1"/>
          <w:wAfter w:w="9" w:type="dxa"/>
          <w:trHeight w:val="36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0231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ное образов</w:t>
            </w:r>
            <w:r w:rsidRPr="007008B8">
              <w:rPr>
                <w:color w:val="000000"/>
                <w:sz w:val="14"/>
                <w:szCs w:val="14"/>
              </w:rPr>
              <w:t>а</w:t>
            </w:r>
            <w:r w:rsidRPr="007008B8">
              <w:rPr>
                <w:color w:val="000000"/>
                <w:sz w:val="14"/>
                <w:szCs w:val="14"/>
              </w:rPr>
              <w:t>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0231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12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0231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07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Объем средств на реализацию программных мероприятий</w:t>
            </w:r>
          </w:p>
        </w:tc>
      </w:tr>
      <w:tr w:rsidR="00023102" w:rsidRPr="007008B8" w:rsidTr="00920BEF">
        <w:trPr>
          <w:gridAfter w:val="1"/>
          <w:wAfter w:w="9" w:type="dxa"/>
          <w:cantSplit/>
          <w:trHeight w:val="6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7008B8" w:rsidRPr="007008B8">
              <w:rPr>
                <w:color w:val="000000"/>
                <w:sz w:val="14"/>
                <w:szCs w:val="14"/>
              </w:rPr>
              <w:t xml:space="preserve">а период реализации </w:t>
            </w:r>
          </w:p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программы: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2024 год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СМР</w:t>
            </w:r>
          </w:p>
        </w:tc>
      </w:tr>
      <w:tr w:rsidR="00023102" w:rsidRPr="007008B8" w:rsidTr="00920BEF">
        <w:trPr>
          <w:gridAfter w:val="1"/>
          <w:wAfter w:w="9" w:type="dxa"/>
          <w:trHeight w:val="88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тыс. руб.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7008B8" w:rsidRPr="007008B8">
              <w:rPr>
                <w:color w:val="000000"/>
                <w:sz w:val="14"/>
                <w:szCs w:val="14"/>
              </w:rPr>
              <w:t>того</w:t>
            </w:r>
            <w:r w:rsidRPr="007008B8">
              <w:rPr>
                <w:color w:val="000000"/>
                <w:sz w:val="14"/>
                <w:szCs w:val="14"/>
              </w:rPr>
              <w:t xml:space="preserve"> по Республик</w:t>
            </w:r>
            <w:r w:rsidR="007008B8" w:rsidRPr="007008B8">
              <w:rPr>
                <w:color w:val="000000"/>
                <w:sz w:val="14"/>
                <w:szCs w:val="14"/>
              </w:rPr>
              <w:t>е</w:t>
            </w:r>
            <w:r w:rsidRPr="007008B8">
              <w:rPr>
                <w:color w:val="000000"/>
                <w:sz w:val="14"/>
                <w:szCs w:val="14"/>
              </w:rPr>
              <w:t xml:space="preserve"> Тыва</w:t>
            </w:r>
          </w:p>
        </w:tc>
        <w:tc>
          <w:tcPr>
            <w:tcW w:w="1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66 694,00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2 094 077,37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7 925,00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</w:t>
            </w:r>
            <w:r w:rsidR="00CB1267" w:rsidRPr="007008B8">
              <w:rPr>
                <w:color w:val="000000"/>
                <w:sz w:val="14"/>
                <w:szCs w:val="14"/>
              </w:rPr>
              <w:t>847,40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35 946,00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16</w:t>
            </w:r>
            <w:r w:rsidR="006909E7" w:rsidRPr="007008B8">
              <w:rPr>
                <w:color w:val="000000"/>
                <w:sz w:val="14"/>
                <w:szCs w:val="14"/>
              </w:rPr>
              <w:t>8</w:t>
            </w:r>
            <w:r w:rsidR="00CB1267" w:rsidRPr="007008B8">
              <w:rPr>
                <w:color w:val="000000"/>
                <w:sz w:val="14"/>
                <w:szCs w:val="14"/>
              </w:rPr>
              <w:t>799,97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22</w:t>
            </w:r>
            <w:r w:rsidR="00CB1267" w:rsidRPr="007008B8">
              <w:rPr>
                <w:color w:val="000000"/>
                <w:sz w:val="14"/>
                <w:szCs w:val="14"/>
              </w:rPr>
              <w:t>823,00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347 159,29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511 808,08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606 423,24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392 039,40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0231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2 030 368,60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966A80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</w:t>
            </w:r>
            <w:r w:rsidR="00CB1267" w:rsidRPr="007008B8">
              <w:rPr>
                <w:color w:val="000000"/>
                <w:sz w:val="14"/>
                <w:szCs w:val="14"/>
              </w:rPr>
              <w:t>168,90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966A80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157212,0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333 787,70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3A2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505 700,00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588 380,01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378 120,00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62 794,00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20 508,77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678,50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35 546,00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1 587,97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76E21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</w:t>
            </w:r>
            <w:r w:rsidR="00CB1267" w:rsidRPr="007008B8">
              <w:rPr>
                <w:color w:val="000000"/>
                <w:sz w:val="14"/>
                <w:szCs w:val="14"/>
              </w:rPr>
              <w:t>823,00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3 371,59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5 108,08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5 943,23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3 819,39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3 900,00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76E21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</w:t>
            </w:r>
            <w:r w:rsidR="00CB1267" w:rsidRPr="007008B8">
              <w:rPr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10 100,00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7008B8" w:rsidRPr="007008B8">
              <w:rPr>
                <w:color w:val="000000"/>
                <w:sz w:val="14"/>
                <w:szCs w:val="14"/>
              </w:rPr>
              <w:t>того по Барун-Хемчикскому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муниципальн</w:t>
            </w:r>
            <w:r w:rsidR="007008B8" w:rsidRPr="007008B8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7008B8" w:rsidRPr="007008B8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1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76 356,63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24 461,24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51 895,40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3F13A2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 xml:space="preserve">в </w:t>
            </w:r>
            <w:r w:rsidR="00CB1267" w:rsidRPr="007008B8">
              <w:rPr>
                <w:color w:val="000000"/>
                <w:sz w:val="14"/>
                <w:szCs w:val="14"/>
              </w:rPr>
              <w:t>том числе: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75 593,07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24 216,63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51 376,44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763,57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244,61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518,95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Барун-Хемчик-ский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пальный район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02" w:rsidRDefault="007008B8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 xml:space="preserve">реконструкция водозабора и строительство водовода в </w:t>
            </w:r>
          </w:p>
          <w:p w:rsidR="007008B8" w:rsidRPr="007008B8" w:rsidRDefault="007008B8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с. Кызыл-Мажа</w:t>
            </w:r>
            <w:r w:rsidR="00023102">
              <w:rPr>
                <w:color w:val="000000"/>
                <w:sz w:val="14"/>
                <w:szCs w:val="14"/>
              </w:rPr>
              <w:t>-</w:t>
            </w:r>
            <w:r w:rsidRPr="007008B8">
              <w:rPr>
                <w:color w:val="000000"/>
                <w:sz w:val="14"/>
                <w:szCs w:val="14"/>
              </w:rPr>
              <w:t>лык Барун-Хем</w:t>
            </w:r>
            <w:r w:rsidR="007A4C29">
              <w:rPr>
                <w:color w:val="000000"/>
                <w:sz w:val="14"/>
                <w:szCs w:val="14"/>
              </w:rPr>
              <w:t>-</w:t>
            </w:r>
            <w:r w:rsidRPr="007008B8">
              <w:rPr>
                <w:color w:val="000000"/>
                <w:sz w:val="14"/>
                <w:szCs w:val="14"/>
              </w:rPr>
              <w:t>чикского района</w:t>
            </w:r>
          </w:p>
        </w:tc>
        <w:tc>
          <w:tcPr>
            <w:tcW w:w="1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общая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76 356,63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24 461,24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51 895,40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08B8" w:rsidRPr="007008B8" w:rsidRDefault="007008B8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75 593,07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24 216,63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51 376,44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763,57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2 909,00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244,61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518,95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104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B8" w:rsidRPr="007008B8" w:rsidRDefault="007008B8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8B8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8B8" w:rsidRPr="007008B8" w:rsidRDefault="007008B8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86"/>
        </w:trPr>
        <w:tc>
          <w:tcPr>
            <w:tcW w:w="24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7008B8">
              <w:rPr>
                <w:color w:val="000000"/>
                <w:sz w:val="14"/>
                <w:szCs w:val="14"/>
              </w:rPr>
              <w:t xml:space="preserve">того </w:t>
            </w:r>
            <w:r w:rsidRPr="007008B8">
              <w:rPr>
                <w:color w:val="000000"/>
                <w:sz w:val="14"/>
                <w:szCs w:val="14"/>
              </w:rPr>
              <w:t xml:space="preserve">по </w:t>
            </w:r>
            <w:r w:rsidR="007008B8">
              <w:rPr>
                <w:color w:val="000000"/>
                <w:sz w:val="14"/>
                <w:szCs w:val="14"/>
              </w:rPr>
              <w:t>г.</w:t>
            </w:r>
            <w:r w:rsidR="007A4C29">
              <w:rPr>
                <w:color w:val="000000"/>
                <w:sz w:val="14"/>
                <w:szCs w:val="14"/>
              </w:rPr>
              <w:t xml:space="preserve"> </w:t>
            </w:r>
            <w:r w:rsidR="007008B8">
              <w:rPr>
                <w:color w:val="000000"/>
                <w:sz w:val="14"/>
                <w:szCs w:val="14"/>
              </w:rPr>
              <w:t>А</w:t>
            </w:r>
            <w:r w:rsidRPr="007008B8">
              <w:rPr>
                <w:color w:val="000000"/>
                <w:sz w:val="14"/>
                <w:szCs w:val="14"/>
              </w:rPr>
              <w:t>к-Довурак</w:t>
            </w:r>
            <w:r w:rsidR="007008B8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7008B8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235 447,35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</w:t>
            </w:r>
            <w:r w:rsidR="00CB1267" w:rsidRPr="007008B8">
              <w:rPr>
                <w:color w:val="000000"/>
                <w:sz w:val="14"/>
                <w:szCs w:val="14"/>
              </w:rPr>
              <w:t>717,06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197 730,29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233 092,87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</w:t>
            </w:r>
            <w:r w:rsidR="00CB1267" w:rsidRPr="007008B8">
              <w:rPr>
                <w:color w:val="000000"/>
                <w:sz w:val="14"/>
                <w:szCs w:val="14"/>
              </w:rPr>
              <w:t>339,89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195 752,99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2 354,47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377,17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1 977,30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trHeight w:val="6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023102" w:rsidRPr="007008B8" w:rsidTr="00920BEF">
        <w:trPr>
          <w:gridAfter w:val="1"/>
          <w:wAfter w:w="9" w:type="dxa"/>
          <w:trHeight w:val="66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Город Ак-Довурак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8048DD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="007A4C29" w:rsidRPr="007008B8">
              <w:rPr>
                <w:color w:val="000000"/>
                <w:sz w:val="14"/>
                <w:szCs w:val="14"/>
              </w:rPr>
              <w:t>еконструкция водозабора и строительство водовода в г. Ак-Довурак</w:t>
            </w:r>
            <w:r w:rsidR="007A4C29"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235 447,35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37717,06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197 730,29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233 092,87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37339,89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195 752,99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2 354,47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6 425,00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377,17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1 977,30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124"/>
        </w:trPr>
        <w:tc>
          <w:tcPr>
            <w:tcW w:w="24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2D166D">
              <w:rPr>
                <w:color w:val="000000"/>
                <w:sz w:val="14"/>
                <w:szCs w:val="14"/>
              </w:rPr>
              <w:t xml:space="preserve">того </w:t>
            </w:r>
            <w:r w:rsidRPr="007008B8">
              <w:rPr>
                <w:color w:val="000000"/>
                <w:sz w:val="14"/>
                <w:szCs w:val="14"/>
              </w:rPr>
              <w:t xml:space="preserve">по </w:t>
            </w:r>
            <w:r w:rsidR="002D166D">
              <w:rPr>
                <w:color w:val="000000"/>
                <w:sz w:val="14"/>
                <w:szCs w:val="14"/>
              </w:rPr>
              <w:t>г.</w:t>
            </w:r>
            <w:r w:rsidR="008048DD">
              <w:rPr>
                <w:color w:val="000000"/>
                <w:sz w:val="14"/>
                <w:szCs w:val="14"/>
              </w:rPr>
              <w:t xml:space="preserve"> </w:t>
            </w:r>
            <w:r w:rsidRPr="007008B8">
              <w:rPr>
                <w:color w:val="000000"/>
                <w:sz w:val="14"/>
                <w:szCs w:val="14"/>
              </w:rPr>
              <w:t>Кызыл</w:t>
            </w:r>
            <w:r w:rsidR="002D166D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16 400,00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287 018,00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9 400,00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</w:t>
            </w:r>
            <w:r w:rsidR="00CB1267" w:rsidRPr="007008B8">
              <w:rPr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67 169,00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155 649,00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31 300,00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22 900,00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241 379,82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56 597,31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153 102,51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19 008,00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12 672,00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2 438,18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571,69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1 546,49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192,00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128,00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3 900,00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43 200,00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3F13A2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</w:t>
            </w:r>
            <w:r w:rsidR="00CB1267" w:rsidRPr="007008B8">
              <w:rPr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10 100,00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7008B8">
              <w:rPr>
                <w:color w:val="000000"/>
                <w:sz w:val="14"/>
                <w:szCs w:val="14"/>
              </w:rPr>
              <w:t>Город К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зыл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Default="002D166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7A4C29" w:rsidRPr="007008B8">
              <w:rPr>
                <w:color w:val="000000"/>
                <w:sz w:val="14"/>
                <w:szCs w:val="14"/>
              </w:rPr>
              <w:t>троительство III очереди вод</w:t>
            </w:r>
            <w:r w:rsidR="007A4C29" w:rsidRPr="007008B8">
              <w:rPr>
                <w:color w:val="000000"/>
                <w:sz w:val="14"/>
                <w:szCs w:val="14"/>
              </w:rPr>
              <w:t>о</w:t>
            </w:r>
            <w:r w:rsidR="007A4C29" w:rsidRPr="007008B8">
              <w:rPr>
                <w:color w:val="000000"/>
                <w:sz w:val="14"/>
                <w:szCs w:val="14"/>
              </w:rPr>
              <w:t xml:space="preserve">провода  (до повысительной станции) в </w:t>
            </w:r>
          </w:p>
          <w:p w:rsidR="007A4C29" w:rsidRPr="007008B8" w:rsidRDefault="007A4C29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г. Кызыле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128 693,00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33 608,00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95 085,00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127 406,07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33 271,92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94 134,15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1 286,93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336,08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950,85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1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74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7008B8">
              <w:rPr>
                <w:color w:val="000000"/>
                <w:sz w:val="14"/>
                <w:szCs w:val="14"/>
              </w:rPr>
              <w:t>Город К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зыл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 xml:space="preserve">троительство водозаборных сооружений «Остров» в </w:t>
            </w:r>
          </w:p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г. Кызыле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19 200,00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12 800,00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31 680,00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19 008,00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12 672,00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192,00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128,00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7008B8">
              <w:rPr>
                <w:color w:val="000000"/>
                <w:sz w:val="14"/>
                <w:szCs w:val="14"/>
              </w:rPr>
              <w:t>Город К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зыл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>троительство водопровода в правобережной части г. Кызыла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7008B8">
              <w:rPr>
                <w:color w:val="000000"/>
                <w:sz w:val="14"/>
                <w:szCs w:val="14"/>
              </w:rPr>
              <w:t>Город К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зыл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 xml:space="preserve">троительство водопровода холодной воды по ул. Бухтуева </w:t>
            </w:r>
          </w:p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г. Кызыла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20 200,00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10 100,00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10 100,00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115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20 200,00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10 100,00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10 100,00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7008B8">
              <w:rPr>
                <w:color w:val="000000"/>
                <w:sz w:val="14"/>
                <w:szCs w:val="14"/>
              </w:rPr>
              <w:t>Город К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зыл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BB22B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>троительство повысительной  станции, мкрн Южный г. Кыз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ла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83 125,00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23 561,00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59 564,00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82 293,75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23 325,39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58 968,36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831,25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235,61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595,64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7008B8">
              <w:rPr>
                <w:color w:val="000000"/>
                <w:sz w:val="14"/>
                <w:szCs w:val="14"/>
              </w:rPr>
              <w:t>Город К</w:t>
            </w:r>
            <w:r w:rsidRPr="007008B8">
              <w:rPr>
                <w:color w:val="000000"/>
                <w:sz w:val="14"/>
                <w:szCs w:val="14"/>
              </w:rPr>
              <w:t>ы</w:t>
            </w:r>
            <w:r w:rsidRPr="007008B8">
              <w:rPr>
                <w:color w:val="000000"/>
                <w:sz w:val="14"/>
                <w:szCs w:val="14"/>
              </w:rPr>
              <w:t>зыл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>троительство сетей централ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зованного вод</w:t>
            </w:r>
            <w:r w:rsidRPr="007008B8"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снаб</w:t>
            </w:r>
            <w:r>
              <w:rPr>
                <w:color w:val="000000"/>
                <w:sz w:val="14"/>
                <w:szCs w:val="14"/>
              </w:rPr>
              <w:t xml:space="preserve">жения в мрн. </w:t>
            </w:r>
            <w:r w:rsidRPr="007008B8">
              <w:rPr>
                <w:color w:val="000000"/>
                <w:sz w:val="14"/>
                <w:szCs w:val="14"/>
              </w:rPr>
              <w:t>«Спутник»</w:t>
            </w:r>
          </w:p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г.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7008B8">
              <w:rPr>
                <w:color w:val="000000"/>
                <w:sz w:val="14"/>
                <w:szCs w:val="14"/>
              </w:rPr>
              <w:t>Кызыла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7A4C29" w:rsidRPr="007008B8">
              <w:rPr>
                <w:color w:val="000000"/>
                <w:sz w:val="14"/>
                <w:szCs w:val="14"/>
              </w:rPr>
              <w:t>бщая сто</w:t>
            </w:r>
            <w:r w:rsidR="007A4C29" w:rsidRPr="007008B8">
              <w:rPr>
                <w:color w:val="000000"/>
                <w:sz w:val="14"/>
                <w:szCs w:val="14"/>
              </w:rPr>
              <w:t>и</w:t>
            </w:r>
            <w:r w:rsidR="007A4C29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198"/>
        </w:trPr>
        <w:tc>
          <w:tcPr>
            <w:tcW w:w="24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7A4C29">
              <w:rPr>
                <w:color w:val="000000"/>
                <w:sz w:val="14"/>
                <w:szCs w:val="14"/>
              </w:rPr>
              <w:t>того п</w:t>
            </w:r>
            <w:r w:rsidRPr="007008B8">
              <w:rPr>
                <w:color w:val="000000"/>
                <w:sz w:val="14"/>
                <w:szCs w:val="14"/>
              </w:rPr>
              <w:t>о Дзун-Хемчикск</w:t>
            </w:r>
            <w:r w:rsidR="007A4C29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ципаль</w:t>
            </w:r>
            <w:r w:rsidR="007A4C29">
              <w:rPr>
                <w:color w:val="000000"/>
                <w:sz w:val="14"/>
                <w:szCs w:val="14"/>
              </w:rPr>
              <w:t xml:space="preserve">ному </w:t>
            </w:r>
            <w:r w:rsidRPr="007008B8">
              <w:rPr>
                <w:color w:val="000000"/>
                <w:sz w:val="14"/>
                <w:szCs w:val="14"/>
              </w:rPr>
              <w:t>район</w:t>
            </w:r>
            <w:r w:rsidR="007A4C29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192 066,08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47 245,08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144 821,00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190 145,42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46 772,63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143 372,79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1 920,66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472,45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1 448,21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920BEF">
        <w:trPr>
          <w:gridAfter w:val="1"/>
          <w:wAfter w:w="9" w:type="dxa"/>
          <w:trHeight w:val="60"/>
        </w:trPr>
        <w:tc>
          <w:tcPr>
            <w:tcW w:w="2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2D166D" w:rsidRPr="007008B8" w:rsidTr="002D166D">
        <w:trPr>
          <w:gridAfter w:val="1"/>
          <w:wAfter w:w="9" w:type="dxa"/>
          <w:trHeight w:val="67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Дзун-Хемчик</w:t>
            </w:r>
            <w:r w:rsidR="002D166D">
              <w:rPr>
                <w:color w:val="000000"/>
                <w:sz w:val="14"/>
                <w:szCs w:val="14"/>
              </w:rPr>
              <w:t>-</w:t>
            </w:r>
            <w:r w:rsidRPr="007008B8">
              <w:rPr>
                <w:color w:val="000000"/>
                <w:sz w:val="14"/>
                <w:szCs w:val="14"/>
              </w:rPr>
              <w:t>ский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пальный район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Default="007A4C29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Pr="007008B8">
              <w:rPr>
                <w:color w:val="000000"/>
                <w:sz w:val="14"/>
                <w:szCs w:val="14"/>
              </w:rPr>
              <w:t>еконструкция водозабора и строительство водовода в</w:t>
            </w:r>
            <w:r w:rsidR="008048DD">
              <w:rPr>
                <w:color w:val="000000"/>
                <w:sz w:val="14"/>
                <w:szCs w:val="14"/>
              </w:rPr>
              <w:t xml:space="preserve"> </w:t>
            </w:r>
          </w:p>
          <w:p w:rsidR="007A4C29" w:rsidRPr="007008B8" w:rsidRDefault="007A4C29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 xml:space="preserve"> г. Чадан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7008B8">
              <w:rPr>
                <w:color w:val="000000"/>
                <w:sz w:val="14"/>
                <w:szCs w:val="14"/>
              </w:rPr>
              <w:t xml:space="preserve"> Дзун-Хемчикского района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</w:t>
            </w:r>
            <w:r w:rsidRPr="007008B8">
              <w:rPr>
                <w:color w:val="000000"/>
                <w:sz w:val="14"/>
                <w:szCs w:val="14"/>
              </w:rPr>
              <w:t>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192 066,08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47 245,08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144 821,00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2D166D">
            <w:pPr>
              <w:ind w:firstLine="0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190 145,42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46 772,63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143 372,79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1 920,66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5 827,00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472,45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1 448,21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7A4C29">
              <w:rPr>
                <w:color w:val="000000"/>
                <w:sz w:val="14"/>
                <w:szCs w:val="14"/>
              </w:rPr>
              <w:t>того п</w:t>
            </w:r>
            <w:r w:rsidRPr="007008B8">
              <w:rPr>
                <w:color w:val="000000"/>
                <w:sz w:val="14"/>
                <w:szCs w:val="14"/>
              </w:rPr>
              <w:t>о Кызылск</w:t>
            </w:r>
            <w:r w:rsidR="007A4C29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</w:t>
            </w:r>
            <w:r w:rsidR="007A4C29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7A4C29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185 103,00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79 222,00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105 881,00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183 251,97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78 429,78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104 822,19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1 851,03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792,22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1 058,81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Кызылский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ный район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>троительство повысительной станции и  вод</w:t>
            </w:r>
            <w:r w:rsidRPr="007008B8"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вода в пгт. Каа-Хем Кызылского района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185 103,00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79 222,00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105 881,00</w:t>
            </w:r>
          </w:p>
        </w:tc>
      </w:tr>
      <w:tr w:rsidR="00023102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183 251,97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78 429,78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104 822,19</w:t>
            </w:r>
          </w:p>
        </w:tc>
      </w:tr>
      <w:tr w:rsidR="00023102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1 851,03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5 628,00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792,22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1 058,81</w:t>
            </w:r>
          </w:p>
        </w:tc>
      </w:tr>
      <w:tr w:rsidR="00023102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3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7A4C29">
              <w:rPr>
                <w:color w:val="000000"/>
                <w:sz w:val="14"/>
                <w:szCs w:val="14"/>
              </w:rPr>
              <w:t xml:space="preserve">того </w:t>
            </w:r>
            <w:r w:rsidRPr="007008B8">
              <w:rPr>
                <w:color w:val="000000"/>
                <w:sz w:val="14"/>
                <w:szCs w:val="14"/>
              </w:rPr>
              <w:t>по Монгун-Тайгинск</w:t>
            </w:r>
            <w:r w:rsidR="007A4C29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</w:t>
            </w:r>
            <w:r w:rsidR="007A4C29">
              <w:rPr>
                <w:color w:val="000000"/>
                <w:sz w:val="14"/>
                <w:szCs w:val="14"/>
              </w:rPr>
              <w:t>ципальному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7A4C29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168 650,00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46 359,00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122 291,00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166 963,50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45 895,41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121 068,09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1 686,50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463,59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1 222,91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trHeight w:val="60"/>
        </w:trPr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Монгун-Тай</w:t>
            </w:r>
            <w:r w:rsidR="008048DD">
              <w:rPr>
                <w:color w:val="000000"/>
                <w:sz w:val="14"/>
                <w:szCs w:val="14"/>
              </w:rPr>
              <w:t>-</w:t>
            </w:r>
            <w:r w:rsidRPr="007008B8">
              <w:rPr>
                <w:color w:val="000000"/>
                <w:sz w:val="14"/>
                <w:szCs w:val="14"/>
              </w:rPr>
              <w:t>гинский мун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ципальный район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 xml:space="preserve">троительство водозабора в </w:t>
            </w:r>
          </w:p>
          <w:p w:rsidR="007A4C29" w:rsidRPr="007008B8" w:rsidRDefault="007A4C29" w:rsidP="007A4C2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с. Мугур-Аксы Монгун-Тай</w:t>
            </w:r>
            <w:r w:rsidR="008048DD">
              <w:rPr>
                <w:color w:val="000000"/>
                <w:sz w:val="14"/>
                <w:szCs w:val="14"/>
              </w:rPr>
              <w:t>-</w:t>
            </w:r>
            <w:r w:rsidRPr="007008B8">
              <w:rPr>
                <w:color w:val="000000"/>
                <w:sz w:val="14"/>
                <w:szCs w:val="14"/>
              </w:rPr>
              <w:t>гинского района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168 650,00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46 359,00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122 291,00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trHeight w:val="84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A4C29" w:rsidRPr="007008B8" w:rsidRDefault="007A4C29" w:rsidP="007A4C2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166 963,50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45 895,41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121 068,09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1 686,50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5 466,00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463,59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1 222,91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trHeight w:val="56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29" w:rsidRPr="007008B8" w:rsidRDefault="007A4C29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29" w:rsidRPr="007008B8" w:rsidRDefault="007A4C29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29" w:rsidRPr="007008B8" w:rsidRDefault="007A4C29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132"/>
        </w:trPr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2D166D">
              <w:rPr>
                <w:color w:val="000000"/>
                <w:sz w:val="14"/>
                <w:szCs w:val="14"/>
              </w:rPr>
              <w:t>того</w:t>
            </w:r>
            <w:r w:rsidRPr="007008B8">
              <w:rPr>
                <w:color w:val="000000"/>
                <w:sz w:val="14"/>
                <w:szCs w:val="14"/>
              </w:rPr>
              <w:t xml:space="preserve"> по Пий-Хемск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2D166D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153 822,00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38 345,00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115 477,00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152 283,78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37 961,55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114 322,23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1 538,22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383,45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1 154,77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Пий-Хемский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ный район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Pr="007008B8">
              <w:rPr>
                <w:color w:val="000000"/>
                <w:sz w:val="14"/>
                <w:szCs w:val="14"/>
              </w:rPr>
              <w:t xml:space="preserve">еконструкция водозабора и строительство водовода в </w:t>
            </w:r>
          </w:p>
          <w:p w:rsidR="002D166D" w:rsidRPr="007008B8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г. Туран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7008B8">
              <w:rPr>
                <w:color w:val="000000"/>
                <w:sz w:val="14"/>
                <w:szCs w:val="14"/>
              </w:rPr>
              <w:t xml:space="preserve"> Пий-Хемского района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153 822,00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38 345,00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115 477,00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D166D" w:rsidRPr="007008B8" w:rsidRDefault="002D166D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152 283,78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37 961,55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114 322,23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1 538,22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383,45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1 154,77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6"/>
        </w:trPr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2D166D">
              <w:rPr>
                <w:color w:val="000000"/>
                <w:sz w:val="14"/>
                <w:szCs w:val="14"/>
              </w:rPr>
              <w:t>того</w:t>
            </w:r>
            <w:r w:rsidRPr="007008B8">
              <w:rPr>
                <w:color w:val="000000"/>
                <w:sz w:val="14"/>
                <w:szCs w:val="14"/>
              </w:rPr>
              <w:t xml:space="preserve"> по Сут-Хольск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2D166D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151 119,00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48 160,00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102 959,00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149 607,81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47 678,40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101 929,41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1 511,19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481,60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1 029,59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2D166D">
        <w:trPr>
          <w:gridAfter w:val="1"/>
          <w:wAfter w:w="9" w:type="dxa"/>
          <w:trHeight w:val="60"/>
        </w:trPr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8048DD" w:rsidRDefault="008048DD"/>
    <w:p w:rsidR="00920BEF" w:rsidRDefault="00920BEF"/>
    <w:p w:rsidR="008048DD" w:rsidRDefault="008048DD"/>
    <w:tbl>
      <w:tblPr>
        <w:tblW w:w="15714" w:type="dxa"/>
        <w:tblLayout w:type="fixed"/>
        <w:tblLook w:val="04A0"/>
      </w:tblPr>
      <w:tblGrid>
        <w:gridCol w:w="1146"/>
        <w:gridCol w:w="1250"/>
        <w:gridCol w:w="562"/>
        <w:gridCol w:w="660"/>
        <w:gridCol w:w="1040"/>
        <w:gridCol w:w="1036"/>
        <w:gridCol w:w="15"/>
        <w:gridCol w:w="899"/>
        <w:gridCol w:w="915"/>
        <w:gridCol w:w="907"/>
        <w:gridCol w:w="905"/>
        <w:gridCol w:w="781"/>
        <w:gridCol w:w="905"/>
        <w:gridCol w:w="648"/>
        <w:gridCol w:w="910"/>
        <w:gridCol w:w="648"/>
        <w:gridCol w:w="905"/>
        <w:gridCol w:w="648"/>
        <w:gridCol w:w="925"/>
        <w:gridCol w:w="9"/>
      </w:tblGrid>
      <w:tr w:rsidR="008048DD" w:rsidRPr="007008B8" w:rsidTr="008048DD">
        <w:trPr>
          <w:trHeight w:val="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2D166D" w:rsidRPr="007008B8" w:rsidTr="008048DD">
        <w:trPr>
          <w:gridAfter w:val="1"/>
          <w:wAfter w:w="9" w:type="dxa"/>
          <w:trHeight w:val="124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Сут-Хольский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ный район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>троительство водозабора в</w:t>
            </w:r>
          </w:p>
          <w:p w:rsidR="002D166D" w:rsidRPr="007008B8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с. Суг-Аксы Сут-Хольского ра</w:t>
            </w:r>
            <w:r w:rsidRPr="007008B8">
              <w:rPr>
                <w:color w:val="000000"/>
                <w:sz w:val="14"/>
                <w:szCs w:val="14"/>
              </w:rPr>
              <w:t>й</w:t>
            </w:r>
            <w:r w:rsidRPr="007008B8">
              <w:rPr>
                <w:color w:val="000000"/>
                <w:sz w:val="14"/>
                <w:szCs w:val="14"/>
              </w:rPr>
              <w:t>она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151 119,00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48 160,00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102 959,00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D166D" w:rsidRPr="007008B8" w:rsidRDefault="002D166D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149 607,81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47 678,40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101 929,41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1 511,19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4 203,00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481,60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1 029,59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2D166D">
              <w:rPr>
                <w:color w:val="000000"/>
                <w:sz w:val="14"/>
                <w:szCs w:val="14"/>
              </w:rPr>
              <w:t xml:space="preserve">того </w:t>
            </w:r>
            <w:r w:rsidRPr="007008B8">
              <w:rPr>
                <w:color w:val="000000"/>
                <w:sz w:val="14"/>
                <w:szCs w:val="14"/>
              </w:rPr>
              <w:t>по Тес-Хемск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2D166D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150 223,00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41 819,00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108 404,00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148 720,77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41 400,81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107 319,96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1 502,23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418,19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1 084,04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360"/>
        </w:trPr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Тес-Хемский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ный район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Default="002D166D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 xml:space="preserve">троительство водозабора в </w:t>
            </w:r>
          </w:p>
          <w:p w:rsidR="002D166D" w:rsidRPr="007008B8" w:rsidRDefault="002D166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с. Самагалтай Тес-Хемского района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150 223,00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41 819,00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108 404,00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D166D" w:rsidRPr="007008B8" w:rsidRDefault="002D166D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148 720,77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41 400,81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107 319,96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1 502,23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4 583,00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418,19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1 084,04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60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2D166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2D166D">
              <w:rPr>
                <w:color w:val="000000"/>
                <w:sz w:val="14"/>
                <w:szCs w:val="14"/>
              </w:rPr>
              <w:t xml:space="preserve">того </w:t>
            </w:r>
            <w:r w:rsidRPr="007008B8">
              <w:rPr>
                <w:color w:val="000000"/>
                <w:sz w:val="14"/>
                <w:szCs w:val="14"/>
              </w:rPr>
              <w:t>по Чаа-Хольск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</w:t>
            </w:r>
            <w:r w:rsidR="002D166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2D166D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152 316,00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43 915,00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108 401,00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2D166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150 792,84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43 475,85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107 316,99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1 523,16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439,15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1 084,01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gridAfter w:val="1"/>
          <w:wAfter w:w="9" w:type="dxa"/>
          <w:trHeight w:val="60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90"/>
        </w:trPr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Чаа-Хольский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ный район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8048DD" w:rsidRDefault="008048DD" w:rsidP="008048DD">
            <w:pPr>
              <w:ind w:firstLine="0"/>
              <w:jc w:val="left"/>
              <w:rPr>
                <w:sz w:val="14"/>
                <w:szCs w:val="14"/>
              </w:rPr>
            </w:pPr>
            <w:r w:rsidRPr="008048DD">
              <w:rPr>
                <w:sz w:val="14"/>
                <w:szCs w:val="14"/>
              </w:rPr>
              <w:t>р</w:t>
            </w:r>
            <w:r w:rsidR="002D166D" w:rsidRPr="008048DD">
              <w:rPr>
                <w:sz w:val="14"/>
                <w:szCs w:val="14"/>
              </w:rPr>
              <w:t>еконструкция водозабора с обустройством станции вод</w:t>
            </w:r>
            <w:r w:rsidR="002D166D" w:rsidRPr="008048DD">
              <w:rPr>
                <w:sz w:val="14"/>
                <w:szCs w:val="14"/>
              </w:rPr>
              <w:t>о</w:t>
            </w:r>
            <w:r w:rsidR="002D166D" w:rsidRPr="008048DD">
              <w:rPr>
                <w:sz w:val="14"/>
                <w:szCs w:val="14"/>
              </w:rPr>
              <w:t xml:space="preserve">подготовки в </w:t>
            </w:r>
          </w:p>
          <w:p w:rsidR="002D166D" w:rsidRPr="008048DD" w:rsidRDefault="002D166D" w:rsidP="008048DD">
            <w:pPr>
              <w:ind w:firstLine="0"/>
              <w:jc w:val="left"/>
              <w:rPr>
                <w:sz w:val="14"/>
                <w:szCs w:val="14"/>
              </w:rPr>
            </w:pPr>
            <w:r w:rsidRPr="008048DD">
              <w:rPr>
                <w:sz w:val="14"/>
                <w:szCs w:val="14"/>
              </w:rPr>
              <w:t>с. Чаа-Холь Чаа-Хольского ра</w:t>
            </w:r>
            <w:r w:rsidRPr="008048DD">
              <w:rPr>
                <w:sz w:val="14"/>
                <w:szCs w:val="14"/>
              </w:rPr>
              <w:t>й</w:t>
            </w:r>
            <w:r w:rsidRPr="008048DD">
              <w:rPr>
                <w:sz w:val="14"/>
                <w:szCs w:val="14"/>
              </w:rPr>
              <w:t>она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2D166D" w:rsidRPr="007008B8">
              <w:rPr>
                <w:color w:val="000000"/>
                <w:sz w:val="14"/>
                <w:szCs w:val="14"/>
              </w:rPr>
              <w:t>бщая сто</w:t>
            </w:r>
            <w:r w:rsidR="002D166D" w:rsidRPr="007008B8">
              <w:rPr>
                <w:color w:val="000000"/>
                <w:sz w:val="14"/>
                <w:szCs w:val="14"/>
              </w:rPr>
              <w:t>и</w:t>
            </w:r>
            <w:r w:rsidR="002D166D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152 316,00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43 915,00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108 401,00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56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D166D" w:rsidRPr="007008B8" w:rsidRDefault="002D166D" w:rsidP="008048D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150 792,84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43 475,85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107 316,99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56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1 523,16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5 232,00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439,15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1 084,01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56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D166D" w:rsidRPr="007008B8" w:rsidTr="008048DD">
        <w:trPr>
          <w:gridAfter w:val="1"/>
          <w:wAfter w:w="9" w:type="dxa"/>
          <w:trHeight w:val="136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6D" w:rsidRPr="007008B8" w:rsidRDefault="002D166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66D" w:rsidRPr="007008B8" w:rsidRDefault="002D166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66D" w:rsidRPr="007008B8" w:rsidRDefault="002D166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8048D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Итого </w:t>
            </w:r>
            <w:r w:rsidR="00CB1267" w:rsidRPr="007008B8">
              <w:rPr>
                <w:color w:val="000000"/>
                <w:sz w:val="14"/>
                <w:szCs w:val="14"/>
              </w:rPr>
              <w:t>по Чеди-Хольск</w:t>
            </w:r>
            <w:r>
              <w:rPr>
                <w:color w:val="000000"/>
                <w:sz w:val="14"/>
                <w:szCs w:val="14"/>
              </w:rPr>
              <w:t>ому</w:t>
            </w:r>
            <w:r w:rsidR="00CB1267" w:rsidRPr="007008B8">
              <w:rPr>
                <w:color w:val="000000"/>
                <w:sz w:val="14"/>
                <w:szCs w:val="14"/>
              </w:rPr>
              <w:t xml:space="preserve"> муниц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пальн</w:t>
            </w:r>
            <w:r>
              <w:rPr>
                <w:color w:val="000000"/>
                <w:sz w:val="14"/>
                <w:szCs w:val="14"/>
              </w:rPr>
              <w:t>ому</w:t>
            </w:r>
            <w:r w:rsidR="00CB1267" w:rsidRPr="007008B8">
              <w:rPr>
                <w:color w:val="000000"/>
                <w:sz w:val="14"/>
                <w:szCs w:val="14"/>
              </w:rPr>
              <w:t xml:space="preserve"> район</w:t>
            </w:r>
            <w:r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188 930,31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76E21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</w:t>
            </w:r>
            <w:r w:rsidR="00CB1267" w:rsidRPr="007008B8">
              <w:rPr>
                <w:color w:val="000000"/>
                <w:sz w:val="14"/>
                <w:szCs w:val="14"/>
              </w:rPr>
              <w:t>847,40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76E21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121082,</w:t>
            </w:r>
            <w:r w:rsidR="00CB1267" w:rsidRPr="00700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8048D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187 041,01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76E21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</w:t>
            </w:r>
            <w:r w:rsidR="00CB1267" w:rsidRPr="007008B8">
              <w:rPr>
                <w:color w:val="000000"/>
                <w:sz w:val="14"/>
                <w:szCs w:val="14"/>
              </w:rPr>
              <w:t>168,90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76E21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119872,</w:t>
            </w:r>
            <w:r w:rsidR="00CB1267" w:rsidRPr="00700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1 889,30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678,50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1 210,80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trHeight w:val="360"/>
        </w:trPr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7008B8" w:rsidRDefault="008048D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Чеди-Холь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008B8">
              <w:rPr>
                <w:color w:val="000000"/>
                <w:sz w:val="14"/>
                <w:szCs w:val="14"/>
              </w:rPr>
              <w:t>ский муниц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пальный район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Default="008048D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Pr="007008B8">
              <w:rPr>
                <w:color w:val="000000"/>
                <w:sz w:val="14"/>
                <w:szCs w:val="14"/>
              </w:rPr>
              <w:t xml:space="preserve">еконструкция водозабора и магистрального водовода, </w:t>
            </w:r>
          </w:p>
          <w:p w:rsidR="008048DD" w:rsidRPr="007008B8" w:rsidRDefault="008048DD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с. Хову-Аксы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188 930,31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67847,40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121082,1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trHeight w:val="56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048DD" w:rsidRPr="007008B8" w:rsidRDefault="008048DD" w:rsidP="008048D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187 041,01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67168,90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11872,11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trHeight w:val="56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1 889,30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678,50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1 210,80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trHeight w:val="56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048DD" w:rsidRPr="007008B8" w:rsidTr="008048DD">
        <w:trPr>
          <w:trHeight w:val="56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DD" w:rsidRPr="007008B8" w:rsidRDefault="008048DD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8DD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8DD" w:rsidRPr="007008B8" w:rsidRDefault="008048DD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И</w:t>
            </w:r>
            <w:r w:rsidR="008048DD">
              <w:rPr>
                <w:color w:val="000000"/>
                <w:sz w:val="14"/>
                <w:szCs w:val="14"/>
              </w:rPr>
              <w:t>того</w:t>
            </w:r>
            <w:r w:rsidRPr="007008B8">
              <w:rPr>
                <w:color w:val="000000"/>
                <w:sz w:val="14"/>
                <w:szCs w:val="14"/>
              </w:rPr>
              <w:t xml:space="preserve"> по Эрзинск</w:t>
            </w:r>
            <w:r w:rsidR="008048DD">
              <w:rPr>
                <w:color w:val="000000"/>
                <w:sz w:val="14"/>
                <w:szCs w:val="14"/>
              </w:rPr>
              <w:t>ому</w:t>
            </w:r>
            <w:r w:rsidRPr="007008B8">
              <w:rPr>
                <w:color w:val="000000"/>
                <w:sz w:val="14"/>
                <w:szCs w:val="14"/>
              </w:rPr>
              <w:t xml:space="preserve">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="008048DD">
              <w:rPr>
                <w:color w:val="000000"/>
                <w:sz w:val="14"/>
                <w:szCs w:val="14"/>
              </w:rPr>
              <w:t>ному</w:t>
            </w:r>
            <w:r w:rsidRPr="007008B8">
              <w:rPr>
                <w:color w:val="000000"/>
                <w:sz w:val="14"/>
                <w:szCs w:val="14"/>
              </w:rPr>
              <w:t xml:space="preserve"> район</w:t>
            </w:r>
            <w:r w:rsidR="008048DD"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8048DD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CB1267" w:rsidRPr="007008B8">
              <w:rPr>
                <w:color w:val="000000"/>
                <w:sz w:val="14"/>
                <w:szCs w:val="14"/>
              </w:rPr>
              <w:t>бщая сто</w:t>
            </w:r>
            <w:r w:rsidR="00CB1267" w:rsidRPr="007008B8">
              <w:rPr>
                <w:color w:val="000000"/>
                <w:sz w:val="14"/>
                <w:szCs w:val="14"/>
              </w:rPr>
              <w:t>и</w:t>
            </w:r>
            <w:r w:rsidR="00CB1267"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153 026,00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38 677,00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114 349,00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B1267" w:rsidRPr="007008B8" w:rsidRDefault="00CB1267" w:rsidP="008048D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151 495,74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38 290,23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113 205,51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1 530,26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386,77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1 143,49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3102" w:rsidRPr="007008B8" w:rsidTr="008048DD">
        <w:trPr>
          <w:gridAfter w:val="1"/>
          <w:wAfter w:w="9" w:type="dxa"/>
          <w:trHeight w:val="56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67" w:rsidRPr="007008B8" w:rsidRDefault="00CB126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267" w:rsidRPr="007008B8" w:rsidRDefault="00CB126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1267" w:rsidRPr="007008B8" w:rsidRDefault="00CB126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8048DD" w:rsidRDefault="008048DD"/>
    <w:p w:rsidR="008048DD" w:rsidRDefault="008048DD"/>
    <w:tbl>
      <w:tblPr>
        <w:tblW w:w="16376" w:type="dxa"/>
        <w:tblLayout w:type="fixed"/>
        <w:tblLook w:val="04A0"/>
      </w:tblPr>
      <w:tblGrid>
        <w:gridCol w:w="1148"/>
        <w:gridCol w:w="1248"/>
        <w:gridCol w:w="561"/>
        <w:gridCol w:w="661"/>
        <w:gridCol w:w="1040"/>
        <w:gridCol w:w="1036"/>
        <w:gridCol w:w="15"/>
        <w:gridCol w:w="899"/>
        <w:gridCol w:w="915"/>
        <w:gridCol w:w="907"/>
        <w:gridCol w:w="905"/>
        <w:gridCol w:w="781"/>
        <w:gridCol w:w="905"/>
        <w:gridCol w:w="648"/>
        <w:gridCol w:w="910"/>
        <w:gridCol w:w="648"/>
        <w:gridCol w:w="905"/>
        <w:gridCol w:w="648"/>
        <w:gridCol w:w="798"/>
        <w:gridCol w:w="798"/>
      </w:tblGrid>
      <w:tr w:rsidR="00463097" w:rsidRPr="007008B8" w:rsidTr="00463097">
        <w:trPr>
          <w:trHeight w:val="6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7008B8">
              <w:rPr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63097" w:rsidRPr="007008B8" w:rsidRDefault="00463097" w:rsidP="008048D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463097" w:rsidRPr="007008B8" w:rsidTr="00463097">
        <w:trPr>
          <w:trHeight w:val="56"/>
        </w:trPr>
        <w:tc>
          <w:tcPr>
            <w:tcW w:w="11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Pr="007008B8" w:rsidRDefault="00463097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Эрзинский муниципал</w:t>
            </w:r>
            <w:r w:rsidRPr="007008B8">
              <w:rPr>
                <w:color w:val="000000"/>
                <w:sz w:val="14"/>
                <w:szCs w:val="14"/>
              </w:rPr>
              <w:t>ь</w:t>
            </w:r>
            <w:r w:rsidRPr="007008B8">
              <w:rPr>
                <w:color w:val="000000"/>
                <w:sz w:val="14"/>
                <w:szCs w:val="14"/>
              </w:rPr>
              <w:t>ный район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Default="00463097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7008B8">
              <w:rPr>
                <w:color w:val="000000"/>
                <w:sz w:val="14"/>
                <w:szCs w:val="14"/>
              </w:rPr>
              <w:t xml:space="preserve">троительство водозабора в </w:t>
            </w:r>
          </w:p>
          <w:p w:rsidR="00463097" w:rsidRPr="007008B8" w:rsidRDefault="00463097" w:rsidP="008048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с. Эрзин Эрзи</w:t>
            </w:r>
            <w:r w:rsidRPr="007008B8">
              <w:rPr>
                <w:color w:val="000000"/>
                <w:sz w:val="14"/>
                <w:szCs w:val="14"/>
              </w:rPr>
              <w:t>н</w:t>
            </w:r>
            <w:r w:rsidRPr="007008B8">
              <w:rPr>
                <w:color w:val="000000"/>
                <w:sz w:val="14"/>
                <w:szCs w:val="14"/>
              </w:rPr>
              <w:t>ского района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7008B8">
              <w:rPr>
                <w:color w:val="000000"/>
                <w:sz w:val="14"/>
                <w:szCs w:val="14"/>
              </w:rPr>
              <w:t>бщая сто</w:t>
            </w:r>
            <w:r w:rsidRPr="007008B8">
              <w:rPr>
                <w:color w:val="000000"/>
                <w:sz w:val="14"/>
                <w:szCs w:val="14"/>
              </w:rPr>
              <w:t>и</w:t>
            </w:r>
            <w:r w:rsidRPr="007008B8">
              <w:rPr>
                <w:color w:val="000000"/>
                <w:sz w:val="14"/>
                <w:szCs w:val="14"/>
              </w:rPr>
              <w:t>мость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153 026,00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38 677,00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114 349,00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63097" w:rsidRPr="007008B8" w:rsidTr="00463097">
        <w:trPr>
          <w:trHeight w:val="56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63097" w:rsidRPr="007008B8" w:rsidRDefault="00463097" w:rsidP="00463097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151 495,74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38 290,23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113 205,51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63097" w:rsidRPr="007008B8" w:rsidTr="00463097">
        <w:trPr>
          <w:trHeight w:val="56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БС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1 530,26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4 789,00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386,77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1 143,49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63097" w:rsidRPr="007008B8" w:rsidTr="00463097">
        <w:trPr>
          <w:trHeight w:val="56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63097" w:rsidRPr="007008B8" w:rsidTr="00463097">
        <w:trPr>
          <w:trHeight w:val="56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97" w:rsidRPr="007008B8" w:rsidRDefault="00463097" w:rsidP="00A47A3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097" w:rsidRPr="007008B8" w:rsidRDefault="00463097" w:rsidP="007008B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ВБ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3097" w:rsidRPr="007008B8" w:rsidRDefault="00463097" w:rsidP="00A47A3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08B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63097" w:rsidRPr="007008B8" w:rsidRDefault="00463097" w:rsidP="00463097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»;</w:t>
            </w:r>
          </w:p>
        </w:tc>
      </w:tr>
    </w:tbl>
    <w:p w:rsidR="00C63159" w:rsidRPr="00463097" w:rsidRDefault="00C63159" w:rsidP="00C63159">
      <w:pPr>
        <w:rPr>
          <w:sz w:val="16"/>
          <w:szCs w:val="16"/>
        </w:rPr>
      </w:pPr>
    </w:p>
    <w:p w:rsidR="00CB1267" w:rsidRPr="003B1ADF" w:rsidRDefault="00463097" w:rsidP="0046309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3AD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№ </w:t>
      </w:r>
      <w:r w:rsidR="004B62C2">
        <w:rPr>
          <w:sz w:val="28"/>
          <w:szCs w:val="28"/>
        </w:rPr>
        <w:t>1-3</w:t>
      </w:r>
      <w:r w:rsidR="00C63159" w:rsidRPr="003B1ADF">
        <w:rPr>
          <w:sz w:val="28"/>
          <w:szCs w:val="28"/>
        </w:rPr>
        <w:t xml:space="preserve"> к Программ</w:t>
      </w:r>
      <w:r w:rsidR="00CB1267" w:rsidRPr="003B1ADF">
        <w:rPr>
          <w:sz w:val="28"/>
          <w:szCs w:val="28"/>
        </w:rPr>
        <w:t>е изложить в следующей редакции:</w:t>
      </w:r>
    </w:p>
    <w:tbl>
      <w:tblPr>
        <w:tblW w:w="0" w:type="auto"/>
        <w:tblInd w:w="10508" w:type="dxa"/>
        <w:tblLook w:val="04A0"/>
      </w:tblPr>
      <w:tblGrid>
        <w:gridCol w:w="5412"/>
      </w:tblGrid>
      <w:tr w:rsidR="00463097" w:rsidRPr="00463097" w:rsidTr="00463097">
        <w:tc>
          <w:tcPr>
            <w:tcW w:w="5414" w:type="dxa"/>
          </w:tcPr>
          <w:p w:rsidR="00463097" w:rsidRPr="00463097" w:rsidRDefault="00463097" w:rsidP="00463097">
            <w:pPr>
              <w:pStyle w:val="a5"/>
              <w:ind w:left="0" w:firstLine="0"/>
              <w:jc w:val="center"/>
              <w:rPr>
                <w:rFonts w:cs="Calibri"/>
                <w:sz w:val="28"/>
                <w:szCs w:val="28"/>
              </w:rPr>
            </w:pPr>
            <w:r w:rsidRPr="00463097">
              <w:rPr>
                <w:rFonts w:cs="Calibri"/>
                <w:sz w:val="28"/>
                <w:szCs w:val="28"/>
              </w:rPr>
              <w:t>«Приложение № 1</w:t>
            </w:r>
          </w:p>
          <w:p w:rsidR="00463097" w:rsidRPr="00463097" w:rsidRDefault="00463097" w:rsidP="00463097">
            <w:pPr>
              <w:pStyle w:val="a5"/>
              <w:ind w:left="0" w:firstLine="0"/>
              <w:jc w:val="center"/>
              <w:rPr>
                <w:rFonts w:cs="Calibri"/>
                <w:color w:val="000000"/>
                <w:sz w:val="28"/>
                <w:szCs w:val="28"/>
                <w:lang w:bidi="ru-RU"/>
              </w:rPr>
            </w:pPr>
            <w:r w:rsidRPr="00463097">
              <w:rPr>
                <w:rFonts w:cs="Calibri"/>
                <w:sz w:val="28"/>
                <w:szCs w:val="28"/>
              </w:rPr>
              <w:t>к государственной программе Республики Тыва «</w:t>
            </w:r>
            <w:r w:rsidRPr="00463097">
              <w:rPr>
                <w:rFonts w:cs="Calibri"/>
                <w:color w:val="000000"/>
                <w:sz w:val="28"/>
                <w:szCs w:val="28"/>
                <w:lang w:bidi="ru-RU"/>
              </w:rPr>
              <w:t xml:space="preserve">Повышение эффективности и </w:t>
            </w:r>
          </w:p>
          <w:p w:rsidR="00463097" w:rsidRPr="00463097" w:rsidRDefault="00463097" w:rsidP="00463097">
            <w:pPr>
              <w:pStyle w:val="a5"/>
              <w:ind w:left="0" w:firstLine="0"/>
              <w:jc w:val="center"/>
              <w:rPr>
                <w:rFonts w:cs="Calibri"/>
                <w:color w:val="000000"/>
                <w:sz w:val="28"/>
                <w:szCs w:val="28"/>
                <w:lang w:bidi="ru-RU"/>
              </w:rPr>
            </w:pPr>
            <w:r w:rsidRPr="00463097">
              <w:rPr>
                <w:rFonts w:cs="Calibri"/>
                <w:color w:val="000000"/>
                <w:sz w:val="28"/>
                <w:szCs w:val="28"/>
                <w:lang w:bidi="ru-RU"/>
              </w:rPr>
              <w:t xml:space="preserve">надежности функционирования жилищно-коммунального хозяйства Республики </w:t>
            </w:r>
          </w:p>
          <w:p w:rsidR="00463097" w:rsidRPr="00463097" w:rsidRDefault="00463097" w:rsidP="00463097">
            <w:pPr>
              <w:pStyle w:val="a5"/>
              <w:ind w:left="0" w:firstLine="0"/>
              <w:jc w:val="center"/>
              <w:rPr>
                <w:rFonts w:cs="Calibri"/>
                <w:sz w:val="28"/>
                <w:szCs w:val="28"/>
              </w:rPr>
            </w:pPr>
            <w:r w:rsidRPr="00463097">
              <w:rPr>
                <w:rFonts w:cs="Calibri"/>
                <w:color w:val="000000"/>
                <w:sz w:val="28"/>
                <w:szCs w:val="28"/>
                <w:lang w:bidi="ru-RU"/>
              </w:rPr>
              <w:t>Тыва на 2014-2025 годы»</w:t>
            </w:r>
          </w:p>
        </w:tc>
      </w:tr>
    </w:tbl>
    <w:p w:rsidR="003B1ADF" w:rsidRPr="00463097" w:rsidRDefault="003B1ADF" w:rsidP="003B1ADF">
      <w:pPr>
        <w:pStyle w:val="a5"/>
        <w:ind w:left="1429" w:firstLine="0"/>
        <w:rPr>
          <w:sz w:val="16"/>
          <w:szCs w:val="16"/>
        </w:rPr>
      </w:pPr>
    </w:p>
    <w:p w:rsidR="003B1ADF" w:rsidRPr="00463097" w:rsidRDefault="003B1ADF" w:rsidP="003B1ADF">
      <w:pPr>
        <w:pStyle w:val="42"/>
        <w:shd w:val="clear" w:color="auto" w:fill="auto"/>
        <w:spacing w:before="0" w:after="0" w:line="317" w:lineRule="exact"/>
        <w:rPr>
          <w:b w:val="0"/>
        </w:rPr>
      </w:pPr>
      <w:r w:rsidRPr="00463097">
        <w:rPr>
          <w:b w:val="0"/>
          <w:color w:val="000000"/>
          <w:lang w:eastAsia="ru-RU" w:bidi="ru-RU"/>
        </w:rPr>
        <w:t>П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Е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Р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Е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Ч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Е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Н</w:t>
      </w:r>
      <w:r w:rsidR="00463097" w:rsidRPr="00463097">
        <w:rPr>
          <w:b w:val="0"/>
          <w:color w:val="000000"/>
          <w:lang w:eastAsia="ru-RU" w:bidi="ru-RU"/>
        </w:rPr>
        <w:t xml:space="preserve"> </w:t>
      </w:r>
      <w:r w:rsidRPr="00463097">
        <w:rPr>
          <w:b w:val="0"/>
          <w:color w:val="000000"/>
          <w:lang w:eastAsia="ru-RU" w:bidi="ru-RU"/>
        </w:rPr>
        <w:t>Ь</w:t>
      </w:r>
    </w:p>
    <w:p w:rsidR="00463097" w:rsidRDefault="003B1ADF" w:rsidP="003B1ADF">
      <w:pPr>
        <w:pStyle w:val="22"/>
        <w:shd w:val="clear" w:color="auto" w:fill="auto"/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основных мероприятий государственной программы Республики Тыва</w:t>
      </w:r>
      <w:r>
        <w:rPr>
          <w:color w:val="000000"/>
          <w:lang w:eastAsia="ru-RU" w:bidi="ru-RU"/>
        </w:rPr>
        <w:br/>
      </w:r>
      <w:r w:rsidR="000E2CBE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Повышение эффективности и надежности функционирования жилищно-</w:t>
      </w:r>
    </w:p>
    <w:p w:rsidR="003B1ADF" w:rsidRDefault="003B1ADF" w:rsidP="003B1ADF">
      <w:pPr>
        <w:pStyle w:val="22"/>
        <w:shd w:val="clear" w:color="auto" w:fill="auto"/>
        <w:spacing w:before="0" w:after="0" w:line="317" w:lineRule="exact"/>
      </w:pPr>
      <w:r>
        <w:rPr>
          <w:color w:val="000000"/>
          <w:lang w:eastAsia="ru-RU" w:bidi="ru-RU"/>
        </w:rPr>
        <w:t>коммунального</w:t>
      </w:r>
      <w:r w:rsidR="0046309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хозяйства Республики Тыва на 2014-2025 годы</w:t>
      </w:r>
      <w:r w:rsidR="000E2CBE">
        <w:rPr>
          <w:color w:val="000000"/>
          <w:lang w:eastAsia="ru-RU" w:bidi="ru-RU"/>
        </w:rPr>
        <w:t>»</w:t>
      </w:r>
    </w:p>
    <w:p w:rsidR="003B1ADF" w:rsidRPr="00920BEF" w:rsidRDefault="003B1ADF" w:rsidP="003B1ADF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32"/>
        <w:gridCol w:w="834"/>
        <w:gridCol w:w="964"/>
        <w:gridCol w:w="910"/>
        <w:gridCol w:w="910"/>
        <w:gridCol w:w="910"/>
        <w:gridCol w:w="910"/>
        <w:gridCol w:w="910"/>
        <w:gridCol w:w="780"/>
        <w:gridCol w:w="780"/>
        <w:gridCol w:w="1040"/>
        <w:gridCol w:w="650"/>
      </w:tblGrid>
      <w:tr w:rsidR="00F06C85" w:rsidRPr="00463097" w:rsidTr="0031290A">
        <w:tc>
          <w:tcPr>
            <w:tcW w:w="1538" w:type="dxa"/>
            <w:vMerge w:val="restart"/>
          </w:tcPr>
          <w:p w:rsidR="00F06C85" w:rsidRPr="00463097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</w:rPr>
            </w:pPr>
            <w:r>
              <w:rPr>
                <w:rStyle w:val="28pt"/>
              </w:rPr>
              <w:t>Наименование</w:t>
            </w:r>
          </w:p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подпрограммы</w:t>
            </w:r>
          </w:p>
        </w:tc>
        <w:tc>
          <w:tcPr>
            <w:tcW w:w="910" w:type="dxa"/>
            <w:vMerge w:val="restart"/>
          </w:tcPr>
          <w:p w:rsidR="00F06C85" w:rsidRPr="00463097" w:rsidRDefault="00F06C8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Источн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ки 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вания</w:t>
            </w:r>
          </w:p>
        </w:tc>
        <w:tc>
          <w:tcPr>
            <w:tcW w:w="1040" w:type="dxa"/>
            <w:vMerge w:val="restart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Объем финансир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вания, всего, тыс. рублей</w:t>
            </w:r>
          </w:p>
        </w:tc>
        <w:tc>
          <w:tcPr>
            <w:tcW w:w="10660" w:type="dxa"/>
            <w:gridSpan w:val="12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В том числе по годам:</w:t>
            </w:r>
          </w:p>
        </w:tc>
        <w:tc>
          <w:tcPr>
            <w:tcW w:w="1040" w:type="dxa"/>
            <w:vMerge w:val="restart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Ответс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венные за исполнение</w:t>
            </w:r>
          </w:p>
        </w:tc>
        <w:tc>
          <w:tcPr>
            <w:tcW w:w="650" w:type="dxa"/>
            <w:vMerge w:val="restart"/>
          </w:tcPr>
          <w:p w:rsidR="00F06C85" w:rsidRPr="00463097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П</w:t>
            </w:r>
          </w:p>
        </w:tc>
      </w:tr>
      <w:tr w:rsidR="00F06C85" w:rsidRPr="00463097" w:rsidTr="0031290A">
        <w:tc>
          <w:tcPr>
            <w:tcW w:w="1538" w:type="dxa"/>
            <w:vMerge/>
          </w:tcPr>
          <w:p w:rsidR="00F06C85" w:rsidRPr="00463097" w:rsidRDefault="00F06C8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F06C85" w:rsidRPr="00463097" w:rsidRDefault="00F06C85" w:rsidP="00862261">
            <w:pPr>
              <w:ind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2014</w:t>
            </w:r>
          </w:p>
        </w:tc>
        <w:tc>
          <w:tcPr>
            <w:tcW w:w="104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2015</w:t>
            </w:r>
          </w:p>
        </w:tc>
        <w:tc>
          <w:tcPr>
            <w:tcW w:w="932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2016</w:t>
            </w:r>
          </w:p>
        </w:tc>
        <w:tc>
          <w:tcPr>
            <w:tcW w:w="834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2017</w:t>
            </w:r>
          </w:p>
        </w:tc>
        <w:tc>
          <w:tcPr>
            <w:tcW w:w="964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2018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2019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2020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2021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2022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2023</w:t>
            </w:r>
          </w:p>
        </w:tc>
        <w:tc>
          <w:tcPr>
            <w:tcW w:w="78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2024</w:t>
            </w:r>
          </w:p>
        </w:tc>
        <w:tc>
          <w:tcPr>
            <w:tcW w:w="78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2025</w:t>
            </w:r>
          </w:p>
        </w:tc>
        <w:tc>
          <w:tcPr>
            <w:tcW w:w="1040" w:type="dxa"/>
            <w:vMerge/>
          </w:tcPr>
          <w:p w:rsidR="00F06C85" w:rsidRPr="00463097" w:rsidRDefault="00F06C8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F06C85" w:rsidRPr="00463097" w:rsidRDefault="00F06C8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F06C85" w:rsidRPr="00463097" w:rsidTr="0031290A">
        <w:tc>
          <w:tcPr>
            <w:tcW w:w="1538" w:type="dxa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834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64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F06C85" w:rsidRDefault="00F06C8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1040" w:type="dxa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650" w:type="dxa"/>
          </w:tcPr>
          <w:p w:rsidR="00F06C85" w:rsidRPr="00463097" w:rsidRDefault="00F06C8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31290A" w:rsidRPr="00463097" w:rsidTr="0031290A">
        <w:tc>
          <w:tcPr>
            <w:tcW w:w="1538" w:type="dxa"/>
            <w:vMerge w:val="restart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1. Подпрограмма 1</w:t>
            </w:r>
          </w:p>
          <w:p w:rsidR="0031290A" w:rsidRPr="00463097" w:rsidRDefault="0031290A" w:rsidP="00862261">
            <w:pPr>
              <w:ind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«Комплексное развитие и моде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низация систем коммунальной инфраструктуры Республики Тыва на 2014-2025 г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ды»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4359782,07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40478,5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95003,4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137219,9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288611,04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232148,86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757782,0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593688,6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265950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747000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639000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562900</w:t>
            </w:r>
          </w:p>
        </w:tc>
        <w:tc>
          <w:tcPr>
            <w:tcW w:w="1040" w:type="dxa"/>
            <w:vMerge w:val="restart"/>
          </w:tcPr>
          <w:p w:rsidR="0031290A" w:rsidRPr="00463097" w:rsidRDefault="0031290A" w:rsidP="00862261">
            <w:pPr>
              <w:ind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Министе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ство стро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тельства и жилищно-комм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нального хозяйства Республики Тыва</w:t>
            </w: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  <w:vMerge w:val="restart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лианский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4320782,07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40478,50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95003,4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137219,9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288611,04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193148,86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757782,0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593688,6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265950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747000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639000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562900</w:t>
            </w:r>
          </w:p>
        </w:tc>
        <w:tc>
          <w:tcPr>
            <w:tcW w:w="1040" w:type="dxa"/>
            <w:vMerge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  <w:vMerge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rPr>
          <w:trHeight w:val="160"/>
        </w:trPr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  <w:vMerge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внебюд жетные средства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39000,0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39000,0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  <w:vMerge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31290A" w:rsidRDefault="0031290A"/>
    <w:p w:rsidR="0031290A" w:rsidRDefault="00312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32"/>
        <w:gridCol w:w="834"/>
        <w:gridCol w:w="964"/>
        <w:gridCol w:w="910"/>
        <w:gridCol w:w="910"/>
        <w:gridCol w:w="910"/>
        <w:gridCol w:w="910"/>
        <w:gridCol w:w="910"/>
        <w:gridCol w:w="780"/>
        <w:gridCol w:w="780"/>
        <w:gridCol w:w="1040"/>
        <w:gridCol w:w="650"/>
      </w:tblGrid>
      <w:tr w:rsidR="0031290A" w:rsidRPr="00463097" w:rsidTr="0031290A">
        <w:tc>
          <w:tcPr>
            <w:tcW w:w="1538" w:type="dxa"/>
          </w:tcPr>
          <w:p w:rsidR="0031290A" w:rsidRPr="00463097" w:rsidRDefault="0031290A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31290A" w:rsidRPr="00463097" w:rsidRDefault="0031290A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31290A" w:rsidRPr="00463097" w:rsidRDefault="0031290A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1040" w:type="dxa"/>
          </w:tcPr>
          <w:p w:rsidR="0031290A" w:rsidRPr="00463097" w:rsidRDefault="0031290A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31290A" w:rsidRPr="00463097" w:rsidTr="0031290A">
        <w:tc>
          <w:tcPr>
            <w:tcW w:w="1538" w:type="dxa"/>
            <w:vMerge w:val="restart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 Раздел 1 М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роприятия по ко</w:t>
            </w:r>
            <w:r>
              <w:rPr>
                <w:rStyle w:val="28pt"/>
              </w:rPr>
              <w:t>м</w:t>
            </w:r>
            <w:r>
              <w:rPr>
                <w:rStyle w:val="28pt"/>
              </w:rPr>
              <w:t>плексному разв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тию систем вод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отведения и оч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стки сточных вод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1025156,61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478,5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7953,5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33434,54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10715,4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57424,125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286750,55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167000,0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327000,0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81000,0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53400,0</w:t>
            </w: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 xml:space="preserve">ский бюджет 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1025156,61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478,5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7953,5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33434,54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10715,4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57424,125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286750,55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167000,0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327000,0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81000,0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53400,0</w:t>
            </w: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 xml:space="preserve">местный бюджет 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  <w:vMerge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C04E4C">
        <w:tc>
          <w:tcPr>
            <w:tcW w:w="15838" w:type="dxa"/>
            <w:gridSpan w:val="17"/>
          </w:tcPr>
          <w:p w:rsidR="0031290A" w:rsidRPr="00463097" w:rsidRDefault="0031290A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Городской округ «Город Кызыл Республики Тыва»</w:t>
            </w:r>
          </w:p>
        </w:tc>
      </w:tr>
      <w:tr w:rsidR="0031290A" w:rsidRPr="00463097" w:rsidTr="0031290A">
        <w:tc>
          <w:tcPr>
            <w:tcW w:w="1538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ство напорного коллектора по </w:t>
            </w:r>
          </w:p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ул. Каа-Хем </w:t>
            </w:r>
          </w:p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Кызыла</w:t>
            </w:r>
          </w:p>
        </w:tc>
        <w:tc>
          <w:tcPr>
            <w:tcW w:w="910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478,5</w:t>
            </w: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478,5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1.1.2. Расширение очистных соор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жений до мощн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сти 48 тыс. куб.</w:t>
            </w:r>
            <w:r w:rsidR="00BB22BE">
              <w:rPr>
                <w:rStyle w:val="28pt"/>
              </w:rPr>
              <w:t xml:space="preserve"> м</w:t>
            </w:r>
          </w:p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 г. Кызыла (2-й пусковой ко</w:t>
            </w:r>
            <w:r>
              <w:rPr>
                <w:rStyle w:val="28pt"/>
              </w:rPr>
              <w:t>м</w:t>
            </w:r>
            <w:r>
              <w:rPr>
                <w:rStyle w:val="28pt"/>
              </w:rPr>
              <w:t>плекс)</w:t>
            </w:r>
          </w:p>
        </w:tc>
        <w:tc>
          <w:tcPr>
            <w:tcW w:w="910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197000</w:t>
            </w: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197000</w:t>
            </w: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1.1.3. Модерниз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ция КНС-1, 2, 3, 4, 5 с диспетчериз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цией</w:t>
            </w:r>
          </w:p>
        </w:tc>
        <w:tc>
          <w:tcPr>
            <w:tcW w:w="910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18540</w:t>
            </w: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185400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1.1.4. Станция слива жидких бытовых отходов (кредиторская задолженность)</w:t>
            </w:r>
          </w:p>
        </w:tc>
        <w:tc>
          <w:tcPr>
            <w:tcW w:w="910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7953,5 – РБ</w:t>
            </w: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7953,5</w:t>
            </w:r>
          </w:p>
        </w:tc>
        <w:tc>
          <w:tcPr>
            <w:tcW w:w="964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1.1.5.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канализац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онного коллектора в мкр. «6а» г.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зыла</w:t>
            </w:r>
          </w:p>
        </w:tc>
        <w:tc>
          <w:tcPr>
            <w:tcW w:w="910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1989,70 </w:t>
            </w: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1989,70 </w:t>
            </w: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31290A" w:rsidRDefault="0031290A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31290A" w:rsidRPr="00463097" w:rsidTr="0031290A">
        <w:tc>
          <w:tcPr>
            <w:tcW w:w="1538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="0031290A">
              <w:rPr>
                <w:rStyle w:val="28pt"/>
              </w:rPr>
              <w:t>того по г. Кыз</w:t>
            </w:r>
            <w:r w:rsidR="0031290A">
              <w:rPr>
                <w:rStyle w:val="28pt"/>
              </w:rPr>
              <w:t>ы</w:t>
            </w:r>
            <w:r w:rsidR="0031290A">
              <w:rPr>
                <w:rStyle w:val="28pt"/>
              </w:rPr>
              <w:t>лу</w:t>
            </w:r>
          </w:p>
        </w:tc>
        <w:tc>
          <w:tcPr>
            <w:tcW w:w="910" w:type="dxa"/>
          </w:tcPr>
          <w:p w:rsidR="0031290A" w:rsidRDefault="00057183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392821,7 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478,5 </w:t>
            </w:r>
          </w:p>
        </w:tc>
        <w:tc>
          <w:tcPr>
            <w:tcW w:w="932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7953,5 </w:t>
            </w:r>
          </w:p>
        </w:tc>
        <w:tc>
          <w:tcPr>
            <w:tcW w:w="964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1989,7 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185400 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197000 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31290A" w:rsidRDefault="0031290A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31290A" w:rsidRDefault="0031290A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1290A" w:rsidRPr="00463097" w:rsidRDefault="0031290A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057183" w:rsidRDefault="00057183"/>
    <w:p w:rsidR="00862261" w:rsidRDefault="00862261"/>
    <w:p w:rsidR="00057183" w:rsidRDefault="000571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32"/>
        <w:gridCol w:w="834"/>
        <w:gridCol w:w="964"/>
        <w:gridCol w:w="910"/>
        <w:gridCol w:w="910"/>
        <w:gridCol w:w="910"/>
        <w:gridCol w:w="910"/>
        <w:gridCol w:w="910"/>
        <w:gridCol w:w="780"/>
        <w:gridCol w:w="780"/>
        <w:gridCol w:w="1040"/>
        <w:gridCol w:w="650"/>
      </w:tblGrid>
      <w:tr w:rsidR="00057183" w:rsidRPr="00463097" w:rsidTr="00C04E4C">
        <w:tc>
          <w:tcPr>
            <w:tcW w:w="1538" w:type="dxa"/>
          </w:tcPr>
          <w:p w:rsidR="00057183" w:rsidRPr="00463097" w:rsidRDefault="00057183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057183" w:rsidRPr="00463097" w:rsidRDefault="00057183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057183" w:rsidRPr="00463097" w:rsidRDefault="00057183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834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64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057183" w:rsidRDefault="00057183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1040" w:type="dxa"/>
          </w:tcPr>
          <w:p w:rsidR="00057183" w:rsidRPr="00463097" w:rsidRDefault="00057183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650" w:type="dxa"/>
          </w:tcPr>
          <w:p w:rsidR="00057183" w:rsidRPr="00463097" w:rsidRDefault="00057183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346562" w:rsidRPr="00463097" w:rsidTr="00C04E4C">
        <w:tc>
          <w:tcPr>
            <w:tcW w:w="15838" w:type="dxa"/>
            <w:gridSpan w:val="17"/>
          </w:tcPr>
          <w:p w:rsidR="00346562" w:rsidRPr="00463097" w:rsidRDefault="0034656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Городской округ «Город Ак-Довурак»</w:t>
            </w:r>
          </w:p>
        </w:tc>
      </w:tr>
      <w:tr w:rsidR="00346562" w:rsidRPr="00463097" w:rsidTr="0031290A">
        <w:tc>
          <w:tcPr>
            <w:tcW w:w="1538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1.1.6. Очистные сооружения в </w:t>
            </w:r>
          </w:p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Ак-Довураке. Разработка ПСД</w:t>
            </w:r>
          </w:p>
        </w:tc>
        <w:tc>
          <w:tcPr>
            <w:tcW w:w="91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 xml:space="preserve">ский бюджет </w:t>
            </w:r>
          </w:p>
        </w:tc>
        <w:tc>
          <w:tcPr>
            <w:tcW w:w="104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12573,57</w:t>
            </w:r>
          </w:p>
        </w:tc>
        <w:tc>
          <w:tcPr>
            <w:tcW w:w="780" w:type="dxa"/>
          </w:tcPr>
          <w:p w:rsidR="00346562" w:rsidRDefault="00346562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346562" w:rsidRDefault="00346562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346562" w:rsidRDefault="00346562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346562" w:rsidRDefault="00346562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346562" w:rsidRDefault="00346562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46562" w:rsidRDefault="00346562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12573,57</w:t>
            </w:r>
          </w:p>
        </w:tc>
        <w:tc>
          <w:tcPr>
            <w:tcW w:w="91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346562" w:rsidRDefault="0034656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346562" w:rsidRDefault="0034656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346562" w:rsidRPr="00463097" w:rsidRDefault="0034656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31290A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1.1.7.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очистных сооружений, г. Ак- Довурак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86000,0</w:t>
            </w: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86000,0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31290A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1.1.8. Модерниз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ция КНС № 5, 6, 7, 8, 9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65000,0</w:t>
            </w: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г. Ак-Довураку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163573,57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12573,57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86000,0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04E4C">
        <w:tc>
          <w:tcPr>
            <w:tcW w:w="15838" w:type="dxa"/>
            <w:gridSpan w:val="17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Улуг-Хемский кожуун</w:t>
            </w: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1.1.9. Очистные сооружения в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г. Шагонаре.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Разработка ПСД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1.1.10. Реконс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рукция очистных сооружений в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Шагонаре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86000,0</w:t>
            </w: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86000,0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1.1.11. Модерн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зация существу</w:t>
            </w:r>
            <w:r>
              <w:rPr>
                <w:rStyle w:val="28pt"/>
              </w:rPr>
              <w:t>ю</w:t>
            </w:r>
            <w:r>
              <w:rPr>
                <w:rStyle w:val="28pt"/>
              </w:rPr>
              <w:t>щих канализац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онных сетей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(29,0 км) в г. Ш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гонаре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16800,0</w:t>
            </w: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16800,0</w:t>
            </w: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Улуг- Хемскому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107800,0 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86000,0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16800,0</w:t>
            </w: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04E4C">
        <w:tc>
          <w:tcPr>
            <w:tcW w:w="15838" w:type="dxa"/>
            <w:gridSpan w:val="17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Барун-Хемчикский кожуун</w:t>
            </w: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1.12. Очистные сооружения в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Кызыл-Мажа-лык. Разработка ПСД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4500,0</w:t>
            </w:r>
          </w:p>
        </w:tc>
        <w:tc>
          <w:tcPr>
            <w:tcW w:w="78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1.1.13.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ство очистных сооружений в </w:t>
            </w:r>
          </w:p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Кызыл-Мажа-лык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60000,0</w:t>
            </w:r>
          </w:p>
        </w:tc>
        <w:tc>
          <w:tcPr>
            <w:tcW w:w="78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160" w:lineRule="exact"/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60000,0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CD2532" w:rsidRDefault="00CD2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32"/>
        <w:gridCol w:w="834"/>
        <w:gridCol w:w="964"/>
        <w:gridCol w:w="910"/>
        <w:gridCol w:w="910"/>
        <w:gridCol w:w="910"/>
        <w:gridCol w:w="910"/>
        <w:gridCol w:w="910"/>
        <w:gridCol w:w="780"/>
        <w:gridCol w:w="780"/>
        <w:gridCol w:w="780"/>
        <w:gridCol w:w="260"/>
        <w:gridCol w:w="650"/>
      </w:tblGrid>
      <w:tr w:rsidR="00CD2532" w:rsidRPr="00463097" w:rsidTr="00C04E4C">
        <w:tc>
          <w:tcPr>
            <w:tcW w:w="1538" w:type="dxa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1040" w:type="dxa"/>
            <w:gridSpan w:val="2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Барун-Хемчикскому кожууну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64500,0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60000,0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04E4C">
        <w:tc>
          <w:tcPr>
            <w:tcW w:w="15838" w:type="dxa"/>
            <w:gridSpan w:val="18"/>
          </w:tcPr>
          <w:p w:rsidR="00CD2532" w:rsidRPr="00463097" w:rsidRDefault="00CD2532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Чаа-Хольский кожуун</w:t>
            </w: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1.1.14. Очистные сооружения в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Чаа-Холь. Ра</w:t>
            </w:r>
            <w:r>
              <w:rPr>
                <w:rStyle w:val="28pt"/>
              </w:rPr>
              <w:t>з</w:t>
            </w:r>
            <w:r>
              <w:rPr>
                <w:rStyle w:val="28pt"/>
              </w:rPr>
              <w:t>работка ПСД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</w:p>
        </w:tc>
        <w:tc>
          <w:tcPr>
            <w:tcW w:w="91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5000,0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1.1.15.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ство очистных сооружений в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Шагонаре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76000,0</w:t>
            </w:r>
          </w:p>
        </w:tc>
        <w:tc>
          <w:tcPr>
            <w:tcW w:w="78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</w:p>
        </w:tc>
        <w:tc>
          <w:tcPr>
            <w:tcW w:w="910" w:type="dxa"/>
          </w:tcPr>
          <w:p w:rsidR="00CD2532" w:rsidRDefault="00CD2532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76000,0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Чаа-Хольскому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pacing w:before="0" w:after="0" w:line="240" w:lineRule="auto"/>
            </w:pPr>
            <w:r>
              <w:rPr>
                <w:rStyle w:val="28pt"/>
              </w:rPr>
              <w:t xml:space="preserve">81000,0 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 xml:space="preserve">5000,0 </w:t>
            </w:r>
          </w:p>
        </w:tc>
        <w:tc>
          <w:tcPr>
            <w:tcW w:w="910" w:type="dxa"/>
          </w:tcPr>
          <w:p w:rsidR="00CD2532" w:rsidRPr="000630B7" w:rsidRDefault="00CD2532" w:rsidP="00862261">
            <w:pPr>
              <w:pStyle w:val="22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76000,0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16800,0</w:t>
            </w: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1.1.16. Очистные сооружения в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Хову-Аксы. Разработка ПСД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1.1.17.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ство очистных сооружений в 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Хову-Аксы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76000,0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76000,0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1.1.18. Реконс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рукция сущес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вующих канализ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ционных сетей в</w:t>
            </w:r>
          </w:p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Хову-Аксы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pacing w:before="0" w:after="0" w:line="240" w:lineRule="auto"/>
            </w:pPr>
            <w:r>
              <w:rPr>
                <w:rStyle w:val="28pt"/>
              </w:rPr>
              <w:t xml:space="preserve">36600,0 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36600,0</w:t>
            </w: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CD2532" w:rsidRPr="00463097" w:rsidTr="00CD2532">
        <w:tc>
          <w:tcPr>
            <w:tcW w:w="1538" w:type="dxa"/>
          </w:tcPr>
          <w:p w:rsidR="00CD2532" w:rsidRDefault="00CD2532" w:rsidP="00862261">
            <w:pPr>
              <w:ind w:firstLine="0"/>
              <w:jc w:val="left"/>
            </w:pPr>
            <w:r>
              <w:rPr>
                <w:rStyle w:val="28pt"/>
              </w:rPr>
              <w:t>Итого по Чеди- Хольскому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117600,0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76000,0</w:t>
            </w:r>
          </w:p>
        </w:tc>
        <w:tc>
          <w:tcPr>
            <w:tcW w:w="91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CD2532" w:rsidRDefault="00CD2532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36600,0</w:t>
            </w:r>
          </w:p>
        </w:tc>
        <w:tc>
          <w:tcPr>
            <w:tcW w:w="1040" w:type="dxa"/>
            <w:gridSpan w:val="2"/>
          </w:tcPr>
          <w:p w:rsidR="00CD2532" w:rsidRDefault="00CD2532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CD2532" w:rsidRPr="00463097" w:rsidRDefault="00CD2532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F85826" w:rsidRPr="00463097" w:rsidTr="00C04E4C">
        <w:tc>
          <w:tcPr>
            <w:tcW w:w="15838" w:type="dxa"/>
            <w:gridSpan w:val="18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Пий-Хемский кожуун</w:t>
            </w:r>
          </w:p>
        </w:tc>
      </w:tr>
      <w:tr w:rsidR="00F85826" w:rsidRPr="00463097" w:rsidTr="00CD2532">
        <w:tc>
          <w:tcPr>
            <w:tcW w:w="1538" w:type="dxa"/>
          </w:tcPr>
          <w:p w:rsidR="00F85826" w:rsidRDefault="00F85826" w:rsidP="00862261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1.1.19. Очистные сооружения в </w:t>
            </w:r>
          </w:p>
          <w:p w:rsidR="00F85826" w:rsidRDefault="00F85826" w:rsidP="00862261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>г. Туране. Разр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ботка ПСД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  <w:gridSpan w:val="2"/>
          </w:tcPr>
          <w:p w:rsidR="00F85826" w:rsidRDefault="00F85826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F85826" w:rsidRPr="00463097" w:rsidRDefault="00F85826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г. Пий-Хемскому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838" w:type="dxa"/>
            <w:gridSpan w:val="18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Тандинский кожуун</w:t>
            </w: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1.1.20. Очистные сооружения в </w:t>
            </w:r>
          </w:p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>с. Бай-Хаак</w:t>
            </w:r>
            <w:r w:rsidR="00BB22BE">
              <w:rPr>
                <w:rStyle w:val="28pt"/>
              </w:rPr>
              <w:t>.</w:t>
            </w:r>
            <w:r>
              <w:rPr>
                <w:rStyle w:val="28pt"/>
              </w:rPr>
              <w:t xml:space="preserve"> Ра</w:t>
            </w:r>
            <w:r>
              <w:rPr>
                <w:rStyle w:val="28pt"/>
              </w:rPr>
              <w:t>з</w:t>
            </w:r>
            <w:r>
              <w:rPr>
                <w:rStyle w:val="28pt"/>
              </w:rPr>
              <w:t>работка ПСД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862261" w:rsidRDefault="00862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32"/>
        <w:gridCol w:w="834"/>
        <w:gridCol w:w="964"/>
        <w:gridCol w:w="910"/>
        <w:gridCol w:w="910"/>
        <w:gridCol w:w="910"/>
        <w:gridCol w:w="910"/>
        <w:gridCol w:w="910"/>
        <w:gridCol w:w="780"/>
        <w:gridCol w:w="780"/>
        <w:gridCol w:w="780"/>
        <w:gridCol w:w="910"/>
      </w:tblGrid>
      <w:tr w:rsidR="00F85826" w:rsidRPr="00463097" w:rsidTr="00B62B5B">
        <w:tc>
          <w:tcPr>
            <w:tcW w:w="1538" w:type="dxa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834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64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85826" w:rsidRPr="00463097" w:rsidTr="00B62B5B">
        <w:tc>
          <w:tcPr>
            <w:tcW w:w="1538" w:type="dxa"/>
          </w:tcPr>
          <w:p w:rsidR="00F85826" w:rsidRDefault="00F85826" w:rsidP="00862261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Тандин- скому кожууну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5000,0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85826" w:rsidRDefault="00F85826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85826" w:rsidRPr="00463097" w:rsidRDefault="00F85826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F85826" w:rsidRPr="00463097" w:rsidTr="00C04E4C">
        <w:tc>
          <w:tcPr>
            <w:tcW w:w="15838" w:type="dxa"/>
            <w:gridSpan w:val="17"/>
          </w:tcPr>
          <w:p w:rsidR="00F85826" w:rsidRPr="00463097" w:rsidRDefault="00F85826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Кызылский кожуун</w:t>
            </w:r>
          </w:p>
        </w:tc>
      </w:tr>
      <w:tr w:rsidR="00F85826" w:rsidRPr="00463097" w:rsidTr="00B62B5B">
        <w:tc>
          <w:tcPr>
            <w:tcW w:w="1538" w:type="dxa"/>
          </w:tcPr>
          <w:p w:rsidR="00F85826" w:rsidRDefault="00F85826" w:rsidP="00BB22BE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>1.1.21.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Каа-Хемского канализационного коллектора, 2 оче-редь (мкр</w:t>
            </w:r>
            <w:r w:rsidR="00BB22BE">
              <w:rPr>
                <w:rStyle w:val="28pt"/>
              </w:rPr>
              <w:t>н</w:t>
            </w:r>
            <w:r>
              <w:rPr>
                <w:rStyle w:val="28pt"/>
              </w:rPr>
              <w:t>. Эне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гетиков)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62861,34</w:t>
            </w:r>
          </w:p>
        </w:tc>
        <w:tc>
          <w:tcPr>
            <w:tcW w:w="780" w:type="dxa"/>
          </w:tcPr>
          <w:p w:rsidR="00F85826" w:rsidRDefault="00F85826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85826" w:rsidRDefault="00F85826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F85826" w:rsidRDefault="00F85826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F85826" w:rsidRDefault="00F85826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31444,84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10715,4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10350,55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10350,55</w:t>
            </w: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85826" w:rsidRDefault="00F85826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 2018</w:t>
            </w:r>
          </w:p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году</w:t>
            </w:r>
          </w:p>
          <w:p w:rsidR="00F85826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профи-</w:t>
            </w:r>
          </w:p>
          <w:p w:rsidR="00F85826" w:rsidRPr="00463097" w:rsidRDefault="00F85826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вано</w:t>
            </w:r>
            <w:r w:rsidR="00B62B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7346,787</w:t>
            </w:r>
            <w:r w:rsidR="00B62B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тыс. руб</w:t>
            </w:r>
            <w:r w:rsidR="00B62B5B">
              <w:rPr>
                <w:rStyle w:val="28pt"/>
              </w:rPr>
              <w:t>.</w:t>
            </w: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>1.1.22.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ство Каа-Хемского канализационного коллектора, </w:t>
            </w:r>
          </w:p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  <w:r>
              <w:rPr>
                <w:rStyle w:val="28pt"/>
              </w:rPr>
              <w:t>2 очередь, 3 этап (от камеры гаш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ния до Кызылской ТЭЦ)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25000,0</w:t>
            </w:r>
          </w:p>
        </w:tc>
        <w:tc>
          <w:tcPr>
            <w:tcW w:w="78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25000,0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Каа-Хем-скому кожууну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87861,34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31444,84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10715,4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35350,55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10350,55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разделу 1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1025156,61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478,5</w:t>
            </w:r>
          </w:p>
        </w:tc>
        <w:tc>
          <w:tcPr>
            <w:tcW w:w="932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7953,5</w:t>
            </w:r>
          </w:p>
        </w:tc>
        <w:tc>
          <w:tcPr>
            <w:tcW w:w="96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33434,54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10715,4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57424,125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286750,55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167000,0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327000,0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81000,0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53400,0</w:t>
            </w: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B62B5B">
        <w:tc>
          <w:tcPr>
            <w:tcW w:w="1538" w:type="dxa"/>
            <w:vMerge w:val="restart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1.2. Раздел 2 </w:t>
            </w:r>
          </w:p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Мероприятия по комплексному развитию систем теплоснабжения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1071529,0</w:t>
            </w:r>
          </w:p>
        </w:tc>
        <w:tc>
          <w:tcPr>
            <w:tcW w:w="78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1648,0</w:t>
            </w:r>
          </w:p>
        </w:tc>
        <w:tc>
          <w:tcPr>
            <w:tcW w:w="91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40045,0</w:t>
            </w:r>
          </w:p>
        </w:tc>
        <w:tc>
          <w:tcPr>
            <w:tcW w:w="91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524536,0</w:t>
            </w:r>
          </w:p>
        </w:tc>
        <w:tc>
          <w:tcPr>
            <w:tcW w:w="91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149400,0</w:t>
            </w:r>
          </w:p>
        </w:tc>
        <w:tc>
          <w:tcPr>
            <w:tcW w:w="91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73400,0</w:t>
            </w:r>
          </w:p>
        </w:tc>
        <w:tc>
          <w:tcPr>
            <w:tcW w:w="91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70000,0</w:t>
            </w:r>
          </w:p>
        </w:tc>
        <w:tc>
          <w:tcPr>
            <w:tcW w:w="78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128000,0</w:t>
            </w:r>
          </w:p>
        </w:tc>
        <w:tc>
          <w:tcPr>
            <w:tcW w:w="780" w:type="dxa"/>
            <w:vAlign w:val="bottom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84500,0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B62B5B">
        <w:tc>
          <w:tcPr>
            <w:tcW w:w="1538" w:type="dxa"/>
            <w:vMerge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  <w:vMerge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1032529,0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1648,0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1045,0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524536,0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149400,0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73400,0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70000,0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128000,0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84500,0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  <w:vMerge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  <w:vMerge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39000,0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39000,0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838" w:type="dxa"/>
            <w:gridSpan w:val="17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Городской округ «Город Кызыл Республики Тыва»</w:t>
            </w: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1.2.1.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модульной котельной в пр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вобережной части города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370000,0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370000,0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862261" w:rsidRDefault="00862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32"/>
        <w:gridCol w:w="834"/>
        <w:gridCol w:w="964"/>
        <w:gridCol w:w="910"/>
        <w:gridCol w:w="910"/>
        <w:gridCol w:w="910"/>
        <w:gridCol w:w="910"/>
        <w:gridCol w:w="910"/>
        <w:gridCol w:w="780"/>
        <w:gridCol w:w="780"/>
        <w:gridCol w:w="780"/>
        <w:gridCol w:w="910"/>
      </w:tblGrid>
      <w:tr w:rsidR="00B62B5B" w:rsidRPr="00463097" w:rsidTr="00C04E4C">
        <w:tc>
          <w:tcPr>
            <w:tcW w:w="1538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83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6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1.2.2.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автономной котельной на тве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дом топливе для объекта «През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дентское кадетское училище на 150 мест в г. Кызыле»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70000,0 </w:t>
            </w:r>
          </w:p>
        </w:tc>
        <w:tc>
          <w:tcPr>
            <w:tcW w:w="780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70000,0 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г. Кыз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лу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440000,0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370000,0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70000,0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B62B5B" w:rsidRPr="00463097" w:rsidTr="00C04E4C">
        <w:tc>
          <w:tcPr>
            <w:tcW w:w="15838" w:type="dxa"/>
            <w:gridSpan w:val="17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Пий-Хемский кожуун</w:t>
            </w: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1.2.3. Модерниз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 xml:space="preserve">ция центральной котельной в </w:t>
            </w:r>
          </w:p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Туране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36800,0</w:t>
            </w: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36800,0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1.2.4.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тепловых сетей в г. Туране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39600,0</w:t>
            </w:r>
          </w:p>
        </w:tc>
        <w:tc>
          <w:tcPr>
            <w:tcW w:w="78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39600,0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B62B5B" w:rsidRPr="00463097" w:rsidTr="00B62B5B">
        <w:tc>
          <w:tcPr>
            <w:tcW w:w="153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1.2.5. Модерниз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ция котельной № 3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18000,0</w:t>
            </w: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18000,0</w:t>
            </w:r>
          </w:p>
        </w:tc>
        <w:tc>
          <w:tcPr>
            <w:tcW w:w="780" w:type="dxa"/>
          </w:tcPr>
          <w:p w:rsidR="00B62B5B" w:rsidRDefault="00B62B5B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Пий-Хемскому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94400,0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36800,0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39600,0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18000,0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838" w:type="dxa"/>
            <w:gridSpan w:val="17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Тандинский кожуун</w:t>
            </w: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1.2.6. Модерниз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ция центральной котельной в с. Бай-Хаак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43300,0 </w:t>
            </w:r>
          </w:p>
        </w:tc>
        <w:tc>
          <w:tcPr>
            <w:tcW w:w="78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43300,0 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1.2.7.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тепловых сетей в с. Бай-Хаак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62600,0 </w:t>
            </w:r>
          </w:p>
        </w:tc>
        <w:tc>
          <w:tcPr>
            <w:tcW w:w="78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62600,0 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Тандин- скому кожууну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105900,0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83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64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43300,0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62600,0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4840A2">
        <w:tc>
          <w:tcPr>
            <w:tcW w:w="15838" w:type="dxa"/>
            <w:gridSpan w:val="17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Каа-Хемский кожуун</w:t>
            </w:r>
          </w:p>
        </w:tc>
      </w:tr>
      <w:tr w:rsidR="00862261" w:rsidRPr="00463097" w:rsidTr="004840A2">
        <w:tc>
          <w:tcPr>
            <w:tcW w:w="1538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1.2.8. Модерниз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ция центральной котельной в</w:t>
            </w:r>
          </w:p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Сарыг-Сеп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70936,3 </w:t>
            </w: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62261" w:rsidRDefault="00862261" w:rsidP="004840A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32" w:type="dxa"/>
          </w:tcPr>
          <w:p w:rsidR="00862261" w:rsidRDefault="00862261" w:rsidP="004840A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834" w:type="dxa"/>
          </w:tcPr>
          <w:p w:rsidR="00862261" w:rsidRDefault="00862261" w:rsidP="004840A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64" w:type="dxa"/>
          </w:tcPr>
          <w:p w:rsidR="00862261" w:rsidRDefault="00862261" w:rsidP="004840A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70936,3 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62261" w:rsidRDefault="00862261" w:rsidP="004840A2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862261" w:rsidRDefault="00862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910"/>
        <w:gridCol w:w="22"/>
        <w:gridCol w:w="758"/>
        <w:gridCol w:w="910"/>
        <w:gridCol w:w="910"/>
        <w:gridCol w:w="910"/>
        <w:gridCol w:w="910"/>
        <w:gridCol w:w="780"/>
        <w:gridCol w:w="910"/>
        <w:gridCol w:w="910"/>
        <w:gridCol w:w="910"/>
        <w:gridCol w:w="780"/>
        <w:gridCol w:w="910"/>
      </w:tblGrid>
      <w:tr w:rsidR="00B62B5B" w:rsidRPr="00463097" w:rsidTr="00862261">
        <w:tc>
          <w:tcPr>
            <w:tcW w:w="1538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932" w:type="dxa"/>
            <w:gridSpan w:val="2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758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78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B62B5B" w:rsidRDefault="00B62B5B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B62B5B" w:rsidRPr="00463097" w:rsidRDefault="00B62B5B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C04E4C" w:rsidRPr="00463097" w:rsidTr="00862261">
        <w:tc>
          <w:tcPr>
            <w:tcW w:w="1538" w:type="dxa"/>
          </w:tcPr>
          <w:p w:rsidR="00C04E4C" w:rsidRDefault="00C04E4C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1.2.9.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тепловых сетей в с. Сарыг-Сеп</w:t>
            </w:r>
          </w:p>
        </w:tc>
        <w:tc>
          <w:tcPr>
            <w:tcW w:w="910" w:type="dxa"/>
          </w:tcPr>
          <w:p w:rsidR="00C04E4C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C04E4C" w:rsidRDefault="00C04E4C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65400,0</w:t>
            </w:r>
          </w:p>
        </w:tc>
        <w:tc>
          <w:tcPr>
            <w:tcW w:w="78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04E4C" w:rsidRDefault="00C04E4C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C04E4C" w:rsidRDefault="00C04E4C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65400,0</w:t>
            </w:r>
          </w:p>
        </w:tc>
        <w:tc>
          <w:tcPr>
            <w:tcW w:w="910" w:type="dxa"/>
          </w:tcPr>
          <w:p w:rsidR="00C04E4C" w:rsidRDefault="00C04E4C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C04E4C" w:rsidRDefault="00C04E4C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C04E4C" w:rsidRPr="00463097" w:rsidRDefault="00C04E4C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6A1229" w:rsidRPr="00463097" w:rsidTr="00862261">
        <w:tc>
          <w:tcPr>
            <w:tcW w:w="1538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Каа-Хемскому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136336,3 </w:t>
            </w:r>
          </w:p>
        </w:tc>
        <w:tc>
          <w:tcPr>
            <w:tcW w:w="78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32" w:type="dxa"/>
            <w:gridSpan w:val="2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58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70936,3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65400,0 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A1229" w:rsidRDefault="006A1229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Pr="00463097" w:rsidRDefault="006A1229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6A1229" w:rsidRPr="00463097" w:rsidTr="00073489">
        <w:tc>
          <w:tcPr>
            <w:tcW w:w="15838" w:type="dxa"/>
            <w:gridSpan w:val="18"/>
          </w:tcPr>
          <w:p w:rsidR="006A1229" w:rsidRPr="00463097" w:rsidRDefault="006A1229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Кызылский кожуун</w:t>
            </w:r>
          </w:p>
        </w:tc>
      </w:tr>
      <w:tr w:rsidR="006A1229" w:rsidRPr="00463097" w:rsidTr="00862261">
        <w:tc>
          <w:tcPr>
            <w:tcW w:w="1538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1.2.10. Модерн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 xml:space="preserve">зация центральной котельной в </w:t>
            </w:r>
          </w:p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Сукпак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46800,0 </w:t>
            </w:r>
          </w:p>
        </w:tc>
        <w:tc>
          <w:tcPr>
            <w:tcW w:w="78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46800,0 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6A1229" w:rsidRDefault="006A1229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Pr="00463097" w:rsidRDefault="006A1229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6A1229" w:rsidRPr="00463097" w:rsidTr="00862261">
        <w:tc>
          <w:tcPr>
            <w:tcW w:w="1538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1.2.11. Реконс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рукция тепловых сетей в с. Сукпак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33800,0 </w:t>
            </w:r>
          </w:p>
        </w:tc>
        <w:tc>
          <w:tcPr>
            <w:tcW w:w="78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33800,0 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6A1229" w:rsidRDefault="006A1229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Pr="00463097" w:rsidRDefault="006A1229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6A1229" w:rsidRPr="00463097" w:rsidTr="00862261">
        <w:tc>
          <w:tcPr>
            <w:tcW w:w="1538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1.2.12. Модерн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 xml:space="preserve">зация центральной котельной в </w:t>
            </w:r>
          </w:p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Целинное</w:t>
            </w: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66500,0</w:t>
            </w:r>
          </w:p>
        </w:tc>
        <w:tc>
          <w:tcPr>
            <w:tcW w:w="78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A1229" w:rsidRDefault="006A122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66500,0</w:t>
            </w:r>
          </w:p>
        </w:tc>
        <w:tc>
          <w:tcPr>
            <w:tcW w:w="780" w:type="dxa"/>
          </w:tcPr>
          <w:p w:rsidR="006A1229" w:rsidRDefault="006A1229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A1229" w:rsidRPr="00463097" w:rsidRDefault="006A1229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862261">
        <w:tc>
          <w:tcPr>
            <w:tcW w:w="1538" w:type="dxa"/>
            <w:vMerge w:val="restart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1.2.13. Реконс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рукция тепловых сетей в пгт. Каа-Хем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106100,0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106100,0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862261">
        <w:tc>
          <w:tcPr>
            <w:tcW w:w="1538" w:type="dxa"/>
            <w:vMerge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39000</w:t>
            </w: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862261">
        <w:tc>
          <w:tcPr>
            <w:tcW w:w="1538" w:type="dxa"/>
            <w:vMerge w:val="restart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Кызыл- скому кожууну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292200,0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vAlign w:val="bottom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46800,0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106100,0 </w:t>
            </w: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33800,0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66500,0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862261">
        <w:tc>
          <w:tcPr>
            <w:tcW w:w="1538" w:type="dxa"/>
            <w:vMerge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39000,0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073489">
        <w:tc>
          <w:tcPr>
            <w:tcW w:w="15838" w:type="dxa"/>
            <w:gridSpan w:val="18"/>
          </w:tcPr>
          <w:p w:rsidR="00892695" w:rsidRPr="00463097" w:rsidRDefault="00892695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Дзун-Хемчикский кожуун</w:t>
            </w:r>
          </w:p>
        </w:tc>
      </w:tr>
      <w:tr w:rsidR="00892695" w:rsidRPr="00463097" w:rsidTr="00862261">
        <w:tc>
          <w:tcPr>
            <w:tcW w:w="1538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1.2.14. Поставка и монтаж модульной котельной в </w:t>
            </w:r>
          </w:p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Чадане (жи</w:t>
            </w:r>
            <w:r>
              <w:rPr>
                <w:rStyle w:val="28pt"/>
              </w:rPr>
              <w:t>л</w:t>
            </w:r>
            <w:r>
              <w:rPr>
                <w:rStyle w:val="28pt"/>
              </w:rPr>
              <w:t>фонд)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2693,0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</w:tcPr>
          <w:p w:rsidR="00892695" w:rsidRDefault="00892695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1648,0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1045,0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862261">
        <w:tc>
          <w:tcPr>
            <w:tcW w:w="1538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Дзун-Хемчикскому кожууну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2693,0 </w:t>
            </w: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gridSpan w:val="2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1648,0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1045,0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862261" w:rsidRDefault="00862261"/>
    <w:p w:rsidR="00862261" w:rsidRDefault="00862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780"/>
        <w:gridCol w:w="910"/>
        <w:gridCol w:w="910"/>
        <w:gridCol w:w="910"/>
        <w:gridCol w:w="780"/>
        <w:gridCol w:w="910"/>
      </w:tblGrid>
      <w:tr w:rsidR="00862261" w:rsidRPr="00463097" w:rsidTr="00862261">
        <w:tc>
          <w:tcPr>
            <w:tcW w:w="1538" w:type="dxa"/>
          </w:tcPr>
          <w:p w:rsidR="00862261" w:rsidRPr="00463097" w:rsidRDefault="00862261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862261" w:rsidRPr="00463097" w:rsidRDefault="00862261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862261" w:rsidRPr="00463097" w:rsidRDefault="00862261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892695" w:rsidRPr="00463097" w:rsidTr="00862261">
        <w:tc>
          <w:tcPr>
            <w:tcW w:w="1538" w:type="dxa"/>
            <w:vMerge w:val="restart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разделу 2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1071529,0</w:t>
            </w: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1648,0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1045,0</w:t>
            </w:r>
          </w:p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524536,0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149400,0 </w:t>
            </w: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73400,0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70000,0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128000,0 </w:t>
            </w: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84500,0 </w:t>
            </w: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92695" w:rsidRPr="00463097" w:rsidTr="00862261">
        <w:trPr>
          <w:trHeight w:val="320"/>
        </w:trPr>
        <w:tc>
          <w:tcPr>
            <w:tcW w:w="1538" w:type="dxa"/>
            <w:vMerge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39000,0</w:t>
            </w:r>
          </w:p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Default="0089269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92695" w:rsidRDefault="0089269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92695" w:rsidRPr="00463097" w:rsidRDefault="00892695" w:rsidP="00862261">
            <w:pPr>
              <w:ind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862261">
        <w:tc>
          <w:tcPr>
            <w:tcW w:w="1538" w:type="dxa"/>
            <w:vMerge w:val="restart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 Раздел 2 </w:t>
            </w:r>
          </w:p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Мероприятия по комплексному развитию систем коммунальной инфраструктуры микрорайона м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лоэтажной з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стройки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2263096,16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40000,0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95003,4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129266,16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253528,5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181388,5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175821,6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157538,0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25550,0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350000,0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430000,0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425000,0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862261">
        <w:tc>
          <w:tcPr>
            <w:tcW w:w="1538" w:type="dxa"/>
            <w:vMerge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862261">
        <w:tc>
          <w:tcPr>
            <w:tcW w:w="1538" w:type="dxa"/>
            <w:vMerge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2263096,16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40000,0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95003,4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129266,16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253528,5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181388,5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175821,6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157538,0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25550,0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350000,0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430000,0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425000,0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862261">
        <w:tc>
          <w:tcPr>
            <w:tcW w:w="1538" w:type="dxa"/>
            <w:vMerge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862261" w:rsidRPr="00463097" w:rsidTr="002F1A31">
        <w:tc>
          <w:tcPr>
            <w:tcW w:w="1538" w:type="dxa"/>
            <w:vMerge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862261" w:rsidRPr="00A067A5" w:rsidRDefault="00862261" w:rsidP="00862261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862261" w:rsidRDefault="0086226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862261" w:rsidRDefault="0086226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62261" w:rsidRPr="00463097" w:rsidRDefault="0086226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2F1A31" w:rsidRPr="00463097" w:rsidTr="00073489">
        <w:tc>
          <w:tcPr>
            <w:tcW w:w="15838" w:type="dxa"/>
            <w:gridSpan w:val="17"/>
          </w:tcPr>
          <w:p w:rsidR="002F1A31" w:rsidRPr="00463097" w:rsidRDefault="002F1A31" w:rsidP="0086226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Городской округ «Город Кызыл Республики Тыва»</w:t>
            </w:r>
          </w:p>
        </w:tc>
      </w:tr>
      <w:tr w:rsidR="002F1A31" w:rsidRPr="00463097" w:rsidTr="002F1A31">
        <w:tc>
          <w:tcPr>
            <w:tcW w:w="1538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1.3.1. Создание коммунальной инфраструктуры для района мал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этажной застройки по ул. Московской</w:t>
            </w: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127538,0 </w:t>
            </w:r>
          </w:p>
        </w:tc>
        <w:tc>
          <w:tcPr>
            <w:tcW w:w="780" w:type="dxa"/>
          </w:tcPr>
          <w:p w:rsidR="002F1A31" w:rsidRDefault="002F1A31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2F1A31" w:rsidRDefault="002F1A31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F1A31" w:rsidRDefault="002F1A31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</w:pPr>
          </w:p>
        </w:tc>
        <w:tc>
          <w:tcPr>
            <w:tcW w:w="910" w:type="dxa"/>
          </w:tcPr>
          <w:p w:rsidR="002F1A31" w:rsidRDefault="002F1A31" w:rsidP="00862261">
            <w:pPr>
              <w:ind w:firstLine="0"/>
              <w:rPr>
                <w:sz w:val="10"/>
                <w:szCs w:val="10"/>
              </w:rPr>
            </w:pPr>
            <w:r>
              <w:rPr>
                <w:rStyle w:val="28pt"/>
              </w:rPr>
              <w:t xml:space="preserve">127538,0 </w:t>
            </w:r>
          </w:p>
        </w:tc>
        <w:tc>
          <w:tcPr>
            <w:tcW w:w="78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F1A31" w:rsidRDefault="002F1A3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Pr="00463097" w:rsidRDefault="002F1A3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2F1A31" w:rsidRPr="00463097" w:rsidTr="002F1A31">
        <w:tc>
          <w:tcPr>
            <w:tcW w:w="1538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1.3.2. Создание коммунальной инфраструктуры для мкр. Левоб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режных дач по</w:t>
            </w:r>
          </w:p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 ул. Станционная, г. Кызыл</w:t>
            </w: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25550,0</w:t>
            </w:r>
          </w:p>
        </w:tc>
        <w:tc>
          <w:tcPr>
            <w:tcW w:w="78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F1A31" w:rsidRDefault="002F1A31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25550,0</w:t>
            </w: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Default="002F1A31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F1A31" w:rsidRDefault="002F1A31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F1A31" w:rsidRPr="00463097" w:rsidRDefault="002F1A31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1.3.3. Застройка </w:t>
            </w:r>
          </w:p>
          <w:p w:rsidR="00714FF5" w:rsidRDefault="00714FF5" w:rsidP="00BB22B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 квартала мкрн</w:t>
            </w:r>
            <w:r w:rsidR="00BB22BE">
              <w:rPr>
                <w:rStyle w:val="28pt"/>
              </w:rPr>
              <w:t>.</w:t>
            </w:r>
            <w:r>
              <w:rPr>
                <w:rStyle w:val="28pt"/>
              </w:rPr>
              <w:t xml:space="preserve"> Спутник (нару</w:t>
            </w:r>
            <w:r>
              <w:rPr>
                <w:rStyle w:val="28pt"/>
              </w:rPr>
              <w:t>ж</w:t>
            </w:r>
            <w:r>
              <w:rPr>
                <w:rStyle w:val="28pt"/>
              </w:rPr>
              <w:t>ные инженерные сети)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291957,8</w:t>
            </w: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Pr="0054394C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40000,0</w:t>
            </w:r>
          </w:p>
        </w:tc>
        <w:tc>
          <w:tcPr>
            <w:tcW w:w="78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sz w:val="10"/>
                <w:szCs w:val="10"/>
              </w:rPr>
            </w:pPr>
            <w:r>
              <w:rPr>
                <w:rStyle w:val="28pt"/>
              </w:rPr>
              <w:t>76136,2</w:t>
            </w: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175821,6</w:t>
            </w: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1.3.4.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инженерной инфрастуктуры застройки 1 ква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тала мкр</w:t>
            </w:r>
            <w:r w:rsidR="00BB22BE">
              <w:rPr>
                <w:rStyle w:val="28pt"/>
              </w:rPr>
              <w:t>н</w:t>
            </w:r>
            <w:r>
              <w:rPr>
                <w:rStyle w:val="28pt"/>
              </w:rPr>
              <w:t>. Спу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ник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119232,2</w:t>
            </w: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119232,2</w:t>
            </w: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862261" w:rsidRDefault="00862261"/>
    <w:p w:rsidR="00862261" w:rsidRDefault="00862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780"/>
        <w:gridCol w:w="910"/>
        <w:gridCol w:w="910"/>
        <w:gridCol w:w="910"/>
        <w:gridCol w:w="780"/>
        <w:gridCol w:w="910"/>
      </w:tblGrid>
      <w:tr w:rsidR="00862261" w:rsidRPr="00463097" w:rsidTr="004840A2">
        <w:tc>
          <w:tcPr>
            <w:tcW w:w="1538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1.3.5. Создание коммунальной инфраструктуры кварталов III и IV мкр</w:t>
            </w:r>
            <w:r w:rsidR="00BB22BE">
              <w:rPr>
                <w:rStyle w:val="28pt"/>
              </w:rPr>
              <w:t>н</w:t>
            </w:r>
            <w:r>
              <w:rPr>
                <w:rStyle w:val="28pt"/>
              </w:rPr>
              <w:t>. Спутник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350000,0 </w:t>
            </w:r>
          </w:p>
        </w:tc>
        <w:tc>
          <w:tcPr>
            <w:tcW w:w="78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350000,0 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1.3.6. Создание коммунальной инфраструктуры мкр</w:t>
            </w:r>
            <w:r w:rsidR="00BB22BE">
              <w:rPr>
                <w:rStyle w:val="28pt"/>
              </w:rPr>
              <w:t>н</w:t>
            </w:r>
            <w:r>
              <w:rPr>
                <w:rStyle w:val="28pt"/>
              </w:rPr>
              <w:t>. по ул. Мо</w:t>
            </w:r>
            <w:r>
              <w:rPr>
                <w:rStyle w:val="28pt"/>
              </w:rPr>
              <w:t>с</w:t>
            </w:r>
            <w:r>
              <w:rPr>
                <w:rStyle w:val="28pt"/>
              </w:rPr>
              <w:t>ковской, 46 (для многодетных с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мей)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430000,0 </w:t>
            </w:r>
          </w:p>
        </w:tc>
        <w:tc>
          <w:tcPr>
            <w:tcW w:w="78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430000,0 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1.3.7. Создание коммунальной инфраструктуры к строящемуся спо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 xml:space="preserve">тивно-культурно-му центру в </w:t>
            </w:r>
          </w:p>
          <w:p w:rsidR="00714FF5" w:rsidRDefault="00BB22B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п</w:t>
            </w:r>
            <w:r w:rsidR="00714FF5">
              <w:rPr>
                <w:rStyle w:val="28pt"/>
              </w:rPr>
              <w:t>гт</w:t>
            </w:r>
            <w:r>
              <w:rPr>
                <w:rStyle w:val="28pt"/>
              </w:rPr>
              <w:t>.</w:t>
            </w:r>
            <w:r w:rsidR="00714FF5">
              <w:rPr>
                <w:rStyle w:val="28pt"/>
              </w:rPr>
              <w:t xml:space="preserve"> Каа-Хем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425000,0</w:t>
            </w: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425000,0</w:t>
            </w: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BB22B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1.3.8. Создание </w:t>
            </w:r>
            <w:r w:rsidRPr="00BB22BE">
              <w:rPr>
                <w:rStyle w:val="28pt"/>
                <w:spacing w:val="-10"/>
              </w:rPr>
              <w:t>коммунальной и</w:t>
            </w:r>
            <w:r w:rsidRPr="00BB22BE">
              <w:rPr>
                <w:rStyle w:val="28pt"/>
                <w:spacing w:val="-10"/>
              </w:rPr>
              <w:t>н</w:t>
            </w:r>
            <w:r w:rsidRPr="00BB22BE">
              <w:rPr>
                <w:rStyle w:val="28pt"/>
                <w:spacing w:val="-10"/>
              </w:rPr>
              <w:t>фраструктуры к строящемуся мног</w:t>
            </w:r>
            <w:r w:rsidRPr="00BB22BE">
              <w:rPr>
                <w:rStyle w:val="28pt"/>
                <w:spacing w:val="-10"/>
              </w:rPr>
              <w:t>о</w:t>
            </w:r>
            <w:r w:rsidRPr="00BB22BE">
              <w:rPr>
                <w:rStyle w:val="28pt"/>
                <w:spacing w:val="-10"/>
              </w:rPr>
              <w:t>квартирному жилому дому в мкр</w:t>
            </w:r>
            <w:r w:rsidR="00BB22BE" w:rsidRPr="00BB22BE">
              <w:rPr>
                <w:rStyle w:val="28pt"/>
                <w:spacing w:val="-10"/>
              </w:rPr>
              <w:t>н</w:t>
            </w:r>
            <w:r w:rsidRPr="00BB22BE">
              <w:rPr>
                <w:rStyle w:val="28pt"/>
                <w:spacing w:val="-10"/>
              </w:rPr>
              <w:t xml:space="preserve">. </w:t>
            </w:r>
            <w:r w:rsidR="00BB22BE" w:rsidRPr="00BB22BE">
              <w:rPr>
                <w:rStyle w:val="28pt"/>
                <w:spacing w:val="-10"/>
              </w:rPr>
              <w:t xml:space="preserve">«6а»  </w:t>
            </w:r>
            <w:r w:rsidRPr="00BB22BE">
              <w:rPr>
                <w:rStyle w:val="28pt"/>
                <w:spacing w:val="-10"/>
              </w:rPr>
              <w:t>г. Кызыла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30000,0</w:t>
            </w: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30000,0 </w:t>
            </w: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1.3.9. Наружные инженерные сети и благоустройство к жилым домам по ул. Ангарский бульвар, д. 31а, ГК </w:t>
            </w:r>
          </w:p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№ 74-17 от 9 авг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ста 2017 г.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6516,05</w:t>
            </w: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6516,05</w:t>
            </w: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714FF5" w:rsidRPr="00463097" w:rsidTr="002F1A31">
        <w:tc>
          <w:tcPr>
            <w:tcW w:w="1538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1.3.10. Техприсо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динение</w:t>
            </w:r>
            <w:r w:rsidR="00BB22BE">
              <w:rPr>
                <w:rStyle w:val="28pt"/>
              </w:rPr>
              <w:t>,</w:t>
            </w:r>
            <w:r>
              <w:rPr>
                <w:rStyle w:val="28pt"/>
              </w:rPr>
              <w:t xml:space="preserve"> договор № 2016-5-В от</w:t>
            </w:r>
          </w:p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8 ноября 2016 г.</w:t>
            </w: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1873,36</w:t>
            </w: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1873,36</w:t>
            </w: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4FF5" w:rsidRDefault="00714FF5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4FF5" w:rsidRDefault="00714FF5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4FF5" w:rsidRPr="00463097" w:rsidRDefault="00714FF5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F2409E" w:rsidRPr="00463097" w:rsidTr="002F1A31">
        <w:tc>
          <w:tcPr>
            <w:tcW w:w="1538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1.3.11. Техприсо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динен</w:t>
            </w:r>
            <w:r w:rsidR="00BB22BE">
              <w:rPr>
                <w:rStyle w:val="28pt"/>
              </w:rPr>
              <w:t>ие,</w:t>
            </w:r>
            <w:r>
              <w:rPr>
                <w:rStyle w:val="28pt"/>
              </w:rPr>
              <w:t xml:space="preserve"> договор № 2016-5-К от </w:t>
            </w:r>
          </w:p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8 ноября 2016 г.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1644,55</w:t>
            </w: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1644,55</w:t>
            </w: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Pr="00463097" w:rsidRDefault="00F2409E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  <w:tr w:rsidR="00F2409E" w:rsidRPr="00463097" w:rsidTr="002F1A31">
        <w:tc>
          <w:tcPr>
            <w:tcW w:w="1538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1.3.12. Наружные инженерные сети к жилым домам по ул. Иркутская, </w:t>
            </w:r>
          </w:p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Кызыл 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 Тыва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95937,7</w:t>
            </w: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39237,7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56700,0</w:t>
            </w: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Pr="00463097" w:rsidRDefault="00F2409E" w:rsidP="00862261">
            <w:pPr>
              <w:ind w:firstLine="0"/>
              <w:rPr>
                <w:rFonts w:cs="Calibri"/>
                <w:sz w:val="16"/>
                <w:szCs w:val="16"/>
              </w:rPr>
            </w:pPr>
          </w:p>
        </w:tc>
      </w:tr>
    </w:tbl>
    <w:p w:rsidR="00862261" w:rsidRPr="00920BEF" w:rsidRDefault="008622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780"/>
        <w:gridCol w:w="910"/>
        <w:gridCol w:w="910"/>
        <w:gridCol w:w="910"/>
        <w:gridCol w:w="780"/>
        <w:gridCol w:w="910"/>
      </w:tblGrid>
      <w:tr w:rsidR="00862261" w:rsidRPr="00463097" w:rsidTr="004840A2">
        <w:tc>
          <w:tcPr>
            <w:tcW w:w="1538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2409E" w:rsidRPr="00463097" w:rsidTr="002F1A31">
        <w:tc>
          <w:tcPr>
            <w:tcW w:w="1538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1.3.13. Наружные инженерные к жилым домам </w:t>
            </w:r>
          </w:p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ул. Дружбы, д. 26, 28, 30, 32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68806,7</w:t>
            </w: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68806,7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2018 году проф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ваны</w:t>
            </w:r>
          </w:p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68806,72</w:t>
            </w:r>
          </w:p>
          <w:p w:rsidR="00F2409E" w:rsidRPr="00463097" w:rsidRDefault="00F2409E" w:rsidP="00862261">
            <w:pPr>
              <w:ind w:firstLine="0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тыс. руб.</w:t>
            </w:r>
          </w:p>
        </w:tc>
      </w:tr>
      <w:tr w:rsidR="00F2409E" w:rsidRPr="00463097" w:rsidTr="002F1A31">
        <w:tc>
          <w:tcPr>
            <w:tcW w:w="1538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1.3.14. Наружные инженерные к жил</w:t>
            </w:r>
            <w:r w:rsidR="00BB22BE">
              <w:rPr>
                <w:rStyle w:val="28pt"/>
              </w:rPr>
              <w:t>ому</w:t>
            </w:r>
            <w:r>
              <w:rPr>
                <w:rStyle w:val="28pt"/>
              </w:rPr>
              <w:t xml:space="preserve"> дом</w:t>
            </w:r>
            <w:r w:rsidR="00BB22BE">
              <w:rPr>
                <w:rStyle w:val="28pt"/>
              </w:rPr>
              <w:t>у по</w:t>
            </w:r>
            <w:r>
              <w:rPr>
                <w:rStyle w:val="28pt"/>
              </w:rPr>
              <w:t xml:space="preserve"> </w:t>
            </w:r>
          </w:p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ул. Ангарский бульвар, д.31а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9617,86</w:t>
            </w: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9617,86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2018 году проф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ваны 6869,705 тыс. руб.</w:t>
            </w:r>
          </w:p>
        </w:tc>
      </w:tr>
      <w:tr w:rsidR="00F2409E" w:rsidRPr="00463097" w:rsidTr="002F1A31">
        <w:tc>
          <w:tcPr>
            <w:tcW w:w="1538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1.3.15. Наружные инженерные к жилым домам</w:t>
            </w:r>
            <w:r w:rsidR="00BB22BE">
              <w:rPr>
                <w:rStyle w:val="28pt"/>
              </w:rPr>
              <w:t>,</w:t>
            </w:r>
            <w:r>
              <w:rPr>
                <w:rStyle w:val="28pt"/>
              </w:rPr>
              <w:t xml:space="preserve"> </w:t>
            </w:r>
            <w:r w:rsidR="00BB22BE">
              <w:rPr>
                <w:rStyle w:val="28pt"/>
              </w:rPr>
              <w:t>ю</w:t>
            </w:r>
            <w:r>
              <w:rPr>
                <w:rStyle w:val="28pt"/>
              </w:rPr>
              <w:t xml:space="preserve">жная часть </w:t>
            </w:r>
          </w:p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Кызыла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89875,0</w:t>
            </w: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69159,6</w:t>
            </w: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20715,4</w:t>
            </w:r>
          </w:p>
        </w:tc>
        <w:tc>
          <w:tcPr>
            <w:tcW w:w="910" w:type="dxa"/>
          </w:tcPr>
          <w:p w:rsidR="00F2409E" w:rsidRDefault="00F2409E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2409E" w:rsidRDefault="00F2409E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2409E" w:rsidRDefault="00F2409E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2018 году проф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ваны 66325,08 тыс. руб.</w:t>
            </w:r>
          </w:p>
        </w:tc>
      </w:tr>
      <w:tr w:rsidR="00845217" w:rsidRPr="00463097" w:rsidTr="002F1A31">
        <w:tc>
          <w:tcPr>
            <w:tcW w:w="1538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1.3.16. Наружные инженерные сети к жилым домам </w:t>
            </w:r>
            <w:r w:rsidR="00BB22BE">
              <w:rPr>
                <w:rStyle w:val="28pt"/>
              </w:rPr>
              <w:t xml:space="preserve"> по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ул. Проточная, 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ул. Пушкина 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г. Кызыла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41772,56</w:t>
            </w: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41772,56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2018 году проф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фансир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ваны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41968,747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тыс. руб.</w:t>
            </w:r>
          </w:p>
        </w:tc>
      </w:tr>
      <w:tr w:rsidR="00845217" w:rsidRPr="00463097" w:rsidTr="002F1A31">
        <w:tc>
          <w:tcPr>
            <w:tcW w:w="1538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1.3.17.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инженерных сетей строящегося дома по ул. Дру</w:t>
            </w:r>
            <w:r>
              <w:rPr>
                <w:rStyle w:val="28pt"/>
              </w:rPr>
              <w:t>ж</w:t>
            </w:r>
            <w:r>
              <w:rPr>
                <w:rStyle w:val="28pt"/>
              </w:rPr>
              <w:t>бы, д. 1/2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4970,2</w:t>
            </w: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4970,2</w:t>
            </w: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45217" w:rsidRPr="00463097" w:rsidTr="002F1A31">
        <w:tc>
          <w:tcPr>
            <w:tcW w:w="1538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1.3.18. Сети вод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 xml:space="preserve">провода по 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ул. Красных па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тизан г. Кызыла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13897,0</w:t>
            </w: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13897,0</w:t>
            </w: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45217" w:rsidRPr="00463097" w:rsidTr="002F1A31">
        <w:tc>
          <w:tcPr>
            <w:tcW w:w="1538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1.3.19. Строител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ство инженерных сетей к объекту «Терапевтический корпус</w:t>
            </w:r>
            <w:r w:rsidR="00BB22BE">
              <w:rPr>
                <w:rStyle w:val="28pt"/>
              </w:rPr>
              <w:t>,</w:t>
            </w:r>
            <w:r>
              <w:rPr>
                <w:rStyle w:val="28pt"/>
              </w:rPr>
              <w:t xml:space="preserve"> г. Кызыл»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24934,12</w:t>
            </w: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22662,12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24046,5</w:t>
            </w:r>
          </w:p>
        </w:tc>
        <w:tc>
          <w:tcPr>
            <w:tcW w:w="910" w:type="dxa"/>
          </w:tcPr>
          <w:p w:rsidR="00845217" w:rsidRDefault="00845217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2018 году проф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вано</w:t>
            </w:r>
          </w:p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5897,79 тыс. руб.</w:t>
            </w:r>
          </w:p>
        </w:tc>
      </w:tr>
      <w:tr w:rsidR="00845217" w:rsidRPr="00463097" w:rsidTr="002F1A31">
        <w:tc>
          <w:tcPr>
            <w:tcW w:w="1538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1.3.20. Разработка технических усл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вий присоедин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ния к сетям инж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нерно-техническо-го обеспечения, увеличения п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требляемой мо</w:t>
            </w:r>
            <w:r>
              <w:rPr>
                <w:rStyle w:val="28pt"/>
              </w:rPr>
              <w:t>щ</w:t>
            </w:r>
            <w:r>
              <w:rPr>
                <w:rStyle w:val="28pt"/>
              </w:rPr>
              <w:t>ности (Терапевт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ческий корпус)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2271,96</w:t>
            </w: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45217" w:rsidRDefault="00845217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2271,96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2272,0</w:t>
            </w:r>
          </w:p>
        </w:tc>
        <w:tc>
          <w:tcPr>
            <w:tcW w:w="910" w:type="dxa"/>
          </w:tcPr>
          <w:p w:rsidR="00845217" w:rsidRDefault="00845217" w:rsidP="0086226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862261" w:rsidRDefault="00862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862261" w:rsidRPr="00463097" w:rsidTr="00862261">
        <w:tc>
          <w:tcPr>
            <w:tcW w:w="1538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862261" w:rsidRDefault="00862261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862261" w:rsidRPr="00463097" w:rsidRDefault="00862261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845217" w:rsidRPr="00463097" w:rsidTr="00862261">
        <w:tc>
          <w:tcPr>
            <w:tcW w:w="1538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г. Кыз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лу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2161395,06</w:t>
            </w:r>
          </w:p>
        </w:tc>
        <w:tc>
          <w:tcPr>
            <w:tcW w:w="78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40000,0</w:t>
            </w:r>
          </w:p>
        </w:tc>
        <w:tc>
          <w:tcPr>
            <w:tcW w:w="78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95003,4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129266,16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253528,5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103733,9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175821,6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157538,0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25550,0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350000,0</w:t>
            </w:r>
          </w:p>
        </w:tc>
        <w:tc>
          <w:tcPr>
            <w:tcW w:w="78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430000,0</w:t>
            </w: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425000,0</w:t>
            </w:r>
          </w:p>
        </w:tc>
        <w:tc>
          <w:tcPr>
            <w:tcW w:w="780" w:type="dxa"/>
          </w:tcPr>
          <w:p w:rsidR="00845217" w:rsidRDefault="00845217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45217" w:rsidRDefault="00845217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073489">
        <w:tc>
          <w:tcPr>
            <w:tcW w:w="15838" w:type="dxa"/>
            <w:gridSpan w:val="17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Чеди-Хольский кожуун</w:t>
            </w:r>
          </w:p>
        </w:tc>
      </w:tr>
      <w:tr w:rsidR="00073489" w:rsidRPr="00463097" w:rsidTr="00862261">
        <w:tc>
          <w:tcPr>
            <w:tcW w:w="1538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1.3.21. Наружные инженерные сети к жилым домам </w:t>
            </w:r>
          </w:p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Хову-Аксы</w:t>
            </w: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41333,5 </w:t>
            </w:r>
          </w:p>
        </w:tc>
        <w:tc>
          <w:tcPr>
            <w:tcW w:w="780" w:type="dxa"/>
          </w:tcPr>
          <w:p w:rsidR="00073489" w:rsidRDefault="00073489" w:rsidP="0086226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73489" w:rsidRDefault="00073489" w:rsidP="0086226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73489" w:rsidRDefault="0007348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41333,5 </w:t>
            </w: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86226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86226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Чеди- Хольскому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41333,5 </w:t>
            </w:r>
          </w:p>
        </w:tc>
        <w:tc>
          <w:tcPr>
            <w:tcW w:w="78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073489">
        <w:tc>
          <w:tcPr>
            <w:tcW w:w="15838" w:type="dxa"/>
            <w:gridSpan w:val="17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Барун-Хемчикский кожуун</w:t>
            </w:r>
          </w:p>
        </w:tc>
      </w:tr>
      <w:tr w:rsidR="00073489" w:rsidRPr="00463097" w:rsidTr="00862261">
        <w:tc>
          <w:tcPr>
            <w:tcW w:w="1538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1.3.22. Наружные инженерные сети в с. Кызыл-Мажа-лык</w:t>
            </w: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36321,10 </w:t>
            </w:r>
          </w:p>
        </w:tc>
        <w:tc>
          <w:tcPr>
            <w:tcW w:w="78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36321,10 </w:t>
            </w: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Барун-Хемчикскому кожууну</w:t>
            </w: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36321,10</w:t>
            </w:r>
          </w:p>
        </w:tc>
        <w:tc>
          <w:tcPr>
            <w:tcW w:w="78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  <w:vMerge w:val="restart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 Подпрограмма 2</w:t>
            </w:r>
          </w:p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«Снабжение нас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ления Республики Тыва чистой вод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проводной водой на 2018-2025 г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ды»</w:t>
            </w: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96843,6</w:t>
            </w:r>
          </w:p>
        </w:tc>
        <w:tc>
          <w:tcPr>
            <w:tcW w:w="78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7053,6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8208,0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15292,8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15292,8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14401,2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14340,0</w:t>
            </w:r>
          </w:p>
        </w:tc>
        <w:tc>
          <w:tcPr>
            <w:tcW w:w="78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10236,0</w:t>
            </w:r>
          </w:p>
        </w:tc>
        <w:tc>
          <w:tcPr>
            <w:tcW w:w="910" w:type="dxa"/>
            <w:vAlign w:val="bottom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12019,2</w:t>
            </w: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  <w:vMerge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73489" w:rsidRDefault="00073489" w:rsidP="00787E80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  <w:vMerge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67820,9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4967,9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5745,6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10704,96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10704,96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10080,84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10038,0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7165,2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8413,44</w:t>
            </w: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  <w:vMerge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787E80" w:rsidP="00787E80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</w:t>
            </w:r>
            <w:r w:rsidR="00073489">
              <w:rPr>
                <w:rStyle w:val="28pt"/>
              </w:rPr>
              <w:t>естный</w:t>
            </w:r>
            <w:r>
              <w:rPr>
                <w:rStyle w:val="28pt"/>
              </w:rPr>
              <w:t xml:space="preserve"> </w:t>
            </w:r>
            <w:r w:rsidR="00073489"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29022,7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2085,7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2462,4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4587,84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4587,84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4320,36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4302,0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3070,8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3605,76</w:t>
            </w: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73489" w:rsidRPr="00463097" w:rsidTr="00862261">
        <w:tc>
          <w:tcPr>
            <w:tcW w:w="1538" w:type="dxa"/>
            <w:vMerge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73489" w:rsidRDefault="00073489" w:rsidP="00787E80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73489" w:rsidRDefault="00073489" w:rsidP="0007348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73489" w:rsidRDefault="00073489" w:rsidP="0007348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1E608B" w:rsidRPr="00463097" w:rsidTr="00717C6C">
        <w:tc>
          <w:tcPr>
            <w:tcW w:w="1538" w:type="dxa"/>
            <w:vMerge w:val="restart"/>
          </w:tcPr>
          <w:p w:rsidR="001E608B" w:rsidRDefault="001E608B" w:rsidP="00BB22BE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2.1.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Ээр-Ха-</w:t>
            </w:r>
            <w:r w:rsidR="00BB22BE">
              <w:rPr>
                <w:rStyle w:val="28pt"/>
              </w:rPr>
              <w:t>в</w:t>
            </w:r>
            <w:r>
              <w:rPr>
                <w:rStyle w:val="28pt"/>
              </w:rPr>
              <w:t>ак Бай-Тайгин</w:t>
            </w:r>
            <w:r w:rsidR="00BB22BE">
              <w:rPr>
                <w:rStyle w:val="28pt"/>
              </w:rPr>
              <w:t>-</w:t>
            </w:r>
            <w:r>
              <w:rPr>
                <w:rStyle w:val="28pt"/>
              </w:rPr>
              <w:t>ского кожууна</w:t>
            </w: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1E608B" w:rsidRDefault="001E608B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1E608B" w:rsidRDefault="001E608B" w:rsidP="001E608B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1E608B" w:rsidRPr="00463097" w:rsidTr="00717C6C">
        <w:tc>
          <w:tcPr>
            <w:tcW w:w="1538" w:type="dxa"/>
            <w:vMerge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1E608B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1E608B" w:rsidRDefault="001E608B" w:rsidP="001E608B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1E608B" w:rsidRPr="00463097" w:rsidTr="00717C6C">
        <w:tc>
          <w:tcPr>
            <w:tcW w:w="1538" w:type="dxa"/>
            <w:vMerge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1E608B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1E608B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1E608B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1E608B" w:rsidRDefault="001E608B" w:rsidP="001E608B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1E608B" w:rsidRDefault="001E608B" w:rsidP="001E60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717C6C" w:rsidRDefault="00717C6C"/>
    <w:p w:rsidR="00717C6C" w:rsidRDefault="00717C6C"/>
    <w:p w:rsidR="00717C6C" w:rsidRDefault="00717C6C"/>
    <w:p w:rsidR="00717C6C" w:rsidRDefault="00717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717C6C" w:rsidRPr="00463097" w:rsidTr="004840A2">
        <w:tc>
          <w:tcPr>
            <w:tcW w:w="1538" w:type="dxa"/>
          </w:tcPr>
          <w:p w:rsidR="00717C6C" w:rsidRPr="00463097" w:rsidRDefault="00717C6C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717C6C" w:rsidRPr="00463097" w:rsidRDefault="00717C6C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717C6C" w:rsidRPr="00463097" w:rsidRDefault="00717C6C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717C6C" w:rsidRPr="00463097" w:rsidRDefault="00717C6C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717C6C" w:rsidRPr="00463097" w:rsidRDefault="00717C6C" w:rsidP="004840A2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717C6C" w:rsidRPr="00463097" w:rsidTr="00717C6C">
        <w:tc>
          <w:tcPr>
            <w:tcW w:w="1538" w:type="dxa"/>
            <w:vMerge w:val="restart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2.2.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Суг-Ба-жы Каа-Хемского кожууна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717C6C">
        <w:tc>
          <w:tcPr>
            <w:tcW w:w="1538" w:type="dxa"/>
            <w:vMerge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717C6C">
        <w:tc>
          <w:tcPr>
            <w:tcW w:w="1538" w:type="dxa"/>
            <w:vMerge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 w:val="restart"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>2.3.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Тарлаг Пий-Хемского кожууна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 w:val="restart"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>2.4.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Сарыг-Холь Овюрского кожууна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 w:val="restart"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>2.5.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Терлиг-Хая Кызылского кожууна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717C6C">
        <w:tc>
          <w:tcPr>
            <w:tcW w:w="1538" w:type="dxa"/>
            <w:vMerge w:val="restart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>2.6.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Шуу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мак Тес-Хемского кожууна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717C6C">
        <w:tc>
          <w:tcPr>
            <w:tcW w:w="1538" w:type="dxa"/>
            <w:vMerge w:val="restart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</w:rPr>
              <w:t>2.7.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Тоола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лыг Монгун-Тай-гинского кожууна</w:t>
            </w: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4840A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717C6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717C6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717C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717C6C" w:rsidRDefault="00717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717C6C" w:rsidRPr="00463097" w:rsidTr="004840A2">
        <w:tc>
          <w:tcPr>
            <w:tcW w:w="1538" w:type="dxa"/>
          </w:tcPr>
          <w:p w:rsidR="00717C6C" w:rsidRPr="00463097" w:rsidRDefault="00717C6C" w:rsidP="009765FC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717C6C" w:rsidRPr="00463097" w:rsidRDefault="00717C6C" w:rsidP="009765FC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717C6C" w:rsidRPr="00463097" w:rsidRDefault="00717C6C" w:rsidP="009765FC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717C6C" w:rsidRPr="00463097" w:rsidRDefault="00717C6C" w:rsidP="009765FC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717C6C" w:rsidRPr="00463097" w:rsidRDefault="00717C6C" w:rsidP="009765FC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717C6C" w:rsidRPr="00463097" w:rsidTr="004840A2">
        <w:tc>
          <w:tcPr>
            <w:tcW w:w="1538" w:type="dxa"/>
            <w:vMerge w:val="restart"/>
            <w:vAlign w:val="bottom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2.8.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У-Шы-наа Тес-Хемского кожууна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 w:val="restart"/>
            <w:vAlign w:val="bottom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2.9. Строительство локальных систем водоснабжения в количестве 1 ед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ницы в с. Качык Эрзинского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1581,6 </w:t>
            </w: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1581,6 </w:t>
            </w: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1107,1</w:t>
            </w: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1107,1</w:t>
            </w: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17C6C" w:rsidRPr="00463097" w:rsidTr="004840A2">
        <w:tc>
          <w:tcPr>
            <w:tcW w:w="1538" w:type="dxa"/>
            <w:vMerge/>
            <w:vAlign w:val="bottom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474,48</w:t>
            </w: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474,48</w:t>
            </w: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717C6C" w:rsidRDefault="00717C6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17C6C" w:rsidRDefault="00717C6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B00CFC" w:rsidRPr="00463097" w:rsidTr="004840A2">
        <w:tc>
          <w:tcPr>
            <w:tcW w:w="1538" w:type="dxa"/>
            <w:vMerge w:val="restart"/>
            <w:vAlign w:val="bottom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2.10.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Саглы Овюрск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го кожууна</w:t>
            </w: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B00CFC" w:rsidRPr="00463097" w:rsidTr="004840A2">
        <w:tc>
          <w:tcPr>
            <w:tcW w:w="1538" w:type="dxa"/>
            <w:vMerge/>
            <w:vAlign w:val="bottom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B00CFC" w:rsidRPr="00463097" w:rsidTr="004840A2">
        <w:tc>
          <w:tcPr>
            <w:tcW w:w="1538" w:type="dxa"/>
            <w:vMerge/>
            <w:vAlign w:val="bottom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B00CFC" w:rsidRDefault="00B00CFC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B00CFC" w:rsidRDefault="00B00CFC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2196E" w:rsidRPr="00463097" w:rsidTr="004840A2">
        <w:tc>
          <w:tcPr>
            <w:tcW w:w="1538" w:type="dxa"/>
            <w:vMerge w:val="restart"/>
            <w:vAlign w:val="bottom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2.11.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Хонделен Б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рун-Хемчикского кожууна</w:t>
            </w: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2196E" w:rsidRPr="00463097" w:rsidTr="004840A2">
        <w:tc>
          <w:tcPr>
            <w:tcW w:w="1538" w:type="dxa"/>
            <w:vMerge/>
            <w:vAlign w:val="bottom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2196E" w:rsidRPr="00463097" w:rsidTr="004840A2">
        <w:tc>
          <w:tcPr>
            <w:tcW w:w="1538" w:type="dxa"/>
            <w:vMerge/>
            <w:vAlign w:val="bottom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2196E" w:rsidRPr="00463097" w:rsidTr="00D2196E">
        <w:tc>
          <w:tcPr>
            <w:tcW w:w="1538" w:type="dxa"/>
            <w:vMerge w:val="restart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2.12.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2 единиц в</w:t>
            </w:r>
          </w:p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 xml:space="preserve"> с. Самагалтай Тес-Хемского кожууна</w:t>
            </w: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2736,0</w:t>
            </w: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2196E" w:rsidRPr="00463097" w:rsidTr="004840A2">
        <w:tc>
          <w:tcPr>
            <w:tcW w:w="1538" w:type="dxa"/>
            <w:vMerge/>
            <w:vAlign w:val="bottom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191 5,0</w:t>
            </w: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2196E" w:rsidRPr="00463097" w:rsidTr="004840A2">
        <w:tc>
          <w:tcPr>
            <w:tcW w:w="1538" w:type="dxa"/>
            <w:vMerge/>
            <w:vAlign w:val="bottom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D2196E" w:rsidRDefault="00D2196E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D2196E" w:rsidRDefault="00D2196E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D2196E" w:rsidRDefault="00D2196E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777EA8">
        <w:tc>
          <w:tcPr>
            <w:tcW w:w="1538" w:type="dxa"/>
            <w:vMerge w:val="restart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2.13.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Тоора-Хем То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жинского кожууна</w:t>
            </w: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9765FC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9765F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777EA8" w:rsidRDefault="00777EA8"/>
    <w:p w:rsidR="00777EA8" w:rsidRDefault="00777EA8"/>
    <w:p w:rsidR="00777EA8" w:rsidRDefault="00777EA8"/>
    <w:p w:rsidR="00777EA8" w:rsidRDefault="00777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777EA8" w:rsidRPr="00463097" w:rsidTr="004840A2">
        <w:tc>
          <w:tcPr>
            <w:tcW w:w="1538" w:type="dxa"/>
          </w:tcPr>
          <w:p w:rsidR="00777EA8" w:rsidRPr="00463097" w:rsidRDefault="00777EA8" w:rsidP="00F451AF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777EA8" w:rsidRPr="00463097" w:rsidRDefault="00777EA8" w:rsidP="00F451AF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777EA8" w:rsidRPr="00463097" w:rsidRDefault="00777EA8" w:rsidP="00F451AF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777EA8" w:rsidRPr="00463097" w:rsidRDefault="00777EA8" w:rsidP="00F451AF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777EA8" w:rsidRPr="00463097" w:rsidRDefault="00777EA8" w:rsidP="00F451AF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777EA8" w:rsidRPr="00463097" w:rsidTr="004840A2">
        <w:tc>
          <w:tcPr>
            <w:tcW w:w="1538" w:type="dxa"/>
            <w:vMerge w:val="restart"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2.14.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1 единицы в</w:t>
            </w:r>
          </w:p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Шанчы Чаа-Хольского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 w:val="restart"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2.15.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Чыргакы Дзун-Хемчикского</w:t>
            </w:r>
          </w:p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кожууна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777EA8">
        <w:tc>
          <w:tcPr>
            <w:tcW w:w="1538" w:type="dxa"/>
            <w:vMerge w:val="restart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2.16.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8 единиц в </w:t>
            </w:r>
          </w:p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пгт. Каа-Хем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10944,0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7660,8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3283,2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777EA8">
        <w:tc>
          <w:tcPr>
            <w:tcW w:w="1538" w:type="dxa"/>
            <w:vMerge w:val="restart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2.17.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11 единиц в </w:t>
            </w:r>
          </w:p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Сукпак Кызы</w:t>
            </w:r>
            <w:r>
              <w:rPr>
                <w:rStyle w:val="28pt"/>
              </w:rPr>
              <w:t>л</w:t>
            </w:r>
            <w:r>
              <w:rPr>
                <w:rStyle w:val="28pt"/>
              </w:rPr>
              <w:t>ского кожууна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15048,0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2736,0</w:t>
            </w: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10532,5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777EA8" w:rsidRPr="00463097" w:rsidTr="004840A2">
        <w:tc>
          <w:tcPr>
            <w:tcW w:w="1538" w:type="dxa"/>
            <w:vMerge/>
            <w:vAlign w:val="bottom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4515,5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777EA8" w:rsidRDefault="00777EA8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777EA8" w:rsidRDefault="00777EA8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 w:val="restart"/>
            <w:vAlign w:val="bottom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2.18.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Усть-Элегест Кызылского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 w:val="restart"/>
            <w:vAlign w:val="bottom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2.19.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3 единиц в </w:t>
            </w:r>
          </w:p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Целинное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4104,0 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2872,8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1231,2</w:t>
            </w: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9765FC" w:rsidRDefault="009765FC" w:rsidP="00F451A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F451A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F451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9765FC" w:rsidRDefault="009765FC"/>
    <w:p w:rsidR="00920BEF" w:rsidRPr="00920BEF" w:rsidRDefault="00920BE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9765FC" w:rsidRPr="00463097" w:rsidTr="004840A2">
        <w:tc>
          <w:tcPr>
            <w:tcW w:w="1538" w:type="dxa"/>
          </w:tcPr>
          <w:p w:rsidR="009765FC" w:rsidRPr="00463097" w:rsidRDefault="009765FC" w:rsidP="00885E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10" w:type="dxa"/>
          </w:tcPr>
          <w:p w:rsidR="009765FC" w:rsidRPr="00463097" w:rsidRDefault="009765FC" w:rsidP="00885E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9765FC" w:rsidRPr="00463097" w:rsidRDefault="009765FC" w:rsidP="00885E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9765FC" w:rsidRPr="00463097" w:rsidRDefault="009765FC" w:rsidP="00885E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9765FC" w:rsidRPr="00463097" w:rsidRDefault="009765FC" w:rsidP="00885E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9765FC" w:rsidRPr="00463097" w:rsidTr="004840A2">
        <w:tc>
          <w:tcPr>
            <w:tcW w:w="1538" w:type="dxa"/>
            <w:vMerge w:val="restart"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2.20.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Шамбалыг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 w:val="restart"/>
            <w:vAlign w:val="bottom"/>
          </w:tcPr>
          <w:p w:rsidR="004840A2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2.21.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</w:t>
            </w:r>
            <w:r w:rsidR="004840A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Баян-Кол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 w:val="restart"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2.22.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Ээрбек Кы-зылского кожууна</w:t>
            </w: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9765FC" w:rsidRPr="00463097" w:rsidTr="004840A2">
        <w:tc>
          <w:tcPr>
            <w:tcW w:w="1538" w:type="dxa"/>
            <w:vMerge/>
            <w:vAlign w:val="bottom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9765FC" w:rsidRDefault="009765FC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9765FC" w:rsidRDefault="009765FC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F451AF">
        <w:tc>
          <w:tcPr>
            <w:tcW w:w="1538" w:type="dxa"/>
            <w:vMerge w:val="restart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2.23.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Кара-Хаак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2736,0 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F451AF">
        <w:tc>
          <w:tcPr>
            <w:tcW w:w="1538" w:type="dxa"/>
            <w:vMerge w:val="restart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2.24.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Черби Кызы</w:t>
            </w:r>
            <w:r>
              <w:rPr>
                <w:rStyle w:val="28pt"/>
              </w:rPr>
              <w:t>л</w:t>
            </w:r>
            <w:r>
              <w:rPr>
                <w:rStyle w:val="28pt"/>
              </w:rPr>
              <w:t>ского кожууна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1368,0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1368,0 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1915,0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957,5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821,0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410,5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F451AF">
        <w:tc>
          <w:tcPr>
            <w:tcW w:w="1538" w:type="dxa"/>
            <w:vMerge w:val="restart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2.25.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7 единиц в </w:t>
            </w:r>
          </w:p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Ак-Дуруг Чаа-Хольского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3334,8 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2334,36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1000,44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 w:val="restart"/>
            <w:vAlign w:val="bottom"/>
          </w:tcPr>
          <w:p w:rsidR="00F451AF" w:rsidRDefault="00F451AF" w:rsidP="00920BE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2.26.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885E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885E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451AF" w:rsidRDefault="00F45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F451AF" w:rsidRPr="00463097" w:rsidTr="000122A9">
        <w:tc>
          <w:tcPr>
            <w:tcW w:w="1538" w:type="dxa"/>
          </w:tcPr>
          <w:p w:rsidR="00F451AF" w:rsidRPr="00463097" w:rsidRDefault="00F451AF" w:rsidP="00E300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451AF" w:rsidRPr="00463097" w:rsidRDefault="00F451AF" w:rsidP="00E300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451AF" w:rsidRPr="00463097" w:rsidRDefault="00F451AF" w:rsidP="00E300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451AF" w:rsidRPr="00463097" w:rsidRDefault="00F451AF" w:rsidP="00E300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451AF" w:rsidRPr="00463097" w:rsidRDefault="00F451AF" w:rsidP="00E3001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451AF" w:rsidRPr="00463097" w:rsidTr="004840A2">
        <w:tc>
          <w:tcPr>
            <w:tcW w:w="1538" w:type="dxa"/>
            <w:vAlign w:val="bottom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Бай-Даг Эрзи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ского кожууна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 w:val="restart"/>
            <w:vAlign w:val="bottom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2.27.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Балгазын Та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динского кожууна</w:t>
            </w: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952,8</w:t>
            </w: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666, 96</w:t>
            </w: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51AF" w:rsidRPr="00463097" w:rsidTr="004840A2">
        <w:tc>
          <w:tcPr>
            <w:tcW w:w="1538" w:type="dxa"/>
            <w:vMerge/>
            <w:vAlign w:val="bottom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51AF" w:rsidRDefault="00F451AF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51AF" w:rsidRDefault="00F451AF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885E19">
        <w:tc>
          <w:tcPr>
            <w:tcW w:w="1538" w:type="dxa"/>
            <w:vMerge w:val="restart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2.28.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Дурген Танди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ского кожууна</w:t>
            </w: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333, 48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 w:val="restart"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2.29.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1 единиц</w:t>
            </w:r>
            <w:r w:rsidR="00BB22BE">
              <w:rPr>
                <w:rStyle w:val="28pt"/>
              </w:rPr>
              <w:t>ы</w:t>
            </w:r>
            <w:r>
              <w:rPr>
                <w:rStyle w:val="28pt"/>
              </w:rPr>
              <w:t xml:space="preserve"> в </w:t>
            </w:r>
          </w:p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Сосновка Та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динского кожууна</w:t>
            </w: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333, 48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885E19">
        <w:tc>
          <w:tcPr>
            <w:tcW w:w="1538" w:type="dxa"/>
            <w:vMerge w:val="restart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2.30.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1 единицы в</w:t>
            </w:r>
          </w:p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Успенка Та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динского кожууна</w:t>
            </w: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333, 48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885E19">
        <w:tc>
          <w:tcPr>
            <w:tcW w:w="1538" w:type="dxa"/>
            <w:vMerge w:val="restart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2.31.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Бижиктиг-Хая Барун-Хемчик-ского кожууна</w:t>
            </w: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885E19">
        <w:tc>
          <w:tcPr>
            <w:tcW w:w="1538" w:type="dxa"/>
            <w:vMerge w:val="restart"/>
          </w:tcPr>
          <w:p w:rsidR="00E300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2.32.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</w:t>
            </w:r>
            <w:r w:rsidR="00E30019">
              <w:rPr>
                <w:rStyle w:val="28pt"/>
              </w:rPr>
              <w:t xml:space="preserve"> </w:t>
            </w:r>
            <w:r>
              <w:rPr>
                <w:rStyle w:val="28pt"/>
              </w:rPr>
              <w:t>Аянгаты Барун-Хемчикского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333, 48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85E19" w:rsidRPr="00463097" w:rsidTr="004840A2">
        <w:tc>
          <w:tcPr>
            <w:tcW w:w="1538" w:type="dxa"/>
            <w:vMerge/>
            <w:vAlign w:val="bottom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885E19" w:rsidRDefault="00885E19" w:rsidP="00E3001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85E19" w:rsidRDefault="00885E19" w:rsidP="00E3001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885E19" w:rsidRDefault="00885E19"/>
    <w:p w:rsidR="00885E19" w:rsidRDefault="00885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885E19" w:rsidRPr="00463097" w:rsidTr="000122A9">
        <w:tc>
          <w:tcPr>
            <w:tcW w:w="1538" w:type="dxa"/>
          </w:tcPr>
          <w:p w:rsidR="00885E19" w:rsidRPr="00463097" w:rsidRDefault="00885E19" w:rsidP="00A51F0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85E19" w:rsidRPr="00463097" w:rsidRDefault="00885E19" w:rsidP="00A51F0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885E19" w:rsidRPr="00463097" w:rsidRDefault="00885E19" w:rsidP="00A51F0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885E19" w:rsidRDefault="00885E19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885E19" w:rsidRPr="00463097" w:rsidRDefault="00885E19" w:rsidP="00A51F0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885E19" w:rsidRPr="00463097" w:rsidRDefault="00885E19" w:rsidP="00A51F0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0E53B0" w:rsidRPr="00463097" w:rsidTr="000E53B0">
        <w:tc>
          <w:tcPr>
            <w:tcW w:w="1538" w:type="dxa"/>
            <w:vMerge w:val="restart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2.33.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Саглы Овюрск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го кожууна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333, 48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0E53B0">
        <w:tc>
          <w:tcPr>
            <w:tcW w:w="1538" w:type="dxa"/>
            <w:vMerge w:val="restart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2.34.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Солчур Овю</w:t>
            </w:r>
            <w:r>
              <w:rPr>
                <w:rStyle w:val="28pt"/>
              </w:rPr>
              <w:t>р</w:t>
            </w:r>
            <w:r>
              <w:rPr>
                <w:rStyle w:val="28pt"/>
              </w:rPr>
              <w:t>ского кожууна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0E53B0">
        <w:tc>
          <w:tcPr>
            <w:tcW w:w="1538" w:type="dxa"/>
            <w:vMerge w:val="restart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2.35.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Хандагайты Овюрского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0E53B0">
        <w:tc>
          <w:tcPr>
            <w:tcW w:w="1538" w:type="dxa"/>
            <w:vMerge w:val="restart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2.36.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2 единиц в</w:t>
            </w:r>
          </w:p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Мугур-Аксы Монгун-Тайгин-ского кожууна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0E53B0">
        <w:tc>
          <w:tcPr>
            <w:tcW w:w="1538" w:type="dxa"/>
            <w:vMerge w:val="restart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2.37.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10 единиц в</w:t>
            </w:r>
          </w:p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Тоора-Хем То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жинского кожууна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4764,0 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1429,2 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952,8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3334,8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1000,44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66 6,96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E53B0" w:rsidRPr="00463097" w:rsidTr="004840A2">
        <w:tc>
          <w:tcPr>
            <w:tcW w:w="1538" w:type="dxa"/>
            <w:vMerge/>
            <w:vAlign w:val="bottom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1429,2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428,76</w:t>
            </w:r>
          </w:p>
        </w:tc>
        <w:tc>
          <w:tcPr>
            <w:tcW w:w="910" w:type="dxa"/>
          </w:tcPr>
          <w:p w:rsidR="000E53B0" w:rsidRDefault="000E53B0" w:rsidP="00A51F05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E53B0" w:rsidRDefault="000E53B0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E53B0" w:rsidRDefault="000E53B0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A51F05">
        <w:tc>
          <w:tcPr>
            <w:tcW w:w="1538" w:type="dxa"/>
            <w:vMerge w:val="restart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2.38.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2 единиц в с.Ий Тоджинского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A51F0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A51F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A51F05" w:rsidRDefault="00A51F05"/>
    <w:p w:rsidR="00A51F05" w:rsidRDefault="00A51F05"/>
    <w:p w:rsidR="00A51F05" w:rsidRPr="00920BEF" w:rsidRDefault="00A51F0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A51F05" w:rsidRPr="00463097" w:rsidTr="000122A9">
        <w:tc>
          <w:tcPr>
            <w:tcW w:w="1538" w:type="dxa"/>
          </w:tcPr>
          <w:p w:rsidR="00A51F05" w:rsidRPr="00463097" w:rsidRDefault="00A51F05" w:rsidP="000122A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A51F05" w:rsidRPr="00463097" w:rsidRDefault="00A51F05" w:rsidP="000122A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A51F05" w:rsidRPr="00463097" w:rsidRDefault="00A51F05" w:rsidP="000122A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A51F05" w:rsidRPr="00463097" w:rsidRDefault="00A51F05" w:rsidP="000122A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A51F05" w:rsidRPr="00463097" w:rsidRDefault="00A51F05" w:rsidP="000122A9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A51F05" w:rsidRPr="00463097" w:rsidTr="00A51F05">
        <w:tc>
          <w:tcPr>
            <w:tcW w:w="1538" w:type="dxa"/>
            <w:vMerge w:val="restart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2.39.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Адыр-Кежиг Тоджинского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A51F05">
        <w:tc>
          <w:tcPr>
            <w:tcW w:w="1538" w:type="dxa"/>
            <w:vMerge w:val="restart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2.40.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9 единиц в </w:t>
            </w:r>
          </w:p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пгт. Каа-Хем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4287,6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952,8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3001,32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666, 96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1286,28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142,92 -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A51F05">
        <w:tc>
          <w:tcPr>
            <w:tcW w:w="1538" w:type="dxa"/>
            <w:vMerge w:val="restart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2.41.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9 единиц в </w:t>
            </w:r>
          </w:p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Сукпак Кы- зылского кожууна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4287,6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3001,32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1286,28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 w:val="restart"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2.42.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ве 3 единиц в</w:t>
            </w:r>
          </w:p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Целинное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3334,8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2334,36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A51F05" w:rsidRPr="00463097" w:rsidTr="004840A2">
        <w:tc>
          <w:tcPr>
            <w:tcW w:w="1538" w:type="dxa"/>
            <w:vMerge/>
            <w:vAlign w:val="bottom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1000,44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A51F05" w:rsidRDefault="00A51F05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A51F05" w:rsidRDefault="00A51F05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 w:val="restart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2.43.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Шамбалыг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 w:val="restart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2.44.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Баян-Кол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 w:val="restart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2.45.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1 единицы в </w:t>
            </w: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476,4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0122A9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0122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0122A9" w:rsidRDefault="000122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0122A9" w:rsidRPr="00463097" w:rsidTr="000122A9">
        <w:tc>
          <w:tcPr>
            <w:tcW w:w="1538" w:type="dxa"/>
          </w:tcPr>
          <w:p w:rsidR="000122A9" w:rsidRPr="00463097" w:rsidRDefault="000122A9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0122A9" w:rsidRPr="00463097" w:rsidRDefault="000122A9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0122A9" w:rsidRPr="00463097" w:rsidRDefault="000122A9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0122A9" w:rsidRPr="00463097" w:rsidRDefault="000122A9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0122A9" w:rsidRPr="00463097" w:rsidRDefault="000122A9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0122A9" w:rsidRPr="00463097" w:rsidTr="000122A9">
        <w:tc>
          <w:tcPr>
            <w:tcW w:w="1538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Терлиг-Хая Кызылского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0122A9">
        <w:tc>
          <w:tcPr>
            <w:tcW w:w="1538" w:type="dxa"/>
            <w:vMerge w:val="restart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2.46.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локальных систем водосна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жения в количес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ве 2 единиц в </w:t>
            </w:r>
          </w:p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с. Кара-Хаак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зылского кожууна</w:t>
            </w: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952,8 </w:t>
            </w: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 xml:space="preserve">476,4 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4840A2">
        <w:tc>
          <w:tcPr>
            <w:tcW w:w="1538" w:type="dxa"/>
            <w:vMerge/>
            <w:vAlign w:val="bottom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666,96</w:t>
            </w: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333,48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122A9" w:rsidRPr="00463097" w:rsidTr="004840A2">
        <w:tc>
          <w:tcPr>
            <w:tcW w:w="1538" w:type="dxa"/>
            <w:vMerge/>
            <w:vAlign w:val="bottom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285,84</w:t>
            </w: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142,92</w:t>
            </w:r>
          </w:p>
        </w:tc>
        <w:tc>
          <w:tcPr>
            <w:tcW w:w="910" w:type="dxa"/>
          </w:tcPr>
          <w:p w:rsidR="000122A9" w:rsidRDefault="000122A9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122A9" w:rsidRDefault="000122A9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122A9" w:rsidRDefault="000122A9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0122A9">
        <w:tc>
          <w:tcPr>
            <w:tcW w:w="1538" w:type="dxa"/>
            <w:vMerge w:val="restart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 Подпрограмма 3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«Обеспечение организаций ж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лищно</w:t>
            </w:r>
            <w:r w:rsidR="00F545AA">
              <w:rPr>
                <w:rStyle w:val="28pt"/>
              </w:rPr>
              <w:t>-</w:t>
            </w:r>
            <w:r>
              <w:rPr>
                <w:rStyle w:val="28pt"/>
              </w:rPr>
              <w:t>коммуналь</w:t>
            </w:r>
            <w:r w:rsidR="00F545AA">
              <w:rPr>
                <w:rStyle w:val="28pt"/>
              </w:rPr>
              <w:t>-</w:t>
            </w:r>
            <w:r>
              <w:rPr>
                <w:rStyle w:val="28pt"/>
              </w:rPr>
              <w:t>ного хозяйства Республики Тыва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техникой на 2014-2025 годы»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198584,5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7734,7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16002,0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17538,95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19642,0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25173,8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14012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18243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22038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43559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14641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0122A9">
        <w:tc>
          <w:tcPr>
            <w:tcW w:w="1538" w:type="dxa"/>
            <w:vMerge/>
          </w:tcPr>
          <w:p w:rsidR="00603BF3" w:rsidRDefault="00603BF3" w:rsidP="00FB359E">
            <w:pPr>
              <w:ind w:firstLine="0"/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0122A9">
        <w:tc>
          <w:tcPr>
            <w:tcW w:w="1538" w:type="dxa"/>
            <w:vMerge/>
          </w:tcPr>
          <w:p w:rsidR="00603BF3" w:rsidRDefault="00603BF3" w:rsidP="00FB359E">
            <w:pPr>
              <w:ind w:firstLine="0"/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158830,3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7734,7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14072,4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13143,0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13746,0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20139,04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11209,6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14594,4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17630,4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34847,2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11713,6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 2018 году проф</w:t>
            </w:r>
            <w:r>
              <w:rPr>
                <w:rStyle w:val="28pt"/>
              </w:rPr>
              <w:t>и</w:t>
            </w:r>
            <w:r>
              <w:rPr>
                <w:rStyle w:val="28pt"/>
              </w:rPr>
              <w:t>нансир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ваны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13044,128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тыс. руб.</w:t>
            </w: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>
            <w:pPr>
              <w:ind w:firstLine="0"/>
            </w:pPr>
          </w:p>
        </w:tc>
        <w:tc>
          <w:tcPr>
            <w:tcW w:w="910" w:type="dxa"/>
            <w:vAlign w:val="bottom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39754,11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1929,6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4395,95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5896,0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5034,76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2802,4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3648,6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4407,6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8711,8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2927,4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>
            <w:pPr>
              <w:ind w:firstLine="0"/>
            </w:pPr>
          </w:p>
        </w:tc>
        <w:tc>
          <w:tcPr>
            <w:tcW w:w="910" w:type="dxa"/>
            <w:vAlign w:val="bottom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 w:val="restart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Бай-Тайгинского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кожууна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4639,0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1833,0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3430,1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1466,4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1208,6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366,6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 w:val="restart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3.2.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Барун-Хемчикско-го кожууна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7458,0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1286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3366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5685,3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1028,8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2692,8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603BF3" w:rsidRDefault="00603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603BF3" w:rsidRPr="00463097" w:rsidTr="00054651">
        <w:tc>
          <w:tcPr>
            <w:tcW w:w="1538" w:type="dxa"/>
          </w:tcPr>
          <w:p w:rsidR="00603BF3" w:rsidRPr="00463097" w:rsidRDefault="00603BF3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603BF3" w:rsidRPr="00463097" w:rsidRDefault="00603BF3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603BF3" w:rsidRPr="00463097" w:rsidRDefault="00603BF3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603BF3" w:rsidRPr="00463097" w:rsidRDefault="00603BF3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603BF3" w:rsidRPr="00463097" w:rsidRDefault="00603BF3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603BF3" w:rsidRPr="00463097" w:rsidTr="00603BF3">
        <w:tc>
          <w:tcPr>
            <w:tcW w:w="1538" w:type="dxa"/>
            <w:vMerge w:val="restart"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1772,4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257,2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673,2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 w:val="restart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3.3.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Дзун-Хемчикского кожууна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8399,0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3126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2467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6045,36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2500,8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1973,6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1960,6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625,2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493,4</w:t>
            </w: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603BF3" w:rsidRPr="00463097" w:rsidTr="00603BF3">
        <w:tc>
          <w:tcPr>
            <w:tcW w:w="1538" w:type="dxa"/>
            <w:vMerge/>
          </w:tcPr>
          <w:p w:rsidR="00603BF3" w:rsidRDefault="00603BF3" w:rsidP="00FB359E"/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603BF3" w:rsidRDefault="00603BF3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603BF3" w:rsidRDefault="00603BF3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3.4.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Каа-Хемского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4364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1024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1849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1491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3491,2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819,2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1479,2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1192,8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872,8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204,8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298,2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3.5.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Кызылского к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8497,0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6822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1675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6233,0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4893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1340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2264,0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1929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335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B359E" w:rsidRDefault="00FB359E"/>
    <w:p w:rsidR="00FB359E" w:rsidRDefault="00FB359E"/>
    <w:p w:rsidR="00FB359E" w:rsidRDefault="00FB3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FB359E" w:rsidRPr="00463097" w:rsidTr="00054651">
        <w:tc>
          <w:tcPr>
            <w:tcW w:w="1538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3.6.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Монгун-Тайгин-ского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5037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2475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1286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1276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4029,6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1980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1028,8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1020,8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1007,4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257,2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255,2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3.7.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Овюрского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7561,0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1726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1180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1849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  <w:vAlign w:val="bottom"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  <w:vAlign w:val="bottom"/>
          </w:tcPr>
          <w:p w:rsidR="00FB359E" w:rsidRDefault="00FB359E" w:rsidP="00FB359E"/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5767,7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1380,8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944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1479,2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  <w:vAlign w:val="bottom"/>
          </w:tcPr>
          <w:p w:rsidR="00FB359E" w:rsidRDefault="00FB359E" w:rsidP="00FB359E"/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1793,0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345,2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236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369,8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  <w:vAlign w:val="bottom"/>
          </w:tcPr>
          <w:p w:rsidR="00FB359E" w:rsidRDefault="00FB359E" w:rsidP="00FB359E"/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3.8.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Пий-Хемского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5794,6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2454,6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1849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1491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4635,7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1963,7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1479,2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1192,8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1158,9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490,9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298,2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3.9. Приобретение специализирова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ной коммунальной техники для нужд Сут-Хольского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6505,0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2500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1199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4937,9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2015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1963,7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959,2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B359E" w:rsidRDefault="00FB3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FB359E" w:rsidRPr="00463097" w:rsidTr="00054651">
        <w:tc>
          <w:tcPr>
            <w:tcW w:w="1538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1566,8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485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842,0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239,8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3.10.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Тандин- 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8055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2461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1833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3761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6396,2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1921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1466,4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3008,8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1658,8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540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366,6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752,2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3.11.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Тере- Хольского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6693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2872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3821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5354,4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2297,6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3056,8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1338,6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574,4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764,2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3.12.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Тес-Хем-ского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7130,0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2475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1849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5422,9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1980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1479,2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местный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1706,8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/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B359E" w:rsidRDefault="00FB359E"/>
    <w:p w:rsidR="00FB359E" w:rsidRDefault="00FB359E"/>
    <w:p w:rsidR="00FB359E" w:rsidRDefault="00FB3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FB359E" w:rsidRPr="00463097" w:rsidTr="00054651">
        <w:tc>
          <w:tcPr>
            <w:tcW w:w="1538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B359E" w:rsidRPr="00463097" w:rsidRDefault="00FB359E" w:rsidP="00FB359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3.13.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Тоджин- ского кожууна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3942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1726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930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1286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3153,6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1380,8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744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1028,8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788,4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345,2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186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257,2</w:t>
            </w: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3.14.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Улуг-Хемского кожууна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6714,72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2480,5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2454,6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1849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5397,706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1954,806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1963,7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1479,2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 2018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году профи-нансиро-ваны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1855,935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тыс.руб.</w:t>
            </w: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местный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1406,65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545,95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490,9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3.15.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Чаа-Хольского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10534,6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5770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2454,6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1286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1024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7881,7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4070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1963,7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1028,8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819,2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местный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2652,9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1700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490,9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257,2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204,8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054651">
        <w:tc>
          <w:tcPr>
            <w:tcW w:w="1538" w:type="dxa"/>
            <w:vMerge w:val="restart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3.16.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Чеди-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5279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2155,83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930</w:t>
            </w:r>
          </w:p>
        </w:tc>
        <w:tc>
          <w:tcPr>
            <w:tcW w:w="910" w:type="dxa"/>
            <w:vAlign w:val="bottom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  <w:vAlign w:val="center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1849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FB359E">
            <w:pPr>
              <w:ind w:firstLine="0"/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FB359E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FB359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B359E" w:rsidRDefault="00FB3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FB359E" w:rsidRPr="00463097" w:rsidTr="00054651">
        <w:tc>
          <w:tcPr>
            <w:tcW w:w="1538" w:type="dxa"/>
          </w:tcPr>
          <w:p w:rsidR="00FB359E" w:rsidRPr="00463097" w:rsidRDefault="00FB359E" w:rsidP="0005465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B359E" w:rsidRPr="00463097" w:rsidRDefault="00FB359E" w:rsidP="0005465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B359E" w:rsidRPr="00463097" w:rsidRDefault="00FB359E" w:rsidP="0005465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B359E" w:rsidRPr="00463097" w:rsidRDefault="00FB359E" w:rsidP="0005465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B359E" w:rsidRPr="00463097" w:rsidRDefault="00FB359E" w:rsidP="0005465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B359E" w:rsidRPr="00463097" w:rsidTr="00FB359E">
        <w:tc>
          <w:tcPr>
            <w:tcW w:w="1538" w:type="dxa"/>
            <w:vMerge w:val="restart"/>
          </w:tcPr>
          <w:p w:rsidR="00FB359E" w:rsidRDefault="00FB359E" w:rsidP="00054651">
            <w:pPr>
              <w:ind w:firstLine="0"/>
            </w:pPr>
            <w:r>
              <w:rPr>
                <w:rStyle w:val="28pt"/>
              </w:rPr>
              <w:t>Хольского кожу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</w:t>
            </w:r>
          </w:p>
        </w:tc>
        <w:tc>
          <w:tcPr>
            <w:tcW w:w="910" w:type="dxa"/>
            <w:vAlign w:val="bottom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  <w:r w:rsidR="00054651">
              <w:rPr>
                <w:rStyle w:val="28pt"/>
              </w:rPr>
              <w:t xml:space="preserve"> 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3895,03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1671,83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744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1479,2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054651">
            <w:pPr>
              <w:ind w:firstLine="0"/>
            </w:pPr>
          </w:p>
        </w:tc>
        <w:tc>
          <w:tcPr>
            <w:tcW w:w="910" w:type="dxa"/>
            <w:vAlign w:val="bottom"/>
          </w:tcPr>
          <w:p w:rsidR="00FB359E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м</w:t>
            </w:r>
            <w:r w:rsidR="00FB359E">
              <w:rPr>
                <w:rStyle w:val="28pt"/>
              </w:rPr>
              <w:t>естный</w:t>
            </w:r>
            <w:r>
              <w:rPr>
                <w:rStyle w:val="28pt"/>
              </w:rPr>
              <w:t xml:space="preserve"> </w:t>
            </w:r>
            <w:r w:rsidR="00FB359E"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1039,8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484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186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369,8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B359E" w:rsidRPr="00463097" w:rsidTr="00FB359E">
        <w:tc>
          <w:tcPr>
            <w:tcW w:w="1538" w:type="dxa"/>
            <w:vMerge/>
          </w:tcPr>
          <w:p w:rsidR="00FB359E" w:rsidRDefault="00FB359E" w:rsidP="00054651">
            <w:pPr>
              <w:ind w:firstLine="0"/>
            </w:pPr>
          </w:p>
        </w:tc>
        <w:tc>
          <w:tcPr>
            <w:tcW w:w="910" w:type="dxa"/>
            <w:vAlign w:val="center"/>
          </w:tcPr>
          <w:p w:rsidR="00054651" w:rsidRDefault="00FB359E" w:rsidP="0005465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B359E" w:rsidRDefault="00FB359E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B359E" w:rsidRDefault="00FB359E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 w:val="restart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3.17.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Эрзи</w:t>
            </w:r>
            <w:r>
              <w:rPr>
                <w:rStyle w:val="28pt"/>
              </w:rPr>
              <w:t>н</w:t>
            </w:r>
            <w:r w:rsidR="00F545AA">
              <w:rPr>
                <w:rStyle w:val="28pt"/>
              </w:rPr>
              <w:t>ско</w:t>
            </w:r>
            <w:r>
              <w:rPr>
                <w:rStyle w:val="28pt"/>
              </w:rPr>
              <w:t>го кожууна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4085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1286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2799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3268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1028,8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2239,2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817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257,2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559,8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 w:val="restart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3.18.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г. Кыз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ла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72199,7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7734,7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9179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2273,85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5640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3126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5388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14917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15645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7764</w:t>
            </w: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60468,66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7734,7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9179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1591,7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4512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2500,8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4310,4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11933,6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12516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6211,2</w:t>
            </w: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11338,0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682,15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1128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625,2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1077,6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2983,4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3129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1552,8</w:t>
            </w: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внебюд</w:t>
            </w:r>
          </w:p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жетные</w:t>
            </w:r>
          </w:p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 w:val="restart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3.19. Приобрет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ние специализир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ванной комм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нальной техники для нужд г. Ак- Довурака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15951,36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2151,36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3720,0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4513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2694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3178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3415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12550,36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1510,36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2604,0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3610,4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2155,2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2542,4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2732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54651" w:rsidRPr="00463097" w:rsidTr="00054651">
        <w:tc>
          <w:tcPr>
            <w:tcW w:w="1538" w:type="dxa"/>
            <w:vMerge/>
          </w:tcPr>
          <w:p w:rsidR="00054651" w:rsidRDefault="00054651" w:rsidP="00054651"/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 бюджет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3401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641,0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1116,0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902,6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538,8</w:t>
            </w: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635,6</w:t>
            </w:r>
          </w:p>
        </w:tc>
        <w:tc>
          <w:tcPr>
            <w:tcW w:w="78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683</w:t>
            </w:r>
          </w:p>
        </w:tc>
        <w:tc>
          <w:tcPr>
            <w:tcW w:w="910" w:type="dxa"/>
          </w:tcPr>
          <w:p w:rsidR="00054651" w:rsidRDefault="00054651" w:rsidP="0005465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05465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0546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054651" w:rsidRDefault="00054651"/>
    <w:p w:rsidR="00054651" w:rsidRDefault="00054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780"/>
        <w:gridCol w:w="910"/>
        <w:gridCol w:w="780"/>
        <w:gridCol w:w="910"/>
      </w:tblGrid>
      <w:tr w:rsidR="00054651" w:rsidRPr="00463097" w:rsidTr="00054651">
        <w:tc>
          <w:tcPr>
            <w:tcW w:w="1538" w:type="dxa"/>
          </w:tcPr>
          <w:p w:rsidR="00054651" w:rsidRPr="00463097" w:rsidRDefault="00054651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054651" w:rsidRPr="00463097" w:rsidRDefault="00054651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054651" w:rsidRPr="00463097" w:rsidRDefault="00054651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8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054651" w:rsidRPr="00463097" w:rsidRDefault="00054651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054651" w:rsidRPr="00463097" w:rsidRDefault="00054651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054651" w:rsidRPr="00463097" w:rsidTr="00054651">
        <w:tc>
          <w:tcPr>
            <w:tcW w:w="1538" w:type="dxa"/>
          </w:tcPr>
          <w:p w:rsidR="00054651" w:rsidRDefault="00054651" w:rsidP="00F44D16">
            <w:pPr>
              <w:ind w:firstLine="0"/>
            </w:pP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054651" w:rsidRDefault="00054651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054651" w:rsidRDefault="00054651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54651" w:rsidRDefault="00054651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54651" w:rsidRDefault="00054651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4. Подпрограмма 4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«Формирование современной 2017 год»городской среды на террит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рии муниципал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>ных образований Республики Тыва на 2017 год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75088,300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75088,300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  <w:vAlign w:val="bottom"/>
          </w:tcPr>
          <w:p w:rsidR="00F44D16" w:rsidRDefault="00F44D16" w:rsidP="00F44D16">
            <w:pPr>
              <w:pStyle w:val="22"/>
              <w:spacing w:before="0" w:after="0" w:line="240" w:lineRule="auto"/>
              <w:jc w:val="left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71334,32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71334,32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 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3753,980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3753,980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 w:val="restart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4.1. Благоустро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ство дворовых территорий мног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квартирных домов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46873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46873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44529,8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44529,8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2343,2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2343,2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 w:val="restart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4.2. Благоустро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ство обществе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ных территорий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24936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24936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23689,2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23689,2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1246,8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1246,8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0,0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 w:val="restart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4.3. Обустройство мест массового отдыха населения (городских парков)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3279,3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3279,3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054651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3115,320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3115,32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44D16" w:rsidRDefault="00F44D16"/>
    <w:p w:rsidR="00F44D16" w:rsidRDefault="00F44D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910"/>
        <w:gridCol w:w="780"/>
        <w:gridCol w:w="780"/>
        <w:gridCol w:w="910"/>
      </w:tblGrid>
      <w:tr w:rsidR="00F44D16" w:rsidRPr="00463097" w:rsidTr="00F44D16">
        <w:tc>
          <w:tcPr>
            <w:tcW w:w="1538" w:type="dxa"/>
          </w:tcPr>
          <w:p w:rsidR="00F44D16" w:rsidRPr="00463097" w:rsidRDefault="00F44D16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44D16" w:rsidRPr="00463097" w:rsidRDefault="00F44D16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44D16" w:rsidRPr="00463097" w:rsidRDefault="00F44D16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44D16" w:rsidRPr="00463097" w:rsidRDefault="00F44D16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44D16" w:rsidRPr="00463097" w:rsidRDefault="00F44D16" w:rsidP="00F44D16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163,98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163,98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Default="00F44D16" w:rsidP="00F44D16">
            <w:pPr>
              <w:ind w:firstLine="0"/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8pt"/>
              </w:rPr>
              <w:t>5. Подпрограмма 5</w:t>
            </w:r>
          </w:p>
          <w:p w:rsidR="00F44D16" w:rsidRDefault="00F44D16" w:rsidP="00F44D16">
            <w:pPr>
              <w:ind w:firstLine="0"/>
              <w:jc w:val="left"/>
            </w:pPr>
            <w:r>
              <w:rPr>
                <w:rStyle w:val="28pt"/>
              </w:rPr>
              <w:t>«Чистая вода на 2019-2024 годы»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средства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итого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2160771,37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75772,4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204745,97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369982,29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511808,08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606423,24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392039,4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ральный 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2030368,6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67168,9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157212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333787,7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505700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588380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378120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83302,77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7103,5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37133,97</w:t>
            </w:r>
          </w:p>
        </w:tc>
        <w:tc>
          <w:tcPr>
            <w:tcW w:w="910" w:type="dxa"/>
          </w:tcPr>
          <w:p w:rsidR="00F44D16" w:rsidRPr="008E1EFE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8E1EFE">
              <w:rPr>
                <w:sz w:val="16"/>
                <w:szCs w:val="16"/>
              </w:rPr>
              <w:t>24194,59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5108,08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5943,23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8pt"/>
              </w:rPr>
              <w:t>3819,39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местный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44D16" w:rsidRPr="00A0055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 w:rsidRPr="00A00556">
              <w:rPr>
                <w:sz w:val="16"/>
                <w:szCs w:val="16"/>
              </w:rPr>
              <w:t>43200,0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F44D16" w:rsidRPr="008E1EFE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10" w:type="dxa"/>
          </w:tcPr>
          <w:p w:rsidR="00F44D16" w:rsidRPr="008E1EFE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10400,0</w:t>
            </w:r>
          </w:p>
        </w:tc>
        <w:tc>
          <w:tcPr>
            <w:tcW w:w="910" w:type="dxa"/>
          </w:tcPr>
          <w:p w:rsidR="00F44D16" w:rsidRPr="008E1EFE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10" w:type="dxa"/>
          </w:tcPr>
          <w:p w:rsidR="00F44D16" w:rsidRPr="008E1EFE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10" w:type="dxa"/>
          </w:tcPr>
          <w:p w:rsidR="00F44D16" w:rsidRPr="008E1EFE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12100,0</w:t>
            </w:r>
          </w:p>
        </w:tc>
        <w:tc>
          <w:tcPr>
            <w:tcW w:w="910" w:type="dxa"/>
          </w:tcPr>
          <w:p w:rsidR="00F44D16" w:rsidRPr="008E1EFE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9D12A4">
        <w:tc>
          <w:tcPr>
            <w:tcW w:w="15838" w:type="dxa"/>
            <w:gridSpan w:val="17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Городской округ «Город Кызыл Республики Тыва»</w:t>
            </w: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 xml:space="preserve">5.1. Строительство повысительной насосной станции в микрорайоне </w:t>
            </w:r>
            <w:r>
              <w:rPr>
                <w:rStyle w:val="28pt"/>
              </w:rPr>
              <w:t>«</w:t>
            </w:r>
            <w:r w:rsidRPr="00913619">
              <w:rPr>
                <w:rStyle w:val="28pt"/>
              </w:rPr>
              <w:t>Южный</w:t>
            </w:r>
            <w:r>
              <w:rPr>
                <w:rStyle w:val="28pt"/>
              </w:rPr>
              <w:t>»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87625,0</w:t>
            </w: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 w:rsidRPr="00913619">
              <w:rPr>
                <w:sz w:val="16"/>
                <w:szCs w:val="16"/>
              </w:rPr>
              <w:t>4500,0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23561,0 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59564,0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23325,39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58968,36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235,61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595,64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 xml:space="preserve">5.2. Строительство водозаборных сооружений </w:t>
            </w:r>
            <w:r>
              <w:rPr>
                <w:rStyle w:val="28pt"/>
              </w:rPr>
              <w:t>«</w:t>
            </w:r>
            <w:r w:rsidRPr="00913619">
              <w:rPr>
                <w:rStyle w:val="28pt"/>
              </w:rPr>
              <w:t>Ос</w:t>
            </w:r>
            <w:r w:rsidRPr="00913619">
              <w:rPr>
                <w:rStyle w:val="28pt"/>
              </w:rPr>
              <w:t>т</w:t>
            </w:r>
            <w:r w:rsidRPr="00913619">
              <w:rPr>
                <w:rStyle w:val="28pt"/>
              </w:rPr>
              <w:t>ров</w:t>
            </w:r>
            <w:r>
              <w:rPr>
                <w:rStyle w:val="28pt"/>
              </w:rPr>
              <w:t>»</w:t>
            </w:r>
            <w:r w:rsidRPr="00913619">
              <w:rPr>
                <w:rStyle w:val="28pt"/>
              </w:rPr>
              <w:t>, г. Кызыл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35500,0</w:t>
            </w: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19200,0 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12800,0 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19008,0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12672,0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192,0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128,0</w:t>
            </w: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5.3. Строительства в III очереди вод</w:t>
            </w:r>
            <w:r w:rsidRPr="00913619">
              <w:rPr>
                <w:rStyle w:val="28pt"/>
              </w:rPr>
              <w:t>о</w:t>
            </w:r>
            <w:r w:rsidRPr="00913619">
              <w:rPr>
                <w:rStyle w:val="28pt"/>
              </w:rPr>
              <w:t>провода (до пов</w:t>
            </w:r>
            <w:r w:rsidRPr="00913619">
              <w:rPr>
                <w:rStyle w:val="28pt"/>
              </w:rPr>
              <w:t>ы</w:t>
            </w:r>
            <w:r w:rsidRPr="00913619">
              <w:rPr>
                <w:rStyle w:val="28pt"/>
              </w:rPr>
              <w:t>сительной ста</w:t>
            </w:r>
            <w:r w:rsidRPr="00913619">
              <w:rPr>
                <w:rStyle w:val="28pt"/>
              </w:rPr>
              <w:t>н</w:t>
            </w:r>
            <w:r w:rsidRPr="00913619">
              <w:rPr>
                <w:rStyle w:val="28pt"/>
              </w:rPr>
              <w:t>ции</w:t>
            </w:r>
            <w:r w:rsidR="00F545AA">
              <w:rPr>
                <w:rStyle w:val="28pt"/>
              </w:rPr>
              <w:t>)</w:t>
            </w:r>
            <w:r w:rsidRPr="00913619">
              <w:rPr>
                <w:rStyle w:val="28pt"/>
              </w:rPr>
              <w:t xml:space="preserve"> в г. Кызыле</w:t>
            </w: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133193,0</w:t>
            </w: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 w:rsidRPr="00913619">
              <w:rPr>
                <w:sz w:val="16"/>
                <w:szCs w:val="16"/>
              </w:rPr>
              <w:t>4500,0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33608,0 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95085,0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33271,92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94134,15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44D16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336,08</w:t>
            </w:r>
          </w:p>
        </w:tc>
        <w:tc>
          <w:tcPr>
            <w:tcW w:w="910" w:type="dxa"/>
          </w:tcPr>
          <w:p w:rsidR="00F44D16" w:rsidRDefault="00F44D16" w:rsidP="00F44D16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950,85</w:t>
            </w:r>
          </w:p>
        </w:tc>
        <w:tc>
          <w:tcPr>
            <w:tcW w:w="910" w:type="dxa"/>
          </w:tcPr>
          <w:p w:rsidR="00F44D16" w:rsidRPr="00913619" w:rsidRDefault="00F44D16" w:rsidP="00F44D1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F44D1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F44D16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F44D1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F44D16" w:rsidRDefault="00F44D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910"/>
        <w:gridCol w:w="780"/>
        <w:gridCol w:w="780"/>
        <w:gridCol w:w="910"/>
      </w:tblGrid>
      <w:tr w:rsidR="00F44D16" w:rsidRPr="00463097" w:rsidTr="009D12A4">
        <w:tc>
          <w:tcPr>
            <w:tcW w:w="1538" w:type="dxa"/>
          </w:tcPr>
          <w:p w:rsidR="00F44D16" w:rsidRPr="00463097" w:rsidRDefault="00F44D16" w:rsidP="002A326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F44D16" w:rsidRPr="00463097" w:rsidRDefault="00F44D16" w:rsidP="002A326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F44D16" w:rsidRPr="00463097" w:rsidRDefault="00F44D16" w:rsidP="002A326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F44D16" w:rsidRPr="00463097" w:rsidRDefault="00F44D16" w:rsidP="002A326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F44D16" w:rsidRPr="00463097" w:rsidRDefault="00F44D16" w:rsidP="002A3265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 w:rsidRPr="00913619">
              <w:rPr>
                <w:rStyle w:val="28pt"/>
              </w:rPr>
              <w:t>5.4. Строительство водопровода в правобережной части г. Кызыла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3400</w:t>
            </w: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 xml:space="preserve">жетные средства </w:t>
            </w:r>
          </w:p>
        </w:tc>
        <w:tc>
          <w:tcPr>
            <w:tcW w:w="104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1000,0</w:t>
            </w:r>
          </w:p>
          <w:p w:rsidR="00F44D16" w:rsidRDefault="00F44D16" w:rsidP="002A3265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2000,0</w:t>
            </w:r>
          </w:p>
          <w:p w:rsidR="00F44D16" w:rsidRDefault="00F44D16" w:rsidP="002A3265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 w:val="restart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 w:rsidRPr="00913619">
              <w:rPr>
                <w:rStyle w:val="28pt"/>
              </w:rPr>
              <w:t>5.5. Строительство водопровода х</w:t>
            </w:r>
            <w:r w:rsidRPr="00913619">
              <w:rPr>
                <w:rStyle w:val="28pt"/>
              </w:rPr>
              <w:t>о</w:t>
            </w:r>
            <w:r w:rsidRPr="00913619">
              <w:rPr>
                <w:rStyle w:val="28pt"/>
              </w:rPr>
              <w:t xml:space="preserve">лодной воды по ул. Бухтуева </w:t>
            </w:r>
          </w:p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г. Кызыла</w:t>
            </w: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22200,0</w:t>
            </w: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2000,0</w:t>
            </w: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44D16" w:rsidRPr="00463097" w:rsidTr="00F44D16">
        <w:tc>
          <w:tcPr>
            <w:tcW w:w="1538" w:type="dxa"/>
            <w:vMerge/>
          </w:tcPr>
          <w:p w:rsidR="00F44D16" w:rsidRPr="00913619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Pr="00913619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</w:t>
            </w:r>
          </w:p>
          <w:p w:rsidR="00F44D16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</w:t>
            </w:r>
          </w:p>
          <w:p w:rsidR="00F44D16" w:rsidRDefault="00F44D16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44D16" w:rsidRDefault="00F44D16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44D16" w:rsidRDefault="00F44D16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C2CD5" w:rsidRPr="00463097" w:rsidTr="00F44D16">
        <w:tc>
          <w:tcPr>
            <w:tcW w:w="1538" w:type="dxa"/>
            <w:vMerge w:val="restart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5.6. </w:t>
            </w:r>
            <w:r w:rsidRPr="00913619">
              <w:rPr>
                <w:rStyle w:val="28pt"/>
              </w:rPr>
              <w:t>Строительство сетей централиз</w:t>
            </w:r>
            <w:r w:rsidRPr="00913619">
              <w:rPr>
                <w:rStyle w:val="28pt"/>
              </w:rPr>
              <w:t>о</w:t>
            </w:r>
            <w:r w:rsidRPr="00913619">
              <w:rPr>
                <w:rStyle w:val="28pt"/>
              </w:rPr>
              <w:t>ванного водосна</w:t>
            </w:r>
            <w:r w:rsidRPr="00913619">
              <w:rPr>
                <w:rStyle w:val="28pt"/>
              </w:rPr>
              <w:t>б</w:t>
            </w:r>
            <w:r w:rsidRPr="00913619">
              <w:rPr>
                <w:rStyle w:val="28pt"/>
              </w:rPr>
              <w:t xml:space="preserve">жения в мкр. </w:t>
            </w:r>
            <w:r>
              <w:rPr>
                <w:rStyle w:val="28pt"/>
              </w:rPr>
              <w:t>«</w:t>
            </w:r>
            <w:r w:rsidRPr="00913619">
              <w:rPr>
                <w:rStyle w:val="28pt"/>
              </w:rPr>
              <w:t>Спутник</w:t>
            </w:r>
            <w:r>
              <w:rPr>
                <w:rStyle w:val="28pt"/>
              </w:rPr>
              <w:t>»</w:t>
            </w:r>
            <w:r w:rsidRPr="00913619">
              <w:rPr>
                <w:rStyle w:val="28pt"/>
              </w:rPr>
              <w:t xml:space="preserve"> г. К</w:t>
            </w:r>
            <w:r w:rsidRPr="00913619">
              <w:rPr>
                <w:rStyle w:val="28pt"/>
              </w:rPr>
              <w:t>ы</w:t>
            </w:r>
            <w:r w:rsidRPr="00913619">
              <w:rPr>
                <w:rStyle w:val="28pt"/>
              </w:rPr>
              <w:t>зыла</w:t>
            </w: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21500,0</w:t>
            </w:r>
          </w:p>
        </w:tc>
        <w:tc>
          <w:tcPr>
            <w:tcW w:w="78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1500,0</w:t>
            </w: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C2CD5" w:rsidRPr="00463097" w:rsidTr="00F44D16">
        <w:tc>
          <w:tcPr>
            <w:tcW w:w="1538" w:type="dxa"/>
            <w:vMerge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  <w:p w:rsidR="00FC2CD5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  <w:p w:rsidR="00FC2CD5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C2CD5" w:rsidRPr="00463097" w:rsidTr="00F44D16">
        <w:tc>
          <w:tcPr>
            <w:tcW w:w="1538" w:type="dxa"/>
            <w:vMerge w:val="restart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 г. Кыз</w:t>
            </w:r>
            <w:r w:rsidRPr="00913619">
              <w:rPr>
                <w:rStyle w:val="28pt"/>
              </w:rPr>
              <w:t>ы</w:t>
            </w:r>
            <w:r w:rsidRPr="00913619">
              <w:rPr>
                <w:rStyle w:val="28pt"/>
              </w:rPr>
              <w:t>лу</w:t>
            </w: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303418 </w:t>
            </w: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19400,0 </w:t>
            </w: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72669 </w:t>
            </w: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155649 </w:t>
            </w: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31300 </w:t>
            </w:r>
          </w:p>
        </w:tc>
        <w:tc>
          <w:tcPr>
            <w:tcW w:w="910" w:type="dxa"/>
          </w:tcPr>
          <w:p w:rsidR="00FC2CD5" w:rsidRPr="00913619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22900 </w:t>
            </w: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C2CD5" w:rsidRPr="00463097" w:rsidTr="00F44D16">
        <w:tc>
          <w:tcPr>
            <w:tcW w:w="1538" w:type="dxa"/>
            <w:vMerge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241379,82</w:t>
            </w: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56597,31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153102,51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19008,0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12672,0</w:t>
            </w: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C2CD5" w:rsidRPr="00463097" w:rsidTr="00F44D16">
        <w:tc>
          <w:tcPr>
            <w:tcW w:w="1538" w:type="dxa"/>
            <w:vMerge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14938,18</w:t>
            </w: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9000,0</w:t>
            </w: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4071,69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1546,49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192,0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128,0</w:t>
            </w: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FC2CD5" w:rsidRPr="00463097" w:rsidTr="00F44D16">
        <w:tc>
          <w:tcPr>
            <w:tcW w:w="1538" w:type="dxa"/>
            <w:vMerge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внебю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жетные средства</w:t>
            </w:r>
          </w:p>
        </w:tc>
        <w:tc>
          <w:tcPr>
            <w:tcW w:w="104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47100,0</w:t>
            </w: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Pr="00913619" w:rsidRDefault="00FC2CD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1500</w:t>
            </w: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10400,0</w:t>
            </w: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12000,0</w:t>
            </w: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1000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12100,0</w:t>
            </w:r>
          </w:p>
        </w:tc>
        <w:tc>
          <w:tcPr>
            <w:tcW w:w="910" w:type="dxa"/>
          </w:tcPr>
          <w:p w:rsidR="00FC2CD5" w:rsidRDefault="007B4246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10100,0</w:t>
            </w: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C2CD5" w:rsidRDefault="00FC2CD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FC2CD5" w:rsidRDefault="00FC2CD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2A3265" w:rsidRPr="00463097" w:rsidTr="009D12A4">
        <w:tc>
          <w:tcPr>
            <w:tcW w:w="15838" w:type="dxa"/>
            <w:gridSpan w:val="17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Г</w:t>
            </w:r>
            <w:r w:rsidRPr="00913619">
              <w:rPr>
                <w:rStyle w:val="28pt"/>
              </w:rPr>
              <w:t xml:space="preserve">ородской округ </w:t>
            </w:r>
            <w:r>
              <w:rPr>
                <w:rStyle w:val="28pt"/>
              </w:rPr>
              <w:t>«</w:t>
            </w:r>
            <w:r w:rsidRPr="00913619">
              <w:rPr>
                <w:rStyle w:val="28pt"/>
              </w:rPr>
              <w:t>Город Ак-Довурак</w:t>
            </w:r>
            <w:r>
              <w:rPr>
                <w:rStyle w:val="28pt"/>
              </w:rPr>
              <w:t>»</w:t>
            </w:r>
          </w:p>
        </w:tc>
      </w:tr>
      <w:tr w:rsidR="002A3265" w:rsidRPr="00463097" w:rsidTr="00F44D16">
        <w:tc>
          <w:tcPr>
            <w:tcW w:w="1538" w:type="dxa"/>
            <w:vMerge w:val="restart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5.7</w:t>
            </w:r>
            <w:r w:rsidRPr="00913619">
              <w:rPr>
                <w:rStyle w:val="28pt"/>
              </w:rPr>
              <w:t>. Реконструкция водозабора</w:t>
            </w:r>
            <w:r>
              <w:rPr>
                <w:rStyle w:val="28pt"/>
              </w:rPr>
              <w:t xml:space="preserve"> и строительство водовода в г. Ак-</w:t>
            </w:r>
            <w:r w:rsidRPr="00913619">
              <w:rPr>
                <w:rStyle w:val="28pt"/>
              </w:rPr>
              <w:t>Довураке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241872,35</w:t>
            </w: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6425,0</w:t>
            </w: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37717,06</w:t>
            </w:r>
          </w:p>
        </w:tc>
        <w:tc>
          <w:tcPr>
            <w:tcW w:w="910" w:type="dxa"/>
          </w:tcPr>
          <w:p w:rsidR="002A3265" w:rsidRPr="0072799A" w:rsidRDefault="002A3265" w:rsidP="002A3265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rStyle w:val="28pt"/>
              </w:rPr>
              <w:t>197730,29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2A3265" w:rsidRPr="00463097" w:rsidTr="00F44D16">
        <w:tc>
          <w:tcPr>
            <w:tcW w:w="1538" w:type="dxa"/>
            <w:vMerge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37339,89</w:t>
            </w: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195752,99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2A3265" w:rsidRPr="00463097" w:rsidTr="00F44D16">
        <w:tc>
          <w:tcPr>
            <w:tcW w:w="1538" w:type="dxa"/>
            <w:vMerge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377,17</w:t>
            </w: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1977,30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2A3265" w:rsidRPr="00463097" w:rsidTr="00F44D16">
        <w:tc>
          <w:tcPr>
            <w:tcW w:w="1538" w:type="dxa"/>
            <w:vMerge w:val="restart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г. Ак-</w:t>
            </w:r>
            <w:r w:rsidRPr="00913619">
              <w:rPr>
                <w:rStyle w:val="28pt"/>
              </w:rPr>
              <w:t>До</w:t>
            </w:r>
            <w:r>
              <w:rPr>
                <w:rStyle w:val="28pt"/>
              </w:rPr>
              <w:t>-</w:t>
            </w:r>
            <w:r w:rsidRPr="00913619">
              <w:rPr>
                <w:rStyle w:val="28pt"/>
              </w:rPr>
              <w:t>вураку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241872,35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6425,0</w:t>
            </w: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37717,06 </w:t>
            </w:r>
          </w:p>
        </w:tc>
        <w:tc>
          <w:tcPr>
            <w:tcW w:w="910" w:type="dxa"/>
          </w:tcPr>
          <w:p w:rsidR="002A3265" w:rsidRPr="0072799A" w:rsidRDefault="002A3265" w:rsidP="002A3265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rStyle w:val="28pt"/>
              </w:rPr>
              <w:t>197730,29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2A3265" w:rsidRPr="00463097" w:rsidTr="00F44D16">
        <w:tc>
          <w:tcPr>
            <w:tcW w:w="1538" w:type="dxa"/>
            <w:vMerge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2A3265" w:rsidRPr="00913619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233092,87</w:t>
            </w:r>
          </w:p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37339,89</w:t>
            </w: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195752,99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2A3265" w:rsidRPr="00463097" w:rsidTr="00F44D16">
        <w:tc>
          <w:tcPr>
            <w:tcW w:w="1538" w:type="dxa"/>
            <w:vMerge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8779,47</w:t>
            </w: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Pr="00913619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377,17</w:t>
            </w:r>
          </w:p>
        </w:tc>
        <w:tc>
          <w:tcPr>
            <w:tcW w:w="910" w:type="dxa"/>
          </w:tcPr>
          <w:p w:rsidR="002A3265" w:rsidRDefault="002A3265" w:rsidP="002A3265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1977,30</w:t>
            </w: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2A3265" w:rsidRDefault="002A3265" w:rsidP="002A3265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2A3265" w:rsidRDefault="002A3265" w:rsidP="002A326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04315F" w:rsidRDefault="0004315F"/>
    <w:p w:rsidR="0004315F" w:rsidRDefault="0004315F"/>
    <w:p w:rsidR="0004315F" w:rsidRDefault="0004315F"/>
    <w:p w:rsidR="0004315F" w:rsidRDefault="00043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910"/>
        <w:gridCol w:w="780"/>
        <w:gridCol w:w="130"/>
        <w:gridCol w:w="780"/>
        <w:gridCol w:w="780"/>
      </w:tblGrid>
      <w:tr w:rsidR="0004315F" w:rsidRPr="00463097" w:rsidTr="0004315F">
        <w:tc>
          <w:tcPr>
            <w:tcW w:w="1538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78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910" w:type="dxa"/>
            <w:gridSpan w:val="2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78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04315F" w:rsidRPr="00463097" w:rsidTr="0033237A">
        <w:tc>
          <w:tcPr>
            <w:tcW w:w="15838" w:type="dxa"/>
            <w:gridSpan w:val="18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Монгун-Тайгинский</w:t>
            </w:r>
            <w:r w:rsidRPr="00913619">
              <w:rPr>
                <w:rStyle w:val="28pt"/>
              </w:rPr>
              <w:t xml:space="preserve"> кожуун</w:t>
            </w: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5.8</w:t>
            </w:r>
            <w:r w:rsidRPr="00913619">
              <w:rPr>
                <w:rStyle w:val="28pt"/>
              </w:rPr>
              <w:t>.</w:t>
            </w:r>
            <w:r>
              <w:rPr>
                <w:rStyle w:val="28pt"/>
              </w:rPr>
              <w:t xml:space="preserve"> Строительство водозабора в </w:t>
            </w:r>
          </w:p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с. Мугур-Аксы Монгун-Тайгин-ского района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174116,0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5466,0</w:t>
            </w: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46359,0 </w:t>
            </w: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rStyle w:val="28pt"/>
              </w:rPr>
              <w:t>122291,0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45895,41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121068,09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463,59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1222,91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 xml:space="preserve">того по </w:t>
            </w:r>
            <w:r>
              <w:rPr>
                <w:rStyle w:val="28pt"/>
              </w:rPr>
              <w:t>Монгун-Тайгинскому</w:t>
            </w:r>
            <w:r w:rsidR="00F545AA">
              <w:rPr>
                <w:rStyle w:val="28pt"/>
              </w:rPr>
              <w:t xml:space="preserve">  </w:t>
            </w:r>
            <w:r w:rsidRPr="00913619">
              <w:rPr>
                <w:rStyle w:val="28pt"/>
              </w:rPr>
              <w:t>кожууну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174116,0 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5466,0</w:t>
            </w: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46359,0 </w:t>
            </w: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rStyle w:val="28pt"/>
              </w:rPr>
              <w:t>122291,0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166963,50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45895,41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121068,09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1686,50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463,59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1222,91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33237A">
        <w:tc>
          <w:tcPr>
            <w:tcW w:w="15838" w:type="dxa"/>
            <w:gridSpan w:val="18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913619">
              <w:rPr>
                <w:rStyle w:val="28pt"/>
              </w:rPr>
              <w:t>Чеди-Хольский кожуун</w:t>
            </w: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5.9</w:t>
            </w:r>
            <w:r w:rsidRPr="00913619">
              <w:rPr>
                <w:rStyle w:val="28pt"/>
              </w:rPr>
              <w:t xml:space="preserve">. Реконструкция водозабора в </w:t>
            </w:r>
            <w:r>
              <w:rPr>
                <w:rStyle w:val="28pt"/>
              </w:rPr>
              <w:t xml:space="preserve">                </w:t>
            </w:r>
            <w:r w:rsidRPr="00913619">
              <w:rPr>
                <w:rStyle w:val="28pt"/>
              </w:rPr>
              <w:t>с. Хову-Аксы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188930,31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67847,4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121082,91</w:t>
            </w: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67168,9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119872,11</w:t>
            </w:r>
          </w:p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678,50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1210,80</w:t>
            </w:r>
          </w:p>
        </w:tc>
        <w:tc>
          <w:tcPr>
            <w:tcW w:w="910" w:type="dxa"/>
          </w:tcPr>
          <w:p w:rsidR="0004315F" w:rsidRPr="0072799A" w:rsidRDefault="0004315F" w:rsidP="0004315F">
            <w:pPr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Чеди-Хольскому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кожу</w:t>
            </w:r>
            <w:r w:rsidRPr="00913619">
              <w:rPr>
                <w:rStyle w:val="28pt"/>
              </w:rPr>
              <w:t>у</w:t>
            </w:r>
            <w:r w:rsidRPr="00913619"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 xml:space="preserve">188930,31 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 xml:space="preserve">67847,4 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121082,91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187041,01</w:t>
            </w:r>
          </w:p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913619">
              <w:rPr>
                <w:rStyle w:val="28pt"/>
              </w:rPr>
              <w:t>67168,9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3619">
              <w:rPr>
                <w:rStyle w:val="28pt"/>
              </w:rPr>
              <w:t>119872,11</w:t>
            </w:r>
          </w:p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913619">
              <w:rPr>
                <w:rStyle w:val="28pt"/>
              </w:rPr>
              <w:t>1889,3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913619">
              <w:rPr>
                <w:rStyle w:val="28pt"/>
              </w:rPr>
              <w:t>678,50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913619">
              <w:rPr>
                <w:rStyle w:val="28pt"/>
              </w:rPr>
              <w:t>1210,80</w:t>
            </w: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33237A">
        <w:tc>
          <w:tcPr>
            <w:tcW w:w="15838" w:type="dxa"/>
            <w:gridSpan w:val="18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Кызылский</w:t>
            </w:r>
            <w:r w:rsidRPr="00913619">
              <w:rPr>
                <w:rStyle w:val="28pt"/>
              </w:rPr>
              <w:t xml:space="preserve"> кожуун</w:t>
            </w: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5.10. 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>во повысительной станции и водов</w:t>
            </w:r>
            <w:r>
              <w:rPr>
                <w:rStyle w:val="28pt"/>
              </w:rPr>
              <w:t>о</w:t>
            </w:r>
            <w:r>
              <w:rPr>
                <w:rStyle w:val="28pt"/>
              </w:rPr>
              <w:t>да в пгт. Каа-Хем Кызылского ра</w:t>
            </w:r>
            <w:r>
              <w:rPr>
                <w:rStyle w:val="28pt"/>
              </w:rPr>
              <w:t>й</w:t>
            </w:r>
            <w:r>
              <w:rPr>
                <w:rStyle w:val="28pt"/>
              </w:rPr>
              <w:t>она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190731,00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5628,0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79222,0 </w:t>
            </w:r>
          </w:p>
        </w:tc>
        <w:tc>
          <w:tcPr>
            <w:tcW w:w="910" w:type="dxa"/>
            <w:gridSpan w:val="2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105881,00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78429,78</w:t>
            </w: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104822</w:t>
            </w: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792,22</w:t>
            </w:r>
          </w:p>
        </w:tc>
        <w:tc>
          <w:tcPr>
            <w:tcW w:w="910" w:type="dxa"/>
            <w:gridSpan w:val="2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1058,81</w:t>
            </w: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Итого по Кызы</w:t>
            </w:r>
            <w:r>
              <w:rPr>
                <w:rStyle w:val="28pt"/>
              </w:rPr>
              <w:t>л</w:t>
            </w:r>
            <w:r>
              <w:rPr>
                <w:rStyle w:val="28pt"/>
              </w:rPr>
              <w:t>скому</w:t>
            </w:r>
            <w:r w:rsidRPr="00913619">
              <w:rPr>
                <w:rStyle w:val="28pt"/>
              </w:rPr>
              <w:t xml:space="preserve"> кожууну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190731,00 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5628,0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79222,0 </w:t>
            </w:r>
          </w:p>
        </w:tc>
        <w:tc>
          <w:tcPr>
            <w:tcW w:w="910" w:type="dxa"/>
            <w:gridSpan w:val="2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105881,00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183251,97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78429,78</w:t>
            </w:r>
          </w:p>
        </w:tc>
        <w:tc>
          <w:tcPr>
            <w:tcW w:w="910" w:type="dxa"/>
            <w:gridSpan w:val="2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104822,19</w:t>
            </w:r>
          </w:p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04315F" w:rsidRDefault="00043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780"/>
        <w:gridCol w:w="780"/>
      </w:tblGrid>
      <w:tr w:rsidR="0004315F" w:rsidRPr="00463097" w:rsidTr="0004315F">
        <w:tc>
          <w:tcPr>
            <w:tcW w:w="1538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780" w:type="dxa"/>
          </w:tcPr>
          <w:p w:rsidR="0004315F" w:rsidRPr="00463097" w:rsidRDefault="0004315F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04315F" w:rsidRPr="00463097" w:rsidTr="0004315F">
        <w:tc>
          <w:tcPr>
            <w:tcW w:w="1538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7479,03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792,22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1058,81</w:t>
            </w: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33237A">
        <w:tc>
          <w:tcPr>
            <w:tcW w:w="15838" w:type="dxa"/>
            <w:gridSpan w:val="17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 xml:space="preserve">Пий-Хемский кожуун </w:t>
            </w: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5.11.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водозабора и строительство водовода в г. Т</w:t>
            </w:r>
            <w:r>
              <w:rPr>
                <w:rStyle w:val="28pt"/>
              </w:rPr>
              <w:t>у</w:t>
            </w:r>
            <w:r>
              <w:rPr>
                <w:rStyle w:val="28pt"/>
              </w:rPr>
              <w:t>ране Пий-Хем-ского района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159054,00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5232,00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38345,00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115477,00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37961,55</w:t>
            </w:r>
          </w:p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114322,23</w:t>
            </w:r>
          </w:p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383,45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1154,77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 w:val="restart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Пий-Хемскому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кожу</w:t>
            </w:r>
            <w:r w:rsidRPr="00913619">
              <w:rPr>
                <w:rStyle w:val="28pt"/>
              </w:rPr>
              <w:t>у</w:t>
            </w:r>
            <w:r w:rsidRPr="00913619"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159054,00 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5232,00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38345,00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115477,00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152283,78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37961,55</w:t>
            </w:r>
          </w:p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114322,23</w:t>
            </w:r>
          </w:p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04315F">
        <w:tc>
          <w:tcPr>
            <w:tcW w:w="1538" w:type="dxa"/>
            <w:vMerge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04315F" w:rsidRDefault="0004315F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6770,22</w:t>
            </w: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Pr="00913619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383,45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1154,77</w:t>
            </w: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04315F" w:rsidRDefault="0004315F" w:rsidP="0004315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04315F" w:rsidRPr="00463097" w:rsidTr="0033237A">
        <w:tc>
          <w:tcPr>
            <w:tcW w:w="15838" w:type="dxa"/>
            <w:gridSpan w:val="17"/>
          </w:tcPr>
          <w:p w:rsidR="0004315F" w:rsidRDefault="008C6BAB" w:rsidP="0004315F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 xml:space="preserve">Дзун-Хемчикский кожуун </w:t>
            </w:r>
          </w:p>
        </w:tc>
      </w:tr>
      <w:tr w:rsidR="008C6BAB" w:rsidRPr="00463097" w:rsidTr="0004315F">
        <w:tc>
          <w:tcPr>
            <w:tcW w:w="1538" w:type="dxa"/>
            <w:vMerge w:val="restart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5.12. 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водозабора и строительство водовода в г. Ч</w:t>
            </w:r>
            <w:r>
              <w:rPr>
                <w:rStyle w:val="28pt"/>
              </w:rPr>
              <w:t>а</w:t>
            </w:r>
            <w:r>
              <w:rPr>
                <w:rStyle w:val="28pt"/>
              </w:rPr>
              <w:t>дане Дзун-Хем-чикского района</w:t>
            </w: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8C6BAB" w:rsidRPr="00913619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197893,08</w:t>
            </w:r>
          </w:p>
        </w:tc>
        <w:tc>
          <w:tcPr>
            <w:tcW w:w="78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5827,00</w:t>
            </w: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47245,08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8C6BAB" w:rsidRPr="00913619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144821,00</w:t>
            </w: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8C6BAB" w:rsidRDefault="008C6BAB" w:rsidP="008C6BAB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C6BAB" w:rsidRPr="00463097" w:rsidTr="0004315F">
        <w:tc>
          <w:tcPr>
            <w:tcW w:w="1538" w:type="dxa"/>
            <w:vMerge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C6BAB" w:rsidRDefault="008C6BAB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46772,63</w:t>
            </w:r>
          </w:p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143372,79</w:t>
            </w:r>
          </w:p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8C6BAB" w:rsidRDefault="008C6BAB" w:rsidP="008C6BAB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8C6BAB" w:rsidRPr="00463097" w:rsidTr="0004315F">
        <w:tc>
          <w:tcPr>
            <w:tcW w:w="1538" w:type="dxa"/>
            <w:vMerge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8C6BAB" w:rsidRDefault="008C6BAB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8C6BAB" w:rsidRDefault="008C6BAB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Pr="00913619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Default="008C6BAB" w:rsidP="008C6BA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472,45</w:t>
            </w: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1448,21</w:t>
            </w:r>
          </w:p>
        </w:tc>
        <w:tc>
          <w:tcPr>
            <w:tcW w:w="91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8C6BAB" w:rsidRDefault="008C6BAB" w:rsidP="008C6BAB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8C6BAB" w:rsidRDefault="008C6BAB" w:rsidP="008C6BA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 w:val="restart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Дзун-Хемчикскому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кожууну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197893,08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5827,00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47245,08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144821,00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190145,42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46772,63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143372,79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7747,66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472,45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1448,21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33237A">
        <w:tc>
          <w:tcPr>
            <w:tcW w:w="15838" w:type="dxa"/>
            <w:gridSpan w:val="17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913619">
              <w:rPr>
                <w:rStyle w:val="28pt"/>
              </w:rPr>
              <w:t>Чаа-Хольский кожуун</w:t>
            </w:r>
          </w:p>
        </w:tc>
      </w:tr>
      <w:tr w:rsidR="005A03F8" w:rsidRPr="00463097" w:rsidTr="0004315F">
        <w:tc>
          <w:tcPr>
            <w:tcW w:w="1538" w:type="dxa"/>
            <w:vMerge w:val="restart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5.13</w:t>
            </w:r>
            <w:r w:rsidRPr="00913619">
              <w:rPr>
                <w:rStyle w:val="28pt"/>
              </w:rPr>
              <w:t>. Реконстру</w:t>
            </w:r>
            <w:r w:rsidRPr="00913619">
              <w:rPr>
                <w:rStyle w:val="28pt"/>
              </w:rPr>
              <w:t>к</w:t>
            </w:r>
            <w:r w:rsidRPr="00913619">
              <w:rPr>
                <w:rStyle w:val="28pt"/>
              </w:rPr>
              <w:t>ция водозабора</w:t>
            </w:r>
            <w:r>
              <w:rPr>
                <w:rStyle w:val="28pt"/>
              </w:rPr>
              <w:t xml:space="preserve"> с обустройством станции водопо</w:t>
            </w:r>
            <w:r>
              <w:rPr>
                <w:rStyle w:val="28pt"/>
              </w:rPr>
              <w:t>д</w:t>
            </w:r>
            <w:r>
              <w:rPr>
                <w:rStyle w:val="28pt"/>
              </w:rPr>
              <w:t>готовки в с. Чаа-Х</w:t>
            </w:r>
            <w:r w:rsidRPr="00913619">
              <w:rPr>
                <w:rStyle w:val="28pt"/>
              </w:rPr>
              <w:t>оль</w:t>
            </w:r>
            <w:r>
              <w:rPr>
                <w:rStyle w:val="28pt"/>
              </w:rPr>
              <w:t xml:space="preserve"> Чаа-Холь-ского района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157548,00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5232,00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43915,00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108401,00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43475,85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107316,99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439,15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1084,01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5A03F8" w:rsidRDefault="005A0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10"/>
        <w:gridCol w:w="1040"/>
        <w:gridCol w:w="780"/>
        <w:gridCol w:w="1040"/>
        <w:gridCol w:w="78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780"/>
        <w:gridCol w:w="780"/>
      </w:tblGrid>
      <w:tr w:rsidR="005A03F8" w:rsidRPr="00463097" w:rsidTr="0033237A">
        <w:tc>
          <w:tcPr>
            <w:tcW w:w="1538" w:type="dxa"/>
          </w:tcPr>
          <w:p w:rsidR="005A03F8" w:rsidRPr="00463097" w:rsidRDefault="005A03F8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5A03F8" w:rsidRPr="00463097" w:rsidRDefault="005A03F8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5A03F8" w:rsidRPr="00463097" w:rsidRDefault="005A03F8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780" w:type="dxa"/>
          </w:tcPr>
          <w:p w:rsidR="005A03F8" w:rsidRPr="00463097" w:rsidRDefault="005A03F8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780" w:type="dxa"/>
          </w:tcPr>
          <w:p w:rsidR="005A03F8" w:rsidRPr="00463097" w:rsidRDefault="005A03F8" w:rsidP="0033237A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</w:tr>
      <w:tr w:rsidR="005A03F8" w:rsidRPr="00463097" w:rsidTr="0004315F">
        <w:tc>
          <w:tcPr>
            <w:tcW w:w="1538" w:type="dxa"/>
            <w:vMerge w:val="restart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Чаа-</w:t>
            </w:r>
            <w:r>
              <w:rPr>
                <w:rStyle w:val="28pt"/>
              </w:rPr>
              <w:t>Холь</w:t>
            </w:r>
            <w:r w:rsidRPr="00913619">
              <w:rPr>
                <w:rStyle w:val="28pt"/>
              </w:rPr>
              <w:t>скому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кожу</w:t>
            </w:r>
            <w:r w:rsidRPr="00913619">
              <w:rPr>
                <w:rStyle w:val="28pt"/>
              </w:rPr>
              <w:t>у</w:t>
            </w:r>
            <w:r w:rsidRPr="00913619"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157548,00 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5232,00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43915,00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108401,00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150792,84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43475,85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107316,99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1523,16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439,15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1084,01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33237A">
        <w:tc>
          <w:tcPr>
            <w:tcW w:w="15838" w:type="dxa"/>
            <w:gridSpan w:val="17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Эрзинский</w:t>
            </w:r>
            <w:r w:rsidRPr="00913619">
              <w:rPr>
                <w:rStyle w:val="28pt"/>
              </w:rPr>
              <w:t xml:space="preserve"> кожуун</w:t>
            </w:r>
          </w:p>
        </w:tc>
      </w:tr>
      <w:tr w:rsidR="005A03F8" w:rsidRPr="00463097" w:rsidTr="0004315F">
        <w:tc>
          <w:tcPr>
            <w:tcW w:w="1538" w:type="dxa"/>
            <w:vMerge w:val="restart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5.14</w:t>
            </w:r>
            <w:r w:rsidRPr="00913619">
              <w:rPr>
                <w:rStyle w:val="28pt"/>
              </w:rPr>
              <w:t>. Стр</w:t>
            </w:r>
            <w:r>
              <w:rPr>
                <w:rStyle w:val="28pt"/>
              </w:rPr>
              <w:t>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во водозабора в 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с. Эрзин Эрзи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ского района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157815,00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38677,00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114349,00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38290,23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113205,51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386,77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1143,49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 w:val="restart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Эрзин-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 xml:space="preserve">скому </w:t>
            </w:r>
            <w:r w:rsidRPr="00913619">
              <w:rPr>
                <w:rStyle w:val="28pt"/>
              </w:rPr>
              <w:t>кожууну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157815,00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38677,00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114349,00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151495,74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38290,23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113205,51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6319,26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386,77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1143,49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33237A">
        <w:tc>
          <w:tcPr>
            <w:tcW w:w="15838" w:type="dxa"/>
            <w:gridSpan w:val="17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 xml:space="preserve">Сут-Хольский кожуун </w:t>
            </w:r>
          </w:p>
        </w:tc>
      </w:tr>
      <w:tr w:rsidR="005A03F8" w:rsidRPr="00463097" w:rsidTr="0004315F">
        <w:tc>
          <w:tcPr>
            <w:tcW w:w="1538" w:type="dxa"/>
            <w:vMerge w:val="restart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5.15</w:t>
            </w:r>
            <w:r w:rsidRPr="00913619">
              <w:rPr>
                <w:rStyle w:val="28pt"/>
              </w:rPr>
              <w:t>. Стр</w:t>
            </w:r>
            <w:r>
              <w:rPr>
                <w:rStyle w:val="28pt"/>
              </w:rPr>
              <w:t>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во водозабора в 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с. Суг-Аксы Сут-Хольского района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155322,00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48160,00 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102959,00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47678,40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101929,41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  <w:vMerge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481,60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1029,59</w:t>
            </w: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155322,00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4203,00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48160,00 </w:t>
            </w: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102959,00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149607,81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47678,40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101929,41</w:t>
            </w:r>
          </w:p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04315F">
        <w:tc>
          <w:tcPr>
            <w:tcW w:w="1538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Сут-Хольскому </w:t>
            </w:r>
            <w:r w:rsidRPr="00913619">
              <w:rPr>
                <w:rStyle w:val="28pt"/>
              </w:rPr>
              <w:t>кожу</w:t>
            </w:r>
            <w:r w:rsidRPr="00913619">
              <w:rPr>
                <w:rStyle w:val="28pt"/>
              </w:rPr>
              <w:t>у</w:t>
            </w:r>
            <w:r w:rsidRPr="00913619">
              <w:rPr>
                <w:rStyle w:val="28pt"/>
              </w:rPr>
              <w:t>ну</w:t>
            </w:r>
          </w:p>
        </w:tc>
        <w:tc>
          <w:tcPr>
            <w:tcW w:w="910" w:type="dxa"/>
          </w:tcPr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5A03F8" w:rsidRDefault="005A03F8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04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5714,19</w:t>
            </w: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Pr="00913619" w:rsidRDefault="005A03F8" w:rsidP="005A03F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481,60</w:t>
            </w:r>
          </w:p>
        </w:tc>
        <w:tc>
          <w:tcPr>
            <w:tcW w:w="91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sz w:val="16"/>
                <w:szCs w:val="16"/>
              </w:rPr>
              <w:t>1029,59</w:t>
            </w:r>
          </w:p>
        </w:tc>
        <w:tc>
          <w:tcPr>
            <w:tcW w:w="780" w:type="dxa"/>
          </w:tcPr>
          <w:p w:rsidR="005A03F8" w:rsidRDefault="005A03F8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5A03F8" w:rsidRPr="00463097" w:rsidTr="0033237A">
        <w:tc>
          <w:tcPr>
            <w:tcW w:w="15838" w:type="dxa"/>
            <w:gridSpan w:val="17"/>
          </w:tcPr>
          <w:p w:rsidR="005A03F8" w:rsidRDefault="005A03F8" w:rsidP="005A03F8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 xml:space="preserve">Тес-Хемскому кожуун </w:t>
            </w:r>
          </w:p>
        </w:tc>
      </w:tr>
      <w:tr w:rsidR="00412E55" w:rsidRPr="00463097" w:rsidTr="0004315F">
        <w:tc>
          <w:tcPr>
            <w:tcW w:w="1538" w:type="dxa"/>
            <w:vMerge w:val="restart"/>
          </w:tcPr>
          <w:p w:rsidR="00412E55" w:rsidRDefault="00412E55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 w:rsidRPr="00913619">
              <w:rPr>
                <w:rStyle w:val="28pt"/>
              </w:rPr>
              <w:t>5.1</w:t>
            </w:r>
            <w:r>
              <w:rPr>
                <w:rStyle w:val="28pt"/>
              </w:rPr>
              <w:t>6</w:t>
            </w:r>
            <w:r w:rsidRPr="00913619">
              <w:rPr>
                <w:rStyle w:val="28pt"/>
              </w:rPr>
              <w:t xml:space="preserve">. </w:t>
            </w:r>
            <w:r>
              <w:rPr>
                <w:rStyle w:val="28pt"/>
              </w:rPr>
              <w:t>Строительс</w:t>
            </w:r>
            <w:r>
              <w:rPr>
                <w:rStyle w:val="28pt"/>
              </w:rPr>
              <w:t>т</w:t>
            </w:r>
            <w:r>
              <w:rPr>
                <w:rStyle w:val="28pt"/>
              </w:rPr>
              <w:t xml:space="preserve">во водозабора в </w:t>
            </w:r>
          </w:p>
          <w:p w:rsidR="00412E55" w:rsidRDefault="00412E55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с. Самагалтай Тес-Хемского района</w:t>
            </w:r>
          </w:p>
        </w:tc>
        <w:tc>
          <w:tcPr>
            <w:tcW w:w="910" w:type="dxa"/>
          </w:tcPr>
          <w:p w:rsidR="00412E55" w:rsidRDefault="00412E55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040" w:type="dxa"/>
          </w:tcPr>
          <w:p w:rsidR="00412E55" w:rsidRPr="00913619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154806,00</w:t>
            </w:r>
          </w:p>
        </w:tc>
        <w:tc>
          <w:tcPr>
            <w:tcW w:w="78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4583,00</w:t>
            </w:r>
          </w:p>
        </w:tc>
        <w:tc>
          <w:tcPr>
            <w:tcW w:w="910" w:type="dxa"/>
          </w:tcPr>
          <w:p w:rsidR="00412E55" w:rsidRPr="00913619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412E5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41819,00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412E55" w:rsidRPr="00913619" w:rsidRDefault="00412E55" w:rsidP="00412E5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108404,00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780" w:type="dxa"/>
          </w:tcPr>
          <w:p w:rsidR="00412E55" w:rsidRDefault="00412E55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Default="00412E55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463097" w:rsidTr="0004315F">
        <w:tc>
          <w:tcPr>
            <w:tcW w:w="1538" w:type="dxa"/>
            <w:vMerge/>
          </w:tcPr>
          <w:p w:rsidR="00412E55" w:rsidRPr="00913619" w:rsidRDefault="00412E55" w:rsidP="005A03F8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910" w:type="dxa"/>
          </w:tcPr>
          <w:p w:rsidR="00412E55" w:rsidRDefault="00412E55" w:rsidP="0033237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 xml:space="preserve">ральный бюджет </w:t>
            </w:r>
          </w:p>
        </w:tc>
        <w:tc>
          <w:tcPr>
            <w:tcW w:w="1040" w:type="dxa"/>
          </w:tcPr>
          <w:p w:rsidR="00412E55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913619" w:rsidRDefault="00412E55" w:rsidP="00412E5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41400,81</w:t>
            </w:r>
          </w:p>
          <w:p w:rsidR="00412E55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412E55" w:rsidRPr="00913619" w:rsidRDefault="00412E55" w:rsidP="00412E55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>107319,96</w:t>
            </w:r>
          </w:p>
          <w:p w:rsidR="00412E55" w:rsidRDefault="00412E55" w:rsidP="0033237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Default="00412E55" w:rsidP="005A03F8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Default="00412E55" w:rsidP="005A03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</w:tbl>
    <w:p w:rsidR="00412E55" w:rsidRPr="00920BEF" w:rsidRDefault="00412E5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780"/>
        <w:gridCol w:w="1170"/>
        <w:gridCol w:w="780"/>
        <w:gridCol w:w="130"/>
        <w:gridCol w:w="910"/>
        <w:gridCol w:w="780"/>
        <w:gridCol w:w="910"/>
        <w:gridCol w:w="910"/>
        <w:gridCol w:w="910"/>
        <w:gridCol w:w="910"/>
        <w:gridCol w:w="910"/>
        <w:gridCol w:w="910"/>
        <w:gridCol w:w="1040"/>
        <w:gridCol w:w="1040"/>
        <w:gridCol w:w="910"/>
        <w:gridCol w:w="650"/>
        <w:gridCol w:w="650"/>
        <w:gridCol w:w="84"/>
      </w:tblGrid>
      <w:tr w:rsidR="00412E55" w:rsidRPr="00A541C1" w:rsidTr="00A541C1">
        <w:trPr>
          <w:gridAfter w:val="1"/>
          <w:wAfter w:w="84" w:type="dxa"/>
        </w:trPr>
        <w:tc>
          <w:tcPr>
            <w:tcW w:w="1538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040" w:type="dxa"/>
            <w:gridSpan w:val="2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104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104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65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65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17</w:t>
            </w: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</w:tcPr>
          <w:p w:rsidR="00412E55" w:rsidRPr="00913619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17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  <w:gridSpan w:val="2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418,19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1084,04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 w:val="restart"/>
          </w:tcPr>
          <w:p w:rsidR="00412E55" w:rsidRPr="00913619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Тес-Хемск</w:t>
            </w:r>
            <w:r w:rsidR="0033237A">
              <w:rPr>
                <w:rStyle w:val="28pt"/>
              </w:rPr>
              <w:t>о</w:t>
            </w:r>
            <w:r>
              <w:rPr>
                <w:rStyle w:val="28pt"/>
              </w:rPr>
              <w:t xml:space="preserve">му </w:t>
            </w:r>
            <w:r w:rsidRPr="00913619">
              <w:rPr>
                <w:rStyle w:val="28pt"/>
              </w:rPr>
              <w:t>кожу</w:t>
            </w:r>
            <w:r w:rsidRPr="00913619">
              <w:rPr>
                <w:rStyle w:val="28pt"/>
              </w:rPr>
              <w:t>у</w:t>
            </w:r>
            <w:r w:rsidRPr="00913619">
              <w:rPr>
                <w:rStyle w:val="28pt"/>
              </w:rPr>
              <w:t>ну</w:t>
            </w: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 xml:space="preserve">154806,00 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  <w:gridSpan w:val="2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4583,00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41819,00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108404,00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Pr="00913619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ный бюджет </w:t>
            </w:r>
          </w:p>
        </w:tc>
        <w:tc>
          <w:tcPr>
            <w:tcW w:w="117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148720,77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  <w:gridSpan w:val="2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41400,81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107319,96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Pr="00913619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17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1502,23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  <w:gridSpan w:val="2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418,19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1084,04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838" w:type="dxa"/>
            <w:gridSpan w:val="18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 xml:space="preserve">Барун-Хемчикский кожуун </w:t>
            </w: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 w:val="restart"/>
          </w:tcPr>
          <w:p w:rsidR="00412E55" w:rsidRPr="00913619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5.17</w:t>
            </w:r>
            <w:r w:rsidRPr="00913619">
              <w:rPr>
                <w:rStyle w:val="28pt"/>
              </w:rPr>
              <w:t xml:space="preserve">. </w:t>
            </w:r>
            <w:r>
              <w:rPr>
                <w:rStyle w:val="28pt"/>
              </w:rPr>
              <w:t>Реконстру</w:t>
            </w:r>
            <w:r>
              <w:rPr>
                <w:rStyle w:val="28pt"/>
              </w:rPr>
              <w:t>к</w:t>
            </w:r>
            <w:r>
              <w:rPr>
                <w:rStyle w:val="28pt"/>
              </w:rPr>
              <w:t>ция водозабора и строительство водовода в с. К</w:t>
            </w:r>
            <w:r>
              <w:rPr>
                <w:rStyle w:val="28pt"/>
              </w:rPr>
              <w:t>ы</w:t>
            </w:r>
            <w:r>
              <w:rPr>
                <w:rStyle w:val="28pt"/>
              </w:rPr>
              <w:t>зыл-Мажалык Барун-Хемчи</w:t>
            </w:r>
            <w:r w:rsidR="00F545AA">
              <w:rPr>
                <w:rStyle w:val="28pt"/>
              </w:rPr>
              <w:t>к-</w:t>
            </w:r>
            <w:r>
              <w:rPr>
                <w:rStyle w:val="28pt"/>
              </w:rPr>
              <w:t>ского района</w:t>
            </w: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79265,63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2909,00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24461,24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51895,40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ный бюджет </w:t>
            </w:r>
          </w:p>
        </w:tc>
        <w:tc>
          <w:tcPr>
            <w:tcW w:w="117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24216,63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51376,44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17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244,61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518,95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 w:val="restart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И</w:t>
            </w:r>
            <w:r w:rsidRPr="00913619">
              <w:rPr>
                <w:rStyle w:val="28pt"/>
              </w:rPr>
              <w:t>того по</w:t>
            </w:r>
            <w:r>
              <w:rPr>
                <w:rStyle w:val="28pt"/>
              </w:rPr>
              <w:t xml:space="preserve"> Барун-Хемчикскому </w:t>
            </w:r>
            <w:r w:rsidRPr="00913619">
              <w:rPr>
                <w:rStyle w:val="28pt"/>
              </w:rPr>
              <w:t>кожууну</w:t>
            </w: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79265,63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2909,00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24461,24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51895,40</w:t>
            </w:r>
            <w:r w:rsidRPr="00913619">
              <w:rPr>
                <w:rStyle w:val="28pt"/>
              </w:rPr>
              <w:t xml:space="preserve"> 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фед</w:t>
            </w:r>
            <w:r>
              <w:rPr>
                <w:rStyle w:val="28pt"/>
              </w:rPr>
              <w:t>е</w:t>
            </w:r>
            <w:r>
              <w:rPr>
                <w:rStyle w:val="28pt"/>
              </w:rPr>
              <w:t>рал</w:t>
            </w:r>
            <w:r>
              <w:rPr>
                <w:rStyle w:val="28pt"/>
              </w:rPr>
              <w:t>ь</w:t>
            </w:r>
            <w:r>
              <w:rPr>
                <w:rStyle w:val="28pt"/>
              </w:rPr>
              <w:t xml:space="preserve">ный бюджет 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75593,07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24216,63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51376,44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</w:rPr>
            </w:pPr>
            <w:r>
              <w:rPr>
                <w:rStyle w:val="28pt"/>
              </w:rPr>
              <w:t>респу</w:t>
            </w:r>
            <w:r>
              <w:rPr>
                <w:rStyle w:val="28pt"/>
              </w:rPr>
              <w:t>б</w:t>
            </w:r>
            <w:r>
              <w:rPr>
                <w:rStyle w:val="28pt"/>
              </w:rPr>
              <w:t>лика</w:t>
            </w:r>
            <w:r>
              <w:rPr>
                <w:rStyle w:val="28pt"/>
              </w:rPr>
              <w:t>н</w:t>
            </w:r>
            <w:r>
              <w:rPr>
                <w:rStyle w:val="28pt"/>
              </w:rPr>
              <w:t>ский</w:t>
            </w:r>
          </w:p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  <w:r>
              <w:rPr>
                <w:rStyle w:val="28pt"/>
              </w:rPr>
              <w:t>бюджет</w:t>
            </w:r>
          </w:p>
        </w:tc>
        <w:tc>
          <w:tcPr>
            <w:tcW w:w="117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>
              <w:rPr>
                <w:rStyle w:val="28pt"/>
              </w:rPr>
              <w:t>763,57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244,61</w:t>
            </w:r>
          </w:p>
        </w:tc>
        <w:tc>
          <w:tcPr>
            <w:tcW w:w="91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</w:rPr>
            </w:pPr>
            <w:r w:rsidRPr="00A541C1">
              <w:rPr>
                <w:rFonts w:cs="Calibri"/>
                <w:sz w:val="16"/>
                <w:szCs w:val="16"/>
              </w:rPr>
              <w:t>518,95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 w:val="restart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  <w:r w:rsidRPr="00913619">
              <w:rPr>
                <w:rStyle w:val="28pt"/>
              </w:rPr>
              <w:t>Всего по Пр</w:t>
            </w:r>
            <w:r w:rsidRPr="00913619">
              <w:rPr>
                <w:rStyle w:val="28pt"/>
              </w:rPr>
              <w:t>о</w:t>
            </w:r>
            <w:r w:rsidRPr="00913619">
              <w:rPr>
                <w:rStyle w:val="28pt"/>
              </w:rPr>
              <w:t>грамме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итого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6 891 068,78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7734,7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40478,5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95003,4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228310,2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313203,6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335770,7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A541C1">
              <w:rPr>
                <w:rFonts w:cs="Calibri"/>
                <w:sz w:val="16"/>
                <w:szCs w:val="16"/>
              </w:rPr>
              <w:t>1002994,6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992975,7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810402,28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1377701,23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1074734,39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589560,2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фед</w:t>
            </w:r>
            <w:r w:rsidRPr="00913619">
              <w:rPr>
                <w:rStyle w:val="28pt"/>
              </w:rPr>
              <w:t>е</w:t>
            </w:r>
            <w:r w:rsidRPr="00913619">
              <w:rPr>
                <w:rStyle w:val="28pt"/>
              </w:rPr>
              <w:t>рал</w:t>
            </w:r>
            <w:r w:rsidRPr="00913619">
              <w:rPr>
                <w:rStyle w:val="28pt"/>
              </w:rPr>
              <w:t>ь</w:t>
            </w:r>
            <w:r w:rsidRPr="00913619">
              <w:rPr>
                <w:rStyle w:val="28pt"/>
              </w:rPr>
              <w:t>ный бюджет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2101702,9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71334,32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67168,9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157212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333787,7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505700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588380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378120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респу</w:t>
            </w:r>
            <w:r w:rsidRPr="00913619">
              <w:rPr>
                <w:rStyle w:val="28pt"/>
              </w:rPr>
              <w:t>б</w:t>
            </w:r>
            <w:r w:rsidRPr="00913619">
              <w:rPr>
                <w:rStyle w:val="28pt"/>
              </w:rPr>
              <w:t>лика</w:t>
            </w:r>
            <w:r w:rsidRPr="00913619">
              <w:rPr>
                <w:rStyle w:val="28pt"/>
              </w:rPr>
              <w:t>н</w:t>
            </w:r>
            <w:r w:rsidRPr="00913619">
              <w:rPr>
                <w:rStyle w:val="28pt"/>
              </w:rPr>
              <w:t>ский</w:t>
            </w:r>
          </w:p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бюджет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4634489,05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7734,7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40478,5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95003,4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155046,3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306721,9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213318,4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790214,0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618974,76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295733,32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780611,0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684831,79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583027,0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м</w:t>
            </w:r>
            <w:r w:rsidRPr="00913619">
              <w:rPr>
                <w:rStyle w:val="28pt"/>
              </w:rPr>
              <w:t>ес</w:t>
            </w:r>
            <w:r w:rsidRPr="00913619">
              <w:rPr>
                <w:rStyle w:val="28pt"/>
              </w:rPr>
              <w:t>т</w:t>
            </w:r>
            <w:r w:rsidRPr="00913619">
              <w:rPr>
                <w:rStyle w:val="28pt"/>
              </w:rPr>
              <w:t>ный</w:t>
            </w:r>
            <w:r>
              <w:rPr>
                <w:rStyle w:val="28pt"/>
              </w:rPr>
              <w:t xml:space="preserve"> </w:t>
            </w:r>
            <w:r w:rsidRPr="00913619">
              <w:rPr>
                <w:rStyle w:val="28pt"/>
              </w:rPr>
              <w:t>бюджет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68776,81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1929,6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6481,65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8358,4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9622,6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7390,24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7968,96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8709,6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11782,6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6533,16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412E55" w:rsidRPr="00A541C1" w:rsidTr="00A541C1">
        <w:trPr>
          <w:gridAfter w:val="1"/>
          <w:wAfter w:w="84" w:type="dxa"/>
        </w:trPr>
        <w:tc>
          <w:tcPr>
            <w:tcW w:w="1538" w:type="dxa"/>
            <w:vMerge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06" w:lineRule="exact"/>
              <w:jc w:val="left"/>
              <w:rPr>
                <w:rStyle w:val="28pt"/>
              </w:rPr>
            </w:pP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вн</w:t>
            </w:r>
            <w:r w:rsidRPr="00913619">
              <w:rPr>
                <w:rStyle w:val="28pt"/>
              </w:rPr>
              <w:t>е</w:t>
            </w:r>
            <w:r w:rsidRPr="00913619">
              <w:rPr>
                <w:rStyle w:val="28pt"/>
              </w:rPr>
              <w:t>бю</w:t>
            </w:r>
            <w:r w:rsidRPr="00913619">
              <w:rPr>
                <w:rStyle w:val="28pt"/>
              </w:rPr>
              <w:t>д</w:t>
            </w:r>
            <w:r w:rsidRPr="00913619">
              <w:rPr>
                <w:rStyle w:val="28pt"/>
              </w:rPr>
              <w:t>жетные</w:t>
            </w:r>
          </w:p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средств</w:t>
            </w:r>
          </w:p>
        </w:tc>
        <w:tc>
          <w:tcPr>
            <w:tcW w:w="117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86100,00</w:t>
            </w:r>
          </w:p>
        </w:tc>
        <w:tc>
          <w:tcPr>
            <w:tcW w:w="910" w:type="dxa"/>
            <w:gridSpan w:val="2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78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40500,00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10400,00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12000,00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1000,00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12100,00</w:t>
            </w:r>
          </w:p>
        </w:tc>
        <w:tc>
          <w:tcPr>
            <w:tcW w:w="104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Style w:val="28pt"/>
              </w:rPr>
              <w:t>10100,00</w:t>
            </w:r>
          </w:p>
        </w:tc>
        <w:tc>
          <w:tcPr>
            <w:tcW w:w="910" w:type="dxa"/>
          </w:tcPr>
          <w:p w:rsidR="00412E55" w:rsidRPr="00A541C1" w:rsidRDefault="00412E55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  <w:sz w:val="16"/>
                <w:szCs w:val="16"/>
              </w:rPr>
            </w:pPr>
            <w:r w:rsidRPr="00913619">
              <w:rPr>
                <w:rStyle w:val="28pt"/>
              </w:rPr>
              <w:t>0</w:t>
            </w:r>
          </w:p>
        </w:tc>
        <w:tc>
          <w:tcPr>
            <w:tcW w:w="650" w:type="dxa"/>
          </w:tcPr>
          <w:p w:rsidR="00412E55" w:rsidRDefault="00412E55" w:rsidP="00A541C1">
            <w:pPr>
              <w:ind w:firstLine="0"/>
              <w:jc w:val="left"/>
              <w:rPr>
                <w:rStyle w:val="28pt"/>
              </w:rPr>
            </w:pPr>
          </w:p>
        </w:tc>
        <w:tc>
          <w:tcPr>
            <w:tcW w:w="650" w:type="dxa"/>
          </w:tcPr>
          <w:p w:rsidR="00412E55" w:rsidRDefault="00412E55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</w:rPr>
            </w:pPr>
          </w:p>
        </w:tc>
      </w:tr>
      <w:tr w:rsidR="00DF6F4E" w:rsidRPr="00A541C1" w:rsidTr="00A5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</w:trPr>
        <w:tc>
          <w:tcPr>
            <w:tcW w:w="5154" w:type="dxa"/>
            <w:gridSpan w:val="7"/>
          </w:tcPr>
          <w:p w:rsidR="00DF6F4E" w:rsidRPr="00A541C1" w:rsidRDefault="00DF6F4E" w:rsidP="00A541C1">
            <w:pPr>
              <w:pStyle w:val="a5"/>
              <w:ind w:left="0" w:firstLine="0"/>
              <w:jc w:val="center"/>
              <w:rPr>
                <w:rFonts w:cs="Calibri"/>
                <w:szCs w:val="26"/>
              </w:rPr>
            </w:pPr>
            <w:r w:rsidRPr="00A541C1">
              <w:rPr>
                <w:rFonts w:cs="Calibri"/>
                <w:szCs w:val="26"/>
              </w:rPr>
              <w:lastRenderedPageBreak/>
              <w:t>«Приложение № 2</w:t>
            </w:r>
          </w:p>
          <w:p w:rsidR="00DF6F4E" w:rsidRPr="00A541C1" w:rsidRDefault="00DF6F4E" w:rsidP="00A541C1">
            <w:pPr>
              <w:pStyle w:val="a5"/>
              <w:ind w:left="0" w:firstLine="0"/>
              <w:jc w:val="center"/>
              <w:rPr>
                <w:rFonts w:cs="Calibri"/>
                <w:color w:val="000000"/>
                <w:lang w:bidi="ru-RU"/>
              </w:rPr>
            </w:pPr>
            <w:r w:rsidRPr="00A541C1">
              <w:rPr>
                <w:rFonts w:cs="Calibri"/>
                <w:szCs w:val="26"/>
              </w:rPr>
              <w:t xml:space="preserve">к государственной программе Республики Тыва </w:t>
            </w:r>
            <w:r w:rsidRPr="00A541C1">
              <w:rPr>
                <w:rFonts w:cs="Calibri"/>
                <w:sz w:val="28"/>
                <w:szCs w:val="28"/>
              </w:rPr>
              <w:t>«</w:t>
            </w:r>
            <w:r w:rsidRPr="00A541C1">
              <w:rPr>
                <w:rFonts w:cs="Calibri"/>
                <w:color w:val="000000"/>
                <w:lang w:bidi="ru-RU"/>
              </w:rPr>
              <w:t xml:space="preserve">Повышение эффективности и </w:t>
            </w:r>
          </w:p>
          <w:p w:rsidR="00DF6F4E" w:rsidRPr="00A541C1" w:rsidRDefault="00DF6F4E" w:rsidP="00A541C1">
            <w:pPr>
              <w:pStyle w:val="a5"/>
              <w:ind w:left="0" w:firstLine="0"/>
              <w:jc w:val="center"/>
              <w:rPr>
                <w:rFonts w:cs="Calibri"/>
                <w:color w:val="000000"/>
                <w:lang w:bidi="ru-RU"/>
              </w:rPr>
            </w:pPr>
            <w:r w:rsidRPr="00A541C1">
              <w:rPr>
                <w:rFonts w:cs="Calibri"/>
                <w:color w:val="000000"/>
                <w:lang w:bidi="ru-RU"/>
              </w:rPr>
              <w:t xml:space="preserve">надежности функционирования жилищно-коммунального хозяйства Республики </w:t>
            </w:r>
          </w:p>
          <w:p w:rsidR="00DF6F4E" w:rsidRPr="00A541C1" w:rsidRDefault="00DF6F4E" w:rsidP="00A541C1">
            <w:pPr>
              <w:pStyle w:val="a5"/>
              <w:ind w:left="0" w:firstLine="0"/>
              <w:jc w:val="center"/>
              <w:rPr>
                <w:rFonts w:cs="Calibri"/>
                <w:sz w:val="28"/>
                <w:szCs w:val="28"/>
              </w:rPr>
            </w:pPr>
            <w:r w:rsidRPr="00A541C1">
              <w:rPr>
                <w:rFonts w:cs="Calibri"/>
                <w:color w:val="000000"/>
                <w:lang w:bidi="ru-RU"/>
              </w:rPr>
              <w:t>Тыва на 2014-2025 годы»</w:t>
            </w:r>
          </w:p>
        </w:tc>
      </w:tr>
    </w:tbl>
    <w:p w:rsidR="00410568" w:rsidRPr="00920BEF" w:rsidRDefault="00410568" w:rsidP="00410568">
      <w:pPr>
        <w:ind w:firstLine="0"/>
        <w:jc w:val="center"/>
        <w:rPr>
          <w:sz w:val="16"/>
          <w:szCs w:val="16"/>
        </w:rPr>
      </w:pPr>
    </w:p>
    <w:p w:rsidR="00DF6F4E" w:rsidRPr="00DF6F4E" w:rsidRDefault="00DF6F4E" w:rsidP="00E331D8">
      <w:pPr>
        <w:ind w:firstLine="0"/>
        <w:jc w:val="center"/>
        <w:rPr>
          <w:sz w:val="28"/>
          <w:szCs w:val="28"/>
        </w:rPr>
      </w:pPr>
      <w:r w:rsidRPr="00DF6F4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F6F4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6F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F6F4E">
        <w:rPr>
          <w:sz w:val="28"/>
          <w:szCs w:val="28"/>
        </w:rPr>
        <w:t>Н</w:t>
      </w:r>
    </w:p>
    <w:p w:rsidR="00DF6F4E" w:rsidRDefault="00DF6F4E" w:rsidP="00E331D8">
      <w:pPr>
        <w:ind w:firstLine="0"/>
        <w:jc w:val="center"/>
      </w:pPr>
      <w:r>
        <w:t xml:space="preserve">реализации государственной программы «Повышение эффективности и надежности </w:t>
      </w:r>
    </w:p>
    <w:p w:rsidR="00DF6F4E" w:rsidRDefault="00F545AA" w:rsidP="00E331D8">
      <w:pPr>
        <w:ind w:firstLine="0"/>
        <w:jc w:val="center"/>
      </w:pPr>
      <w:r>
        <w:t>функционирования жилищно-</w:t>
      </w:r>
      <w:r w:rsidR="00DF6F4E">
        <w:t>коммунального хозяйства Республики Тыва на 2014-2025 годы</w:t>
      </w:r>
      <w:r w:rsidR="00410568">
        <w:t>»</w:t>
      </w:r>
      <w:r w:rsidR="00DF6F4E">
        <w:t xml:space="preserve"> </w:t>
      </w:r>
    </w:p>
    <w:p w:rsidR="00410568" w:rsidRPr="00920BEF" w:rsidRDefault="00410568" w:rsidP="00DF6F4E">
      <w:pPr>
        <w:ind w:firstLine="0"/>
        <w:jc w:val="center"/>
        <w:rPr>
          <w:sz w:val="16"/>
          <w:szCs w:val="16"/>
        </w:rPr>
      </w:pPr>
    </w:p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5A7DB9" w:rsidRPr="005A7DB9" w:rsidTr="005A7DB9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</w:t>
            </w:r>
            <w:r w:rsidR="00F545AA">
              <w:rPr>
                <w:rStyle w:val="27pt"/>
                <w:b w:val="0"/>
              </w:rPr>
              <w:t>,</w:t>
            </w:r>
            <w:r w:rsidRPr="005A7DB9">
              <w:rPr>
                <w:rStyle w:val="27pt"/>
                <w:b w:val="0"/>
              </w:rPr>
              <w:t xml:space="preserve">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5A7DB9" w:rsidRDefault="009E4BF7" w:rsidP="005A7DB9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="005A7DB9"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5A7DB9" w:rsidRPr="005A7DB9" w:rsidTr="005A7DB9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5A7DB9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5A7DB9">
        <w:trPr>
          <w:trHeight w:hRule="exact" w:val="12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 </w:t>
            </w:r>
            <w:r w:rsidRPr="005A7DB9">
              <w:rPr>
                <w:rStyle w:val="27pt"/>
                <w:b w:val="0"/>
              </w:rPr>
              <w:t>Подпрограмма 1 «Комплексное развитие и модернизация систем коммунальной инфраструктуры Республики Тыва на 2014</w:t>
            </w:r>
            <w:r w:rsidR="00E331D8">
              <w:rPr>
                <w:rStyle w:val="27pt"/>
                <w:b w:val="0"/>
              </w:rPr>
              <w:t>-</w:t>
            </w:r>
            <w:r w:rsidRPr="005A7DB9">
              <w:rPr>
                <w:rStyle w:val="27pt"/>
                <w:b w:val="0"/>
              </w:rPr>
              <w:t>2025 годы» в том числе: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Министерство строител</w:t>
            </w:r>
            <w:r w:rsidRPr="005A7DB9">
              <w:rPr>
                <w:rStyle w:val="27pt"/>
                <w:b w:val="0"/>
              </w:rPr>
              <w:t>ь</w:t>
            </w:r>
            <w:r w:rsidRPr="005A7DB9">
              <w:rPr>
                <w:rStyle w:val="27pt"/>
                <w:b w:val="0"/>
              </w:rPr>
              <w:t>ства и жилищно</w:t>
            </w:r>
            <w:r>
              <w:rPr>
                <w:rStyle w:val="27pt"/>
                <w:b w:val="0"/>
              </w:rPr>
              <w:t>-</w:t>
            </w:r>
            <w:r w:rsidRPr="005A7DB9">
              <w:rPr>
                <w:rStyle w:val="27pt"/>
                <w:b w:val="0"/>
              </w:rPr>
              <w:t>комму</w:t>
            </w:r>
            <w:r w:rsidR="00E331D8">
              <w:rPr>
                <w:rStyle w:val="27pt"/>
                <w:b w:val="0"/>
              </w:rPr>
              <w:t>-</w:t>
            </w:r>
            <w:r w:rsidRPr="005A7DB9">
              <w:rPr>
                <w:rStyle w:val="27pt"/>
                <w:b w:val="0"/>
              </w:rPr>
              <w:t>нального хозяйства Ре</w:t>
            </w:r>
            <w:r w:rsidRPr="005A7DB9"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публики Тыва, ГКУ Ре</w:t>
            </w:r>
            <w:r w:rsidRPr="005A7DB9"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публики Тыва «Жилищно</w:t>
            </w:r>
            <w:r>
              <w:rPr>
                <w:rStyle w:val="27pt"/>
                <w:b w:val="0"/>
              </w:rPr>
              <w:t>-</w:t>
            </w:r>
            <w:r w:rsidRPr="005A7DB9">
              <w:rPr>
                <w:rStyle w:val="27pt"/>
                <w:b w:val="0"/>
              </w:rPr>
              <w:t>коммунальное хозяйство Республики Тыва»,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ГКУ Республики Тыва «Го</w:t>
            </w:r>
            <w:r w:rsidRPr="005A7DB9"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стройзаказ»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5A7DB9">
        <w:trPr>
          <w:trHeight w:hRule="exact" w:val="103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Раздел 1. Комплексное развитие систем водоотведения и очистки сточных вод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DB9" w:rsidRPr="005A7DB9" w:rsidRDefault="005A7DB9" w:rsidP="005A7DB9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  <w:tr w:rsidR="005A7DB9" w:rsidRPr="005A7DB9" w:rsidTr="005A7DB9">
        <w:trPr>
          <w:trHeight w:hRule="exact" w:val="197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5A7DB9" w:rsidRDefault="005A7DB9" w:rsidP="005A7DB9">
            <w:pPr>
              <w:ind w:firstLine="0"/>
              <w:jc w:val="center"/>
              <w:rPr>
                <w:sz w:val="14"/>
                <w:szCs w:val="14"/>
              </w:rPr>
            </w:pPr>
            <w:r w:rsidRPr="005A7DB9">
              <w:rPr>
                <w:sz w:val="14"/>
                <w:szCs w:val="14"/>
              </w:rPr>
              <w:t>г. Кызыл</w:t>
            </w:r>
          </w:p>
        </w:tc>
      </w:tr>
      <w:tr w:rsidR="004A3E20" w:rsidRPr="005A7DB9" w:rsidTr="005A7DB9">
        <w:trPr>
          <w:trHeight w:hRule="exact" w:val="52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1.1.1. </w:t>
            </w:r>
            <w:r w:rsidRPr="00957CFB">
              <w:rPr>
                <w:rStyle w:val="27pt"/>
                <w:b w:val="0"/>
              </w:rPr>
              <w:t xml:space="preserve">Строительство напорного коллектора по ул. Каа-Хем </w:t>
            </w:r>
          </w:p>
          <w:p w:rsidR="005A7DB9" w:rsidRPr="00957CFB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957CFB">
              <w:rPr>
                <w:rStyle w:val="27pt"/>
                <w:b w:val="0"/>
              </w:rPr>
              <w:t>г. 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A7DB9" w:rsidRPr="00957CFB" w:rsidRDefault="005A7DB9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5A7DB9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1.1.2. </w:t>
            </w:r>
            <w:r w:rsidRPr="00957CFB">
              <w:rPr>
                <w:rStyle w:val="27pt"/>
                <w:b w:val="0"/>
              </w:rPr>
              <w:t>Расширение очистных сооружений до мощности 48 тыс. м куб. г. Кызыла (2-й пусковой комплекс)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A7DB9" w:rsidRPr="00957CFB" w:rsidRDefault="005A7DB9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5A7DB9">
        <w:trPr>
          <w:trHeight w:hRule="exact" w:val="36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1.1.3. </w:t>
            </w:r>
            <w:r w:rsidRPr="00957CFB">
              <w:rPr>
                <w:rStyle w:val="27pt"/>
                <w:b w:val="0"/>
              </w:rPr>
              <w:t>Модернизация КНС-1, 2,</w:t>
            </w:r>
            <w:r>
              <w:rPr>
                <w:rStyle w:val="27pt"/>
                <w:b w:val="0"/>
              </w:rPr>
              <w:t xml:space="preserve"> </w:t>
            </w:r>
            <w:r w:rsidRPr="00957CFB">
              <w:rPr>
                <w:rStyle w:val="27pt"/>
                <w:b w:val="0"/>
              </w:rPr>
              <w:t>3,</w:t>
            </w:r>
            <w:r>
              <w:rPr>
                <w:rStyle w:val="27pt"/>
                <w:b w:val="0"/>
              </w:rPr>
              <w:t xml:space="preserve"> </w:t>
            </w:r>
            <w:r w:rsidRPr="00957CFB">
              <w:rPr>
                <w:rStyle w:val="27pt"/>
                <w:b w:val="0"/>
              </w:rPr>
              <w:t>4,</w:t>
            </w:r>
            <w:r>
              <w:rPr>
                <w:rStyle w:val="27pt"/>
                <w:b w:val="0"/>
              </w:rPr>
              <w:t xml:space="preserve"> </w:t>
            </w:r>
            <w:r w:rsidRPr="00957CFB">
              <w:rPr>
                <w:rStyle w:val="27pt"/>
                <w:b w:val="0"/>
              </w:rPr>
              <w:t>5 с диспетчеризацией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A7DB9" w:rsidRPr="00957CFB" w:rsidRDefault="005A7DB9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E331D8">
        <w:trPr>
          <w:trHeight w:hRule="exact" w:val="107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1.1.4. </w:t>
            </w:r>
            <w:r w:rsidRPr="00957CFB">
              <w:rPr>
                <w:rStyle w:val="27pt"/>
                <w:b w:val="0"/>
              </w:rPr>
              <w:t>Станция слива жидких бытовых отходов (кредиторская задолженность)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A7DB9" w:rsidRPr="00957CFB" w:rsidRDefault="005A7DB9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E331D8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</w:tbl>
    <w:p w:rsidR="00E331D8" w:rsidRPr="00920BEF" w:rsidRDefault="00E331D8">
      <w:pPr>
        <w:rPr>
          <w:sz w:val="16"/>
          <w:szCs w:val="16"/>
        </w:rPr>
      </w:pPr>
    </w:p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E331D8" w:rsidRPr="005A7DB9" w:rsidTr="00E331D8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lastRenderedPageBreak/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Default="00E331D8" w:rsidP="00E331D8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D8" w:rsidRPr="005A7DB9" w:rsidRDefault="009E4BF7" w:rsidP="00E331D8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="00E331D8"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E331D8" w:rsidRPr="005A7DB9" w:rsidTr="00E331D8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331D8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331D8" w:rsidRPr="005A7DB9" w:rsidRDefault="00E331D8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7F25FE">
        <w:trPr>
          <w:trHeight w:hRule="exact" w:val="5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7pt"/>
                <w:b w:val="0"/>
              </w:rPr>
              <w:t xml:space="preserve">1.1.5. </w:t>
            </w:r>
            <w:r w:rsidRPr="00957CFB">
              <w:rPr>
                <w:rStyle w:val="27pt"/>
                <w:b w:val="0"/>
              </w:rPr>
              <w:t>Строительство канализац</w:t>
            </w:r>
            <w:r w:rsidRPr="00957CFB">
              <w:rPr>
                <w:rStyle w:val="27pt"/>
                <w:b w:val="0"/>
              </w:rPr>
              <w:t>и</w:t>
            </w:r>
            <w:r w:rsidRPr="00957CFB">
              <w:rPr>
                <w:rStyle w:val="27pt"/>
                <w:b w:val="0"/>
              </w:rPr>
              <w:t xml:space="preserve">онного коллектора в мкр. </w:t>
            </w:r>
            <w:r w:rsidR="00F545AA">
              <w:rPr>
                <w:rStyle w:val="27pt"/>
                <w:b w:val="0"/>
              </w:rPr>
              <w:t>«</w:t>
            </w:r>
            <w:r w:rsidRPr="00957CFB">
              <w:rPr>
                <w:rStyle w:val="27pt"/>
                <w:b w:val="0"/>
              </w:rPr>
              <w:t>6а</w:t>
            </w:r>
            <w:r w:rsidR="00F545AA">
              <w:rPr>
                <w:rStyle w:val="27pt"/>
                <w:b w:val="0"/>
              </w:rPr>
              <w:t>»</w:t>
            </w:r>
            <w:r w:rsidRPr="00957CFB">
              <w:rPr>
                <w:rStyle w:val="27pt"/>
                <w:b w:val="0"/>
              </w:rPr>
              <w:t xml:space="preserve"> </w:t>
            </w:r>
            <w:r>
              <w:rPr>
                <w:rStyle w:val="27pt"/>
                <w:b w:val="0"/>
              </w:rPr>
              <w:t xml:space="preserve">                  </w:t>
            </w:r>
            <w:r w:rsidRPr="00957CFB">
              <w:rPr>
                <w:rStyle w:val="27pt"/>
                <w:b w:val="0"/>
              </w:rPr>
              <w:t>г.</w:t>
            </w:r>
            <w:r>
              <w:rPr>
                <w:rStyle w:val="27pt"/>
                <w:b w:val="0"/>
              </w:rPr>
              <w:t xml:space="preserve"> </w:t>
            </w:r>
            <w:r w:rsidRPr="00957CFB">
              <w:rPr>
                <w:rStyle w:val="27pt"/>
                <w:b w:val="0"/>
              </w:rPr>
              <w:t>Кызыла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A7DB9" w:rsidRPr="00957CFB" w:rsidRDefault="005A7DB9" w:rsidP="005A7DB9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B9" w:rsidRPr="00957CFB" w:rsidRDefault="005A7DB9" w:rsidP="005A7DB9">
            <w:pPr>
              <w:ind w:firstLine="0"/>
              <w:rPr>
                <w:sz w:val="10"/>
                <w:szCs w:val="10"/>
              </w:rPr>
            </w:pPr>
          </w:p>
        </w:tc>
      </w:tr>
      <w:tr w:rsidR="007F25FE" w:rsidRPr="005A7DB9" w:rsidTr="007F25FE">
        <w:trPr>
          <w:trHeight w:hRule="exact" w:val="22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FE" w:rsidRPr="007F25FE" w:rsidRDefault="007F25FE" w:rsidP="007F25F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Ак-Довурак</w:t>
            </w:r>
          </w:p>
        </w:tc>
      </w:tr>
      <w:tr w:rsidR="004A3E20" w:rsidRPr="005A7DB9" w:rsidTr="00E331D8">
        <w:trPr>
          <w:trHeight w:hRule="exact" w:val="5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7F25FE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1.1.6. </w:t>
            </w:r>
            <w:r w:rsidR="00E331D8" w:rsidRPr="00957CFB">
              <w:rPr>
                <w:rStyle w:val="27pt"/>
                <w:b w:val="0"/>
              </w:rPr>
              <w:t xml:space="preserve">Очистные сооружения в </w:t>
            </w:r>
            <w:r>
              <w:rPr>
                <w:rStyle w:val="27pt"/>
                <w:b w:val="0"/>
              </w:rPr>
              <w:t xml:space="preserve">           </w:t>
            </w:r>
            <w:r w:rsidR="00E331D8" w:rsidRPr="00957CFB">
              <w:rPr>
                <w:rStyle w:val="27pt"/>
                <w:b w:val="0"/>
              </w:rPr>
              <w:t>г.</w:t>
            </w:r>
            <w:r>
              <w:rPr>
                <w:rStyle w:val="27pt"/>
                <w:b w:val="0"/>
              </w:rPr>
              <w:t xml:space="preserve"> </w:t>
            </w:r>
            <w:r w:rsidR="00E331D8" w:rsidRPr="00957CFB">
              <w:rPr>
                <w:rStyle w:val="27pt"/>
                <w:b w:val="0"/>
              </w:rPr>
              <w:t>Ак-Довураке.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331D8" w:rsidRPr="00957CFB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январь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7F25FE">
        <w:trPr>
          <w:trHeight w:hRule="exact" w:val="78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7F25FE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1.1.7. </w:t>
            </w:r>
            <w:r w:rsidR="00E331D8" w:rsidRPr="00957CFB">
              <w:rPr>
                <w:rStyle w:val="27pt"/>
                <w:b w:val="0"/>
              </w:rPr>
              <w:t>Строительство очистных сооружений, г.</w:t>
            </w:r>
            <w:r>
              <w:rPr>
                <w:rStyle w:val="27pt"/>
                <w:b w:val="0"/>
              </w:rPr>
              <w:t xml:space="preserve"> </w:t>
            </w:r>
            <w:r w:rsidR="00E331D8" w:rsidRPr="00957CFB">
              <w:rPr>
                <w:rStyle w:val="27pt"/>
                <w:b w:val="0"/>
              </w:rPr>
              <w:t>Ак-Довурак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331D8" w:rsidRPr="00957CFB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7F25FE">
        <w:trPr>
          <w:trHeight w:hRule="exact" w:val="92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7F25FE" w:rsidP="00E331D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1.1.8. Модернизация КНС № </w:t>
            </w:r>
            <w:r w:rsidR="00E331D8" w:rsidRPr="00957CFB">
              <w:rPr>
                <w:rStyle w:val="27pt"/>
                <w:b w:val="0"/>
              </w:rPr>
              <w:t>5, 6, 7, 8, 9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331D8" w:rsidRPr="00957CFB" w:rsidRDefault="00E331D8" w:rsidP="00E331D8">
            <w:pPr>
              <w:pStyle w:val="22"/>
              <w:shd w:val="clear" w:color="auto" w:fill="auto"/>
              <w:spacing w:before="0" w:after="0" w:line="240" w:lineRule="auto"/>
            </w:pPr>
            <w:r w:rsidRPr="00957CF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D8" w:rsidRPr="00957CFB" w:rsidRDefault="00E331D8" w:rsidP="00E331D8">
            <w:pPr>
              <w:ind w:firstLine="0"/>
              <w:rPr>
                <w:sz w:val="10"/>
                <w:szCs w:val="10"/>
              </w:rPr>
            </w:pPr>
          </w:p>
        </w:tc>
      </w:tr>
      <w:tr w:rsidR="007F25FE" w:rsidRPr="005A7DB9" w:rsidTr="0080436C">
        <w:trPr>
          <w:trHeight w:hRule="exact" w:val="29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FE" w:rsidRPr="007F25FE" w:rsidRDefault="007F25FE" w:rsidP="007F25F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Улуг-Хемский кожуун</w:t>
            </w:r>
          </w:p>
        </w:tc>
      </w:tr>
      <w:tr w:rsidR="004A3E20" w:rsidRPr="005A7DB9" w:rsidTr="007F25FE">
        <w:trPr>
          <w:trHeight w:hRule="exact" w:val="53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Default="007F25FE" w:rsidP="007F25F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1.1.9. </w:t>
            </w:r>
            <w:r w:rsidRPr="00F4336C">
              <w:rPr>
                <w:rStyle w:val="27pt"/>
                <w:b w:val="0"/>
              </w:rPr>
              <w:t xml:space="preserve">Очистные сооружения в </w:t>
            </w:r>
          </w:p>
          <w:p w:rsidR="007F25FE" w:rsidRPr="00F4336C" w:rsidRDefault="007F25FE" w:rsidP="007F25F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г. Шагонаре.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F25FE" w:rsidRPr="00F4336C" w:rsidRDefault="007F25FE" w:rsidP="007F25FE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7F25FE">
        <w:trPr>
          <w:trHeight w:hRule="exact" w:val="60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1.1.10. </w:t>
            </w:r>
            <w:r w:rsidRPr="00F4336C">
              <w:rPr>
                <w:rStyle w:val="27pt"/>
                <w:b w:val="0"/>
              </w:rPr>
              <w:t>Реконструкция очистных сооружений в г. Шагонаре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F25FE" w:rsidRPr="00F4336C" w:rsidRDefault="007F25FE" w:rsidP="007F25FE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7F25FE">
        <w:trPr>
          <w:trHeight w:hRule="exact" w:val="4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1.1.11. </w:t>
            </w:r>
            <w:r w:rsidRPr="00F4336C">
              <w:rPr>
                <w:rStyle w:val="27pt"/>
                <w:b w:val="0"/>
              </w:rPr>
              <w:t>Модернизация сущес</w:t>
            </w:r>
            <w:r w:rsidRPr="00F4336C">
              <w:rPr>
                <w:rStyle w:val="27pt"/>
                <w:b w:val="0"/>
              </w:rPr>
              <w:t>т</w:t>
            </w:r>
            <w:r w:rsidRPr="00F4336C">
              <w:rPr>
                <w:rStyle w:val="27pt"/>
                <w:b w:val="0"/>
              </w:rPr>
              <w:t>вующих канализационных сетей (29,0 км) в г. Шагонаре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F25FE" w:rsidRPr="00F4336C" w:rsidRDefault="007F25FE" w:rsidP="007F25FE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rPr>
                <w:sz w:val="14"/>
                <w:szCs w:val="14"/>
              </w:rPr>
            </w:pPr>
          </w:p>
        </w:tc>
      </w:tr>
      <w:tr w:rsidR="007F25FE" w:rsidRPr="005A7DB9" w:rsidTr="00786F93">
        <w:trPr>
          <w:trHeight w:hRule="exact" w:val="161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FE" w:rsidRPr="00F4336C" w:rsidRDefault="007F25FE" w:rsidP="007F25F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Барун-Хемчикский кожуун </w:t>
            </w:r>
          </w:p>
        </w:tc>
      </w:tr>
      <w:tr w:rsidR="004A3E20" w:rsidRPr="005A7DB9" w:rsidTr="0080436C">
        <w:trPr>
          <w:trHeight w:hRule="exact" w:val="4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1.1.12. </w:t>
            </w:r>
            <w:r w:rsidRPr="00F4336C">
              <w:rPr>
                <w:rStyle w:val="27pt"/>
                <w:b w:val="0"/>
              </w:rPr>
              <w:t xml:space="preserve">Очистные сооружения в </w:t>
            </w:r>
            <w:r>
              <w:rPr>
                <w:rStyle w:val="27pt"/>
                <w:b w:val="0"/>
              </w:rPr>
              <w:t xml:space="preserve">        </w:t>
            </w:r>
            <w:r w:rsidRPr="00F4336C">
              <w:rPr>
                <w:rStyle w:val="27pt"/>
                <w:b w:val="0"/>
              </w:rPr>
              <w:t>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Кызыл-Мажалык.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86F93" w:rsidRPr="00F4336C" w:rsidRDefault="00786F93" w:rsidP="00786F9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786F93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1.1.13. </w:t>
            </w:r>
            <w:r w:rsidRPr="00F4336C">
              <w:rPr>
                <w:rStyle w:val="27pt"/>
                <w:b w:val="0"/>
              </w:rPr>
              <w:t>Строительство очистных сооружений в с.</w:t>
            </w:r>
            <w:r>
              <w:rPr>
                <w:rStyle w:val="27pt"/>
                <w:b w:val="0"/>
              </w:rPr>
              <w:t xml:space="preserve"> Кызыл-</w:t>
            </w:r>
            <w:r w:rsidRPr="00F4336C">
              <w:rPr>
                <w:rStyle w:val="27pt"/>
                <w:b w:val="0"/>
              </w:rPr>
              <w:t>Мажалык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86F93" w:rsidRPr="00F4336C" w:rsidRDefault="00786F93" w:rsidP="00786F9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rPr>
                <w:sz w:val="14"/>
                <w:szCs w:val="14"/>
              </w:rPr>
            </w:pPr>
          </w:p>
        </w:tc>
      </w:tr>
      <w:tr w:rsidR="00786F93" w:rsidRPr="005A7DB9" w:rsidTr="0080436C">
        <w:trPr>
          <w:trHeight w:hRule="exact" w:val="176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F93" w:rsidRPr="00F4336C" w:rsidRDefault="00786F93" w:rsidP="00786F9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Чаа-Хольский кожуун</w:t>
            </w:r>
          </w:p>
        </w:tc>
      </w:tr>
      <w:tr w:rsidR="004A3E20" w:rsidRPr="005A7DB9" w:rsidTr="003F3E2B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1.1.14. </w:t>
            </w:r>
            <w:r w:rsidRPr="00F4336C">
              <w:rPr>
                <w:rStyle w:val="27pt"/>
                <w:b w:val="0"/>
              </w:rPr>
              <w:t xml:space="preserve">Очистные сооружения в </w:t>
            </w:r>
          </w:p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с. Чаа-Хол.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3F3E2B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1.1.15. </w:t>
            </w:r>
            <w:r w:rsidRPr="00F4336C">
              <w:rPr>
                <w:rStyle w:val="27pt"/>
                <w:b w:val="0"/>
              </w:rPr>
              <w:t>Строительство очистных сооружений в с. Чаа-Холь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3F3E2B" w:rsidRPr="005A7DB9" w:rsidTr="003F3E2B">
        <w:trPr>
          <w:trHeight w:hRule="exact" w:val="27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3F3E2B" w:rsidRDefault="003F3E2B" w:rsidP="003F3E2B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3F3E2B">
              <w:rPr>
                <w:rStyle w:val="27pt1"/>
                <w:i w:val="0"/>
              </w:rPr>
              <w:t>Чеди-Хольский кожуун</w:t>
            </w:r>
          </w:p>
        </w:tc>
      </w:tr>
      <w:tr w:rsidR="004A3E20" w:rsidRPr="005A7DB9" w:rsidTr="0080436C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1.1.16. </w:t>
            </w:r>
            <w:r w:rsidRPr="00F4336C">
              <w:rPr>
                <w:rStyle w:val="27pt"/>
                <w:b w:val="0"/>
              </w:rPr>
              <w:t>Очистные сооружения.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3F3E2B" w:rsidRDefault="003F3E2B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3F3E2B" w:rsidRPr="005A7DB9" w:rsidTr="0080436C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5A7DB9" w:rsidRDefault="009E4BF7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="003F3E2B"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3F3E2B" w:rsidRPr="005A7DB9" w:rsidTr="0080436C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80436C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3F3E2B" w:rsidRPr="005A7DB9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80436C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1.1.17. </w:t>
            </w:r>
            <w:r w:rsidRPr="00F4336C">
              <w:rPr>
                <w:rStyle w:val="27pt"/>
                <w:b w:val="0"/>
              </w:rPr>
              <w:t>Строительство очистных сооружений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Хову-Аксы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3F3E2B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1.1.18. </w:t>
            </w:r>
            <w:r w:rsidRPr="00F4336C">
              <w:rPr>
                <w:rStyle w:val="27pt"/>
                <w:b w:val="0"/>
              </w:rPr>
              <w:t>Реконструкция сущес</w:t>
            </w:r>
            <w:r w:rsidRPr="00F4336C">
              <w:rPr>
                <w:rStyle w:val="27pt"/>
                <w:b w:val="0"/>
              </w:rPr>
              <w:t>т</w:t>
            </w:r>
            <w:r w:rsidRPr="00F4336C">
              <w:rPr>
                <w:rStyle w:val="27pt"/>
                <w:b w:val="0"/>
              </w:rPr>
              <w:t>вующих канализационных сетей в с. Хову-Аксы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F4336C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F4336C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3F3E2B" w:rsidRPr="005A7DB9" w:rsidTr="009E4BF7">
        <w:trPr>
          <w:trHeight w:hRule="exact" w:val="300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F4336C" w:rsidRDefault="003F3E2B" w:rsidP="009E4BF7">
            <w:pPr>
              <w:ind w:firstLine="0"/>
              <w:jc w:val="center"/>
              <w:rPr>
                <w:sz w:val="14"/>
                <w:szCs w:val="14"/>
              </w:rPr>
            </w:pPr>
            <w:r w:rsidRPr="003F3E2B">
              <w:rPr>
                <w:rStyle w:val="27pt1"/>
                <w:i w:val="0"/>
              </w:rPr>
              <w:t>Пий-Хемский кожуун</w:t>
            </w:r>
          </w:p>
        </w:tc>
      </w:tr>
      <w:tr w:rsidR="004A3E20" w:rsidRPr="005A7DB9" w:rsidTr="003F3E2B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1.1.19. </w:t>
            </w:r>
            <w:r w:rsidRPr="003F3E2B">
              <w:rPr>
                <w:rStyle w:val="27pt"/>
                <w:b w:val="0"/>
              </w:rPr>
              <w:t>Очистные сооружения.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3F3E2B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3F3E2B" w:rsidRPr="005A7DB9" w:rsidTr="001B0F23">
        <w:trPr>
          <w:trHeight w:hRule="exact" w:val="137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3F3E2B" w:rsidRDefault="003F3E2B" w:rsidP="003F3E2B">
            <w:pPr>
              <w:ind w:firstLine="0"/>
              <w:jc w:val="center"/>
              <w:rPr>
                <w:sz w:val="14"/>
                <w:szCs w:val="14"/>
              </w:rPr>
            </w:pPr>
            <w:r w:rsidRPr="003F3E2B">
              <w:rPr>
                <w:rStyle w:val="27pt1"/>
                <w:i w:val="0"/>
              </w:rPr>
              <w:t>Тандинский кожуун</w:t>
            </w:r>
          </w:p>
        </w:tc>
      </w:tr>
      <w:tr w:rsidR="004A3E20" w:rsidRPr="005A7DB9" w:rsidTr="003F3E2B">
        <w:trPr>
          <w:trHeight w:hRule="exact" w:val="58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1.1.20. </w:t>
            </w:r>
            <w:r w:rsidRPr="003F3E2B">
              <w:rPr>
                <w:rStyle w:val="27pt"/>
                <w:b w:val="0"/>
              </w:rPr>
              <w:t>Очистные сооружения. Разработка ПСД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E2B" w:rsidRPr="003F3E2B" w:rsidRDefault="003F3E2B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3F3E2B" w:rsidRDefault="003F3E2B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3F3E2B" w:rsidRPr="005A7DB9" w:rsidTr="001B0F23">
        <w:trPr>
          <w:trHeight w:hRule="exact" w:val="14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2B" w:rsidRPr="003F3E2B" w:rsidRDefault="003F3E2B" w:rsidP="003F3E2B">
            <w:pPr>
              <w:ind w:firstLine="0"/>
              <w:jc w:val="center"/>
              <w:rPr>
                <w:sz w:val="14"/>
                <w:szCs w:val="14"/>
              </w:rPr>
            </w:pPr>
            <w:r w:rsidRPr="003F3E2B">
              <w:rPr>
                <w:rStyle w:val="27pt1"/>
                <w:i w:val="0"/>
              </w:rPr>
              <w:t>Кызылский кожуун</w:t>
            </w:r>
          </w:p>
        </w:tc>
      </w:tr>
      <w:tr w:rsidR="004A3E20" w:rsidRPr="005A7DB9" w:rsidTr="001B0F23">
        <w:trPr>
          <w:trHeight w:hRule="exact" w:val="71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1B0F2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1B0F2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1B0F2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1B0F2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5A7DB9" w:rsidTr="001B0F23">
        <w:trPr>
          <w:trHeight w:hRule="exact" w:val="8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1B0F2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5A7DB9" w:rsidTr="001B0F23">
        <w:trPr>
          <w:trHeight w:hRule="exact" w:val="3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1B0F23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1B0F2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B0F23" w:rsidRPr="005A7DB9" w:rsidTr="0080436C">
        <w:trPr>
          <w:trHeight w:hRule="exact" w:val="186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Кызыл </w:t>
            </w:r>
          </w:p>
        </w:tc>
      </w:tr>
      <w:tr w:rsidR="004A3E20" w:rsidRPr="005A7DB9" w:rsidTr="003F3E2B">
        <w:trPr>
          <w:trHeight w:hRule="exact" w:val="72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1.2.1. </w:t>
            </w:r>
            <w:r w:rsidRPr="003F3E2B">
              <w:rPr>
                <w:rStyle w:val="27pt"/>
                <w:b w:val="0"/>
              </w:rPr>
              <w:t>Строительство модульной котельной в правобережной части города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3F3E2B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5A7DB9" w:rsidTr="001B0F23">
        <w:trPr>
          <w:trHeight w:hRule="exact" w:val="8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1.2.2. </w:t>
            </w:r>
            <w:r w:rsidRPr="003F3E2B">
              <w:rPr>
                <w:rStyle w:val="27pt"/>
                <w:b w:val="0"/>
              </w:rPr>
              <w:t>Строительство автономной коте</w:t>
            </w:r>
            <w:r>
              <w:rPr>
                <w:rStyle w:val="27pt"/>
                <w:b w:val="0"/>
              </w:rPr>
              <w:t>льной на твердом топливе для объ</w:t>
            </w:r>
            <w:r w:rsidRPr="003F3E2B">
              <w:rPr>
                <w:rStyle w:val="27pt"/>
                <w:b w:val="0"/>
              </w:rPr>
              <w:t xml:space="preserve">екта «Президентское кадетское училище на 150 мест в </w:t>
            </w:r>
          </w:p>
          <w:p w:rsidR="001B0F23" w:rsidRPr="003F3E2B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г. Кызыле»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3F3E2B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B0F23" w:rsidRPr="005A7DB9" w:rsidTr="0080436C">
        <w:trPr>
          <w:trHeight w:hRule="exact" w:val="183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3F3E2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Пий-Хемский кожуун </w:t>
            </w:r>
          </w:p>
        </w:tc>
      </w:tr>
      <w:tr w:rsidR="004A3E20" w:rsidRPr="005A7DB9" w:rsidTr="001B0F23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1.2.3. </w:t>
            </w:r>
            <w:r w:rsidRPr="003F3E2B">
              <w:rPr>
                <w:rStyle w:val="27pt"/>
                <w:b w:val="0"/>
              </w:rPr>
              <w:t>Модернизация центральной котельной в г. Туране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1B0F23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1.2.4. </w:t>
            </w:r>
            <w:r w:rsidRPr="003F3E2B">
              <w:rPr>
                <w:rStyle w:val="27pt"/>
                <w:b w:val="0"/>
              </w:rPr>
              <w:t>Реконструкция тепловых сетей в г.</w:t>
            </w:r>
            <w:r>
              <w:rPr>
                <w:rStyle w:val="27pt"/>
                <w:b w:val="0"/>
              </w:rPr>
              <w:t xml:space="preserve"> </w:t>
            </w:r>
            <w:r w:rsidRPr="003F3E2B">
              <w:rPr>
                <w:rStyle w:val="27pt"/>
                <w:b w:val="0"/>
              </w:rPr>
              <w:t>Туране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B0F23" w:rsidRPr="003F3E2B" w:rsidRDefault="001B0F23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3F3E2B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3F3E2B" w:rsidRDefault="001B0F23" w:rsidP="0080436C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1B0F23" w:rsidRDefault="001B0F23"/>
    <w:p w:rsidR="001B0F23" w:rsidRDefault="001B0F23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1B0F23" w:rsidRPr="005A7DB9" w:rsidTr="0080436C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Default="001B0F23" w:rsidP="0080436C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5A7DB9" w:rsidRDefault="009E4BF7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="001B0F23"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1B0F23" w:rsidRPr="005A7DB9" w:rsidTr="0080436C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 w:rsidR="009E4BF7"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80436C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1B0F23" w:rsidRPr="005A7DB9" w:rsidRDefault="001B0F23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80436C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1.2.5. </w:t>
            </w:r>
            <w:r w:rsidRPr="009E4BF7">
              <w:rPr>
                <w:rStyle w:val="27pt"/>
                <w:b w:val="0"/>
              </w:rPr>
              <w:t>Модернизация котельной №</w:t>
            </w:r>
            <w:r>
              <w:rPr>
                <w:rStyle w:val="27pt"/>
                <w:b w:val="0"/>
              </w:rPr>
              <w:t xml:space="preserve"> </w:t>
            </w:r>
            <w:r w:rsidRPr="009E4BF7">
              <w:rPr>
                <w:rStyle w:val="27pt"/>
                <w:b w:val="0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9E4BF7" w:rsidRPr="003F3E2B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9E4BF7" w:rsidRPr="005A7DB9" w:rsidTr="0080436C">
        <w:trPr>
          <w:trHeight w:hRule="exact" w:val="210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9E4BF7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9E4BF7">
              <w:rPr>
                <w:rStyle w:val="27pt1"/>
                <w:i w:val="0"/>
              </w:rPr>
              <w:t>Тандинский кожуун</w:t>
            </w:r>
          </w:p>
        </w:tc>
      </w:tr>
      <w:tr w:rsidR="004A3E20" w:rsidRPr="005A7DB9" w:rsidTr="0080436C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1.2.6. </w:t>
            </w:r>
            <w:r w:rsidRPr="009E4BF7">
              <w:rPr>
                <w:rStyle w:val="27pt"/>
                <w:b w:val="0"/>
              </w:rPr>
              <w:t>Модернизация центральной котельной в с.</w:t>
            </w:r>
            <w:r>
              <w:rPr>
                <w:rStyle w:val="27pt"/>
                <w:b w:val="0"/>
              </w:rPr>
              <w:t xml:space="preserve"> </w:t>
            </w:r>
            <w:r w:rsidRPr="009E4BF7">
              <w:rPr>
                <w:rStyle w:val="27pt"/>
                <w:b w:val="0"/>
              </w:rPr>
              <w:t>Бай-Хаак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9E4BF7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1.2.7. </w:t>
            </w:r>
            <w:r w:rsidRPr="009E4BF7">
              <w:rPr>
                <w:rStyle w:val="27pt"/>
                <w:b w:val="0"/>
              </w:rPr>
              <w:t>Реконструкция тепловых сетей в с.</w:t>
            </w:r>
            <w:r>
              <w:rPr>
                <w:rStyle w:val="27pt"/>
                <w:b w:val="0"/>
              </w:rPr>
              <w:t xml:space="preserve"> </w:t>
            </w:r>
            <w:r w:rsidRPr="009E4BF7">
              <w:rPr>
                <w:rStyle w:val="27pt"/>
                <w:b w:val="0"/>
              </w:rPr>
              <w:t>Бай-Хаак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9E4BF7" w:rsidRPr="005A7DB9" w:rsidTr="0080436C">
        <w:trPr>
          <w:trHeight w:hRule="exact" w:val="18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9E4BF7">
            <w:pPr>
              <w:ind w:firstLine="0"/>
              <w:jc w:val="center"/>
              <w:rPr>
                <w:sz w:val="14"/>
                <w:szCs w:val="14"/>
              </w:rPr>
            </w:pPr>
            <w:r w:rsidRPr="009E4BF7">
              <w:rPr>
                <w:rStyle w:val="27pt1"/>
                <w:i w:val="0"/>
              </w:rPr>
              <w:t>Каа-Хемский кожуун</w:t>
            </w:r>
          </w:p>
        </w:tc>
      </w:tr>
      <w:tr w:rsidR="004A3E20" w:rsidRPr="005A7DB9" w:rsidTr="0080436C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1.2.8. </w:t>
            </w:r>
            <w:r w:rsidRPr="009E4BF7">
              <w:rPr>
                <w:rStyle w:val="27pt"/>
                <w:b w:val="0"/>
              </w:rPr>
              <w:t>Модернизация центральной котельной в с.</w:t>
            </w:r>
            <w:r>
              <w:rPr>
                <w:rStyle w:val="27pt"/>
                <w:b w:val="0"/>
              </w:rPr>
              <w:t xml:space="preserve"> </w:t>
            </w:r>
            <w:r w:rsidRPr="009E4BF7">
              <w:rPr>
                <w:rStyle w:val="27pt"/>
                <w:b w:val="0"/>
              </w:rPr>
              <w:t>Сарыг-Сеп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9E4BF7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1.2.9. </w:t>
            </w:r>
            <w:r w:rsidRPr="009E4BF7">
              <w:rPr>
                <w:rStyle w:val="27pt"/>
                <w:b w:val="0"/>
              </w:rPr>
              <w:t>Реконструкция тепловых сетей в с.</w:t>
            </w:r>
            <w:r>
              <w:rPr>
                <w:rStyle w:val="27pt"/>
                <w:b w:val="0"/>
              </w:rPr>
              <w:t xml:space="preserve"> </w:t>
            </w:r>
            <w:r w:rsidRPr="009E4BF7">
              <w:rPr>
                <w:rStyle w:val="27pt"/>
                <w:b w:val="0"/>
              </w:rPr>
              <w:t>Сарыг-Сеп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9E4BF7" w:rsidRPr="005A7DB9" w:rsidTr="0080436C">
        <w:trPr>
          <w:trHeight w:hRule="exact" w:val="181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9E4BF7">
            <w:pPr>
              <w:ind w:firstLine="0"/>
              <w:jc w:val="center"/>
              <w:rPr>
                <w:sz w:val="14"/>
                <w:szCs w:val="14"/>
              </w:rPr>
            </w:pPr>
            <w:r w:rsidRPr="009E4BF7">
              <w:rPr>
                <w:rStyle w:val="27pt1"/>
                <w:i w:val="0"/>
              </w:rPr>
              <w:t>Кызылский кожуун</w:t>
            </w:r>
          </w:p>
        </w:tc>
      </w:tr>
      <w:tr w:rsidR="004A3E20" w:rsidRPr="005A7DB9" w:rsidTr="0080436C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1.2.10. </w:t>
            </w:r>
            <w:r w:rsidRPr="009E4BF7">
              <w:rPr>
                <w:rStyle w:val="27pt"/>
                <w:b w:val="0"/>
              </w:rPr>
              <w:t>Модернизация централ</w:t>
            </w:r>
            <w:r w:rsidRPr="009E4BF7">
              <w:rPr>
                <w:rStyle w:val="27pt"/>
                <w:b w:val="0"/>
              </w:rPr>
              <w:t>ь</w:t>
            </w:r>
            <w:r w:rsidRPr="009E4BF7">
              <w:rPr>
                <w:rStyle w:val="27pt"/>
                <w:b w:val="0"/>
              </w:rPr>
              <w:t>ной котельной в с. Сукпак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1.2.11. </w:t>
            </w:r>
            <w:r w:rsidRPr="009E4BF7">
              <w:rPr>
                <w:rStyle w:val="27pt"/>
                <w:b w:val="0"/>
              </w:rPr>
              <w:t>Реконструкция тепловых сетей в с. Сукпак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1.2.12. </w:t>
            </w:r>
            <w:r w:rsidRPr="009E4BF7">
              <w:rPr>
                <w:rStyle w:val="27pt"/>
                <w:b w:val="0"/>
              </w:rPr>
              <w:t>Модернизация централ</w:t>
            </w:r>
            <w:r w:rsidRPr="009E4BF7">
              <w:rPr>
                <w:rStyle w:val="27pt"/>
                <w:b w:val="0"/>
              </w:rPr>
              <w:t>ь</w:t>
            </w:r>
            <w:r w:rsidRPr="009E4BF7">
              <w:rPr>
                <w:rStyle w:val="27pt"/>
                <w:b w:val="0"/>
              </w:rPr>
              <w:t>ной котельной в с. Целинное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9E4BF7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1.2.13. </w:t>
            </w:r>
            <w:r w:rsidRPr="009E4BF7">
              <w:rPr>
                <w:rStyle w:val="27pt"/>
                <w:b w:val="0"/>
              </w:rPr>
              <w:t>Реконструкция тепловых сетей в пгт.</w:t>
            </w:r>
            <w:r>
              <w:rPr>
                <w:rStyle w:val="27pt"/>
                <w:b w:val="0"/>
              </w:rPr>
              <w:t xml:space="preserve"> </w:t>
            </w:r>
            <w:r w:rsidRPr="009E4BF7">
              <w:rPr>
                <w:rStyle w:val="27pt"/>
                <w:b w:val="0"/>
              </w:rPr>
              <w:t>Каа-Хем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9E4BF7" w:rsidRPr="005A7DB9" w:rsidTr="0080436C">
        <w:trPr>
          <w:trHeight w:hRule="exact" w:val="183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9E4BF7">
            <w:pPr>
              <w:ind w:firstLine="0"/>
              <w:jc w:val="center"/>
              <w:rPr>
                <w:sz w:val="14"/>
                <w:szCs w:val="14"/>
              </w:rPr>
            </w:pPr>
            <w:r w:rsidRPr="009E4BF7">
              <w:rPr>
                <w:rStyle w:val="27pt1"/>
                <w:i w:val="0"/>
              </w:rPr>
              <w:t>Дзун-Хемчикский кожуун</w:t>
            </w:r>
          </w:p>
        </w:tc>
      </w:tr>
      <w:tr w:rsidR="004A3E20" w:rsidRPr="005A7DB9" w:rsidTr="009E4BF7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1.2.14. </w:t>
            </w:r>
            <w:r w:rsidRPr="009E4BF7">
              <w:rPr>
                <w:rStyle w:val="27pt"/>
                <w:b w:val="0"/>
              </w:rPr>
              <w:t>Поставка и монтаж м</w:t>
            </w:r>
            <w:r w:rsidRPr="009E4BF7">
              <w:rPr>
                <w:rStyle w:val="27pt"/>
                <w:b w:val="0"/>
              </w:rPr>
              <w:t>о</w:t>
            </w:r>
            <w:r w:rsidRPr="009E4BF7">
              <w:rPr>
                <w:rStyle w:val="27pt"/>
                <w:b w:val="0"/>
              </w:rPr>
              <w:t>дульной котельной (жилфонд)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9E4BF7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9E4BF7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Default="009E4BF7" w:rsidP="009E4BF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F4336C">
              <w:rPr>
                <w:rStyle w:val="27pt"/>
                <w:b w:val="0"/>
              </w:rPr>
              <w:t>Раздел 3</w:t>
            </w:r>
            <w:r>
              <w:rPr>
                <w:rStyle w:val="27pt"/>
                <w:b w:val="0"/>
              </w:rPr>
              <w:t xml:space="preserve">. </w:t>
            </w:r>
            <w:r w:rsidRPr="00F4336C">
              <w:rPr>
                <w:rStyle w:val="27pt"/>
                <w:b w:val="0"/>
              </w:rPr>
              <w:t>Комплексное развит</w:t>
            </w:r>
            <w:r>
              <w:rPr>
                <w:rStyle w:val="27pt"/>
                <w:b w:val="0"/>
              </w:rPr>
              <w:t>ие систем коммунальной инфр</w:t>
            </w:r>
            <w:r>
              <w:rPr>
                <w:rStyle w:val="27pt"/>
                <w:b w:val="0"/>
              </w:rPr>
              <w:t>а</w:t>
            </w:r>
            <w:r>
              <w:rPr>
                <w:rStyle w:val="27pt"/>
                <w:b w:val="0"/>
              </w:rPr>
              <w:t xml:space="preserve">структуры </w:t>
            </w:r>
            <w:r w:rsidRPr="00F4336C">
              <w:rPr>
                <w:rStyle w:val="27pt"/>
                <w:b w:val="0"/>
              </w:rPr>
              <w:t>микрорайона мал</w:t>
            </w:r>
            <w:r w:rsidRPr="00F4336C">
              <w:rPr>
                <w:rStyle w:val="27pt"/>
                <w:b w:val="0"/>
              </w:rPr>
              <w:t>о</w:t>
            </w:r>
            <w:r w:rsidRPr="00F4336C">
              <w:rPr>
                <w:rStyle w:val="27pt"/>
                <w:b w:val="0"/>
              </w:rPr>
              <w:t>этажной застройки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4BF7" w:rsidRPr="009E4BF7" w:rsidRDefault="009E4BF7" w:rsidP="0080436C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BF7" w:rsidRPr="009E4BF7" w:rsidRDefault="009E4BF7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D43A67" w:rsidRPr="005A7DB9" w:rsidTr="0080436C">
        <w:trPr>
          <w:trHeight w:hRule="exact" w:val="18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9E4BF7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Кызыл </w:t>
            </w:r>
          </w:p>
        </w:tc>
      </w:tr>
      <w:tr w:rsidR="004A3E20" w:rsidRPr="005A7DB9" w:rsidTr="0080436C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1.3.1. </w:t>
            </w:r>
            <w:r w:rsidRPr="00F4336C">
              <w:rPr>
                <w:rStyle w:val="27pt"/>
                <w:b w:val="0"/>
              </w:rPr>
              <w:t>Создание коммунальной инфраструктуры для района мал</w:t>
            </w:r>
            <w:r>
              <w:rPr>
                <w:rStyle w:val="27pt"/>
                <w:b w:val="0"/>
              </w:rPr>
              <w:t>о</w:t>
            </w:r>
            <w:r w:rsidRPr="00F4336C">
              <w:rPr>
                <w:rStyle w:val="27pt"/>
                <w:b w:val="0"/>
              </w:rPr>
              <w:t>этажной застройки № 10 по ул. Московской, г.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Кызыл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D43A67" w:rsidRDefault="00D43A67"/>
    <w:p w:rsidR="00D43A67" w:rsidRPr="00920BEF" w:rsidRDefault="00D43A67">
      <w:pPr>
        <w:rPr>
          <w:sz w:val="16"/>
          <w:szCs w:val="16"/>
        </w:rPr>
      </w:pPr>
    </w:p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D43A67" w:rsidRPr="005A7DB9" w:rsidTr="0080436C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lastRenderedPageBreak/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D43A67" w:rsidRPr="005A7DB9" w:rsidTr="0080436C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80436C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80436C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1.3.2. </w:t>
            </w:r>
            <w:r w:rsidRPr="00F4336C">
              <w:rPr>
                <w:rStyle w:val="27pt"/>
                <w:b w:val="0"/>
              </w:rPr>
              <w:t>Создание коммунальной инфраструктуры для мкр. Лев</w:t>
            </w:r>
            <w:r w:rsidRPr="00F4336C">
              <w:rPr>
                <w:rStyle w:val="27pt"/>
                <w:b w:val="0"/>
              </w:rPr>
              <w:t>о</w:t>
            </w:r>
            <w:r w:rsidRPr="00F4336C">
              <w:rPr>
                <w:rStyle w:val="27pt"/>
                <w:b w:val="0"/>
              </w:rPr>
              <w:t>бережных дач по ул.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Станцио</w:t>
            </w:r>
            <w:r w:rsidRPr="00F4336C">
              <w:rPr>
                <w:rStyle w:val="27pt"/>
                <w:b w:val="0"/>
              </w:rPr>
              <w:t>н</w:t>
            </w:r>
            <w:r w:rsidRPr="00F4336C">
              <w:rPr>
                <w:rStyle w:val="27pt"/>
                <w:b w:val="0"/>
              </w:rPr>
              <w:t>ная, г.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Кызыл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5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F545A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1.3.3. </w:t>
            </w:r>
            <w:r w:rsidRPr="00F4336C">
              <w:rPr>
                <w:rStyle w:val="27pt"/>
                <w:b w:val="0"/>
              </w:rPr>
              <w:t>Застройка 1-го квар</w:t>
            </w:r>
            <w:r w:rsidR="00F545AA">
              <w:rPr>
                <w:rStyle w:val="27pt"/>
                <w:b w:val="0"/>
              </w:rPr>
              <w:t xml:space="preserve">тала мкрн. </w:t>
            </w:r>
            <w:r w:rsidRPr="00F4336C">
              <w:rPr>
                <w:rStyle w:val="27pt"/>
                <w:b w:val="0"/>
              </w:rPr>
              <w:t>Спутник (наружные инж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нерные сети)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53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F545A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1.3.4. </w:t>
            </w:r>
            <w:r w:rsidRPr="00F4336C">
              <w:rPr>
                <w:rStyle w:val="27pt"/>
                <w:b w:val="0"/>
              </w:rPr>
              <w:t>Строительство инженерной инфраструктуры застройки 1 квартала мкр</w:t>
            </w:r>
            <w:r w:rsidR="00F545AA">
              <w:rPr>
                <w:rStyle w:val="27pt"/>
                <w:b w:val="0"/>
              </w:rPr>
              <w:t>н</w:t>
            </w:r>
            <w:r w:rsidRPr="00F4336C">
              <w:rPr>
                <w:rStyle w:val="27pt"/>
                <w:b w:val="0"/>
              </w:rPr>
              <w:t>. Спутник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1.3.5. </w:t>
            </w:r>
            <w:r w:rsidRPr="00F4336C">
              <w:rPr>
                <w:rStyle w:val="27pt"/>
                <w:b w:val="0"/>
              </w:rPr>
              <w:t>Создание коммунальной инфраструктуры кварталов 111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и IV мкр. «Спутник»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1.3.6. </w:t>
            </w:r>
            <w:r w:rsidRPr="00F4336C">
              <w:rPr>
                <w:rStyle w:val="27pt"/>
                <w:b w:val="0"/>
              </w:rPr>
              <w:t xml:space="preserve">Создание коммунальной инфраструктуры мкр. по </w:t>
            </w:r>
            <w:r>
              <w:rPr>
                <w:rStyle w:val="27pt"/>
                <w:b w:val="0"/>
              </w:rPr>
              <w:t xml:space="preserve">                  </w:t>
            </w:r>
            <w:r w:rsidRPr="00F4336C">
              <w:rPr>
                <w:rStyle w:val="27pt"/>
                <w:b w:val="0"/>
              </w:rPr>
              <w:t>ул. Московской (для многоде</w:t>
            </w:r>
            <w:r w:rsidRPr="00F4336C">
              <w:rPr>
                <w:rStyle w:val="27pt"/>
                <w:b w:val="0"/>
              </w:rPr>
              <w:t>т</w:t>
            </w:r>
            <w:r w:rsidRPr="00F4336C">
              <w:rPr>
                <w:rStyle w:val="27pt"/>
                <w:b w:val="0"/>
              </w:rPr>
              <w:t>ных семей)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1.3.7. </w:t>
            </w:r>
            <w:r w:rsidRPr="00F4336C">
              <w:rPr>
                <w:rStyle w:val="27pt"/>
                <w:b w:val="0"/>
              </w:rPr>
              <w:t>Создание коммунальной инфраструктуры к строящемуся спортивно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культурному центру в пгт. Каа-Хем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1.3.8. </w:t>
            </w:r>
            <w:r w:rsidRPr="00F4336C">
              <w:rPr>
                <w:rStyle w:val="27pt"/>
                <w:b w:val="0"/>
              </w:rPr>
              <w:t xml:space="preserve">Создание коммунальной инфраструктуры к строящемуся многоквартирному жилому дому в 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6 мкр. Кызыла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89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1.3.9. </w:t>
            </w:r>
            <w:r w:rsidRPr="00F4336C">
              <w:rPr>
                <w:rStyle w:val="27pt"/>
                <w:b w:val="0"/>
              </w:rPr>
              <w:t xml:space="preserve">Наружные инженерные сети и благоустройство к жилым домам по ул. Ангарский Бульвар, </w:t>
            </w:r>
            <w:r>
              <w:rPr>
                <w:rStyle w:val="27pt"/>
                <w:b w:val="0"/>
              </w:rPr>
              <w:t xml:space="preserve">д. </w:t>
            </w:r>
            <w:r w:rsidRPr="00F4336C">
              <w:rPr>
                <w:rStyle w:val="27pt"/>
                <w:b w:val="0"/>
              </w:rPr>
              <w:t>31а</w:t>
            </w:r>
            <w:r w:rsidR="00F545AA">
              <w:rPr>
                <w:rStyle w:val="27pt"/>
                <w:b w:val="0"/>
              </w:rPr>
              <w:t>,</w:t>
            </w:r>
            <w:r w:rsidRPr="00F4336C">
              <w:rPr>
                <w:rStyle w:val="27pt"/>
                <w:b w:val="0"/>
              </w:rPr>
              <w:t xml:space="preserve"> ГК № 7417 от 9</w:t>
            </w:r>
            <w:r>
              <w:rPr>
                <w:rStyle w:val="27pt"/>
                <w:b w:val="0"/>
              </w:rPr>
              <w:t xml:space="preserve"> августа </w:t>
            </w:r>
            <w:r w:rsidRPr="00F4336C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г.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1.3.10. </w:t>
            </w:r>
            <w:r w:rsidRPr="00F4336C">
              <w:rPr>
                <w:rStyle w:val="27pt"/>
                <w:b w:val="0"/>
              </w:rPr>
              <w:t>Техприсоединение</w:t>
            </w:r>
            <w:r w:rsidR="00F545AA">
              <w:rPr>
                <w:rStyle w:val="27pt"/>
                <w:b w:val="0"/>
              </w:rPr>
              <w:t>,</w:t>
            </w:r>
            <w:r w:rsidRPr="00F4336C">
              <w:rPr>
                <w:rStyle w:val="27pt"/>
                <w:b w:val="0"/>
              </w:rPr>
              <w:t xml:space="preserve"> дог</w:t>
            </w:r>
            <w:r>
              <w:rPr>
                <w:rStyle w:val="27pt"/>
                <w:b w:val="0"/>
              </w:rPr>
              <w:t>о</w:t>
            </w:r>
            <w:r>
              <w:rPr>
                <w:rStyle w:val="27pt"/>
                <w:b w:val="0"/>
              </w:rPr>
              <w:t xml:space="preserve">вор № 2016-5-В от </w:t>
            </w:r>
            <w:r w:rsidRPr="00F4336C">
              <w:rPr>
                <w:rStyle w:val="27pt"/>
                <w:b w:val="0"/>
              </w:rPr>
              <w:t>8</w:t>
            </w:r>
            <w:r>
              <w:rPr>
                <w:rStyle w:val="27pt"/>
                <w:b w:val="0"/>
              </w:rPr>
              <w:t xml:space="preserve"> ноября</w:t>
            </w:r>
          </w:p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г.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1.3.11. </w:t>
            </w:r>
            <w:r w:rsidRPr="00F4336C">
              <w:rPr>
                <w:rStyle w:val="27pt"/>
                <w:b w:val="0"/>
              </w:rPr>
              <w:t>Техприсоединение</w:t>
            </w:r>
            <w:r w:rsidR="00F545AA">
              <w:rPr>
                <w:rStyle w:val="27pt"/>
                <w:b w:val="0"/>
              </w:rPr>
              <w:t>,</w:t>
            </w:r>
            <w:r w:rsidRPr="00F4336C">
              <w:rPr>
                <w:rStyle w:val="27pt"/>
                <w:b w:val="0"/>
              </w:rPr>
              <w:t xml:space="preserve"> дог</w:t>
            </w:r>
            <w:r>
              <w:rPr>
                <w:rStyle w:val="27pt"/>
                <w:b w:val="0"/>
              </w:rPr>
              <w:t>о</w:t>
            </w:r>
            <w:r>
              <w:rPr>
                <w:rStyle w:val="27pt"/>
                <w:b w:val="0"/>
              </w:rPr>
              <w:t xml:space="preserve">вор № 2016-5-К от </w:t>
            </w:r>
            <w:r w:rsidRPr="00F4336C">
              <w:rPr>
                <w:rStyle w:val="27pt"/>
                <w:b w:val="0"/>
              </w:rPr>
              <w:t>8</w:t>
            </w:r>
            <w:r>
              <w:rPr>
                <w:rStyle w:val="27pt"/>
                <w:b w:val="0"/>
              </w:rPr>
              <w:t xml:space="preserve"> ноября </w:t>
            </w:r>
          </w:p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г.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1.3.12. </w:t>
            </w:r>
            <w:r w:rsidRPr="00F4336C">
              <w:rPr>
                <w:rStyle w:val="27pt"/>
                <w:b w:val="0"/>
              </w:rPr>
              <w:t>Наружные инженерные сети к жилым домам по ул. И</w:t>
            </w:r>
            <w:r w:rsidRPr="00F4336C">
              <w:rPr>
                <w:rStyle w:val="27pt"/>
                <w:b w:val="0"/>
              </w:rPr>
              <w:t>р</w:t>
            </w:r>
            <w:r w:rsidRPr="00F4336C">
              <w:rPr>
                <w:rStyle w:val="27pt"/>
                <w:b w:val="0"/>
              </w:rPr>
              <w:t>кутская</w:t>
            </w:r>
            <w:r w:rsidR="00F545AA">
              <w:rPr>
                <w:rStyle w:val="27pt"/>
                <w:b w:val="0"/>
              </w:rPr>
              <w:t>,</w:t>
            </w:r>
            <w:r w:rsidRPr="00F4336C">
              <w:rPr>
                <w:rStyle w:val="27pt"/>
                <w:b w:val="0"/>
              </w:rPr>
              <w:t xml:space="preserve"> г. Кызыл Республики Тыва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7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1.3.13. </w:t>
            </w:r>
            <w:r w:rsidRPr="00F4336C">
              <w:rPr>
                <w:rStyle w:val="27pt"/>
                <w:b w:val="0"/>
              </w:rPr>
              <w:t>Наружные инженерные сети к жилым домам ул. Дружбы 26,28,30,32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D43A67" w:rsidRDefault="00D43A67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D43A67" w:rsidRPr="005A7DB9" w:rsidTr="0080436C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D43A67" w:rsidRPr="005A7DB9" w:rsidTr="0080436C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80436C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D43A67" w:rsidRPr="005A7DB9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D43A67">
        <w:trPr>
          <w:trHeight w:hRule="exact" w:val="56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1.3.14. </w:t>
            </w:r>
            <w:r w:rsidRPr="00F4336C">
              <w:rPr>
                <w:rStyle w:val="27pt"/>
                <w:b w:val="0"/>
              </w:rPr>
              <w:t xml:space="preserve">Наружные инженерные сети к жилому дому </w:t>
            </w:r>
            <w:r w:rsidR="00F545AA">
              <w:rPr>
                <w:rStyle w:val="27pt"/>
                <w:b w:val="0"/>
              </w:rPr>
              <w:t>по ул. А</w:t>
            </w:r>
            <w:r w:rsidR="00F545AA">
              <w:rPr>
                <w:rStyle w:val="27pt"/>
                <w:b w:val="0"/>
              </w:rPr>
              <w:t>н</w:t>
            </w:r>
            <w:r w:rsidR="00F545AA">
              <w:rPr>
                <w:rStyle w:val="27pt"/>
                <w:b w:val="0"/>
              </w:rPr>
              <w:t>гарский бульвар, д.</w:t>
            </w:r>
            <w:r w:rsidRPr="00F4336C">
              <w:rPr>
                <w:rStyle w:val="27pt"/>
                <w:b w:val="0"/>
              </w:rPr>
              <w:t>31а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F545A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1.3.15. </w:t>
            </w:r>
            <w:r w:rsidRPr="00F4336C">
              <w:rPr>
                <w:rStyle w:val="27pt"/>
                <w:b w:val="0"/>
              </w:rPr>
              <w:t xml:space="preserve">Наружные инженерные сети к жилым домам, </w:t>
            </w:r>
            <w:r w:rsidR="00F545AA">
              <w:rPr>
                <w:rStyle w:val="27pt"/>
                <w:b w:val="0"/>
              </w:rPr>
              <w:t>ю</w:t>
            </w:r>
            <w:r w:rsidRPr="00F4336C">
              <w:rPr>
                <w:rStyle w:val="27pt"/>
                <w:b w:val="0"/>
              </w:rPr>
              <w:t>жная часть г. 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D43A67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1.3.16. </w:t>
            </w:r>
            <w:r w:rsidRPr="00F4336C">
              <w:rPr>
                <w:rStyle w:val="27pt"/>
                <w:b w:val="0"/>
              </w:rPr>
              <w:t>Наружные инженерные сети к жилым домам ул. Прото</w:t>
            </w:r>
            <w:r w:rsidRPr="00F4336C">
              <w:rPr>
                <w:rStyle w:val="27pt"/>
                <w:b w:val="0"/>
              </w:rPr>
              <w:t>ч</w:t>
            </w:r>
            <w:r w:rsidRPr="00F4336C">
              <w:rPr>
                <w:rStyle w:val="27pt"/>
                <w:b w:val="0"/>
              </w:rPr>
              <w:t>ная, ул. Пушкина г.</w:t>
            </w:r>
            <w:r w:rsidR="004237B5"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545AA">
        <w:trPr>
          <w:trHeight w:hRule="exact" w:val="64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1.3.17. </w:t>
            </w:r>
            <w:r w:rsidRPr="00F4336C">
              <w:rPr>
                <w:rStyle w:val="27pt"/>
                <w:b w:val="0"/>
              </w:rPr>
              <w:t>Строительство инжене</w:t>
            </w:r>
            <w:r w:rsidRPr="00F4336C">
              <w:rPr>
                <w:rStyle w:val="27pt"/>
                <w:b w:val="0"/>
              </w:rPr>
              <w:t>р</w:t>
            </w:r>
            <w:r w:rsidRPr="00F4336C">
              <w:rPr>
                <w:rStyle w:val="27pt"/>
                <w:b w:val="0"/>
              </w:rPr>
              <w:t>ных сетей строящегося дома по ул. Дружбы, д.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1/2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декабрь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52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1.3.18. </w:t>
            </w:r>
            <w:r w:rsidRPr="00F4336C">
              <w:rPr>
                <w:rStyle w:val="27pt"/>
                <w:b w:val="0"/>
              </w:rPr>
              <w:t xml:space="preserve">Сети водопровода по </w:t>
            </w:r>
          </w:p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ул. Красных партизан г. Кызыла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4D0A6F">
        <w:trPr>
          <w:cantSplit/>
          <w:trHeight w:hRule="exact" w:val="60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1.3.18. </w:t>
            </w:r>
            <w:r w:rsidR="00D43A67" w:rsidRPr="00F4336C">
              <w:rPr>
                <w:rStyle w:val="27pt"/>
                <w:b w:val="0"/>
              </w:rPr>
              <w:t>Строительство инжене</w:t>
            </w:r>
            <w:r w:rsidR="00D43A67" w:rsidRPr="00F4336C">
              <w:rPr>
                <w:rStyle w:val="27pt"/>
                <w:b w:val="0"/>
              </w:rPr>
              <w:t>р</w:t>
            </w:r>
            <w:r w:rsidR="00D43A67" w:rsidRPr="00F4336C">
              <w:rPr>
                <w:rStyle w:val="27pt"/>
                <w:b w:val="0"/>
              </w:rPr>
              <w:t>ных сетей к объекту «Терапевт</w:t>
            </w:r>
            <w:r w:rsidR="00D43A67" w:rsidRPr="00F4336C">
              <w:rPr>
                <w:rStyle w:val="27pt"/>
                <w:b w:val="0"/>
              </w:rPr>
              <w:t>и</w:t>
            </w:r>
            <w:r w:rsidR="00D43A67" w:rsidRPr="00F4336C">
              <w:rPr>
                <w:rStyle w:val="27pt"/>
                <w:b w:val="0"/>
              </w:rPr>
              <w:t>ческий корпус, г.</w:t>
            </w:r>
            <w:r>
              <w:rPr>
                <w:rStyle w:val="27pt"/>
                <w:b w:val="0"/>
              </w:rPr>
              <w:t xml:space="preserve"> </w:t>
            </w:r>
            <w:r w:rsidR="00D43A67" w:rsidRPr="00F4336C">
              <w:rPr>
                <w:rStyle w:val="27pt"/>
                <w:b w:val="0"/>
              </w:rPr>
              <w:t>Кызыл»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F545AA" w:rsidP="00F545AA">
            <w:pPr>
              <w:pStyle w:val="22"/>
              <w:shd w:val="clear" w:color="auto" w:fill="auto"/>
              <w:spacing w:before="0"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rStyle w:val="2FranklinGothicHeavy6pt"/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F545AA" w:rsidP="00F545AA">
            <w:pPr>
              <w:pStyle w:val="22"/>
              <w:shd w:val="clear" w:color="auto" w:fill="auto"/>
              <w:spacing w:before="0"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rStyle w:val="2FranklinGothicHeavy6pt"/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F545AA">
            <w:pPr>
              <w:ind w:left="113" w:right="113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F545AA">
            <w:pPr>
              <w:ind w:left="113" w:right="113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F545AA">
            <w:pPr>
              <w:ind w:left="113" w:right="113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F545AA" w:rsidP="00F545AA">
            <w:pPr>
              <w:pStyle w:val="22"/>
              <w:shd w:val="clear" w:color="auto" w:fill="auto"/>
              <w:spacing w:before="0"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rStyle w:val="2FranklinGothicHeavy6pt"/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F545AA">
            <w:pPr>
              <w:ind w:left="113" w:right="113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F545AA">
            <w:pPr>
              <w:ind w:left="113" w:right="113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F545AA">
            <w:pPr>
              <w:ind w:left="113" w:right="113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F545AA" w:rsidP="00F545AA">
            <w:pPr>
              <w:pStyle w:val="22"/>
              <w:shd w:val="clear" w:color="auto" w:fill="auto"/>
              <w:spacing w:before="0"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rStyle w:val="2FranklinGothicHeavy6pt"/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545AA">
        <w:trPr>
          <w:cantSplit/>
          <w:trHeight w:hRule="exact" w:val="113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1.3.19. </w:t>
            </w:r>
            <w:r w:rsidR="00D43A67" w:rsidRPr="00F4336C">
              <w:rPr>
                <w:rStyle w:val="27pt"/>
                <w:b w:val="0"/>
              </w:rPr>
              <w:t>Разработка технических условий присоединения к сетям инженерно</w:t>
            </w:r>
            <w:r>
              <w:rPr>
                <w:rStyle w:val="27pt"/>
                <w:b w:val="0"/>
              </w:rPr>
              <w:t>-</w:t>
            </w:r>
            <w:r w:rsidR="00D43A67" w:rsidRPr="00F4336C">
              <w:rPr>
                <w:rStyle w:val="27pt"/>
                <w:b w:val="0"/>
              </w:rPr>
              <w:t>технического обесп</w:t>
            </w:r>
            <w:r w:rsidR="00D43A67" w:rsidRPr="00F4336C">
              <w:rPr>
                <w:rStyle w:val="27pt"/>
                <w:b w:val="0"/>
              </w:rPr>
              <w:t>е</w:t>
            </w:r>
            <w:r w:rsidR="00D43A67" w:rsidRPr="00F4336C">
              <w:rPr>
                <w:rStyle w:val="27pt"/>
                <w:b w:val="0"/>
              </w:rPr>
              <w:t>чения, увеличения потребляемой мощности (Терапевтический корпус)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F545AA" w:rsidP="00F545AA">
            <w:pPr>
              <w:pStyle w:val="22"/>
              <w:shd w:val="clear" w:color="auto" w:fill="auto"/>
              <w:spacing w:before="0" w:after="0"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rStyle w:val="2FranklinGothicHeavy6pt"/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4237B5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80436C" w:rsidRPr="005A7DB9" w:rsidTr="0080436C">
        <w:trPr>
          <w:trHeight w:hRule="exact" w:val="181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80436C" w:rsidRDefault="0080436C" w:rsidP="0080436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0436C">
              <w:rPr>
                <w:rStyle w:val="27pt1"/>
                <w:i w:val="0"/>
              </w:rPr>
              <w:t>Чеди-Хольский кожуун</w:t>
            </w:r>
          </w:p>
        </w:tc>
      </w:tr>
      <w:tr w:rsidR="004A3E20" w:rsidRPr="005A7DB9" w:rsidTr="0080436C">
        <w:trPr>
          <w:trHeight w:hRule="exact" w:val="52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1.3.20. </w:t>
            </w:r>
            <w:r w:rsidR="00D43A67" w:rsidRPr="00F4336C">
              <w:rPr>
                <w:rStyle w:val="27pt"/>
                <w:b w:val="0"/>
              </w:rPr>
              <w:t>Наружные инженер</w:t>
            </w:r>
            <w:r>
              <w:rPr>
                <w:rStyle w:val="27pt"/>
                <w:b w:val="0"/>
              </w:rPr>
              <w:t>ные сети к жилым домам с. Хову-</w:t>
            </w:r>
            <w:r w:rsidR="00D43A67" w:rsidRPr="00F4336C">
              <w:rPr>
                <w:rStyle w:val="27pt"/>
                <w:b w:val="0"/>
              </w:rPr>
              <w:t>Ак</w:t>
            </w:r>
            <w:r w:rsidR="004237B5">
              <w:rPr>
                <w:rStyle w:val="27pt"/>
                <w:b w:val="0"/>
              </w:rPr>
              <w:t>-</w:t>
            </w:r>
            <w:r w:rsidR="00D43A67" w:rsidRPr="00F4336C">
              <w:rPr>
                <w:rStyle w:val="27pt"/>
                <w:b w:val="0"/>
              </w:rPr>
              <w:t>сы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80436C" w:rsidRPr="005A7DB9" w:rsidTr="0080436C">
        <w:trPr>
          <w:trHeight w:hRule="exact" w:val="188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36C" w:rsidRPr="00804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i/>
                <w:sz w:val="14"/>
                <w:szCs w:val="14"/>
              </w:rPr>
            </w:pPr>
            <w:r w:rsidRPr="0080436C">
              <w:rPr>
                <w:rStyle w:val="27pt1"/>
                <w:i w:val="0"/>
              </w:rPr>
              <w:t>Барун-Хемчикский кожуун</w:t>
            </w:r>
          </w:p>
        </w:tc>
      </w:tr>
      <w:tr w:rsidR="004A3E20" w:rsidRPr="005A7DB9" w:rsidTr="0080436C">
        <w:trPr>
          <w:trHeight w:hRule="exact" w:val="52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1.3.21. </w:t>
            </w:r>
            <w:r w:rsidR="00D43A67" w:rsidRPr="00F4336C">
              <w:rPr>
                <w:rStyle w:val="27pt"/>
                <w:b w:val="0"/>
              </w:rPr>
              <w:t>Наружные инжене</w:t>
            </w:r>
            <w:r>
              <w:rPr>
                <w:rStyle w:val="27pt"/>
                <w:b w:val="0"/>
              </w:rPr>
              <w:t>рные сети для школы в с. Кызыл-</w:t>
            </w:r>
            <w:r w:rsidR="00D43A67" w:rsidRPr="00F4336C">
              <w:rPr>
                <w:rStyle w:val="27pt"/>
                <w:b w:val="0"/>
              </w:rPr>
              <w:t>Ма</w:t>
            </w:r>
            <w:r>
              <w:rPr>
                <w:rStyle w:val="27pt"/>
                <w:b w:val="0"/>
              </w:rPr>
              <w:t>-</w:t>
            </w:r>
            <w:r w:rsidR="00D43A67" w:rsidRPr="00F4336C">
              <w:rPr>
                <w:rStyle w:val="27pt"/>
                <w:b w:val="0"/>
              </w:rPr>
              <w:t>жалык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545AA">
        <w:trPr>
          <w:trHeight w:hRule="exact" w:val="19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  <w:lang w:val="en-US"/>
              </w:rPr>
              <w:t>II</w:t>
            </w:r>
            <w:r>
              <w:rPr>
                <w:rStyle w:val="27pt"/>
                <w:b w:val="0"/>
              </w:rPr>
              <w:t xml:space="preserve">. </w:t>
            </w:r>
            <w:r w:rsidR="00D43A67" w:rsidRPr="00F4336C">
              <w:rPr>
                <w:rStyle w:val="27pt"/>
                <w:b w:val="0"/>
              </w:rPr>
              <w:t>Подпрограмма 2 «Снабжение населения Республики Тыва чистой водопроводной водой на 2018</w:t>
            </w:r>
            <w:r w:rsidR="004B7015">
              <w:rPr>
                <w:rStyle w:val="27pt"/>
                <w:b w:val="0"/>
              </w:rPr>
              <w:t>-</w:t>
            </w:r>
            <w:r w:rsidR="00D43A67" w:rsidRPr="00F4336C">
              <w:rPr>
                <w:rStyle w:val="27pt"/>
                <w:b w:val="0"/>
              </w:rPr>
              <w:t>2025 годы»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Министерство строител</w:t>
            </w:r>
            <w:r w:rsidRPr="00F4336C">
              <w:rPr>
                <w:rStyle w:val="27pt"/>
                <w:b w:val="0"/>
              </w:rPr>
              <w:t>ь</w:t>
            </w:r>
            <w:r w:rsidRPr="00F4336C">
              <w:rPr>
                <w:rStyle w:val="27pt"/>
                <w:b w:val="0"/>
              </w:rPr>
              <w:t>ства и жилищно</w:t>
            </w:r>
            <w:r w:rsidR="0080436C"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комму</w:t>
            </w:r>
            <w:r w:rsidR="0080436C"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нального хозяйства Ре</w:t>
            </w:r>
            <w:r w:rsidRPr="00F4336C">
              <w:rPr>
                <w:rStyle w:val="27pt"/>
                <w:b w:val="0"/>
              </w:rPr>
              <w:t>с</w:t>
            </w:r>
            <w:r w:rsidRPr="00F4336C">
              <w:rPr>
                <w:rStyle w:val="27pt"/>
                <w:b w:val="0"/>
              </w:rPr>
              <w:t>публики Тыва , ГКУ Республики Тыва «Ж</w:t>
            </w:r>
            <w:r w:rsidRPr="00F4336C">
              <w:rPr>
                <w:rStyle w:val="27pt"/>
                <w:b w:val="0"/>
              </w:rPr>
              <w:t>и</w:t>
            </w:r>
            <w:r w:rsidRPr="00F4336C">
              <w:rPr>
                <w:rStyle w:val="27pt"/>
                <w:b w:val="0"/>
              </w:rPr>
              <w:t>лищно</w:t>
            </w:r>
            <w:r w:rsidR="00F545AA"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коммунальное хозяйство Республики Тыва», администрации муниципальных образов</w:t>
            </w:r>
            <w:r w:rsidRPr="00F4336C">
              <w:rPr>
                <w:rStyle w:val="27pt"/>
                <w:b w:val="0"/>
              </w:rPr>
              <w:t>а</w:t>
            </w:r>
            <w:r w:rsidRPr="00F4336C">
              <w:rPr>
                <w:rStyle w:val="27pt"/>
                <w:b w:val="0"/>
              </w:rPr>
              <w:t>ний (по согласованию)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F545AA" w:rsidRDefault="00F545AA"/>
    <w:p w:rsidR="004D0A6F" w:rsidRDefault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80436C">
        <w:trPr>
          <w:trHeight w:hRule="exact" w:val="7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2.1. </w:t>
            </w:r>
            <w:r w:rsidR="00D43A67"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="00D43A67" w:rsidRPr="00F4336C">
              <w:rPr>
                <w:rStyle w:val="27pt"/>
                <w:b w:val="0"/>
              </w:rPr>
              <w:t>е</w:t>
            </w:r>
            <w:r w:rsidR="00D43A67" w:rsidRPr="00F4336C">
              <w:rPr>
                <w:rStyle w:val="27pt"/>
                <w:b w:val="0"/>
              </w:rPr>
              <w:t>стве 1 ед. в с. Ээр-Хавак Бай-Тайгинского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80436C" w:rsidP="00D43A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2.2. </w:t>
            </w:r>
            <w:r w:rsidR="00D43A67"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="00D43A67" w:rsidRPr="00F4336C">
              <w:rPr>
                <w:rStyle w:val="27pt"/>
                <w:b w:val="0"/>
              </w:rPr>
              <w:t>е</w:t>
            </w:r>
            <w:r w:rsidR="00D43A67" w:rsidRPr="00F4336C">
              <w:rPr>
                <w:rStyle w:val="27pt"/>
                <w:b w:val="0"/>
              </w:rPr>
              <w:t>стве 1 ед. в с. Суг- Бажы Каа-Хемского кожууна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A67" w:rsidRPr="00F4336C" w:rsidRDefault="00D43A67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80436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7" w:rsidRPr="00F4336C" w:rsidRDefault="00D43A67" w:rsidP="00D43A67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Тарлаг Пий-Хем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Сарыг- Холь Овю</w:t>
            </w:r>
            <w:r w:rsidRPr="00F4336C">
              <w:rPr>
                <w:rStyle w:val="27pt"/>
                <w:b w:val="0"/>
              </w:rPr>
              <w:t>р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2.5.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1 ед. в с. Терлиг-</w:t>
            </w:r>
            <w:r w:rsidRPr="00F4336C">
              <w:rPr>
                <w:rStyle w:val="27pt"/>
                <w:b w:val="0"/>
              </w:rPr>
              <w:t>Хая Кызы</w:t>
            </w:r>
            <w:r w:rsidRPr="00F4336C">
              <w:rPr>
                <w:rStyle w:val="27pt"/>
                <w:b w:val="0"/>
              </w:rPr>
              <w:t>л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4D0A6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2.6.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Шуурмак Тес-Хем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4D0A6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2.7.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Тоолайлыг Монгун-Тайгинского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2.8.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1 ед. в с. У-</w:t>
            </w:r>
            <w:r w:rsidRPr="00F4336C">
              <w:rPr>
                <w:rStyle w:val="27pt"/>
                <w:b w:val="0"/>
              </w:rPr>
              <w:t>Шынаа Тес-Хем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2.9.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Качык Эрзинского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2.10.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Хонделен Барун-Хемчикского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2.11.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Саглы Овюрского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2.12.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2 ед. в с. Сам</w:t>
            </w:r>
            <w:r>
              <w:rPr>
                <w:rStyle w:val="27pt"/>
                <w:b w:val="0"/>
              </w:rPr>
              <w:t>а</w:t>
            </w:r>
            <w:r w:rsidRPr="00F4336C">
              <w:rPr>
                <w:rStyle w:val="27pt"/>
                <w:b w:val="0"/>
              </w:rPr>
              <w:t>галтай Тес-Хемского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2.13.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Тоора- Хем То</w:t>
            </w:r>
            <w:r w:rsidRPr="00F4336C">
              <w:rPr>
                <w:rStyle w:val="27pt"/>
                <w:b w:val="0"/>
              </w:rPr>
              <w:t>д</w:t>
            </w:r>
            <w:r w:rsidRPr="00F4336C">
              <w:rPr>
                <w:rStyle w:val="27pt"/>
                <w:b w:val="0"/>
              </w:rPr>
              <w:t>жинского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2.14.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Шанчы Чаа-Холь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2.15.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Чыргакы Дзун-Хем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чикского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2.16.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8 ед. в пгт. Каа- Хем Кызы</w:t>
            </w:r>
            <w:r w:rsidRPr="00F4336C">
              <w:rPr>
                <w:rStyle w:val="27pt"/>
                <w:b w:val="0"/>
              </w:rPr>
              <w:t>л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2.17.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11 ед. в с. Сукпак Кызылск</w:t>
            </w:r>
            <w:r w:rsidRPr="00F4336C">
              <w:rPr>
                <w:rStyle w:val="27pt"/>
                <w:b w:val="0"/>
              </w:rPr>
              <w:t>о</w:t>
            </w:r>
            <w:r w:rsidRPr="00F4336C">
              <w:rPr>
                <w:rStyle w:val="27pt"/>
                <w:b w:val="0"/>
              </w:rPr>
              <w:t>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2.18.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Усть- Элегест Кы</w:t>
            </w:r>
            <w:r>
              <w:rPr>
                <w:rStyle w:val="27pt"/>
                <w:b w:val="0"/>
              </w:rPr>
              <w:t>-</w:t>
            </w:r>
            <w:r w:rsidRPr="00F4336C">
              <w:rPr>
                <w:rStyle w:val="27pt"/>
                <w:b w:val="0"/>
              </w:rPr>
              <w:t>зылского кожууна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2.19.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3 ед. в с. Целинное Кызы</w:t>
            </w:r>
            <w:r w:rsidRPr="00F4336C">
              <w:rPr>
                <w:rStyle w:val="27pt"/>
                <w:b w:val="0"/>
              </w:rPr>
              <w:t>л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2.20.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2 ед. в с. Целинное Кызы</w:t>
            </w:r>
            <w:r w:rsidRPr="00F4336C">
              <w:rPr>
                <w:rStyle w:val="27pt"/>
                <w:b w:val="0"/>
              </w:rPr>
              <w:t>л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2.21.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2 ед.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Баян- Кол Кызы</w:t>
            </w:r>
            <w:r w:rsidRPr="00F4336C">
              <w:rPr>
                <w:rStyle w:val="27pt"/>
                <w:b w:val="0"/>
              </w:rPr>
              <w:t>л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2.22.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2 ед. в с.</w:t>
            </w:r>
            <w:r>
              <w:rPr>
                <w:rStyle w:val="27pt"/>
                <w:b w:val="0"/>
              </w:rPr>
              <w:t xml:space="preserve"> </w:t>
            </w:r>
            <w:r w:rsidRPr="00F4336C">
              <w:rPr>
                <w:rStyle w:val="27pt"/>
                <w:b w:val="0"/>
              </w:rPr>
              <w:t>Ээрбек Кызылского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2.23.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2 ед. в с. Кара-</w:t>
            </w:r>
            <w:r w:rsidRPr="00F4336C">
              <w:rPr>
                <w:rStyle w:val="27pt"/>
                <w:b w:val="0"/>
              </w:rPr>
              <w:t>Хаак Кызы</w:t>
            </w:r>
            <w:r w:rsidRPr="00F4336C">
              <w:rPr>
                <w:rStyle w:val="27pt"/>
                <w:b w:val="0"/>
              </w:rPr>
              <w:t>л</w:t>
            </w:r>
            <w:r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2.24. </w:t>
            </w:r>
            <w:r w:rsidRPr="00F4336C">
              <w:rPr>
                <w:rStyle w:val="27pt"/>
                <w:b w:val="0"/>
              </w:rPr>
              <w:t>Строительство локальных систем водоснабжения в колич</w:t>
            </w:r>
            <w:r w:rsidRPr="00F4336C">
              <w:rPr>
                <w:rStyle w:val="27pt"/>
                <w:b w:val="0"/>
              </w:rPr>
              <w:t>е</w:t>
            </w:r>
            <w:r w:rsidRPr="00F4336C">
              <w:rPr>
                <w:rStyle w:val="27pt"/>
                <w:b w:val="0"/>
              </w:rPr>
              <w:t>стве 1 ед. в с. Черби Кызылского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80436C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80436C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2.25. </w:t>
            </w:r>
            <w:r w:rsidR="0080436C" w:rsidRPr="00F4336C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="0080436C" w:rsidRPr="00F4336C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7 ед. в с. Ак-</w:t>
            </w:r>
            <w:r w:rsidR="0080436C" w:rsidRPr="00F4336C">
              <w:rPr>
                <w:rStyle w:val="27pt"/>
                <w:b w:val="0"/>
              </w:rPr>
              <w:t>Дуруг Чаа-Хольского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2.26. </w:t>
            </w:r>
            <w:r w:rsidR="0080436C" w:rsidRPr="00F4336C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="0080436C" w:rsidRPr="00F4336C">
              <w:rPr>
                <w:rStyle w:val="27pt"/>
                <w:b w:val="0"/>
              </w:rPr>
              <w:t>е</w:t>
            </w:r>
            <w:r w:rsidR="0080436C" w:rsidRPr="00F4336C">
              <w:rPr>
                <w:rStyle w:val="27pt"/>
                <w:b w:val="0"/>
              </w:rPr>
              <w:t>стве 2 ед. в с. Бай-Даг Эрзинского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0436C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C67143" w:rsidP="004D0A6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2.27. </w:t>
            </w:r>
            <w:r w:rsidR="0080436C" w:rsidRPr="00F4336C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="0080436C" w:rsidRPr="00F4336C">
              <w:rPr>
                <w:rStyle w:val="27pt"/>
                <w:b w:val="0"/>
              </w:rPr>
              <w:t>е</w:t>
            </w:r>
            <w:r w:rsidR="0080436C" w:rsidRPr="00F4336C">
              <w:rPr>
                <w:rStyle w:val="27pt"/>
                <w:b w:val="0"/>
              </w:rPr>
              <w:t>стве 2 ед. в с. Балгазын, Танди</w:t>
            </w:r>
            <w:r w:rsidR="0080436C" w:rsidRPr="00F4336C">
              <w:rPr>
                <w:rStyle w:val="27pt"/>
                <w:b w:val="0"/>
              </w:rPr>
              <w:t>н</w:t>
            </w:r>
            <w:r w:rsidR="0080436C" w:rsidRPr="00F4336C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C67143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2.28. </w:t>
            </w:r>
            <w:r w:rsidR="0080436C" w:rsidRPr="00F4336C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="0080436C" w:rsidRPr="00F4336C">
              <w:rPr>
                <w:rStyle w:val="27pt"/>
                <w:b w:val="0"/>
              </w:rPr>
              <w:t>е</w:t>
            </w:r>
            <w:r w:rsidR="0080436C" w:rsidRPr="00F4336C">
              <w:rPr>
                <w:rStyle w:val="27pt"/>
                <w:b w:val="0"/>
              </w:rPr>
              <w:t>стве 1 ед. в с. Дурген, Тандинск</w:t>
            </w:r>
            <w:r w:rsidR="0080436C" w:rsidRPr="00F4336C">
              <w:rPr>
                <w:rStyle w:val="27pt"/>
                <w:b w:val="0"/>
              </w:rPr>
              <w:t>о</w:t>
            </w:r>
            <w:r w:rsidR="0080436C" w:rsidRPr="00F4336C">
              <w:rPr>
                <w:rStyle w:val="27pt"/>
                <w:b w:val="0"/>
              </w:rPr>
              <w:t>го кожууна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436C" w:rsidRPr="00F4336C" w:rsidRDefault="0080436C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4336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6C" w:rsidRPr="00F4336C" w:rsidRDefault="0080436C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2.29.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с. Сосновка Танди</w:t>
            </w:r>
            <w:r w:rsidRPr="00F76C3F">
              <w:rPr>
                <w:rStyle w:val="27pt"/>
                <w:b w:val="0"/>
              </w:rPr>
              <w:t>н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2.30.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с. Успенка Танди</w:t>
            </w:r>
            <w:r w:rsidRPr="00F76C3F">
              <w:rPr>
                <w:rStyle w:val="27pt"/>
                <w:b w:val="0"/>
              </w:rPr>
              <w:t>н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4237B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2.31.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 Биж</w:t>
            </w:r>
            <w:r>
              <w:rPr>
                <w:rStyle w:val="27pt"/>
                <w:b w:val="0"/>
              </w:rPr>
              <w:t>ик</w:t>
            </w:r>
            <w:r w:rsidR="004237B5">
              <w:rPr>
                <w:rStyle w:val="27pt"/>
                <w:b w:val="0"/>
              </w:rPr>
              <w:t>тиг-Хая, Барун-Х</w:t>
            </w:r>
            <w:r w:rsidRPr="00F76C3F">
              <w:rPr>
                <w:rStyle w:val="27pt"/>
                <w:b w:val="0"/>
              </w:rPr>
              <w:t>емчикского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2.32.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с. Аянгаты Барун-Хемчикского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2.33.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с.</w:t>
            </w:r>
            <w:r>
              <w:rPr>
                <w:rStyle w:val="27pt"/>
                <w:b w:val="0"/>
              </w:rPr>
              <w:t xml:space="preserve"> </w:t>
            </w:r>
            <w:r w:rsidRPr="00F76C3F">
              <w:rPr>
                <w:rStyle w:val="27pt"/>
                <w:b w:val="0"/>
              </w:rPr>
              <w:t>Саглы Овюрского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2.34.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с. Солчур Овюрского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4D0A6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2.35.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="004D0A6F">
              <w:rPr>
                <w:rStyle w:val="27pt"/>
                <w:b w:val="0"/>
              </w:rPr>
              <w:t>стве 4 ед. в с. Ханда</w:t>
            </w:r>
            <w:r w:rsidRPr="00F76C3F">
              <w:rPr>
                <w:rStyle w:val="27pt"/>
                <w:b w:val="0"/>
              </w:rPr>
              <w:t>гайты Овю</w:t>
            </w:r>
            <w:r w:rsidRPr="00F76C3F">
              <w:rPr>
                <w:rStyle w:val="27pt"/>
                <w:b w:val="0"/>
              </w:rPr>
              <w:t>р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2.36.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2 ед. в с. Мугур-Аксы Мо</w:t>
            </w:r>
            <w:r w:rsidRPr="00F76C3F">
              <w:rPr>
                <w:rStyle w:val="27pt"/>
                <w:b w:val="0"/>
              </w:rPr>
              <w:t>н</w:t>
            </w:r>
            <w:r w:rsidRPr="00F76C3F">
              <w:rPr>
                <w:rStyle w:val="27pt"/>
                <w:b w:val="0"/>
              </w:rPr>
              <w:t>гун-Тайгинского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C67143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2.37.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10 ед. в с. Тоора-Хем То</w:t>
            </w:r>
            <w:r w:rsidRPr="00F76C3F">
              <w:rPr>
                <w:rStyle w:val="27pt"/>
                <w:b w:val="0"/>
              </w:rPr>
              <w:t>д</w:t>
            </w:r>
            <w:r w:rsidRPr="00F76C3F">
              <w:rPr>
                <w:rStyle w:val="27pt"/>
                <w:b w:val="0"/>
              </w:rPr>
              <w:t>жинского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2.38.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2 ед. в с. Ий Тоджинского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2.39.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1 ед. в с. Адыр-Кежиг То</w:t>
            </w:r>
            <w:r w:rsidRPr="00F76C3F">
              <w:rPr>
                <w:rStyle w:val="27pt"/>
                <w:b w:val="0"/>
              </w:rPr>
              <w:t>д</w:t>
            </w:r>
            <w:r w:rsidRPr="00F76C3F">
              <w:rPr>
                <w:rStyle w:val="27pt"/>
                <w:b w:val="0"/>
              </w:rPr>
              <w:t>жинского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4D0A6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2.40.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9 ед. в пгт. Каа-Хем Кызы</w:t>
            </w:r>
            <w:r w:rsidRPr="00F76C3F">
              <w:rPr>
                <w:rStyle w:val="27pt"/>
                <w:b w:val="0"/>
              </w:rPr>
              <w:t>л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2.41.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9 ед. в с. Сукпак Кызылского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2.42.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стве 7 ед. в с. Целинное Кызы</w:t>
            </w:r>
            <w:r w:rsidRPr="00F76C3F">
              <w:rPr>
                <w:rStyle w:val="27pt"/>
                <w:b w:val="0"/>
              </w:rPr>
              <w:t>л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2.43.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2 ед. в с. Шамба</w:t>
            </w:r>
            <w:r w:rsidRPr="00F76C3F">
              <w:rPr>
                <w:rStyle w:val="27pt"/>
                <w:b w:val="0"/>
              </w:rPr>
              <w:t>лыг Кызы</w:t>
            </w:r>
            <w:r w:rsidRPr="00F76C3F">
              <w:rPr>
                <w:rStyle w:val="27pt"/>
                <w:b w:val="0"/>
              </w:rPr>
              <w:t>л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2.44.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2 ед. в с. Баян-</w:t>
            </w:r>
            <w:r w:rsidRPr="00F76C3F">
              <w:rPr>
                <w:rStyle w:val="27pt"/>
                <w:b w:val="0"/>
              </w:rPr>
              <w:t>Кол Кызы</w:t>
            </w:r>
            <w:r w:rsidRPr="00F76C3F">
              <w:rPr>
                <w:rStyle w:val="27pt"/>
                <w:b w:val="0"/>
              </w:rPr>
              <w:t>л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2.45.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1 ед. в с. Терлиг-</w:t>
            </w:r>
            <w:r w:rsidRPr="00F76C3F">
              <w:rPr>
                <w:rStyle w:val="27pt"/>
                <w:b w:val="0"/>
              </w:rPr>
              <w:t>Хая Кызы</w:t>
            </w:r>
            <w:r w:rsidRPr="00F76C3F">
              <w:rPr>
                <w:rStyle w:val="27pt"/>
                <w:b w:val="0"/>
              </w:rPr>
              <w:t>л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C67143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2.46. </w:t>
            </w:r>
            <w:r w:rsidRPr="00F76C3F">
              <w:rPr>
                <w:rStyle w:val="27pt"/>
                <w:b w:val="0"/>
              </w:rPr>
              <w:t>Реконструкция локальных систем водоснабжения в колич</w:t>
            </w:r>
            <w:r w:rsidRPr="00F76C3F">
              <w:rPr>
                <w:rStyle w:val="27pt"/>
                <w:b w:val="0"/>
              </w:rPr>
              <w:t>е</w:t>
            </w:r>
            <w:r>
              <w:rPr>
                <w:rStyle w:val="27pt"/>
                <w:b w:val="0"/>
              </w:rPr>
              <w:t>стве 2 ед. в с. Кара-</w:t>
            </w:r>
            <w:r w:rsidRPr="00F76C3F">
              <w:rPr>
                <w:rStyle w:val="27pt"/>
                <w:b w:val="0"/>
              </w:rPr>
              <w:t>Хаак Кызы</w:t>
            </w:r>
            <w:r w:rsidRPr="00F76C3F">
              <w:rPr>
                <w:rStyle w:val="27pt"/>
                <w:b w:val="0"/>
              </w:rPr>
              <w:t>л</w:t>
            </w:r>
            <w:r w:rsidRPr="00F76C3F">
              <w:rPr>
                <w:rStyle w:val="27pt"/>
                <w:b w:val="0"/>
              </w:rPr>
              <w:t>ского кожууна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C67143">
        <w:trPr>
          <w:trHeight w:hRule="exact" w:val="163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  <w:lang w:val="en-US"/>
              </w:rPr>
              <w:t>III</w:t>
            </w:r>
            <w:r>
              <w:rPr>
                <w:rStyle w:val="27pt"/>
                <w:b w:val="0"/>
              </w:rPr>
              <w:t xml:space="preserve">. </w:t>
            </w:r>
            <w:r w:rsidRPr="00F76C3F">
              <w:rPr>
                <w:rStyle w:val="27pt"/>
                <w:b w:val="0"/>
              </w:rPr>
              <w:t>Подпрограмма 3 «Обеспеч</w:t>
            </w:r>
            <w:r w:rsidRPr="00F76C3F">
              <w:rPr>
                <w:rStyle w:val="27pt"/>
                <w:b w:val="0"/>
              </w:rPr>
              <w:t>е</w:t>
            </w:r>
            <w:r w:rsidRPr="00F76C3F">
              <w:rPr>
                <w:rStyle w:val="27pt"/>
                <w:b w:val="0"/>
              </w:rPr>
              <w:t>ние организаций жилищно-ком</w:t>
            </w:r>
            <w:r>
              <w:rPr>
                <w:rStyle w:val="27pt"/>
                <w:b w:val="0"/>
              </w:rPr>
              <w:t>-</w:t>
            </w:r>
            <w:r w:rsidRPr="00F76C3F">
              <w:rPr>
                <w:rStyle w:val="27pt"/>
                <w:b w:val="0"/>
              </w:rPr>
              <w:t>мунального хозяйства Республ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ки Тыва специализированной техникой на 2014-2025 годы»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Министерство строител</w:t>
            </w:r>
            <w:r w:rsidRPr="00F76C3F">
              <w:rPr>
                <w:rStyle w:val="27pt"/>
                <w:b w:val="0"/>
              </w:rPr>
              <w:t>ь</w:t>
            </w:r>
            <w:r w:rsidRPr="00F76C3F">
              <w:rPr>
                <w:rStyle w:val="27pt"/>
                <w:b w:val="0"/>
              </w:rPr>
              <w:t>ства и жилищно</w:t>
            </w:r>
            <w:r>
              <w:rPr>
                <w:rStyle w:val="27pt"/>
                <w:b w:val="0"/>
              </w:rPr>
              <w:t>-</w:t>
            </w:r>
            <w:r w:rsidRPr="00F76C3F">
              <w:rPr>
                <w:rStyle w:val="27pt"/>
                <w:b w:val="0"/>
              </w:rPr>
              <w:t>комму</w:t>
            </w:r>
            <w:r>
              <w:rPr>
                <w:rStyle w:val="27pt"/>
                <w:b w:val="0"/>
              </w:rPr>
              <w:t>-</w:t>
            </w:r>
            <w:r w:rsidRPr="00F76C3F">
              <w:rPr>
                <w:rStyle w:val="27pt"/>
                <w:b w:val="0"/>
              </w:rPr>
              <w:t>нального хозяйства Ре</w:t>
            </w:r>
            <w:r w:rsidRPr="00F76C3F">
              <w:rPr>
                <w:rStyle w:val="27pt"/>
                <w:b w:val="0"/>
              </w:rPr>
              <w:t>с</w:t>
            </w:r>
            <w:r w:rsidRPr="00F76C3F">
              <w:rPr>
                <w:rStyle w:val="27pt"/>
                <w:b w:val="0"/>
              </w:rPr>
              <w:t>публики Тыва, ГКУ Ре</w:t>
            </w:r>
            <w:r w:rsidRPr="00F76C3F">
              <w:rPr>
                <w:rStyle w:val="27pt"/>
                <w:b w:val="0"/>
              </w:rPr>
              <w:t>с</w:t>
            </w:r>
            <w:r w:rsidRPr="00F76C3F">
              <w:rPr>
                <w:rStyle w:val="27pt"/>
                <w:b w:val="0"/>
              </w:rPr>
              <w:t>публики Тыва «Жилищно</w:t>
            </w:r>
            <w:r>
              <w:rPr>
                <w:rStyle w:val="27pt"/>
                <w:b w:val="0"/>
              </w:rPr>
              <w:t>-</w:t>
            </w:r>
            <w:r w:rsidRPr="00F76C3F">
              <w:rPr>
                <w:rStyle w:val="27pt"/>
                <w:b w:val="0"/>
              </w:rPr>
              <w:t>коммунальное хозяйство Республики Тыва», адм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нистрации муниципал</w:t>
            </w:r>
            <w:r w:rsidRPr="00F76C3F">
              <w:rPr>
                <w:rStyle w:val="27pt"/>
                <w:b w:val="0"/>
              </w:rPr>
              <w:t>ь</w:t>
            </w:r>
            <w:r w:rsidRPr="00F76C3F">
              <w:rPr>
                <w:rStyle w:val="27pt"/>
                <w:b w:val="0"/>
              </w:rPr>
              <w:t>ных образований (по согласованию)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C67143" w:rsidRPr="005A7DB9" w:rsidTr="00C67143">
        <w:trPr>
          <w:trHeight w:hRule="exact" w:val="18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43" w:rsidRPr="00C67143" w:rsidRDefault="00C67143" w:rsidP="00C6714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C67143">
              <w:rPr>
                <w:rStyle w:val="27pt1"/>
                <w:i w:val="0"/>
                <w:color w:val="auto"/>
              </w:rPr>
              <w:t>Бай-Тайгинский кожуун</w:t>
            </w:r>
          </w:p>
        </w:tc>
      </w:tr>
      <w:tr w:rsidR="004A3E20" w:rsidRPr="005A7DB9" w:rsidTr="00C67143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Бульдозер ДТ-75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C67143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3.2.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C67143" w:rsidRPr="005A7DB9" w:rsidTr="00C67143">
        <w:trPr>
          <w:trHeight w:hRule="exact" w:val="167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43" w:rsidRPr="00C67143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i/>
                <w:sz w:val="14"/>
                <w:szCs w:val="14"/>
              </w:rPr>
            </w:pPr>
            <w:r w:rsidRPr="00C67143">
              <w:rPr>
                <w:rStyle w:val="27pt1"/>
                <w:i w:val="0"/>
              </w:rPr>
              <w:t>Барун-Хемчикский кожуун</w:t>
            </w: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Погрузочно-уборочная машина ПУМ-4853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C67143" w:rsidRPr="00F76C3F" w:rsidRDefault="00C67143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Автомашина Кам</w:t>
            </w:r>
            <w:r w:rsidR="008A203F">
              <w:rPr>
                <w:rStyle w:val="27pt"/>
                <w:b w:val="0"/>
              </w:rPr>
              <w:t>АЗ</w:t>
            </w:r>
            <w:r w:rsidRPr="00F76C3F">
              <w:rPr>
                <w:rStyle w:val="27pt"/>
                <w:b w:val="0"/>
              </w:rPr>
              <w:t xml:space="preserve"> КДМ-ЭД 405 на базе </w:t>
            </w:r>
            <w:r w:rsidR="008A203F" w:rsidRPr="00F76C3F">
              <w:rPr>
                <w:rStyle w:val="27pt"/>
                <w:b w:val="0"/>
              </w:rPr>
              <w:t>Кам</w:t>
            </w:r>
            <w:r w:rsidR="008A203F">
              <w:rPr>
                <w:rStyle w:val="27pt"/>
                <w:b w:val="0"/>
              </w:rPr>
              <w:t>АЗ</w:t>
            </w:r>
            <w:r w:rsidRPr="00F76C3F">
              <w:rPr>
                <w:rStyle w:val="27pt"/>
                <w:b w:val="0"/>
              </w:rPr>
              <w:t xml:space="preserve"> 65115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8A203F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8A203F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3.5. </w:t>
            </w:r>
            <w:r w:rsidR="00C67143" w:rsidRPr="00F76C3F">
              <w:rPr>
                <w:rStyle w:val="27pt"/>
                <w:b w:val="0"/>
              </w:rPr>
              <w:t>Приобретение специализир</w:t>
            </w:r>
            <w:r w:rsidR="00C67143" w:rsidRPr="00F76C3F">
              <w:rPr>
                <w:rStyle w:val="27pt"/>
                <w:b w:val="0"/>
              </w:rPr>
              <w:t>о</w:t>
            </w:r>
            <w:r w:rsidR="00C67143"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7143" w:rsidRPr="00F76C3F" w:rsidRDefault="00C67143" w:rsidP="00C6714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43" w:rsidRPr="00F76C3F" w:rsidRDefault="00C67143" w:rsidP="00C67143">
            <w:pPr>
              <w:ind w:firstLine="0"/>
              <w:rPr>
                <w:sz w:val="14"/>
                <w:szCs w:val="14"/>
              </w:rPr>
            </w:pPr>
          </w:p>
        </w:tc>
      </w:tr>
      <w:tr w:rsidR="008A203F" w:rsidRPr="005A7DB9" w:rsidTr="008A203F">
        <w:trPr>
          <w:trHeight w:hRule="exact" w:val="169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Дзун-Хемчикский кожуун </w:t>
            </w:r>
          </w:p>
        </w:tc>
      </w:tr>
      <w:tr w:rsidR="004A3E20" w:rsidRPr="005A7DB9" w:rsidTr="008A203F">
        <w:trPr>
          <w:trHeight w:hRule="exact" w:val="90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3.6.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Автогидроподъемник телескоп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ческий АПТ-17 (5местная, на базе ГАЗ-3309)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3.7.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>Самосвал Кам</w:t>
            </w:r>
            <w:r w:rsidRPr="00F76C3F">
              <w:rPr>
                <w:rStyle w:val="27pt"/>
                <w:b w:val="0"/>
              </w:rPr>
              <w:t>АЗ 651156056-78 (№ 3)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3.8.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  <w:tr w:rsidR="008A203F" w:rsidRPr="005A7DB9" w:rsidTr="008A203F">
        <w:trPr>
          <w:trHeight w:hRule="exact" w:val="20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03F" w:rsidRPr="008A203F" w:rsidRDefault="008A203F" w:rsidP="008A203F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A203F">
              <w:rPr>
                <w:rStyle w:val="27pt1"/>
                <w:i w:val="0"/>
              </w:rPr>
              <w:t>Каа-Хемский кожуун</w:t>
            </w: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3.9. </w:t>
            </w:r>
            <w:r w:rsidRPr="00F76C3F">
              <w:rPr>
                <w:rStyle w:val="27pt"/>
                <w:b w:val="0"/>
              </w:rPr>
              <w:t>Приобретение специализир</w:t>
            </w:r>
            <w:r w:rsidRPr="00F76C3F">
              <w:rPr>
                <w:rStyle w:val="27pt"/>
                <w:b w:val="0"/>
              </w:rPr>
              <w:t>о</w:t>
            </w:r>
            <w:r w:rsidRPr="00F76C3F">
              <w:rPr>
                <w:rStyle w:val="27pt"/>
                <w:b w:val="0"/>
              </w:rPr>
              <w:t>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ГАЗ САЗ 35072-10 на базе ГАЗ-3309 самосвал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3.10.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Ассенизаторская машина ГАЗ-53 КО-503В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3.11.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Экскаватор на базе трактора Беларусь МТЗ-82 ЭО-2621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  <w:tr w:rsidR="008A203F" w:rsidRPr="005A7DB9" w:rsidTr="008A203F">
        <w:trPr>
          <w:trHeight w:hRule="exact" w:val="176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03F" w:rsidRPr="008A203F" w:rsidRDefault="008A203F" w:rsidP="008A203F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A203F">
              <w:rPr>
                <w:rStyle w:val="27pt1"/>
                <w:i w:val="0"/>
              </w:rPr>
              <w:t>Кызылский кожуун</w:t>
            </w:r>
          </w:p>
        </w:tc>
      </w:tr>
      <w:tr w:rsidR="004A3E20" w:rsidRPr="005A7DB9" w:rsidTr="008A203F">
        <w:trPr>
          <w:trHeight w:hRule="exact" w:val="8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3.12.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Экскаватор-погрузчик ЭП- 2626ЕМ (04) на базе МТЗ- 82,1 объем ковша 0,8</w:t>
            </w:r>
            <w:r>
              <w:rPr>
                <w:rStyle w:val="27pt"/>
                <w:b w:val="0"/>
              </w:rPr>
              <w:t xml:space="preserve"> куб.</w:t>
            </w:r>
            <w:r w:rsidRPr="00F76C3F">
              <w:rPr>
                <w:rStyle w:val="27pt"/>
                <w:b w:val="0"/>
              </w:rPr>
              <w:t>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A203F" w:rsidRPr="00F76C3F" w:rsidRDefault="008A203F" w:rsidP="008A203F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3F" w:rsidRPr="00F76C3F" w:rsidRDefault="008A203F" w:rsidP="008A203F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C0CA8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3.13.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Вакуумная автомашина (автоци</w:t>
            </w:r>
            <w:r w:rsidRPr="00F76C3F">
              <w:rPr>
                <w:rStyle w:val="27pt"/>
                <w:b w:val="0"/>
              </w:rPr>
              <w:t>с</w:t>
            </w:r>
            <w:r w:rsidRPr="00F76C3F">
              <w:rPr>
                <w:rStyle w:val="27pt"/>
                <w:b w:val="0"/>
              </w:rPr>
              <w:t>терна вакуумная на шасси)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C0CA8">
        <w:trPr>
          <w:trHeight w:hRule="exact" w:val="72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3.14.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ГАЗ САЗ-39014-10 Вакуумная машина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C0CA8">
        <w:trPr>
          <w:trHeight w:hRule="exact" w:val="71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3.15.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ГАЗ САЗ-390111 с боковой загрузкой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FC0CA8" w:rsidRPr="005A7DB9" w:rsidTr="00FC0CA8">
        <w:trPr>
          <w:trHeight w:hRule="exact" w:val="18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CA8" w:rsidRPr="00FC0CA8" w:rsidRDefault="00FC0CA8" w:rsidP="00FC0CA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FC0CA8">
              <w:rPr>
                <w:rStyle w:val="27pt1"/>
                <w:i w:val="0"/>
              </w:rPr>
              <w:t>Монгун-Тайгинский кожуун</w:t>
            </w:r>
          </w:p>
        </w:tc>
      </w:tr>
      <w:tr w:rsidR="004A3E20" w:rsidRPr="005A7DB9" w:rsidTr="00FC0CA8">
        <w:trPr>
          <w:trHeight w:hRule="exact" w:val="53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3.16.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Автопогрузчик ТО-18БЗ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FC0CA8">
        <w:trPr>
          <w:trHeight w:hRule="exact" w:val="71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3.17.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Погрузочно-уборочная машина ПУМ-4853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8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3.18.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FC0CA8" w:rsidRPr="005A7DB9" w:rsidTr="00FC0CA8">
        <w:trPr>
          <w:trHeight w:hRule="exact" w:val="20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CA8" w:rsidRPr="00FC0CA8" w:rsidRDefault="00FC0CA8" w:rsidP="00FC0CA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FC0CA8">
              <w:rPr>
                <w:rStyle w:val="27pt1"/>
                <w:i w:val="0"/>
              </w:rPr>
              <w:t>Овюрский кожуун</w:t>
            </w:r>
          </w:p>
        </w:tc>
      </w:tr>
      <w:tr w:rsidR="004A3E20" w:rsidRPr="005A7DB9" w:rsidTr="00FC0CA8">
        <w:trPr>
          <w:trHeight w:hRule="exact" w:val="72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3.19.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с боковой загрузкой ГАЗ САЗ-3901-10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FC0CA8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3.20.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Поливомоечная машина ОПМ-3,5 на базе трактора МТЗ-82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3.21.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3.22.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Ассенизаторская машина ГАЗ-53 КО-503В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FC0CA8" w:rsidRPr="005A7DB9" w:rsidTr="00FC0CA8">
        <w:trPr>
          <w:trHeight w:hRule="exact" w:val="18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CA8" w:rsidRPr="00FC0CA8" w:rsidRDefault="00FC0CA8" w:rsidP="00FC0CA8">
            <w:pPr>
              <w:ind w:firstLine="0"/>
              <w:jc w:val="center"/>
              <w:rPr>
                <w:sz w:val="10"/>
                <w:szCs w:val="10"/>
              </w:rPr>
            </w:pPr>
            <w:r w:rsidRPr="00FC0CA8">
              <w:rPr>
                <w:rStyle w:val="27pt1"/>
                <w:i w:val="0"/>
              </w:rPr>
              <w:t>Пий-Хемский кожуун</w:t>
            </w: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3.23.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Ассенизаторская машина ГАЗ-53 КО-503В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3.24.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3.25.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4D0A6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 xml:space="preserve">Экскаватор </w:t>
            </w:r>
            <w:r w:rsidR="004D0A6F">
              <w:rPr>
                <w:rStyle w:val="27pt"/>
                <w:b w:val="0"/>
              </w:rPr>
              <w:t>«</w:t>
            </w:r>
            <w:r w:rsidRPr="00FC0CA8">
              <w:rPr>
                <w:rStyle w:val="27pt"/>
                <w:b w:val="0"/>
              </w:rPr>
              <w:t>Беларусь</w:t>
            </w:r>
            <w:r w:rsidR="004D0A6F">
              <w:rPr>
                <w:rStyle w:val="27pt"/>
                <w:b w:val="0"/>
              </w:rPr>
              <w:t>»</w:t>
            </w:r>
            <w:r w:rsidRPr="00FC0CA8">
              <w:rPr>
                <w:rStyle w:val="27pt"/>
                <w:b w:val="0"/>
              </w:rPr>
              <w:t xml:space="preserve"> МТЗ-82 ЭО-2621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FC0CA8" w:rsidRPr="005A7DB9" w:rsidTr="00FC0CA8">
        <w:trPr>
          <w:trHeight w:hRule="exact" w:val="170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CA8" w:rsidRPr="00FC0CA8" w:rsidRDefault="00FC0CA8" w:rsidP="00FC0CA8">
            <w:pPr>
              <w:ind w:firstLine="0"/>
              <w:jc w:val="center"/>
              <w:rPr>
                <w:sz w:val="10"/>
                <w:szCs w:val="10"/>
              </w:rPr>
            </w:pPr>
            <w:r w:rsidRPr="00FC0CA8">
              <w:rPr>
                <w:rStyle w:val="27pt1"/>
                <w:i w:val="0"/>
              </w:rPr>
              <w:t>Сут-Хольский кожуун</w:t>
            </w: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3.26.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Гусеничный трактор ДТ-75 ДЭРС4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</w:tbl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5A7DB9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3.27.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Экскаватор на базе Беларусь ЕМ на шасси Беларусь 82.1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FC0CA8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3.28. </w:t>
            </w:r>
            <w:r w:rsidRPr="00FC0CA8">
              <w:rPr>
                <w:rStyle w:val="27pt"/>
                <w:b w:val="0"/>
              </w:rPr>
              <w:t>Приобретение специализ</w:t>
            </w:r>
            <w:r w:rsidRPr="00FC0CA8">
              <w:rPr>
                <w:rStyle w:val="27pt"/>
                <w:b w:val="0"/>
              </w:rPr>
              <w:t>и</w:t>
            </w:r>
            <w:r w:rsidRPr="00FC0CA8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FC0CA8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C0CA8" w:rsidRDefault="00FC0CA8" w:rsidP="00FC0CA8">
            <w:pPr>
              <w:pStyle w:val="22"/>
              <w:shd w:val="clear" w:color="auto" w:fill="auto"/>
              <w:spacing w:before="0" w:after="0" w:line="240" w:lineRule="auto"/>
            </w:pPr>
            <w:r w:rsidRPr="00FC0CA8">
              <w:rPr>
                <w:rStyle w:val="27pt"/>
                <w:b w:val="0"/>
              </w:rPr>
              <w:t>апрель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C0CA8" w:rsidRDefault="00FC0CA8" w:rsidP="00FC0CA8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3.29.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с боковой загрузкой ГАЗ САЗ-3901-10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FC0CA8">
        <w:trPr>
          <w:trHeight w:hRule="exact" w:val="5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3.30.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Бульдозер ДТ-75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июнь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FC0CA8">
        <w:trPr>
          <w:trHeight w:hRule="exact" w:val="5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3.31.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Экскаватор ЭО 33211А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июнь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FC0CA8" w:rsidRPr="00FC0CA8" w:rsidTr="00FC0CA8">
        <w:trPr>
          <w:trHeight w:hRule="exact" w:val="15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CA8" w:rsidRPr="00FC0CA8" w:rsidRDefault="00FC0CA8" w:rsidP="00FC0CA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FC0CA8">
              <w:rPr>
                <w:rStyle w:val="27pt1"/>
                <w:i w:val="0"/>
              </w:rPr>
              <w:t>Тере-Хольский кожуун</w:t>
            </w:r>
          </w:p>
        </w:tc>
      </w:tr>
      <w:tr w:rsidR="004A3E20" w:rsidRPr="00FC0CA8" w:rsidTr="00FC0CA8">
        <w:trPr>
          <w:trHeight w:hRule="exact" w:val="8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3.32.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4D0A6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 xml:space="preserve">Комбинированная дорожная машина на базе автомашины </w:t>
            </w:r>
            <w:r w:rsidR="004D0A6F">
              <w:rPr>
                <w:rStyle w:val="27pt"/>
                <w:b w:val="0"/>
              </w:rPr>
              <w:t>«</w:t>
            </w:r>
            <w:r w:rsidRPr="00F76C3F">
              <w:rPr>
                <w:rStyle w:val="27pt"/>
                <w:b w:val="0"/>
              </w:rPr>
              <w:t>У</w:t>
            </w:r>
            <w:r w:rsidR="004D0A6F">
              <w:rPr>
                <w:rStyle w:val="27pt"/>
                <w:b w:val="0"/>
              </w:rPr>
              <w:t>рал»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FC0CA8">
        <w:trPr>
          <w:trHeight w:hRule="exact" w:val="70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3.33.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Снегоочиститель шнекоротор. На базе трактора ДТ-75 марки Д-220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FC0CA8" w:rsidRPr="00FC0CA8" w:rsidTr="00FC0CA8">
        <w:trPr>
          <w:trHeight w:hRule="exact" w:val="176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CA8" w:rsidRPr="00FC0CA8" w:rsidRDefault="00FC0CA8" w:rsidP="00FC0CA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FC0CA8">
              <w:rPr>
                <w:rStyle w:val="27pt1"/>
                <w:i w:val="0"/>
              </w:rPr>
              <w:t>Тес-Хемский кожуун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3.34. </w:t>
            </w:r>
            <w:r w:rsidRPr="00F76C3F">
              <w:rPr>
                <w:rStyle w:val="27pt"/>
                <w:b w:val="0"/>
              </w:rPr>
              <w:t>Приобретение специализ</w:t>
            </w:r>
            <w:r w:rsidRPr="00F76C3F">
              <w:rPr>
                <w:rStyle w:val="27pt"/>
                <w:b w:val="0"/>
              </w:rPr>
              <w:t>и</w:t>
            </w:r>
            <w:r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D4335A">
        <w:trPr>
          <w:trHeight w:hRule="exact" w:val="53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D4335A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3.35. </w:t>
            </w:r>
            <w:r w:rsidR="00FC0CA8" w:rsidRPr="00F76C3F">
              <w:rPr>
                <w:rStyle w:val="27pt"/>
                <w:b w:val="0"/>
              </w:rPr>
              <w:t>Приобретение специализ</w:t>
            </w:r>
            <w:r w:rsidR="00FC0CA8" w:rsidRPr="00F76C3F">
              <w:rPr>
                <w:rStyle w:val="27pt"/>
                <w:b w:val="0"/>
              </w:rPr>
              <w:t>и</w:t>
            </w:r>
            <w:r w:rsidR="00FC0CA8"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Автопогрузчик ТО-18БЗ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D4335A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D4335A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3.36. </w:t>
            </w:r>
            <w:r w:rsidR="00FC0CA8" w:rsidRPr="00F76C3F">
              <w:rPr>
                <w:rStyle w:val="27pt"/>
                <w:b w:val="0"/>
              </w:rPr>
              <w:t>Приобретение специализ</w:t>
            </w:r>
            <w:r w:rsidR="00FC0CA8" w:rsidRPr="00F76C3F">
              <w:rPr>
                <w:rStyle w:val="27pt"/>
                <w:b w:val="0"/>
              </w:rPr>
              <w:t>и</w:t>
            </w:r>
            <w:r w:rsidR="00FC0CA8" w:rsidRPr="00F76C3F">
              <w:rPr>
                <w:rStyle w:val="27pt"/>
                <w:b w:val="0"/>
              </w:rPr>
              <w:t>рованной коммунальной техники</w:t>
            </w:r>
          </w:p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Ассенизаторская машина ГАЗ-53 КО-503В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C0CA8" w:rsidRPr="00F76C3F" w:rsidRDefault="00FC0CA8" w:rsidP="00FC0CA8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F76C3F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CA8" w:rsidRPr="00F76C3F" w:rsidRDefault="00FC0CA8" w:rsidP="00FC0CA8">
            <w:pPr>
              <w:ind w:firstLine="0"/>
              <w:rPr>
                <w:sz w:val="14"/>
                <w:szCs w:val="14"/>
              </w:rPr>
            </w:pPr>
          </w:p>
        </w:tc>
      </w:tr>
      <w:tr w:rsidR="002F1431" w:rsidRPr="00FC0CA8" w:rsidTr="002F1431">
        <w:trPr>
          <w:trHeight w:hRule="exact" w:val="180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F76C3F" w:rsidRDefault="002F1431" w:rsidP="002F143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Тоджинский кожуун 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3.37.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3.38.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Колесный трактор МТЗ-82 с прицепом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3.39.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Погрузочно-уборочная машина ПУМ-4853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D4335A" w:rsidRPr="00FC0CA8" w:rsidTr="00D4335A">
        <w:trPr>
          <w:trHeight w:hRule="exact" w:val="20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35A" w:rsidRPr="00D4335A" w:rsidRDefault="00D4335A" w:rsidP="00D4335A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D4335A">
              <w:rPr>
                <w:rStyle w:val="27pt1"/>
                <w:i w:val="0"/>
              </w:rPr>
              <w:t>Улуг-Хемский кожуун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3.40.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D4335A">
        <w:trPr>
          <w:trHeight w:hRule="exact" w:val="89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3.41.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 xml:space="preserve">Трактор </w:t>
            </w:r>
            <w:r w:rsidR="004D0A6F">
              <w:rPr>
                <w:rStyle w:val="27pt"/>
                <w:b w:val="0"/>
              </w:rPr>
              <w:t>«</w:t>
            </w:r>
            <w:r w:rsidRPr="006A4906">
              <w:rPr>
                <w:rStyle w:val="27pt"/>
                <w:b w:val="0"/>
              </w:rPr>
              <w:t>Беларусь</w:t>
            </w:r>
            <w:r w:rsidR="004D0A6F">
              <w:rPr>
                <w:rStyle w:val="27pt"/>
                <w:b w:val="0"/>
              </w:rPr>
              <w:t>»</w:t>
            </w:r>
            <w:r>
              <w:rPr>
                <w:rStyle w:val="27pt"/>
                <w:b w:val="0"/>
              </w:rPr>
              <w:t xml:space="preserve"> </w:t>
            </w:r>
            <w:r w:rsidRPr="006A4906">
              <w:rPr>
                <w:rStyle w:val="27pt"/>
                <w:b w:val="0"/>
              </w:rPr>
              <w:t>82.1 с ко</w:t>
            </w:r>
            <w:r w:rsidRPr="006A4906">
              <w:rPr>
                <w:rStyle w:val="27pt"/>
                <w:b w:val="0"/>
              </w:rPr>
              <w:t>м</w:t>
            </w:r>
            <w:r w:rsidRPr="006A4906">
              <w:rPr>
                <w:rStyle w:val="27pt"/>
                <w:b w:val="0"/>
              </w:rPr>
              <w:t xml:space="preserve">мунальным отвалом КО- 4, щетка </w:t>
            </w:r>
            <w:r w:rsidRPr="006A4906">
              <w:rPr>
                <w:rStyle w:val="27pt"/>
                <w:b w:val="0"/>
                <w:lang w:val="en-US" w:bidi="en-US"/>
              </w:rPr>
              <w:t>ZKT</w:t>
            </w:r>
            <w:r w:rsidRPr="006A4906">
              <w:rPr>
                <w:rStyle w:val="27pt"/>
                <w:b w:val="0"/>
                <w:lang w:bidi="en-US"/>
              </w:rPr>
              <w:t>-80/82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3.42.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Прицеп тракторный самосвал</w:t>
            </w:r>
            <w:r w:rsidRPr="006A4906">
              <w:rPr>
                <w:rStyle w:val="27pt"/>
                <w:b w:val="0"/>
              </w:rPr>
              <w:t>ь</w:t>
            </w:r>
            <w:r w:rsidRPr="006A4906">
              <w:rPr>
                <w:rStyle w:val="27pt"/>
                <w:b w:val="0"/>
              </w:rPr>
              <w:t>ный 2ПТС-6.5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3.43.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Ассенизаторская машина ГАЗ-53 КО-503В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D4335A" w:rsidRPr="00D4335A" w:rsidTr="00D4335A">
        <w:trPr>
          <w:trHeight w:hRule="exact" w:val="179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35A" w:rsidRPr="00D4335A" w:rsidRDefault="00D4335A" w:rsidP="00D4335A">
            <w:pPr>
              <w:ind w:firstLine="0"/>
              <w:jc w:val="center"/>
              <w:rPr>
                <w:sz w:val="14"/>
                <w:szCs w:val="14"/>
              </w:rPr>
            </w:pPr>
            <w:r w:rsidRPr="00D4335A">
              <w:rPr>
                <w:rStyle w:val="27pt1"/>
                <w:i w:val="0"/>
              </w:rPr>
              <w:t>Чаа-Хольский кожуун</w:t>
            </w:r>
          </w:p>
        </w:tc>
      </w:tr>
      <w:tr w:rsidR="004A3E20" w:rsidRPr="00FC0CA8" w:rsidTr="002F1431">
        <w:trPr>
          <w:trHeight w:hRule="exact" w:val="53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3.44.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Экскаватор ЕК-18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4335A" w:rsidRPr="006A4906" w:rsidRDefault="00D4335A" w:rsidP="00D433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35A" w:rsidRPr="006A4906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5A" w:rsidRPr="00F76C3F" w:rsidRDefault="00D4335A" w:rsidP="00D4335A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3.45.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Погрузочно-уборочная машина ПУМ-4853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3.46.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3.47.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ГАЗ САЗ 35072-10 на базе ГАЗ-3309</w:t>
            </w:r>
            <w:r w:rsidR="004D0A6F">
              <w:rPr>
                <w:rStyle w:val="27pt"/>
                <w:b w:val="0"/>
              </w:rPr>
              <w:t>,</w:t>
            </w:r>
            <w:r w:rsidRPr="002F1431">
              <w:rPr>
                <w:rStyle w:val="27pt"/>
                <w:b w:val="0"/>
              </w:rPr>
              <w:t xml:space="preserve"> самосвал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2F1431" w:rsidRPr="00FC0CA8" w:rsidTr="002F1431">
        <w:trPr>
          <w:trHeight w:hRule="exact" w:val="16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31" w:rsidRPr="002F1431" w:rsidRDefault="002F1431" w:rsidP="002F143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2F1431">
              <w:rPr>
                <w:rStyle w:val="27pt1"/>
                <w:i w:val="0"/>
              </w:rPr>
              <w:t>Чеди-Хольский кожуун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3.48.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Колесный трактор МТЗ-82 с прицепом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3.49.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>Экскаватор бульдозер ЭО-</w:t>
            </w:r>
            <w:r w:rsidRPr="002F1431">
              <w:rPr>
                <w:rStyle w:val="27pt"/>
                <w:b w:val="0"/>
              </w:rPr>
              <w:t>2621 ЕМ на шасси Беларус 82.1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3.50.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Ассенизаторская машина ГАЗ-53 КО-503В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2F1431" w:rsidRPr="00FC0CA8" w:rsidTr="002F1431">
        <w:trPr>
          <w:trHeight w:hRule="exact" w:val="208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31" w:rsidRPr="002F1431" w:rsidRDefault="002F1431" w:rsidP="002F143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2F1431">
              <w:rPr>
                <w:rStyle w:val="27pt1"/>
                <w:i w:val="0"/>
              </w:rPr>
              <w:t>Эрзинский кожуун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3.51.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Погрузочно-уборочная машина ПУМ-4853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3.52. </w:t>
            </w:r>
            <w:r w:rsidRPr="002F1431">
              <w:rPr>
                <w:rStyle w:val="27pt"/>
                <w:b w:val="0"/>
              </w:rPr>
              <w:t>Приобретение специализ</w:t>
            </w:r>
            <w:r w:rsidRPr="002F1431">
              <w:rPr>
                <w:rStyle w:val="27pt"/>
                <w:b w:val="0"/>
              </w:rPr>
              <w:t>и</w:t>
            </w:r>
            <w:r w:rsidRPr="002F1431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Машина вакуумная КО- 505А-1 на базе Кам</w:t>
            </w:r>
            <w:r>
              <w:rPr>
                <w:rStyle w:val="27pt"/>
                <w:b w:val="0"/>
              </w:rPr>
              <w:t>АЗ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2F1431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2F1431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2F1431" w:rsidRPr="00FC0CA8" w:rsidTr="002F1431">
        <w:trPr>
          <w:trHeight w:hRule="exact" w:val="176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2F1431" w:rsidRDefault="002F1431" w:rsidP="002F143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Кызыл </w:t>
            </w:r>
          </w:p>
        </w:tc>
      </w:tr>
      <w:tr w:rsidR="004A3E20" w:rsidRPr="00FC0CA8" w:rsidTr="002F1431">
        <w:trPr>
          <w:trHeight w:hRule="exact" w:val="89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3.53.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Тротуароуборочная машина КО-718 (плуг, щетка, ротор, песк</w:t>
            </w:r>
            <w:r w:rsidRPr="006A4906">
              <w:rPr>
                <w:rStyle w:val="27pt"/>
                <w:b w:val="0"/>
              </w:rPr>
              <w:t>о</w:t>
            </w:r>
            <w:r w:rsidRPr="006A4906">
              <w:rPr>
                <w:rStyle w:val="27pt"/>
                <w:b w:val="0"/>
              </w:rPr>
              <w:t>разбрас</w:t>
            </w:r>
            <w:r>
              <w:rPr>
                <w:rStyle w:val="27pt"/>
                <w:b w:val="0"/>
              </w:rPr>
              <w:t>ыва</w:t>
            </w:r>
            <w:r w:rsidRPr="006A4906">
              <w:rPr>
                <w:rStyle w:val="27pt"/>
                <w:b w:val="0"/>
              </w:rPr>
              <w:t>тель)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8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3.54.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>Автогидроподъемник теле</w:t>
            </w:r>
            <w:r w:rsidRPr="006A4906">
              <w:rPr>
                <w:rStyle w:val="27pt"/>
                <w:b w:val="0"/>
              </w:rPr>
              <w:t>скоп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ческийАПТ-17 (5местная, на базе ГАЗ-3309)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3.55.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 xml:space="preserve">Самосвал </w:t>
            </w:r>
            <w:r w:rsidR="004D0A6F">
              <w:rPr>
                <w:rStyle w:val="27pt"/>
                <w:b w:val="0"/>
              </w:rPr>
              <w:t>«</w:t>
            </w:r>
            <w:r w:rsidRPr="006A4906">
              <w:rPr>
                <w:rStyle w:val="27pt"/>
                <w:b w:val="0"/>
              </w:rPr>
              <w:t>К</w:t>
            </w:r>
            <w:r>
              <w:rPr>
                <w:rStyle w:val="27pt"/>
                <w:b w:val="0"/>
              </w:rPr>
              <w:t>ам</w:t>
            </w:r>
            <w:r w:rsidRPr="006A4906">
              <w:rPr>
                <w:rStyle w:val="27pt"/>
                <w:b w:val="0"/>
              </w:rPr>
              <w:t>АЗ</w:t>
            </w:r>
            <w:r w:rsidR="004D0A6F">
              <w:rPr>
                <w:rStyle w:val="27pt"/>
                <w:b w:val="0"/>
              </w:rPr>
              <w:t>»</w:t>
            </w:r>
            <w:r w:rsidRPr="006A4906">
              <w:rPr>
                <w:rStyle w:val="27pt"/>
                <w:b w:val="0"/>
              </w:rPr>
              <w:t xml:space="preserve"> 651156056-78 (№</w:t>
            </w:r>
            <w:r>
              <w:rPr>
                <w:rStyle w:val="27pt"/>
                <w:b w:val="0"/>
              </w:rPr>
              <w:t xml:space="preserve"> </w:t>
            </w:r>
            <w:r w:rsidRPr="006A4906">
              <w:rPr>
                <w:rStyle w:val="27pt"/>
                <w:b w:val="0"/>
              </w:rPr>
              <w:t>3)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89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3.56.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 xml:space="preserve">Универсальная дорожная машина КО-829 А1-01 на шасси </w:t>
            </w:r>
            <w:r w:rsidR="004D0A6F">
              <w:rPr>
                <w:rStyle w:val="27pt"/>
                <w:b w:val="0"/>
              </w:rPr>
              <w:t>«</w:t>
            </w:r>
            <w:r w:rsidRPr="006A4906">
              <w:rPr>
                <w:rStyle w:val="27pt"/>
                <w:b w:val="0"/>
              </w:rPr>
              <w:t>К</w:t>
            </w:r>
            <w:r>
              <w:rPr>
                <w:rStyle w:val="27pt"/>
                <w:b w:val="0"/>
              </w:rPr>
              <w:t>ам</w:t>
            </w:r>
            <w:r w:rsidRPr="006A4906">
              <w:rPr>
                <w:rStyle w:val="27pt"/>
                <w:b w:val="0"/>
              </w:rPr>
              <w:t>АЗ</w:t>
            </w:r>
            <w:r w:rsidR="004D0A6F">
              <w:rPr>
                <w:rStyle w:val="27pt"/>
                <w:b w:val="0"/>
              </w:rPr>
              <w:t>»</w:t>
            </w:r>
            <w:r w:rsidRPr="006A4906">
              <w:rPr>
                <w:rStyle w:val="27pt"/>
                <w:b w:val="0"/>
              </w:rPr>
              <w:t xml:space="preserve"> 43253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</w:tbl>
    <w:p w:rsidR="004D0A6F" w:rsidRDefault="004D0A6F"/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3.57.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СнП-17 Снегопогрузчик «лап</w:t>
            </w:r>
            <w:r w:rsidRPr="006A4906">
              <w:rPr>
                <w:rStyle w:val="27pt"/>
                <w:b w:val="0"/>
              </w:rPr>
              <w:t>о</w:t>
            </w:r>
            <w:r w:rsidRPr="006A4906">
              <w:rPr>
                <w:rStyle w:val="27pt"/>
                <w:b w:val="0"/>
              </w:rPr>
              <w:t>вый»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3.58.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Мусоровоз КО-440 на базе ГАЗ 3309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3.59. </w:t>
            </w:r>
            <w:r w:rsidRPr="006A4906">
              <w:rPr>
                <w:rStyle w:val="27pt"/>
                <w:b w:val="0"/>
              </w:rPr>
              <w:t>Приобретение специализ</w:t>
            </w:r>
            <w:r w:rsidRPr="006A4906">
              <w:rPr>
                <w:rStyle w:val="27pt"/>
                <w:b w:val="0"/>
              </w:rPr>
              <w:t>и</w:t>
            </w:r>
            <w:r w:rsidRPr="006A4906">
              <w:rPr>
                <w:rStyle w:val="27pt"/>
                <w:b w:val="0"/>
              </w:rPr>
              <w:t>рованной коммунальной техники</w:t>
            </w:r>
          </w:p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 xml:space="preserve">Автоцистерна вакуумная 4671И6 на шасси </w:t>
            </w:r>
            <w:r w:rsidR="004D0A6F">
              <w:rPr>
                <w:rStyle w:val="27pt"/>
                <w:b w:val="0"/>
              </w:rPr>
              <w:t>«</w:t>
            </w:r>
            <w:r w:rsidRPr="006A4906">
              <w:rPr>
                <w:rStyle w:val="27pt"/>
                <w:b w:val="0"/>
              </w:rPr>
              <w:t>К</w:t>
            </w:r>
            <w:r>
              <w:rPr>
                <w:rStyle w:val="27pt"/>
                <w:b w:val="0"/>
              </w:rPr>
              <w:t>ам</w:t>
            </w:r>
            <w:r w:rsidRPr="006A4906">
              <w:rPr>
                <w:rStyle w:val="27pt"/>
                <w:b w:val="0"/>
              </w:rPr>
              <w:t>АЗ</w:t>
            </w:r>
            <w:r w:rsidR="004D0A6F">
              <w:rPr>
                <w:rStyle w:val="27pt"/>
                <w:b w:val="0"/>
              </w:rPr>
              <w:t>»</w:t>
            </w:r>
            <w:r w:rsidRPr="006A4906">
              <w:rPr>
                <w:rStyle w:val="27pt"/>
                <w:b w:val="0"/>
              </w:rPr>
              <w:t xml:space="preserve"> 65115-42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31" w:rsidRPr="006A4906" w:rsidRDefault="002F1431" w:rsidP="002F1431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A4906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31" w:rsidRPr="006A4906" w:rsidRDefault="002F1431" w:rsidP="002F1431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3.60.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>Мусоровоз КО-449-35 с боковой загрузкой на шасси МАЗ 5340В3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2F1431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3.61.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>Эв</w:t>
            </w:r>
            <w:r>
              <w:rPr>
                <w:rStyle w:val="27pt"/>
                <w:b w:val="0"/>
              </w:rPr>
              <w:t>акуатор ГАЗ-А21Я22 на шасси ГАЗ-</w:t>
            </w:r>
            <w:r w:rsidRPr="00E21C23">
              <w:rPr>
                <w:rStyle w:val="27pt"/>
                <w:b w:val="0"/>
              </w:rPr>
              <w:t>А21Я22 А2Ш22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920BEF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3.62.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>Машина вакуумная КО- 505А-1 на базе КАМАЗ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711973">
        <w:trPr>
          <w:trHeight w:hRule="exact" w:val="92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3..63.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4D0A6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>Машина для вывоза мусора с боковой загрузкой КО-440В1 на базе КАМАЗ 65115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711973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3.64.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 xml:space="preserve">Погрузчик </w:t>
            </w:r>
            <w:r w:rsidRPr="00E21C23">
              <w:rPr>
                <w:rStyle w:val="27pt"/>
                <w:b w:val="0"/>
                <w:lang w:val="en-US" w:bidi="en-US"/>
              </w:rPr>
              <w:t>LG</w:t>
            </w:r>
            <w:r w:rsidRPr="00E21C23">
              <w:rPr>
                <w:rStyle w:val="27pt"/>
                <w:b w:val="0"/>
                <w:lang w:bidi="en-US"/>
              </w:rPr>
              <w:t>952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920BEF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3.65.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lang w:bidi="en-US"/>
              </w:rPr>
            </w:pPr>
            <w:r w:rsidRPr="00E21C23">
              <w:rPr>
                <w:rStyle w:val="27pt"/>
                <w:b w:val="0"/>
              </w:rPr>
              <w:t>Мини</w:t>
            </w:r>
            <w:r>
              <w:rPr>
                <w:rStyle w:val="27pt"/>
                <w:b w:val="0"/>
              </w:rPr>
              <w:t>-</w:t>
            </w:r>
            <w:r w:rsidRPr="00E21C23">
              <w:rPr>
                <w:rStyle w:val="27pt"/>
                <w:b w:val="0"/>
              </w:rPr>
              <w:t xml:space="preserve">погрузчик </w:t>
            </w:r>
            <w:r w:rsidRPr="00E21C23">
              <w:rPr>
                <w:rStyle w:val="27pt"/>
                <w:b w:val="0"/>
                <w:lang w:val="en-US" w:bidi="en-US"/>
              </w:rPr>
              <w:t>LIUGO</w:t>
            </w:r>
            <w:r w:rsidRPr="00E21C23">
              <w:rPr>
                <w:rStyle w:val="27pt"/>
                <w:b w:val="0"/>
                <w:lang w:bidi="en-US"/>
              </w:rPr>
              <w:t xml:space="preserve"> 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 xml:space="preserve">№ </w:t>
            </w:r>
            <w:r w:rsidRPr="00E21C23">
              <w:rPr>
                <w:rStyle w:val="27pt"/>
                <w:b w:val="0"/>
                <w:lang w:val="en-US" w:bidi="en-US"/>
              </w:rPr>
              <w:t>GCLG</w:t>
            </w:r>
            <w:r w:rsidRPr="00E21C23">
              <w:rPr>
                <w:rStyle w:val="27pt"/>
                <w:b w:val="0"/>
                <w:lang w:bidi="en-US"/>
              </w:rPr>
              <w:t>375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711973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3.66.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>ДЗ-298</w:t>
            </w:r>
            <w:r w:rsidR="004D0A6F">
              <w:rPr>
                <w:rStyle w:val="27pt"/>
                <w:b w:val="0"/>
              </w:rPr>
              <w:t>,</w:t>
            </w:r>
            <w:r w:rsidRPr="00E21C23">
              <w:rPr>
                <w:rStyle w:val="27pt"/>
                <w:b w:val="0"/>
              </w:rPr>
              <w:t xml:space="preserve"> автогрейдер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4A3E20" w:rsidRPr="00FC0CA8" w:rsidTr="00920BEF">
        <w:trPr>
          <w:trHeight w:hRule="exact" w:val="7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3.67.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E21C23">
              <w:rPr>
                <w:rStyle w:val="27pt"/>
                <w:b w:val="0"/>
              </w:rPr>
              <w:t>Бульдозер Б-170 на базе трактора Т-170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</w:tbl>
    <w:p w:rsidR="004D0A6F" w:rsidRDefault="004D0A6F"/>
    <w:p w:rsidR="004D0A6F" w:rsidRDefault="004D0A6F" w:rsidP="004D0A6F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4D0A6F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Default="004D0A6F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4D0A6F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4D0A6F" w:rsidRPr="005A7DB9" w:rsidRDefault="004D0A6F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FC0CA8" w:rsidTr="00711973">
        <w:trPr>
          <w:trHeight w:hRule="exact" w:val="90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3.68.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Разметочная машина </w:t>
            </w:r>
            <w:r w:rsidR="004D0A6F">
              <w:rPr>
                <w:rStyle w:val="27pt"/>
                <w:b w:val="0"/>
              </w:rPr>
              <w:t>«</w:t>
            </w:r>
            <w:r>
              <w:rPr>
                <w:rStyle w:val="27pt"/>
                <w:b w:val="0"/>
              </w:rPr>
              <w:t>Г</w:t>
            </w:r>
            <w:r w:rsidRPr="00E21C23">
              <w:rPr>
                <w:rStyle w:val="27pt"/>
                <w:b w:val="0"/>
              </w:rPr>
              <w:t>азель</w:t>
            </w:r>
            <w:r w:rsidR="004D0A6F">
              <w:rPr>
                <w:rStyle w:val="27pt"/>
                <w:b w:val="0"/>
              </w:rPr>
              <w:t>»</w:t>
            </w:r>
            <w:r w:rsidRPr="00E21C23">
              <w:rPr>
                <w:rStyle w:val="27pt"/>
                <w:b w:val="0"/>
              </w:rPr>
              <w:t xml:space="preserve"> «Шмель11А» на базе </w:t>
            </w:r>
            <w:r w:rsidR="004D0A6F">
              <w:rPr>
                <w:rStyle w:val="27pt"/>
                <w:b w:val="0"/>
              </w:rPr>
              <w:t>«</w:t>
            </w:r>
            <w:r w:rsidRPr="00E21C23">
              <w:rPr>
                <w:rStyle w:val="27pt"/>
                <w:b w:val="0"/>
              </w:rPr>
              <w:t>Газель</w:t>
            </w:r>
            <w:r w:rsidR="004D0A6F">
              <w:rPr>
                <w:rStyle w:val="27pt"/>
                <w:b w:val="0"/>
              </w:rPr>
              <w:t>»</w:t>
            </w:r>
            <w:r w:rsidRPr="00E21C23">
              <w:rPr>
                <w:rStyle w:val="27pt"/>
                <w:b w:val="0"/>
              </w:rPr>
              <w:t xml:space="preserve">, оборудование фирмы </w:t>
            </w:r>
            <w:r w:rsidR="00E171E7">
              <w:rPr>
                <w:rStyle w:val="27pt"/>
                <w:b w:val="0"/>
              </w:rPr>
              <w:t>«</w:t>
            </w:r>
            <w:r w:rsidRPr="00E21C23">
              <w:rPr>
                <w:rStyle w:val="27pt"/>
                <w:b w:val="0"/>
              </w:rPr>
              <w:t>Грако</w:t>
            </w:r>
            <w:r w:rsidR="00E171E7">
              <w:rPr>
                <w:rStyle w:val="27pt"/>
                <w:b w:val="0"/>
              </w:rPr>
              <w:t>»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0"/>
                <w:szCs w:val="10"/>
              </w:rPr>
            </w:pPr>
          </w:p>
        </w:tc>
      </w:tr>
      <w:tr w:rsidR="00711973" w:rsidRPr="00FC0CA8" w:rsidTr="00711973">
        <w:trPr>
          <w:trHeight w:hRule="exact" w:val="17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Ак-Довурак</w:t>
            </w:r>
          </w:p>
        </w:tc>
      </w:tr>
      <w:tr w:rsidR="004A3E20" w:rsidRPr="00FC0CA8" w:rsidTr="00920BEF">
        <w:trPr>
          <w:trHeight w:hRule="exact" w:val="90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3.69.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Автокран 20тн клинцы КС 45719-5А20 тн стрела 21м 4х2 на базе МАЗ-5397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920BEF">
        <w:trPr>
          <w:trHeight w:hRule="exact" w:val="90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3.70.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E21C23">
              <w:rPr>
                <w:rStyle w:val="27pt"/>
                <w:b w:val="0"/>
              </w:rPr>
              <w:t xml:space="preserve">Трактор </w:t>
            </w:r>
            <w:r w:rsidR="00E171E7">
              <w:rPr>
                <w:rStyle w:val="27pt"/>
                <w:b w:val="0"/>
              </w:rPr>
              <w:t>«</w:t>
            </w:r>
            <w:r w:rsidRPr="00E21C23">
              <w:rPr>
                <w:rStyle w:val="27pt"/>
                <w:b w:val="0"/>
              </w:rPr>
              <w:t>Беларус</w:t>
            </w:r>
            <w:r>
              <w:rPr>
                <w:rStyle w:val="27pt"/>
                <w:b w:val="0"/>
              </w:rPr>
              <w:t>ь</w:t>
            </w:r>
            <w:r w:rsidR="00E171E7">
              <w:rPr>
                <w:rStyle w:val="27pt"/>
                <w:b w:val="0"/>
              </w:rPr>
              <w:t>»</w:t>
            </w:r>
            <w:r w:rsidRPr="00E21C23">
              <w:rPr>
                <w:rStyle w:val="27pt"/>
                <w:b w:val="0"/>
              </w:rPr>
              <w:t xml:space="preserve"> 82.1 с пр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 xml:space="preserve">цепом тракторный самосвальный 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2 ПТС-4,5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июль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56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3.71.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 xml:space="preserve">Погрузчик </w:t>
            </w:r>
            <w:r w:rsidRPr="00E21C23">
              <w:rPr>
                <w:rStyle w:val="27pt"/>
                <w:b w:val="0"/>
                <w:lang w:val="en-US" w:bidi="en-US"/>
              </w:rPr>
              <w:t>LG</w:t>
            </w:r>
            <w:r w:rsidRPr="00E21C23">
              <w:rPr>
                <w:rStyle w:val="27pt"/>
                <w:b w:val="0"/>
                <w:lang w:bidi="en-US"/>
              </w:rPr>
              <w:t>952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7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3.72.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КО-829Б полив., плуж., щет. КАМАЗ-43253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107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3.73.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E21C23">
              <w:rPr>
                <w:rStyle w:val="27pt"/>
                <w:b w:val="0"/>
              </w:rPr>
              <w:t>Автовышка ПСС-131.18Э на базе ЗИЛ 433362. Высота подъема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18</w:t>
            </w:r>
            <w:r>
              <w:rPr>
                <w:rStyle w:val="27pt"/>
                <w:b w:val="0"/>
              </w:rPr>
              <w:t xml:space="preserve"> </w:t>
            </w:r>
            <w:r w:rsidRPr="00E21C23">
              <w:rPr>
                <w:rStyle w:val="27pt"/>
                <w:b w:val="0"/>
              </w:rPr>
              <w:t>м, грузоподъемность 200</w:t>
            </w:r>
            <w:r>
              <w:rPr>
                <w:rStyle w:val="27pt"/>
                <w:b w:val="0"/>
              </w:rPr>
              <w:t xml:space="preserve"> </w:t>
            </w:r>
            <w:r w:rsidRPr="00E21C23">
              <w:rPr>
                <w:rStyle w:val="27pt"/>
                <w:b w:val="0"/>
              </w:rPr>
              <w:t>кг. АГП -18.04 (ПСС-131.18Э)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90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3.74. </w:t>
            </w:r>
            <w:r w:rsidRPr="00E21C23">
              <w:rPr>
                <w:rStyle w:val="27pt"/>
                <w:b w:val="0"/>
              </w:rPr>
              <w:t>Приобретение специализ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рованной коммунальной техники</w:t>
            </w:r>
          </w:p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 xml:space="preserve">Автовышка на шасси Г АЗ- 3308 </w:t>
            </w:r>
            <w:r w:rsidR="00E171E7">
              <w:rPr>
                <w:rStyle w:val="27pt"/>
                <w:b w:val="0"/>
              </w:rPr>
              <w:t>«</w:t>
            </w:r>
            <w:r w:rsidRPr="00E21C23">
              <w:rPr>
                <w:rStyle w:val="27pt"/>
                <w:b w:val="0"/>
              </w:rPr>
              <w:t>Садко</w:t>
            </w:r>
            <w:r w:rsidR="00E171E7">
              <w:rPr>
                <w:rStyle w:val="27pt"/>
                <w:b w:val="0"/>
              </w:rPr>
              <w:t>»</w:t>
            </w:r>
            <w:r w:rsidRPr="00E21C23">
              <w:rPr>
                <w:rStyle w:val="27pt"/>
                <w:b w:val="0"/>
              </w:rPr>
              <w:t xml:space="preserve"> Высота подъема 14м электроизоляция </w:t>
            </w:r>
            <w:r w:rsidRPr="00E21C23">
              <w:rPr>
                <w:rStyle w:val="27pt"/>
                <w:b w:val="0"/>
                <w:lang w:bidi="en-US"/>
              </w:rPr>
              <w:t>1000</w:t>
            </w:r>
            <w:r w:rsidRPr="00E21C23">
              <w:rPr>
                <w:rStyle w:val="27pt"/>
                <w:b w:val="0"/>
                <w:lang w:val="en-US" w:bidi="en-US"/>
              </w:rPr>
              <w:t>V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август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90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  <w:lang w:val="en-US"/>
              </w:rPr>
              <w:t>IV</w:t>
            </w:r>
            <w:r>
              <w:rPr>
                <w:rStyle w:val="27pt"/>
                <w:b w:val="0"/>
              </w:rPr>
              <w:t xml:space="preserve">. </w:t>
            </w:r>
            <w:r w:rsidRPr="00E21C23">
              <w:rPr>
                <w:rStyle w:val="27pt"/>
                <w:b w:val="0"/>
              </w:rPr>
              <w:t>Подпрограмма 4 «Формир</w:t>
            </w:r>
            <w:r w:rsidRPr="00E21C23">
              <w:rPr>
                <w:rStyle w:val="27pt"/>
                <w:b w:val="0"/>
              </w:rPr>
              <w:t>о</w:t>
            </w:r>
            <w:r w:rsidRPr="00E21C23">
              <w:rPr>
                <w:rStyle w:val="27pt"/>
                <w:b w:val="0"/>
              </w:rPr>
              <w:t>вание современной городской среды на территории муниц</w:t>
            </w:r>
            <w:r w:rsidRPr="00E21C23">
              <w:rPr>
                <w:rStyle w:val="27pt"/>
                <w:b w:val="0"/>
              </w:rPr>
              <w:t>и</w:t>
            </w:r>
            <w:r w:rsidRPr="00E21C23">
              <w:rPr>
                <w:rStyle w:val="27pt"/>
                <w:b w:val="0"/>
              </w:rPr>
              <w:t>пальных образований Республики Тыва на 2017 год»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E21C23">
              <w:rPr>
                <w:rStyle w:val="27pt"/>
                <w:b w:val="0"/>
              </w:rPr>
              <w:t>Министерство строител</w:t>
            </w:r>
            <w:r w:rsidRPr="00E21C23">
              <w:rPr>
                <w:rStyle w:val="27pt"/>
                <w:b w:val="0"/>
              </w:rPr>
              <w:t>ь</w:t>
            </w:r>
            <w:r w:rsidRPr="00E21C23">
              <w:rPr>
                <w:rStyle w:val="27pt"/>
                <w:b w:val="0"/>
              </w:rPr>
              <w:t>ства и жилищно</w:t>
            </w:r>
            <w:r>
              <w:rPr>
                <w:rStyle w:val="27pt"/>
                <w:b w:val="0"/>
              </w:rPr>
              <w:t>-</w:t>
            </w:r>
            <w:r w:rsidRPr="00E21C23">
              <w:rPr>
                <w:rStyle w:val="27pt"/>
                <w:b w:val="0"/>
              </w:rPr>
              <w:t>комму</w:t>
            </w:r>
            <w:r>
              <w:rPr>
                <w:rStyle w:val="27pt"/>
                <w:b w:val="0"/>
              </w:rPr>
              <w:t>-</w:t>
            </w:r>
            <w:r w:rsidRPr="00E21C23">
              <w:rPr>
                <w:rStyle w:val="27pt"/>
                <w:b w:val="0"/>
              </w:rPr>
              <w:t>нального хозяйства Ре</w:t>
            </w:r>
            <w:r w:rsidRPr="00E21C23">
              <w:rPr>
                <w:rStyle w:val="27pt"/>
                <w:b w:val="0"/>
              </w:rPr>
              <w:t>с</w:t>
            </w:r>
            <w:r w:rsidRPr="00E21C23">
              <w:rPr>
                <w:rStyle w:val="27pt"/>
                <w:b w:val="0"/>
              </w:rPr>
              <w:t>публики Тыва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E21C2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711973">
        <w:trPr>
          <w:trHeight w:hRule="exact" w:val="51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4.1. </w:t>
            </w:r>
            <w:r w:rsidRPr="00711973">
              <w:rPr>
                <w:rStyle w:val="27pt"/>
                <w:b w:val="0"/>
              </w:rPr>
              <w:t>Благоустройство обществе</w:t>
            </w:r>
            <w:r w:rsidRPr="00711973">
              <w:rPr>
                <w:rStyle w:val="27pt"/>
                <w:b w:val="0"/>
              </w:rPr>
              <w:t>н</w:t>
            </w:r>
            <w:r w:rsidRPr="00711973">
              <w:rPr>
                <w:rStyle w:val="27pt"/>
                <w:b w:val="0"/>
              </w:rPr>
              <w:t>ных территорий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711973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4A3E20" w:rsidRPr="00FC0CA8" w:rsidTr="00711973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4.2. </w:t>
            </w:r>
            <w:r w:rsidRPr="00711973">
              <w:rPr>
                <w:rStyle w:val="27pt"/>
                <w:b w:val="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  <w:r w:rsidRPr="00711973">
              <w:rPr>
                <w:rStyle w:val="27pt"/>
                <w:b w:val="0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E171E7" w:rsidRDefault="00E171E7" w:rsidP="00E171E7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E171E7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E171E7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4A3E20" w:rsidRPr="00FC0CA8" w:rsidTr="00D0285A">
        <w:trPr>
          <w:trHeight w:hRule="exact"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  <w:lang w:val="en-US"/>
              </w:rPr>
              <w:t>V</w:t>
            </w:r>
            <w:r>
              <w:rPr>
                <w:rStyle w:val="27pt"/>
                <w:b w:val="0"/>
              </w:rPr>
              <w:t xml:space="preserve">. </w:t>
            </w:r>
            <w:r w:rsidRPr="00711973">
              <w:rPr>
                <w:rStyle w:val="27pt"/>
                <w:b w:val="0"/>
              </w:rPr>
              <w:t xml:space="preserve">Подпрограмма 5 </w:t>
            </w:r>
            <w:r w:rsidR="00E171E7">
              <w:rPr>
                <w:rStyle w:val="27pt"/>
                <w:b w:val="0"/>
              </w:rPr>
              <w:t>«</w:t>
            </w:r>
            <w:r w:rsidRPr="00711973">
              <w:rPr>
                <w:rStyle w:val="27pt"/>
                <w:b w:val="0"/>
              </w:rPr>
              <w:t>Чистая вода на 2019-2024 годы</w:t>
            </w:r>
            <w:r w:rsidR="00E171E7">
              <w:rPr>
                <w:rStyle w:val="27pt"/>
                <w:b w:val="0"/>
              </w:rPr>
              <w:t>»</w:t>
            </w:r>
            <w:r w:rsidRPr="00711973">
              <w:rPr>
                <w:rStyle w:val="27pt"/>
                <w:b w:val="0"/>
              </w:rPr>
              <w:t xml:space="preserve"> (по наци</w:t>
            </w:r>
            <w:r w:rsidRPr="00711973">
              <w:rPr>
                <w:rStyle w:val="27pt"/>
                <w:b w:val="0"/>
              </w:rPr>
              <w:t>о</w:t>
            </w:r>
            <w:r w:rsidRPr="00711973">
              <w:rPr>
                <w:rStyle w:val="27pt"/>
                <w:b w:val="0"/>
              </w:rPr>
              <w:t>нальному проекту)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D0285A" w:rsidRPr="00FC0CA8" w:rsidTr="00D0285A">
        <w:trPr>
          <w:trHeight w:hRule="exact" w:val="183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711973">
            <w:pPr>
              <w:ind w:firstLine="0"/>
              <w:jc w:val="center"/>
              <w:rPr>
                <w:i/>
                <w:sz w:val="10"/>
                <w:szCs w:val="10"/>
              </w:rPr>
            </w:pPr>
            <w:r>
              <w:rPr>
                <w:rStyle w:val="27pt1"/>
                <w:i w:val="0"/>
              </w:rPr>
              <w:t>Г</w:t>
            </w:r>
            <w:r w:rsidRPr="00D0285A">
              <w:rPr>
                <w:rStyle w:val="27pt1"/>
                <w:i w:val="0"/>
              </w:rPr>
              <w:t>ородской округ «Город Кызыл Республики Тыва»</w:t>
            </w:r>
          </w:p>
        </w:tc>
      </w:tr>
      <w:tr w:rsidR="004A3E20" w:rsidRPr="00FC0CA8" w:rsidTr="00D0285A">
        <w:trPr>
          <w:trHeight w:hRule="exact" w:val="72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5.1. </w:t>
            </w:r>
            <w:r w:rsidR="00711973" w:rsidRPr="00711973">
              <w:rPr>
                <w:rStyle w:val="27pt"/>
                <w:b w:val="0"/>
              </w:rPr>
              <w:t>Строительство повыситель- ной насосной станции в мкр. «Южный»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711973">
              <w:rPr>
                <w:rStyle w:val="27pt"/>
                <w:b w:val="0"/>
              </w:rPr>
              <w:t>Министерство строител</w:t>
            </w:r>
            <w:r w:rsidRPr="00711973">
              <w:rPr>
                <w:rStyle w:val="27pt"/>
                <w:b w:val="0"/>
              </w:rPr>
              <w:t>ь</w:t>
            </w:r>
            <w:r w:rsidRPr="00711973">
              <w:rPr>
                <w:rStyle w:val="27pt"/>
                <w:b w:val="0"/>
              </w:rPr>
              <w:t>ства и жилищно</w:t>
            </w:r>
            <w:r w:rsidR="00D0285A">
              <w:rPr>
                <w:rStyle w:val="27pt"/>
                <w:b w:val="0"/>
              </w:rPr>
              <w:t>-</w:t>
            </w:r>
            <w:r w:rsidRPr="00711973">
              <w:rPr>
                <w:rStyle w:val="27pt"/>
                <w:b w:val="0"/>
              </w:rPr>
              <w:t>комму</w:t>
            </w:r>
            <w:r w:rsidR="00D0285A">
              <w:rPr>
                <w:rStyle w:val="27pt"/>
                <w:b w:val="0"/>
              </w:rPr>
              <w:t>-</w:t>
            </w:r>
            <w:r w:rsidRPr="00711973">
              <w:rPr>
                <w:rStyle w:val="27pt"/>
                <w:b w:val="0"/>
              </w:rPr>
              <w:t>нального хозяйства Ре</w:t>
            </w:r>
            <w:r w:rsidRPr="00711973">
              <w:rPr>
                <w:rStyle w:val="27pt"/>
                <w:b w:val="0"/>
              </w:rPr>
              <w:t>с</w:t>
            </w:r>
            <w:r w:rsidRPr="00711973">
              <w:rPr>
                <w:rStyle w:val="27pt"/>
                <w:b w:val="0"/>
              </w:rPr>
              <w:t>публики Тыва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</w:pPr>
            <w:r w:rsidRPr="00711973">
              <w:rPr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5.2. </w:t>
            </w:r>
            <w:r w:rsidR="00711973" w:rsidRPr="00711973">
              <w:rPr>
                <w:rStyle w:val="27pt"/>
                <w:b w:val="0"/>
              </w:rPr>
              <w:t>Строительство водозаборных сооружений «Остров», г. Кызыл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 w:rsidRPr="00711973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D0285A">
        <w:trPr>
          <w:trHeight w:hRule="exact" w:val="56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5.3. </w:t>
            </w:r>
            <w:r w:rsidR="00711973" w:rsidRPr="00711973">
              <w:rPr>
                <w:rStyle w:val="27pt"/>
                <w:b w:val="0"/>
              </w:rPr>
              <w:t>Строительство водопровода III очереди в г. 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 w:rsidRPr="00711973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D0285A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5.4. </w:t>
            </w:r>
            <w:r w:rsidR="00711973" w:rsidRPr="00711973">
              <w:rPr>
                <w:rStyle w:val="27pt"/>
                <w:b w:val="0"/>
              </w:rPr>
              <w:t>Строительство во</w:t>
            </w:r>
            <w:r>
              <w:rPr>
                <w:rStyle w:val="27pt"/>
                <w:b w:val="0"/>
              </w:rPr>
              <w:t>допровода в правобер</w:t>
            </w:r>
            <w:r w:rsidR="00711973" w:rsidRPr="00711973">
              <w:rPr>
                <w:rStyle w:val="27pt"/>
                <w:b w:val="0"/>
              </w:rPr>
              <w:t>ежной части г. 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 w:rsidRPr="00711973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5.5. </w:t>
            </w:r>
            <w:r w:rsidR="00711973" w:rsidRPr="00711973">
              <w:rPr>
                <w:rStyle w:val="27pt"/>
                <w:b w:val="0"/>
              </w:rPr>
              <w:t xml:space="preserve">Строительство водопровода холодной воды по ул. Бухтуева </w:t>
            </w:r>
          </w:p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711973">
              <w:rPr>
                <w:rStyle w:val="27pt"/>
                <w:b w:val="0"/>
              </w:rPr>
              <w:t>г. 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 w:rsidRPr="00711973">
              <w:rPr>
                <w:sz w:val="14"/>
                <w:szCs w:val="14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D0285A">
        <w:trPr>
          <w:trHeight w:hRule="exact" w:val="54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5.6. </w:t>
            </w:r>
            <w:r w:rsidR="00711973" w:rsidRPr="00711973">
              <w:rPr>
                <w:rStyle w:val="27pt"/>
                <w:b w:val="0"/>
              </w:rPr>
              <w:t>Строительство сетей центр</w:t>
            </w:r>
            <w:r w:rsidR="00711973" w:rsidRPr="00711973">
              <w:rPr>
                <w:rStyle w:val="27pt"/>
                <w:b w:val="0"/>
              </w:rPr>
              <w:t>а</w:t>
            </w:r>
            <w:r w:rsidR="00711973" w:rsidRPr="00711973">
              <w:rPr>
                <w:rStyle w:val="27pt"/>
                <w:b w:val="0"/>
              </w:rPr>
              <w:t>лизованного водоснабжения в мкр. «Спутник» г. Кызыла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 w:rsidRPr="00711973">
              <w:rPr>
                <w:sz w:val="14"/>
                <w:szCs w:val="14"/>
              </w:rPr>
              <w:t>март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6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711973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rStyle w:val="27pt1"/>
                <w:i w:val="0"/>
              </w:rPr>
              <w:t>Г</w:t>
            </w:r>
            <w:r w:rsidRPr="00711973">
              <w:rPr>
                <w:rStyle w:val="27pt1"/>
                <w:i w:val="0"/>
              </w:rPr>
              <w:t>ородской округ «Город Ак-Довурак Республики Тыва»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5.7. </w:t>
            </w:r>
            <w:r w:rsidR="00711973" w:rsidRPr="00711973">
              <w:rPr>
                <w:rStyle w:val="27pt"/>
                <w:b w:val="0"/>
              </w:rPr>
              <w:t>Реконструкция водозабора и стр</w:t>
            </w:r>
            <w:r>
              <w:rPr>
                <w:rStyle w:val="27pt"/>
                <w:b w:val="0"/>
              </w:rPr>
              <w:t>о</w:t>
            </w:r>
            <w:r w:rsidR="00711973" w:rsidRPr="00711973">
              <w:rPr>
                <w:rStyle w:val="27pt"/>
                <w:b w:val="0"/>
              </w:rPr>
              <w:t xml:space="preserve">ительство водопровода </w:t>
            </w:r>
          </w:p>
          <w:p w:rsidR="00711973" w:rsidRPr="00711973" w:rsidRDefault="00D0285A" w:rsidP="00711973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 xml:space="preserve">в </w:t>
            </w:r>
            <w:r w:rsidR="00711973" w:rsidRPr="00711973">
              <w:rPr>
                <w:rStyle w:val="27pt"/>
                <w:b w:val="0"/>
              </w:rPr>
              <w:t xml:space="preserve"> г. Ак-Довура</w:t>
            </w:r>
            <w:r>
              <w:rPr>
                <w:rStyle w:val="27pt"/>
                <w:b w:val="0"/>
              </w:rPr>
              <w:t>ке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ind w:firstLine="0"/>
              <w:jc w:val="center"/>
              <w:rPr>
                <w:sz w:val="14"/>
                <w:szCs w:val="14"/>
              </w:rPr>
            </w:pPr>
            <w:r w:rsidRPr="00711973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11973" w:rsidRPr="00711973" w:rsidRDefault="00711973" w:rsidP="00711973">
            <w:pPr>
              <w:pStyle w:val="22"/>
              <w:shd w:val="clear" w:color="auto" w:fill="auto"/>
              <w:spacing w:before="0" w:after="0" w:line="240" w:lineRule="auto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73" w:rsidRPr="00711973" w:rsidRDefault="00711973" w:rsidP="00711973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D0285A" w:rsidRPr="00FC0CA8" w:rsidTr="00D0285A">
        <w:trPr>
          <w:trHeight w:hRule="exact" w:val="18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71197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Монгун-Тайгинский кожуун </w:t>
            </w:r>
          </w:p>
        </w:tc>
      </w:tr>
      <w:tr w:rsidR="004A3E20" w:rsidRPr="00FC0CA8" w:rsidTr="00D0285A">
        <w:trPr>
          <w:trHeight w:hRule="exact" w:val="5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5.8. </w:t>
            </w:r>
            <w:r w:rsidRPr="00D0285A">
              <w:rPr>
                <w:rStyle w:val="27pt"/>
                <w:b w:val="0"/>
              </w:rPr>
              <w:t xml:space="preserve">Строительсвто водозабора в с. Мугур-Аксы 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62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Чеди-Хольский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5.9. </w:t>
            </w:r>
            <w:r w:rsidRPr="00D0285A">
              <w:rPr>
                <w:rStyle w:val="27pt"/>
                <w:b w:val="0"/>
              </w:rPr>
              <w:t xml:space="preserve">Реконструкция водозабора и магистрального водовода в </w:t>
            </w:r>
          </w:p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0285A">
              <w:rPr>
                <w:rStyle w:val="27pt"/>
                <w:b w:val="0"/>
              </w:rPr>
              <w:t>с. Хову-Аксы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sz w:val="14"/>
                <w:szCs w:val="14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81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Пий-Хемский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5.10. </w:t>
            </w:r>
            <w:r w:rsidRPr="00D0285A">
              <w:rPr>
                <w:rStyle w:val="27pt"/>
                <w:b w:val="0"/>
              </w:rPr>
              <w:t xml:space="preserve">Реконструкция водозабора и строительство водовода в </w:t>
            </w:r>
            <w:r>
              <w:rPr>
                <w:rStyle w:val="27pt"/>
                <w:b w:val="0"/>
              </w:rPr>
              <w:t xml:space="preserve">                      </w:t>
            </w:r>
            <w:r w:rsidRPr="00D0285A">
              <w:rPr>
                <w:rStyle w:val="27pt"/>
                <w:b w:val="0"/>
              </w:rPr>
              <w:t>г. Туране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sz w:val="14"/>
                <w:szCs w:val="14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60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Дзун-Хемчикский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5.11. </w:t>
            </w:r>
            <w:r w:rsidRPr="00D0285A">
              <w:rPr>
                <w:rStyle w:val="27pt"/>
                <w:b w:val="0"/>
              </w:rPr>
              <w:t xml:space="preserve">Реконструкция водозабора и строительство водовода в </w:t>
            </w:r>
          </w:p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 w:rsidRPr="00D0285A">
              <w:rPr>
                <w:rStyle w:val="27pt"/>
                <w:b w:val="0"/>
              </w:rPr>
              <w:t>г. Чадане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D0285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E171E7" w:rsidRDefault="00E171E7"/>
    <w:p w:rsidR="00E171E7" w:rsidRDefault="00E171E7" w:rsidP="00E171E7"/>
    <w:tbl>
      <w:tblPr>
        <w:tblW w:w="15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637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E171E7" w:rsidRPr="005A7DB9" w:rsidTr="00E171E7">
        <w:trPr>
          <w:trHeight w:hRule="exact" w:val="37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Наименование подпрограммы контрольного события государс</w:t>
            </w:r>
            <w:r w:rsidRPr="005A7DB9">
              <w:rPr>
                <w:rStyle w:val="27pt"/>
                <w:b w:val="0"/>
              </w:rPr>
              <w:t>т</w:t>
            </w:r>
            <w:r w:rsidRPr="005A7DB9">
              <w:rPr>
                <w:rStyle w:val="27pt"/>
                <w:b w:val="0"/>
              </w:rPr>
              <w:t>венной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5A7DB9">
              <w:rPr>
                <w:rStyle w:val="27pt"/>
                <w:b w:val="0"/>
              </w:rPr>
              <w:t xml:space="preserve">Ответственный 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за исполнение</w:t>
            </w:r>
          </w:p>
        </w:tc>
        <w:tc>
          <w:tcPr>
            <w:tcW w:w="12090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7pt"/>
                <w:b w:val="0"/>
              </w:rPr>
              <w:t>С</w:t>
            </w:r>
            <w:r w:rsidRPr="005A7DB9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E171E7" w:rsidRPr="005A7DB9" w:rsidTr="00E171E7">
        <w:trPr>
          <w:trHeight w:hRule="exact" w:val="187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</w:pPr>
            <w:r w:rsidRPr="005A7DB9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5A7DB9">
              <w:rPr>
                <w:rStyle w:val="27pt"/>
                <w:b w:val="0"/>
              </w:rPr>
              <w:t>год</w:t>
            </w:r>
          </w:p>
        </w:tc>
      </w:tr>
      <w:tr w:rsidR="004A3E20" w:rsidRPr="005A7DB9" w:rsidTr="00E171E7">
        <w:trPr>
          <w:trHeight w:hRule="exact" w:val="374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ind w:firstLine="0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III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IV</w:t>
            </w:r>
          </w:p>
          <w:p w:rsidR="00E171E7" w:rsidRPr="005A7DB9" w:rsidRDefault="00E171E7" w:rsidP="00E171E7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5A7DB9">
              <w:rPr>
                <w:rStyle w:val="27pt"/>
                <w:b w:val="0"/>
              </w:rPr>
              <w:t>кв.</w:t>
            </w:r>
          </w:p>
        </w:tc>
      </w:tr>
      <w:tr w:rsidR="00D0285A" w:rsidRPr="00FC0CA8" w:rsidTr="00D0285A">
        <w:trPr>
          <w:trHeight w:hRule="exact" w:val="180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Чаа-Хольский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5.12. </w:t>
            </w:r>
            <w:r w:rsidRPr="00D0285A">
              <w:rPr>
                <w:rStyle w:val="27pt"/>
                <w:b w:val="0"/>
              </w:rPr>
              <w:t>Реконструкция водозабора с обустройством станции водопо</w:t>
            </w:r>
            <w:r w:rsidRPr="00D0285A">
              <w:rPr>
                <w:rStyle w:val="27pt"/>
                <w:b w:val="0"/>
              </w:rPr>
              <w:t>д</w:t>
            </w:r>
            <w:r w:rsidRPr="00D0285A">
              <w:rPr>
                <w:rStyle w:val="27pt"/>
                <w:b w:val="0"/>
              </w:rPr>
              <w:t>готовки в с. Чаа-Холь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58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Кызылский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5.13. </w:t>
            </w:r>
            <w:r w:rsidRPr="00D0285A">
              <w:rPr>
                <w:rStyle w:val="27pt"/>
                <w:b w:val="0"/>
              </w:rPr>
              <w:t>Строительство повысител</w:t>
            </w:r>
            <w:r w:rsidRPr="00D0285A">
              <w:rPr>
                <w:rStyle w:val="27pt"/>
                <w:b w:val="0"/>
              </w:rPr>
              <w:t>ь</w:t>
            </w:r>
            <w:r w:rsidRPr="00D0285A">
              <w:rPr>
                <w:rStyle w:val="27pt"/>
                <w:b w:val="0"/>
              </w:rPr>
              <w:t xml:space="preserve">ной станции и водовода в </w:t>
            </w:r>
          </w:p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0285A">
              <w:rPr>
                <w:rStyle w:val="27pt"/>
                <w:b w:val="0"/>
              </w:rPr>
              <w:t>пгт. Каа-Хем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77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sz w:val="14"/>
                <w:szCs w:val="14"/>
              </w:rPr>
              <w:t>Сут-Хольский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7pt"/>
                <w:b w:val="0"/>
              </w:rPr>
            </w:pPr>
            <w:r>
              <w:rPr>
                <w:rStyle w:val="27pt"/>
                <w:b w:val="0"/>
              </w:rPr>
              <w:t xml:space="preserve">5.14. </w:t>
            </w:r>
            <w:r w:rsidRPr="00D0285A">
              <w:rPr>
                <w:rStyle w:val="27pt"/>
                <w:b w:val="0"/>
              </w:rPr>
              <w:t>Строительство водозабора в с. Суг-Аксы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sz w:val="14"/>
                <w:szCs w:val="14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D0285A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5.15. </w:t>
            </w:r>
            <w:r w:rsidRPr="003970DF">
              <w:rPr>
                <w:rStyle w:val="27pt"/>
                <w:b w:val="0"/>
              </w:rPr>
              <w:t>Строительсвто водозабора в с. Самагалтай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3970DF">
              <w:rPr>
                <w:sz w:val="14"/>
                <w:szCs w:val="14"/>
              </w:rPr>
              <w:t>апрель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D0285A" w:rsidTr="00D0285A">
        <w:trPr>
          <w:trHeight w:hRule="exact" w:val="196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5A" w:rsidRPr="00D0285A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Барун-Хемчикский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5.16. </w:t>
            </w:r>
            <w:r w:rsidRPr="003970DF">
              <w:rPr>
                <w:rStyle w:val="27pt"/>
                <w:b w:val="0"/>
              </w:rPr>
              <w:t xml:space="preserve">Реконструкция водозабора и строительство водовода в </w:t>
            </w:r>
            <w:r>
              <w:rPr>
                <w:rStyle w:val="27pt"/>
                <w:b w:val="0"/>
              </w:rPr>
              <w:t xml:space="preserve">                      </w:t>
            </w:r>
            <w:r w:rsidRPr="003970DF">
              <w:rPr>
                <w:rStyle w:val="27pt"/>
                <w:b w:val="0"/>
              </w:rPr>
              <w:t>с. Кызыл-Мажалык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3970DF">
              <w:rPr>
                <w:sz w:val="14"/>
                <w:szCs w:val="14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D0285A" w:rsidRPr="00FC0CA8" w:rsidTr="00D0285A">
        <w:trPr>
          <w:trHeight w:hRule="exact" w:val="174"/>
        </w:trPr>
        <w:tc>
          <w:tcPr>
            <w:tcW w:w="157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5A" w:rsidRPr="00D0285A" w:rsidRDefault="00D0285A" w:rsidP="00D0285A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D0285A">
              <w:rPr>
                <w:rStyle w:val="27pt1"/>
                <w:i w:val="0"/>
              </w:rPr>
              <w:t>Эрзинский кожуун</w:t>
            </w:r>
          </w:p>
        </w:tc>
      </w:tr>
      <w:tr w:rsidR="004A3E20" w:rsidRPr="00FC0CA8" w:rsidTr="00D0285A">
        <w:trPr>
          <w:trHeight w:hRule="exact"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4237B5" w:rsidP="00E171E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4"/>
                <w:szCs w:val="14"/>
              </w:rPr>
            </w:pPr>
            <w:r>
              <w:rPr>
                <w:rStyle w:val="27pt"/>
                <w:b w:val="0"/>
              </w:rPr>
              <w:t xml:space="preserve">5.17. </w:t>
            </w:r>
            <w:r w:rsidR="00D0285A" w:rsidRPr="003970DF">
              <w:rPr>
                <w:rStyle w:val="27pt"/>
                <w:b w:val="0"/>
              </w:rPr>
              <w:t xml:space="preserve">Строительство водозабора в </w:t>
            </w:r>
            <w:r w:rsidR="00D0285A">
              <w:rPr>
                <w:rStyle w:val="27pt"/>
                <w:b w:val="0"/>
              </w:rPr>
              <w:t xml:space="preserve">                  </w:t>
            </w:r>
            <w:r w:rsidR="00E171E7">
              <w:rPr>
                <w:rStyle w:val="27pt"/>
                <w:b w:val="0"/>
              </w:rPr>
              <w:t>с</w:t>
            </w:r>
            <w:r w:rsidR="00D0285A" w:rsidRPr="003970DF">
              <w:rPr>
                <w:rStyle w:val="27pt"/>
                <w:b w:val="0"/>
              </w:rPr>
              <w:t>. Эрзин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  <w:r w:rsidRPr="003970DF">
              <w:rPr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0285A" w:rsidRPr="003970DF" w:rsidRDefault="00D0285A" w:rsidP="00D0285A">
            <w:pPr>
              <w:pStyle w:val="22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A" w:rsidRPr="003970DF" w:rsidRDefault="00D0285A" w:rsidP="00D0285A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5A7DB9" w:rsidRDefault="005A7DB9" w:rsidP="00DF6F4E">
      <w:pPr>
        <w:ind w:firstLine="0"/>
        <w:jc w:val="center"/>
      </w:pPr>
    </w:p>
    <w:p w:rsidR="005A7DB9" w:rsidRDefault="005A7DB9" w:rsidP="00DF6F4E">
      <w:pPr>
        <w:ind w:firstLine="0"/>
        <w:jc w:val="center"/>
      </w:pPr>
    </w:p>
    <w:p w:rsidR="009E4BF7" w:rsidRPr="00F4336C" w:rsidRDefault="009E4BF7" w:rsidP="009E4BF7">
      <w:pPr>
        <w:ind w:firstLine="0"/>
        <w:rPr>
          <w:b/>
          <w:sz w:val="14"/>
          <w:szCs w:val="14"/>
        </w:rPr>
      </w:pPr>
    </w:p>
    <w:p w:rsidR="005A7DB9" w:rsidRDefault="005A7DB9" w:rsidP="00DF6F4E">
      <w:pPr>
        <w:ind w:firstLine="0"/>
        <w:jc w:val="center"/>
      </w:pPr>
    </w:p>
    <w:p w:rsidR="005A7DB9" w:rsidRDefault="005A7DB9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p w:rsidR="00E331D8" w:rsidRDefault="00E331D8" w:rsidP="00DF6F4E">
      <w:pPr>
        <w:ind w:firstLine="0"/>
        <w:jc w:val="center"/>
      </w:pPr>
    </w:p>
    <w:tbl>
      <w:tblPr>
        <w:tblW w:w="0" w:type="auto"/>
        <w:tblInd w:w="10638" w:type="dxa"/>
        <w:tblLook w:val="04A0"/>
      </w:tblPr>
      <w:tblGrid>
        <w:gridCol w:w="5282"/>
      </w:tblGrid>
      <w:tr w:rsidR="00920BEF" w:rsidTr="00A541C1">
        <w:tc>
          <w:tcPr>
            <w:tcW w:w="5282" w:type="dxa"/>
          </w:tcPr>
          <w:p w:rsidR="00920BEF" w:rsidRPr="00A541C1" w:rsidRDefault="00920BEF" w:rsidP="00A541C1">
            <w:pPr>
              <w:pStyle w:val="24"/>
              <w:keepNext/>
              <w:keepLines/>
              <w:shd w:val="clear" w:color="auto" w:fill="auto"/>
              <w:tabs>
                <w:tab w:val="left" w:pos="14148"/>
              </w:tabs>
              <w:spacing w:line="240" w:lineRule="auto"/>
              <w:jc w:val="center"/>
              <w:rPr>
                <w:rFonts w:cs="Calibri"/>
              </w:rPr>
            </w:pPr>
            <w:bookmarkStart w:id="0" w:name="bookmark6"/>
            <w:r w:rsidRPr="00A541C1">
              <w:rPr>
                <w:rFonts w:cs="Calibri"/>
              </w:rPr>
              <w:lastRenderedPageBreak/>
              <w:t>Приложение № 3</w:t>
            </w:r>
            <w:bookmarkEnd w:id="0"/>
          </w:p>
          <w:p w:rsidR="00920BEF" w:rsidRPr="00A541C1" w:rsidRDefault="00920BEF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</w:rPr>
            </w:pPr>
            <w:r w:rsidRPr="00A541C1">
              <w:rPr>
                <w:rFonts w:cs="Calibri"/>
              </w:rPr>
              <w:t xml:space="preserve">к государственной программе Республики Тыва «Повышение эффективности и </w:t>
            </w:r>
          </w:p>
          <w:p w:rsidR="00920BEF" w:rsidRPr="00A541C1" w:rsidRDefault="00920BEF" w:rsidP="00A541C1">
            <w:pPr>
              <w:pStyle w:val="22"/>
              <w:shd w:val="clear" w:color="auto" w:fill="auto"/>
              <w:spacing w:before="0" w:after="0" w:line="240" w:lineRule="auto"/>
              <w:rPr>
                <w:rFonts w:cs="Calibri"/>
              </w:rPr>
            </w:pPr>
            <w:r w:rsidRPr="00A541C1">
              <w:rPr>
                <w:rFonts w:cs="Calibri"/>
              </w:rPr>
              <w:t>надежности функционирования жили</w:t>
            </w:r>
            <w:r w:rsidRPr="00A541C1">
              <w:rPr>
                <w:rFonts w:cs="Calibri"/>
              </w:rPr>
              <w:t>щ</w:t>
            </w:r>
            <w:r w:rsidRPr="00A541C1">
              <w:rPr>
                <w:rFonts w:cs="Calibri"/>
              </w:rPr>
              <w:t>но-коммунального хозяйства Республики Тыва на 2014-2025 годы»</w:t>
            </w:r>
          </w:p>
        </w:tc>
      </w:tr>
    </w:tbl>
    <w:p w:rsidR="00920BEF" w:rsidRDefault="00920BEF" w:rsidP="008B6ECF">
      <w:pPr>
        <w:pStyle w:val="24"/>
        <w:keepNext/>
        <w:keepLines/>
        <w:shd w:val="clear" w:color="auto" w:fill="auto"/>
        <w:spacing w:line="322" w:lineRule="exact"/>
        <w:jc w:val="center"/>
      </w:pPr>
      <w:bookmarkStart w:id="1" w:name="bookmark7"/>
    </w:p>
    <w:p w:rsidR="008B6ECF" w:rsidRDefault="008B6ECF" w:rsidP="008B6ECF">
      <w:pPr>
        <w:pStyle w:val="24"/>
        <w:keepNext/>
        <w:keepLines/>
        <w:shd w:val="clear" w:color="auto" w:fill="auto"/>
        <w:spacing w:line="322" w:lineRule="exact"/>
        <w:jc w:val="center"/>
      </w:pPr>
      <w:r>
        <w:t>О</w:t>
      </w:r>
      <w:r w:rsidR="00920BEF">
        <w:t xml:space="preserve"> </w:t>
      </w:r>
      <w:r>
        <w:t>Б</w:t>
      </w:r>
      <w:r w:rsidR="00920BEF">
        <w:t xml:space="preserve"> </w:t>
      </w:r>
      <w:r>
        <w:t>Ъ</w:t>
      </w:r>
      <w:r w:rsidR="00920BEF">
        <w:t xml:space="preserve"> </w:t>
      </w:r>
      <w:r>
        <w:t>Е</w:t>
      </w:r>
      <w:r w:rsidR="00920BEF">
        <w:t xml:space="preserve"> </w:t>
      </w:r>
      <w:r>
        <w:t>М</w:t>
      </w:r>
      <w:bookmarkEnd w:id="1"/>
    </w:p>
    <w:p w:rsidR="008B6ECF" w:rsidRDefault="008B6ECF" w:rsidP="008B6ECF">
      <w:pPr>
        <w:pStyle w:val="22"/>
        <w:shd w:val="clear" w:color="auto" w:fill="auto"/>
        <w:spacing w:before="0" w:after="0" w:line="322" w:lineRule="exact"/>
      </w:pPr>
      <w:r>
        <w:t>налоговых и неналоговых поступлений в бюджеты разных уровней за счет государственной</w:t>
      </w:r>
      <w:r>
        <w:br/>
        <w:t xml:space="preserve">программы Республики Тыва </w:t>
      </w:r>
      <w:r w:rsidR="000E2CBE">
        <w:t>«</w:t>
      </w:r>
      <w:r>
        <w:t>Повышение эффективности и надежности функционирования</w:t>
      </w:r>
      <w:r>
        <w:br/>
        <w:t>жилищно-коммунального хозяйства Республики Тыва на 2014-2025 годы</w:t>
      </w:r>
      <w:r w:rsidR="000E2CBE">
        <w:t>»</w:t>
      </w:r>
    </w:p>
    <w:p w:rsidR="00E8573A" w:rsidRPr="00E171E7" w:rsidRDefault="00E8573A" w:rsidP="008B6ECF">
      <w:pPr>
        <w:pStyle w:val="22"/>
        <w:shd w:val="clear" w:color="auto" w:fill="auto"/>
        <w:spacing w:before="0" w:after="0" w:line="322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170"/>
        <w:gridCol w:w="910"/>
        <w:gridCol w:w="1040"/>
        <w:gridCol w:w="1170"/>
        <w:gridCol w:w="1170"/>
        <w:gridCol w:w="1170"/>
        <w:gridCol w:w="1040"/>
        <w:gridCol w:w="1170"/>
        <w:gridCol w:w="1170"/>
        <w:gridCol w:w="1170"/>
        <w:gridCol w:w="1170"/>
        <w:gridCol w:w="1073"/>
        <w:gridCol w:w="1007"/>
      </w:tblGrid>
      <w:tr w:rsidR="00E8573A" w:rsidRPr="00A541C1" w:rsidTr="00A541C1">
        <w:tc>
          <w:tcPr>
            <w:tcW w:w="1408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Наименование</w:t>
            </w:r>
          </w:p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показателей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Всего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2014 г.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2015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2016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2017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2018 г.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2019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2020г.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2021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2022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2023 г.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2024 г.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2025 г.</w:t>
            </w:r>
          </w:p>
        </w:tc>
      </w:tr>
      <w:tr w:rsidR="00E8573A" w:rsidRPr="00A541C1" w:rsidTr="00A541C1">
        <w:tc>
          <w:tcPr>
            <w:tcW w:w="1408" w:type="dxa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1. </w:t>
            </w:r>
            <w:r w:rsidR="00E8573A" w:rsidRPr="00A541C1">
              <w:rPr>
                <w:rStyle w:val="28pt"/>
                <w:sz w:val="18"/>
                <w:szCs w:val="18"/>
              </w:rPr>
              <w:t>Объем ф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нансовых средств го</w:t>
            </w:r>
            <w:r w:rsidR="00E8573A" w:rsidRPr="00A541C1">
              <w:rPr>
                <w:rStyle w:val="28pt"/>
                <w:sz w:val="18"/>
                <w:szCs w:val="18"/>
              </w:rPr>
              <w:t>с</w:t>
            </w:r>
            <w:r w:rsidR="00E8573A" w:rsidRPr="00A541C1">
              <w:rPr>
                <w:rStyle w:val="28pt"/>
                <w:sz w:val="18"/>
                <w:szCs w:val="18"/>
              </w:rPr>
              <w:t>программы из них: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6781176,0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7734,7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40478,5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95003,4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228310,2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313203,6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327846,6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957048,6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960152,7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809402,28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1377701,23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1074734,39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589560,2</w:t>
            </w:r>
          </w:p>
        </w:tc>
      </w:tr>
      <w:tr w:rsidR="00E8573A" w:rsidRPr="00A541C1" w:rsidTr="00A541C1">
        <w:tc>
          <w:tcPr>
            <w:tcW w:w="1408" w:type="dxa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2. </w:t>
            </w:r>
            <w:r w:rsidR="00E8573A" w:rsidRPr="00A541C1">
              <w:rPr>
                <w:rStyle w:val="28pt"/>
                <w:sz w:val="18"/>
                <w:szCs w:val="18"/>
              </w:rPr>
              <w:t>Подпр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грамма «Ко</w:t>
            </w:r>
            <w:r w:rsidR="00E8573A" w:rsidRPr="00A541C1">
              <w:rPr>
                <w:rStyle w:val="28pt"/>
                <w:sz w:val="18"/>
                <w:szCs w:val="18"/>
              </w:rPr>
              <w:t>м</w:t>
            </w:r>
            <w:r w:rsidR="00E8573A" w:rsidRPr="00A541C1">
              <w:rPr>
                <w:rStyle w:val="28pt"/>
                <w:sz w:val="18"/>
                <w:szCs w:val="18"/>
              </w:rPr>
              <w:t>плексное ра</w:t>
            </w:r>
            <w:r w:rsidR="00E8573A" w:rsidRPr="00A541C1">
              <w:rPr>
                <w:rStyle w:val="28pt"/>
                <w:sz w:val="18"/>
                <w:szCs w:val="18"/>
              </w:rPr>
              <w:t>з</w:t>
            </w:r>
            <w:r w:rsidR="00E8573A" w:rsidRPr="00A541C1">
              <w:rPr>
                <w:rStyle w:val="28pt"/>
                <w:sz w:val="18"/>
                <w:szCs w:val="18"/>
              </w:rPr>
              <w:t>витие и моде</w:t>
            </w:r>
            <w:r w:rsidR="00E8573A" w:rsidRPr="00A541C1">
              <w:rPr>
                <w:rStyle w:val="28pt"/>
                <w:sz w:val="18"/>
                <w:szCs w:val="18"/>
              </w:rPr>
              <w:t>р</w:t>
            </w:r>
            <w:r w:rsidR="00E8573A" w:rsidRPr="00A541C1">
              <w:rPr>
                <w:rStyle w:val="28pt"/>
                <w:sz w:val="18"/>
                <w:szCs w:val="18"/>
              </w:rPr>
              <w:t>низация си</w:t>
            </w:r>
            <w:r w:rsidR="00E8573A" w:rsidRPr="00A541C1">
              <w:rPr>
                <w:rStyle w:val="28pt"/>
                <w:sz w:val="18"/>
                <w:szCs w:val="18"/>
              </w:rPr>
              <w:t>с</w:t>
            </w:r>
            <w:r w:rsidR="00E8573A" w:rsidRPr="00A541C1">
              <w:rPr>
                <w:rStyle w:val="28pt"/>
                <w:sz w:val="18"/>
                <w:szCs w:val="18"/>
              </w:rPr>
              <w:t>тем комм</w:t>
            </w:r>
            <w:r w:rsidR="00E8573A" w:rsidRPr="00A541C1">
              <w:rPr>
                <w:rStyle w:val="28pt"/>
                <w:sz w:val="18"/>
                <w:szCs w:val="18"/>
              </w:rPr>
              <w:t>у</w:t>
            </w:r>
            <w:r w:rsidR="00E8573A" w:rsidRPr="00A541C1">
              <w:rPr>
                <w:rStyle w:val="28pt"/>
                <w:sz w:val="18"/>
                <w:szCs w:val="18"/>
              </w:rPr>
              <w:t>нальной и</w:t>
            </w:r>
            <w:r w:rsidR="00E8573A" w:rsidRPr="00A541C1">
              <w:rPr>
                <w:rStyle w:val="28pt"/>
                <w:sz w:val="18"/>
                <w:szCs w:val="18"/>
              </w:rPr>
              <w:t>н</w:t>
            </w:r>
            <w:r w:rsidR="00E8573A" w:rsidRPr="00A541C1">
              <w:rPr>
                <w:rStyle w:val="28pt"/>
                <w:sz w:val="18"/>
                <w:szCs w:val="18"/>
              </w:rPr>
              <w:t>фраструктуры Республики Тыва на 2014-2025 годы», в том числе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4359782,07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40478,5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95003,4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137219,66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288611,04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232148,9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757782,02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593688,55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265950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747000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639000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562900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2.1.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НДС (20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821563,979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7286,13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17100,612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24699,5388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57722,208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46429,78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106618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118737,71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53190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149400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127800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112580</w:t>
            </w:r>
          </w:p>
        </w:tc>
      </w:tr>
    </w:tbl>
    <w:p w:rsidR="00E171E7" w:rsidRDefault="00E171E7"/>
    <w:p w:rsidR="00E171E7" w:rsidRDefault="00E171E7"/>
    <w:p w:rsidR="00E171E7" w:rsidRDefault="00E171E7" w:rsidP="00E171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170"/>
        <w:gridCol w:w="910"/>
        <w:gridCol w:w="1040"/>
        <w:gridCol w:w="1170"/>
        <w:gridCol w:w="1170"/>
        <w:gridCol w:w="1170"/>
        <w:gridCol w:w="1040"/>
        <w:gridCol w:w="1170"/>
        <w:gridCol w:w="1170"/>
        <w:gridCol w:w="1170"/>
        <w:gridCol w:w="1170"/>
        <w:gridCol w:w="1073"/>
        <w:gridCol w:w="1007"/>
      </w:tblGrid>
      <w:tr w:rsidR="00E171E7" w:rsidRPr="00A541C1" w:rsidTr="00E171E7">
        <w:tc>
          <w:tcPr>
            <w:tcW w:w="1408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Наименование</w:t>
            </w:r>
          </w:p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показателей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Всего</w:t>
            </w:r>
          </w:p>
        </w:tc>
        <w:tc>
          <w:tcPr>
            <w:tcW w:w="91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2014 г.</w:t>
            </w:r>
          </w:p>
        </w:tc>
        <w:tc>
          <w:tcPr>
            <w:tcW w:w="104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2015 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2016 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2017 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2018 г.</w:t>
            </w:r>
          </w:p>
        </w:tc>
        <w:tc>
          <w:tcPr>
            <w:tcW w:w="104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2019 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2020г.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2021 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2022 г.</w:t>
            </w:r>
          </w:p>
        </w:tc>
        <w:tc>
          <w:tcPr>
            <w:tcW w:w="1170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2023 г.</w:t>
            </w:r>
          </w:p>
        </w:tc>
        <w:tc>
          <w:tcPr>
            <w:tcW w:w="1073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2024 г.</w:t>
            </w:r>
          </w:p>
        </w:tc>
        <w:tc>
          <w:tcPr>
            <w:tcW w:w="1007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2025 г.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2.2.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НДФЛ (13 процентов)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566771,669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5262,205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12350,442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17838,5558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37519,4352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30179,357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98511,6626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77179,5115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34573,5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97110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83070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73177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3. </w:t>
            </w:r>
            <w:r w:rsidR="00E8573A" w:rsidRPr="00A541C1">
              <w:rPr>
                <w:rStyle w:val="28pt"/>
                <w:sz w:val="18"/>
                <w:szCs w:val="18"/>
              </w:rPr>
              <w:t>Подпр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грамма «Снабжение населения Ре</w:t>
            </w:r>
            <w:r w:rsidR="00E8573A" w:rsidRPr="00A541C1">
              <w:rPr>
                <w:rStyle w:val="28pt"/>
                <w:sz w:val="18"/>
                <w:szCs w:val="18"/>
              </w:rPr>
              <w:t>с</w:t>
            </w:r>
            <w:r w:rsidR="00E8573A" w:rsidRPr="00A541C1">
              <w:rPr>
                <w:rStyle w:val="28pt"/>
                <w:sz w:val="18"/>
                <w:szCs w:val="18"/>
              </w:rPr>
              <w:t>публики Тыва чистой вод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проводной водой на 2018</w:t>
            </w:r>
            <w:r>
              <w:rPr>
                <w:rStyle w:val="28pt"/>
                <w:sz w:val="18"/>
                <w:szCs w:val="18"/>
              </w:rPr>
              <w:t>-</w:t>
            </w:r>
            <w:r w:rsidR="00E8573A" w:rsidRPr="00A541C1">
              <w:rPr>
                <w:rStyle w:val="28pt"/>
                <w:sz w:val="18"/>
                <w:szCs w:val="18"/>
              </w:rPr>
              <w:t>2025 годы», в том числе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96843,6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7053,6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8208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15292,8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15292,8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14401,2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14340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10236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12019,2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3.1.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НДС (20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19227,648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1269,648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1641,6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3058,56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3058,56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2880,24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2868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2047,2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2403,84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3.2.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НДФЛ (13 процентов)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12589,668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916,968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1067,04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1988,064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1988,064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1872,156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1864,2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1330,68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1562,496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4. </w:t>
            </w:r>
            <w:r w:rsidR="00E8573A" w:rsidRPr="00A541C1">
              <w:rPr>
                <w:rStyle w:val="28pt"/>
                <w:sz w:val="18"/>
                <w:szCs w:val="18"/>
              </w:rPr>
              <w:t>Подпр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грамма «Обе</w:t>
            </w:r>
            <w:r w:rsidR="00E8573A" w:rsidRPr="00A541C1">
              <w:rPr>
                <w:rStyle w:val="28pt"/>
                <w:sz w:val="18"/>
                <w:szCs w:val="18"/>
              </w:rPr>
              <w:t>с</w:t>
            </w:r>
            <w:r w:rsidR="00E8573A" w:rsidRPr="00A541C1">
              <w:rPr>
                <w:rStyle w:val="28pt"/>
                <w:sz w:val="18"/>
                <w:szCs w:val="18"/>
              </w:rPr>
              <w:t>печение орг</w:t>
            </w:r>
            <w:r w:rsidR="00E8573A" w:rsidRPr="00A541C1">
              <w:rPr>
                <w:rStyle w:val="28pt"/>
                <w:sz w:val="18"/>
                <w:szCs w:val="18"/>
              </w:rPr>
              <w:t>а</w:t>
            </w:r>
            <w:r w:rsidR="00E8573A" w:rsidRPr="00A541C1">
              <w:rPr>
                <w:rStyle w:val="28pt"/>
                <w:sz w:val="18"/>
                <w:szCs w:val="18"/>
              </w:rPr>
              <w:t>низаций ж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лищно-коммунальн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го хозяйства Республики Тыва специ</w:t>
            </w:r>
            <w:r w:rsidR="00E8573A" w:rsidRPr="00A541C1">
              <w:rPr>
                <w:rStyle w:val="28pt"/>
                <w:sz w:val="18"/>
                <w:szCs w:val="18"/>
              </w:rPr>
              <w:t>а</w:t>
            </w:r>
            <w:r w:rsidR="00E8573A" w:rsidRPr="00A541C1">
              <w:rPr>
                <w:rStyle w:val="28pt"/>
                <w:sz w:val="18"/>
                <w:szCs w:val="18"/>
              </w:rPr>
              <w:t>лизированной техникой на 2014-2025 г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ды», в том числе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198584,45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7734,7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16002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17538,95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19642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25173,8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14012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18243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22038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43559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14641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4.1.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в период реал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зации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граммы НДС (20 процентов)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38891,377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1392,246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2880,36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3157,011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3928,4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5034,76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2802,4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3648,6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4407,6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8711,8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2928,2</w:t>
            </w:r>
          </w:p>
        </w:tc>
      </w:tr>
    </w:tbl>
    <w:p w:rsidR="00E8573A" w:rsidRDefault="00E8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170"/>
        <w:gridCol w:w="910"/>
        <w:gridCol w:w="1040"/>
        <w:gridCol w:w="1170"/>
        <w:gridCol w:w="1170"/>
        <w:gridCol w:w="1170"/>
        <w:gridCol w:w="1040"/>
        <w:gridCol w:w="1170"/>
        <w:gridCol w:w="1170"/>
        <w:gridCol w:w="1170"/>
        <w:gridCol w:w="1170"/>
        <w:gridCol w:w="1073"/>
        <w:gridCol w:w="1007"/>
      </w:tblGrid>
      <w:tr w:rsidR="00E8573A" w:rsidRPr="00A541C1" w:rsidTr="00A541C1">
        <w:tc>
          <w:tcPr>
            <w:tcW w:w="1408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Наименование</w:t>
            </w:r>
          </w:p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показателей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Всего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2014 г.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2015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2016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2017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2018 г.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2019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2020г.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2021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2022 г.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2023 г.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2024 г.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2025 г.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4.2.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в период реал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зации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граммы НДФЛ (13 процентов)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25815,9785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1005,511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2080,26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2280,0635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2553,46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3272,594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1821,56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2371,59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2864,94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5662,67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1903,33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5. </w:t>
            </w:r>
            <w:r w:rsidR="00E8573A" w:rsidRPr="00A541C1">
              <w:rPr>
                <w:rStyle w:val="28pt"/>
                <w:sz w:val="18"/>
                <w:szCs w:val="18"/>
              </w:rPr>
              <w:t>Подпр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грамма «Фо</w:t>
            </w:r>
            <w:r w:rsidR="00E8573A" w:rsidRPr="00A541C1">
              <w:rPr>
                <w:rStyle w:val="28pt"/>
                <w:sz w:val="18"/>
                <w:szCs w:val="18"/>
              </w:rPr>
              <w:t>р</w:t>
            </w:r>
            <w:r w:rsidR="00E8573A" w:rsidRPr="00A541C1">
              <w:rPr>
                <w:rStyle w:val="28pt"/>
                <w:sz w:val="18"/>
                <w:szCs w:val="18"/>
              </w:rPr>
              <w:t>мирование современной городской среды на те</w:t>
            </w:r>
            <w:r w:rsidR="00E8573A" w:rsidRPr="00A541C1">
              <w:rPr>
                <w:rStyle w:val="28pt"/>
                <w:sz w:val="18"/>
                <w:szCs w:val="18"/>
              </w:rPr>
              <w:t>р</w:t>
            </w:r>
            <w:r w:rsidR="00E8573A" w:rsidRPr="00A541C1">
              <w:rPr>
                <w:rStyle w:val="28pt"/>
                <w:sz w:val="18"/>
                <w:szCs w:val="18"/>
              </w:rPr>
              <w:t>ритории мун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ципальных образований Республики Тыва на 2017 год»</w:t>
            </w:r>
            <w:r>
              <w:rPr>
                <w:rStyle w:val="28pt"/>
                <w:sz w:val="18"/>
                <w:szCs w:val="18"/>
              </w:rPr>
              <w:t>, в том числе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75088,3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75088,3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5.1.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в период реал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зации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граммы НДС (18 процентов)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13515,9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13515,9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5.2. </w:t>
            </w:r>
            <w:r w:rsidR="00E8573A" w:rsidRPr="00A541C1">
              <w:rPr>
                <w:rStyle w:val="28pt"/>
                <w:sz w:val="18"/>
                <w:szCs w:val="18"/>
              </w:rPr>
              <w:t>Плановое поступление в период реал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зации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граммы НДФЛ (13 процентов)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9761,5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9761,5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</w:tr>
      <w:tr w:rsidR="00E8573A" w:rsidRPr="00A541C1" w:rsidTr="00A541C1">
        <w:tc>
          <w:tcPr>
            <w:tcW w:w="1408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6. </w:t>
            </w:r>
            <w:r w:rsidR="00E8573A" w:rsidRPr="00A541C1">
              <w:rPr>
                <w:rStyle w:val="28pt"/>
                <w:sz w:val="18"/>
                <w:szCs w:val="18"/>
              </w:rPr>
              <w:t>Подпр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грамма «Чи</w:t>
            </w:r>
            <w:r w:rsidR="00E8573A" w:rsidRPr="00A541C1">
              <w:rPr>
                <w:rStyle w:val="28pt"/>
                <w:sz w:val="18"/>
                <w:szCs w:val="18"/>
              </w:rPr>
              <w:t>с</w:t>
            </w:r>
            <w:r w:rsidR="00E8573A" w:rsidRPr="00A541C1">
              <w:rPr>
                <w:rStyle w:val="28pt"/>
                <w:sz w:val="18"/>
                <w:szCs w:val="18"/>
              </w:rPr>
              <w:t>тая вода на 2019-2024 г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ды»</w:t>
            </w:r>
            <w:r>
              <w:rPr>
                <w:rStyle w:val="28pt"/>
                <w:sz w:val="18"/>
                <w:szCs w:val="18"/>
              </w:rPr>
              <w:t>, в том числе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2160771,37</w:t>
            </w:r>
          </w:p>
        </w:tc>
        <w:tc>
          <w:tcPr>
            <w:tcW w:w="91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75772,4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204745,97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369982,29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511808,08</w:t>
            </w:r>
          </w:p>
        </w:tc>
        <w:tc>
          <w:tcPr>
            <w:tcW w:w="1170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606423,24</w:t>
            </w:r>
          </w:p>
        </w:tc>
        <w:tc>
          <w:tcPr>
            <w:tcW w:w="107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392039,40</w:t>
            </w:r>
          </w:p>
        </w:tc>
        <w:tc>
          <w:tcPr>
            <w:tcW w:w="1007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</w:tr>
    </w:tbl>
    <w:p w:rsidR="00E171E7" w:rsidRDefault="00E171E7"/>
    <w:p w:rsidR="00E171E7" w:rsidRDefault="00E171E7"/>
    <w:p w:rsidR="00E171E7" w:rsidRDefault="00E171E7"/>
    <w:p w:rsidR="00E171E7" w:rsidRDefault="00E171E7" w:rsidP="00E171E7"/>
    <w:tbl>
      <w:tblPr>
        <w:tblW w:w="1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2"/>
        <w:gridCol w:w="992"/>
        <w:gridCol w:w="992"/>
        <w:gridCol w:w="1134"/>
        <w:gridCol w:w="1276"/>
        <w:gridCol w:w="1134"/>
        <w:gridCol w:w="1276"/>
        <w:gridCol w:w="1276"/>
        <w:gridCol w:w="1134"/>
        <w:gridCol w:w="992"/>
        <w:gridCol w:w="1134"/>
        <w:gridCol w:w="1134"/>
        <w:gridCol w:w="7"/>
        <w:gridCol w:w="1040"/>
      </w:tblGrid>
      <w:tr w:rsidR="008B48AC" w:rsidRPr="00A541C1" w:rsidTr="008B48AC">
        <w:tc>
          <w:tcPr>
            <w:tcW w:w="1242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Наименов</w:t>
            </w:r>
            <w:r w:rsidRPr="00A541C1">
              <w:rPr>
                <w:rStyle w:val="28pt"/>
                <w:sz w:val="18"/>
                <w:szCs w:val="18"/>
              </w:rPr>
              <w:t>а</w:t>
            </w:r>
            <w:r w:rsidRPr="00A541C1">
              <w:rPr>
                <w:rStyle w:val="28pt"/>
                <w:sz w:val="18"/>
                <w:szCs w:val="18"/>
              </w:rPr>
              <w:t>ние</w:t>
            </w:r>
          </w:p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показателей</w:t>
            </w:r>
          </w:p>
        </w:tc>
        <w:tc>
          <w:tcPr>
            <w:tcW w:w="993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2014 г.</w:t>
            </w:r>
          </w:p>
        </w:tc>
        <w:tc>
          <w:tcPr>
            <w:tcW w:w="992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2015 г.</w:t>
            </w:r>
          </w:p>
        </w:tc>
        <w:tc>
          <w:tcPr>
            <w:tcW w:w="992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2016 г.</w:t>
            </w:r>
          </w:p>
        </w:tc>
        <w:tc>
          <w:tcPr>
            <w:tcW w:w="1134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2017 г.</w:t>
            </w:r>
          </w:p>
        </w:tc>
        <w:tc>
          <w:tcPr>
            <w:tcW w:w="1276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2018 г.</w:t>
            </w:r>
          </w:p>
        </w:tc>
        <w:tc>
          <w:tcPr>
            <w:tcW w:w="1134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2019 г.</w:t>
            </w:r>
          </w:p>
        </w:tc>
        <w:tc>
          <w:tcPr>
            <w:tcW w:w="1276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2020г.</w:t>
            </w:r>
          </w:p>
        </w:tc>
        <w:tc>
          <w:tcPr>
            <w:tcW w:w="1276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2022 г.</w:t>
            </w:r>
          </w:p>
        </w:tc>
        <w:tc>
          <w:tcPr>
            <w:tcW w:w="992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2023 г.</w:t>
            </w:r>
          </w:p>
        </w:tc>
        <w:tc>
          <w:tcPr>
            <w:tcW w:w="1134" w:type="dxa"/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2024 г.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2025 г.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1E7" w:rsidRPr="00A541C1" w:rsidRDefault="00E171E7" w:rsidP="00E171E7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18"/>
                <w:szCs w:val="18"/>
              </w:rPr>
            </w:pPr>
          </w:p>
        </w:tc>
      </w:tr>
      <w:tr w:rsidR="008B48AC" w:rsidRPr="00A541C1" w:rsidTr="008B48AC">
        <w:trPr>
          <w:gridAfter w:val="2"/>
          <w:wAfter w:w="1047" w:type="dxa"/>
        </w:trPr>
        <w:tc>
          <w:tcPr>
            <w:tcW w:w="1242" w:type="dxa"/>
            <w:vAlign w:val="bottom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6.1. </w:t>
            </w:r>
            <w:r w:rsidR="00E8573A" w:rsidRPr="00A541C1">
              <w:rPr>
                <w:rStyle w:val="28pt"/>
                <w:sz w:val="18"/>
                <w:szCs w:val="18"/>
              </w:rPr>
              <w:t>План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вое посту</w:t>
            </w:r>
            <w:r w:rsidR="00E8573A" w:rsidRPr="00A541C1">
              <w:rPr>
                <w:rStyle w:val="28pt"/>
                <w:sz w:val="18"/>
                <w:szCs w:val="18"/>
              </w:rPr>
              <w:t>п</w:t>
            </w:r>
            <w:r w:rsidR="00E8573A" w:rsidRPr="00A541C1">
              <w:rPr>
                <w:rStyle w:val="28pt"/>
                <w:sz w:val="18"/>
                <w:szCs w:val="18"/>
              </w:rPr>
              <w:t>ление в п</w:t>
            </w:r>
            <w:r w:rsidR="00E8573A" w:rsidRPr="00A541C1">
              <w:rPr>
                <w:rStyle w:val="28pt"/>
                <w:sz w:val="18"/>
                <w:szCs w:val="18"/>
              </w:rPr>
              <w:t>е</w:t>
            </w:r>
            <w:r w:rsidR="00E8573A" w:rsidRPr="00A541C1">
              <w:rPr>
                <w:rStyle w:val="28pt"/>
                <w:sz w:val="18"/>
                <w:szCs w:val="18"/>
              </w:rPr>
              <w:t>риод реал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зации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граммы НДС (20</w:t>
            </w:r>
            <w:r>
              <w:rPr>
                <w:rStyle w:val="28pt"/>
                <w:sz w:val="18"/>
                <w:szCs w:val="18"/>
              </w:rPr>
              <w:t xml:space="preserve"> </w:t>
            </w:r>
            <w:r w:rsidR="00E8573A" w:rsidRPr="00A541C1">
              <w:rPr>
                <w:rStyle w:val="28pt"/>
                <w:sz w:val="18"/>
                <w:szCs w:val="18"/>
              </w:rPr>
              <w:t>проце</w:t>
            </w:r>
            <w:r w:rsidR="00E8573A" w:rsidRPr="00A541C1">
              <w:rPr>
                <w:rStyle w:val="28pt"/>
                <w:sz w:val="18"/>
                <w:szCs w:val="18"/>
              </w:rPr>
              <w:t>н</w:t>
            </w:r>
            <w:r w:rsidR="00E8573A" w:rsidRPr="00A541C1">
              <w:rPr>
                <w:rStyle w:val="28pt"/>
                <w:sz w:val="18"/>
                <w:szCs w:val="18"/>
              </w:rPr>
              <w:t>тов)</w:t>
            </w:r>
          </w:p>
        </w:tc>
        <w:tc>
          <w:tcPr>
            <w:tcW w:w="99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423154,28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15154,48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40949,19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73996,46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102361,62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121284,65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78407,88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</w:tr>
      <w:tr w:rsidR="008B48AC" w:rsidRPr="00A541C1" w:rsidTr="008B48AC">
        <w:tc>
          <w:tcPr>
            <w:tcW w:w="1242" w:type="dxa"/>
          </w:tcPr>
          <w:p w:rsidR="00E8573A" w:rsidRPr="00A541C1" w:rsidRDefault="00E171E7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6.2. </w:t>
            </w:r>
            <w:r w:rsidR="00E8573A" w:rsidRPr="00A541C1">
              <w:rPr>
                <w:rStyle w:val="28pt"/>
                <w:sz w:val="18"/>
                <w:szCs w:val="18"/>
              </w:rPr>
              <w:t>План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вое посту</w:t>
            </w:r>
            <w:r w:rsidR="00E8573A" w:rsidRPr="00A541C1">
              <w:rPr>
                <w:rStyle w:val="28pt"/>
                <w:sz w:val="18"/>
                <w:szCs w:val="18"/>
              </w:rPr>
              <w:t>п</w:t>
            </w:r>
            <w:r w:rsidR="00E8573A" w:rsidRPr="00A541C1">
              <w:rPr>
                <w:rStyle w:val="28pt"/>
                <w:sz w:val="18"/>
                <w:szCs w:val="18"/>
              </w:rPr>
              <w:t>ление в п</w:t>
            </w:r>
            <w:r w:rsidR="00E8573A" w:rsidRPr="00A541C1">
              <w:rPr>
                <w:rStyle w:val="28pt"/>
                <w:sz w:val="18"/>
                <w:szCs w:val="18"/>
              </w:rPr>
              <w:t>е</w:t>
            </w:r>
            <w:r w:rsidR="00E8573A" w:rsidRPr="00A541C1">
              <w:rPr>
                <w:rStyle w:val="28pt"/>
                <w:sz w:val="18"/>
                <w:szCs w:val="18"/>
              </w:rPr>
              <w:t>риод реал</w:t>
            </w:r>
            <w:r w:rsidR="00E8573A" w:rsidRPr="00A541C1">
              <w:rPr>
                <w:rStyle w:val="28pt"/>
                <w:sz w:val="18"/>
                <w:szCs w:val="18"/>
              </w:rPr>
              <w:t>и</w:t>
            </w:r>
            <w:r w:rsidR="00E8573A" w:rsidRPr="00A541C1">
              <w:rPr>
                <w:rStyle w:val="28pt"/>
                <w:sz w:val="18"/>
                <w:szCs w:val="18"/>
              </w:rPr>
              <w:t>зации Пр</w:t>
            </w:r>
            <w:r w:rsidR="00E8573A" w:rsidRPr="00A541C1">
              <w:rPr>
                <w:rStyle w:val="28pt"/>
                <w:sz w:val="18"/>
                <w:szCs w:val="18"/>
              </w:rPr>
              <w:t>о</w:t>
            </w:r>
            <w:r w:rsidR="00E8573A" w:rsidRPr="00A541C1">
              <w:rPr>
                <w:rStyle w:val="28pt"/>
                <w:sz w:val="18"/>
                <w:szCs w:val="18"/>
              </w:rPr>
              <w:t>граммы НДФЛ (13 процентов)</w:t>
            </w:r>
          </w:p>
        </w:tc>
        <w:tc>
          <w:tcPr>
            <w:tcW w:w="99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266614,1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8820,2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20644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43830,7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66405,1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77262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49652,1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18"/>
                <w:szCs w:val="18"/>
              </w:rPr>
            </w:pPr>
          </w:p>
        </w:tc>
      </w:tr>
      <w:tr w:rsidR="008B48AC" w:rsidRPr="00A541C1" w:rsidTr="008B48AC">
        <w:tc>
          <w:tcPr>
            <w:tcW w:w="124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Всего нал</w:t>
            </w:r>
            <w:r w:rsidRPr="00A541C1">
              <w:rPr>
                <w:rStyle w:val="28pt"/>
                <w:sz w:val="18"/>
                <w:szCs w:val="18"/>
              </w:rPr>
              <w:t>о</w:t>
            </w:r>
            <w:r w:rsidRPr="00A541C1">
              <w:rPr>
                <w:rStyle w:val="28pt"/>
                <w:sz w:val="18"/>
                <w:szCs w:val="18"/>
              </w:rPr>
              <w:t>гов</w:t>
            </w:r>
          </w:p>
        </w:tc>
        <w:tc>
          <w:tcPr>
            <w:tcW w:w="993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2206906,1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2397,757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12548,335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29451,054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70776,1146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102865,3337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109774,317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280076,8306</w:t>
            </w:r>
          </w:p>
        </w:tc>
        <w:tc>
          <w:tcPr>
            <w:tcW w:w="1276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323414,9655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267302,806</w:t>
            </w:r>
          </w:p>
        </w:tc>
        <w:tc>
          <w:tcPr>
            <w:tcW w:w="992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457061,39</w:t>
            </w:r>
          </w:p>
        </w:tc>
        <w:tc>
          <w:tcPr>
            <w:tcW w:w="1134" w:type="dxa"/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356682,33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194554,866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73A" w:rsidRPr="00A541C1" w:rsidRDefault="00E8573A" w:rsidP="00A541C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18"/>
                <w:szCs w:val="18"/>
              </w:rPr>
            </w:pPr>
            <w:r w:rsidRPr="00A541C1">
              <w:rPr>
                <w:rStyle w:val="28pt"/>
                <w:sz w:val="18"/>
                <w:szCs w:val="18"/>
              </w:rPr>
              <w:t>».</w:t>
            </w:r>
          </w:p>
        </w:tc>
      </w:tr>
    </w:tbl>
    <w:p w:rsidR="00E8573A" w:rsidRDefault="00E8573A" w:rsidP="008B6ECF">
      <w:pPr>
        <w:pStyle w:val="22"/>
        <w:shd w:val="clear" w:color="auto" w:fill="auto"/>
        <w:spacing w:before="0" w:after="0" w:line="322" w:lineRule="exact"/>
      </w:pPr>
    </w:p>
    <w:p w:rsidR="00E8573A" w:rsidRDefault="00E8573A" w:rsidP="008B6ECF">
      <w:pPr>
        <w:pStyle w:val="22"/>
        <w:shd w:val="clear" w:color="auto" w:fill="auto"/>
        <w:spacing w:before="0" w:after="0" w:line="322" w:lineRule="exact"/>
      </w:pPr>
    </w:p>
    <w:p w:rsidR="00E8573A" w:rsidRDefault="00E8573A" w:rsidP="008B6ECF">
      <w:pPr>
        <w:pStyle w:val="22"/>
        <w:shd w:val="clear" w:color="auto" w:fill="auto"/>
        <w:spacing w:before="0" w:after="0" w:line="322" w:lineRule="exact"/>
      </w:pPr>
    </w:p>
    <w:p w:rsidR="00E8573A" w:rsidRDefault="00E8573A" w:rsidP="008B6ECF">
      <w:pPr>
        <w:pStyle w:val="22"/>
        <w:shd w:val="clear" w:color="auto" w:fill="auto"/>
        <w:spacing w:before="0" w:after="0" w:line="322" w:lineRule="exact"/>
      </w:pPr>
    </w:p>
    <w:p w:rsidR="00E8573A" w:rsidRDefault="00E8573A" w:rsidP="008B6ECF">
      <w:pPr>
        <w:pStyle w:val="22"/>
        <w:shd w:val="clear" w:color="auto" w:fill="auto"/>
        <w:spacing w:before="0" w:after="0" w:line="322" w:lineRule="exact"/>
      </w:pPr>
    </w:p>
    <w:p w:rsidR="00E94BE6" w:rsidRDefault="00E94BE6" w:rsidP="008B6ECF">
      <w:pPr>
        <w:pStyle w:val="22"/>
        <w:shd w:val="clear" w:color="auto" w:fill="auto"/>
        <w:spacing w:before="0" w:after="0" w:line="322" w:lineRule="exact"/>
      </w:pPr>
    </w:p>
    <w:p w:rsidR="008B6ECF" w:rsidRDefault="008B6ECF" w:rsidP="008B6ECF">
      <w:pPr>
        <w:rPr>
          <w:sz w:val="2"/>
          <w:szCs w:val="2"/>
        </w:rPr>
      </w:pPr>
    </w:p>
    <w:p w:rsidR="008B6ECF" w:rsidRDefault="008B6ECF" w:rsidP="008B6ECF">
      <w:pPr>
        <w:rPr>
          <w:sz w:val="2"/>
          <w:szCs w:val="2"/>
        </w:rPr>
      </w:pPr>
    </w:p>
    <w:p w:rsidR="00F160F3" w:rsidRDefault="00F160F3" w:rsidP="008B6ECF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F160F3" w:rsidRPr="00F160F3" w:rsidRDefault="00F160F3" w:rsidP="00F160F3">
      <w:pPr>
        <w:rPr>
          <w:sz w:val="2"/>
          <w:szCs w:val="2"/>
        </w:rPr>
      </w:pPr>
    </w:p>
    <w:p w:rsidR="00E94BE6" w:rsidRDefault="00E94BE6" w:rsidP="00F160F3">
      <w:pPr>
        <w:ind w:firstLine="0"/>
        <w:rPr>
          <w:sz w:val="2"/>
          <w:szCs w:val="2"/>
        </w:rPr>
      </w:pPr>
    </w:p>
    <w:p w:rsidR="00F160F3" w:rsidRDefault="00F160F3" w:rsidP="00F160F3">
      <w:pPr>
        <w:ind w:firstLine="0"/>
        <w:rPr>
          <w:sz w:val="2"/>
          <w:szCs w:val="2"/>
        </w:rPr>
        <w:sectPr w:rsidR="00F160F3" w:rsidSect="00920BE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160F3" w:rsidRDefault="000E2CBE" w:rsidP="00F160F3">
      <w:pPr>
        <w:ind w:firstLine="0"/>
        <w:rPr>
          <w:sz w:val="28"/>
          <w:szCs w:val="28"/>
        </w:rPr>
      </w:pPr>
      <w:r>
        <w:rPr>
          <w:sz w:val="2"/>
          <w:szCs w:val="2"/>
        </w:rPr>
        <w:lastRenderedPageBreak/>
        <w:t>«</w:t>
      </w:r>
      <w:r w:rsidR="00F160F3">
        <w:rPr>
          <w:sz w:val="2"/>
          <w:szCs w:val="2"/>
        </w:rPr>
        <w:t>м пи о</w:t>
      </w:r>
      <w:r>
        <w:rPr>
          <w:sz w:val="2"/>
          <w:szCs w:val="2"/>
        </w:rPr>
        <w:t>»</w:t>
      </w:r>
    </w:p>
    <w:p w:rsidR="00F160F3" w:rsidRPr="00E8573A" w:rsidRDefault="00495F16" w:rsidP="00E8573A">
      <w:pPr>
        <w:spacing w:line="360" w:lineRule="atLeast"/>
        <w:rPr>
          <w:sz w:val="28"/>
          <w:szCs w:val="28"/>
        </w:rPr>
      </w:pPr>
      <w:bookmarkStart w:id="2" w:name="_GoBack"/>
      <w:bookmarkEnd w:id="2"/>
      <w:r w:rsidRPr="00E8573A">
        <w:rPr>
          <w:sz w:val="28"/>
          <w:szCs w:val="28"/>
        </w:rPr>
        <w:t xml:space="preserve">2. Разместить настоящее постановление на </w:t>
      </w:r>
      <w:r w:rsidR="000E2CBE" w:rsidRPr="00E8573A">
        <w:rPr>
          <w:sz w:val="28"/>
          <w:szCs w:val="28"/>
        </w:rPr>
        <w:t>«</w:t>
      </w:r>
      <w:r w:rsidRPr="00E8573A">
        <w:rPr>
          <w:sz w:val="28"/>
          <w:szCs w:val="28"/>
        </w:rPr>
        <w:t>Официальном интернет-портале правовой информации</w:t>
      </w:r>
      <w:r w:rsidR="000E2CBE" w:rsidRPr="00E8573A">
        <w:rPr>
          <w:sz w:val="28"/>
          <w:szCs w:val="28"/>
        </w:rPr>
        <w:t>»</w:t>
      </w:r>
      <w:r w:rsidRPr="00E8573A">
        <w:rPr>
          <w:sz w:val="28"/>
          <w:szCs w:val="28"/>
        </w:rPr>
        <w:t xml:space="preserve"> </w:t>
      </w:r>
      <w:r w:rsidRPr="00E8573A">
        <w:rPr>
          <w:sz w:val="28"/>
          <w:szCs w:val="28"/>
          <w:lang w:eastAsia="en-US" w:bidi="en-US"/>
        </w:rPr>
        <w:t>(</w:t>
      </w:r>
      <w:hyperlink r:id="rId14" w:history="1"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E8573A">
          <w:rPr>
            <w:rStyle w:val="af1"/>
            <w:color w:val="auto"/>
            <w:sz w:val="28"/>
            <w:szCs w:val="28"/>
            <w:u w:val="none"/>
            <w:lang w:eastAsia="en-US" w:bidi="en-US"/>
          </w:rPr>
          <w:t>.</w:t>
        </w:r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pravo</w:t>
        </w:r>
        <w:r w:rsidRPr="00E8573A">
          <w:rPr>
            <w:rStyle w:val="af1"/>
            <w:color w:val="auto"/>
            <w:sz w:val="28"/>
            <w:szCs w:val="28"/>
            <w:u w:val="none"/>
            <w:lang w:eastAsia="en-US" w:bidi="en-US"/>
          </w:rPr>
          <w:t>.</w:t>
        </w:r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gov</w:t>
        </w:r>
        <w:r w:rsidRPr="00E8573A">
          <w:rPr>
            <w:rStyle w:val="af1"/>
            <w:color w:val="auto"/>
            <w:sz w:val="28"/>
            <w:szCs w:val="28"/>
            <w:u w:val="none"/>
            <w:lang w:eastAsia="en-US" w:bidi="en-US"/>
          </w:rPr>
          <w:t>.</w:t>
        </w:r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E8573A">
        <w:rPr>
          <w:sz w:val="28"/>
          <w:szCs w:val="28"/>
          <w:lang w:eastAsia="en-US" w:bidi="en-US"/>
        </w:rPr>
        <w:t xml:space="preserve">) </w:t>
      </w:r>
      <w:r w:rsidRPr="00E8573A">
        <w:rPr>
          <w:sz w:val="28"/>
          <w:szCs w:val="28"/>
        </w:rPr>
        <w:t xml:space="preserve">и официальном сайте Республики Тыва </w:t>
      </w:r>
      <w:r w:rsidR="00E8573A">
        <w:rPr>
          <w:sz w:val="28"/>
          <w:szCs w:val="28"/>
        </w:rPr>
        <w:t xml:space="preserve">      </w:t>
      </w:r>
      <w:r w:rsidRPr="00E8573A">
        <w:rPr>
          <w:sz w:val="28"/>
          <w:szCs w:val="28"/>
        </w:rPr>
        <w:t xml:space="preserve">в информационно-телекоммуникационной сети </w:t>
      </w:r>
      <w:r w:rsidR="000E2CBE" w:rsidRPr="00E8573A">
        <w:rPr>
          <w:sz w:val="28"/>
          <w:szCs w:val="28"/>
        </w:rPr>
        <w:t>«</w:t>
      </w:r>
      <w:r w:rsidRPr="00E8573A">
        <w:rPr>
          <w:sz w:val="28"/>
          <w:szCs w:val="28"/>
        </w:rPr>
        <w:t>Интернет</w:t>
      </w:r>
      <w:r w:rsidR="000E2CBE" w:rsidRPr="00E8573A">
        <w:rPr>
          <w:sz w:val="28"/>
          <w:szCs w:val="28"/>
        </w:rPr>
        <w:t>»</w:t>
      </w:r>
      <w:r w:rsidRPr="00E8573A">
        <w:rPr>
          <w:sz w:val="28"/>
          <w:szCs w:val="28"/>
        </w:rPr>
        <w:t>.</w:t>
      </w:r>
    </w:p>
    <w:p w:rsidR="00495F16" w:rsidRDefault="00495F16" w:rsidP="00F160F3">
      <w:pPr>
        <w:ind w:firstLine="0"/>
        <w:rPr>
          <w:sz w:val="28"/>
          <w:szCs w:val="28"/>
        </w:rPr>
      </w:pPr>
    </w:p>
    <w:p w:rsidR="00495F16" w:rsidRDefault="00495F16" w:rsidP="00F160F3">
      <w:pPr>
        <w:ind w:firstLine="0"/>
        <w:rPr>
          <w:sz w:val="28"/>
          <w:szCs w:val="28"/>
        </w:rPr>
      </w:pPr>
    </w:p>
    <w:p w:rsidR="00495F16" w:rsidRDefault="00495F16" w:rsidP="00F160F3">
      <w:pPr>
        <w:ind w:firstLine="0"/>
        <w:rPr>
          <w:sz w:val="28"/>
          <w:szCs w:val="28"/>
        </w:rPr>
      </w:pPr>
    </w:p>
    <w:p w:rsidR="00495F16" w:rsidRDefault="00495F16" w:rsidP="00F160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495F16" w:rsidRPr="00495F16" w:rsidRDefault="00495F16" w:rsidP="00F160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</w:t>
      </w:r>
      <w:r w:rsidR="00E857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А. Брокерт</w:t>
      </w:r>
    </w:p>
    <w:sectPr w:rsidR="00495F16" w:rsidRPr="00495F16" w:rsidSect="00E85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37" w:rsidRDefault="00837C37" w:rsidP="00DC3289">
      <w:r>
        <w:separator/>
      </w:r>
    </w:p>
  </w:endnote>
  <w:endnote w:type="continuationSeparator" w:id="0">
    <w:p w:rsidR="00837C37" w:rsidRDefault="00837C37" w:rsidP="00DC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15" w:rsidRDefault="004B70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15" w:rsidRDefault="004B70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15" w:rsidRDefault="004B70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37" w:rsidRDefault="00837C37" w:rsidP="00DC3289">
      <w:r>
        <w:separator/>
      </w:r>
    </w:p>
  </w:footnote>
  <w:footnote w:type="continuationSeparator" w:id="0">
    <w:p w:rsidR="00837C37" w:rsidRDefault="00837C37" w:rsidP="00DC3289">
      <w:r>
        <w:continuationSeparator/>
      </w:r>
    </w:p>
  </w:footnote>
  <w:footnote w:id="1">
    <w:p w:rsidR="00E171E7" w:rsidRDefault="00E171E7">
      <w:pPr>
        <w:pStyle w:val="af5"/>
      </w:pPr>
      <w:r>
        <w:rPr>
          <w:rFonts w:cs="Calibri"/>
          <w:color w:val="000000"/>
          <w:sz w:val="24"/>
          <w:szCs w:val="24"/>
          <w:lang w:bidi="ru-RU"/>
        </w:rPr>
        <w:t>*</w:t>
      </w:r>
      <w:r w:rsidRPr="00702125">
        <w:rPr>
          <w:rFonts w:cs="Calibri"/>
          <w:color w:val="000000"/>
          <w:lang w:bidi="ru-RU"/>
        </w:rPr>
        <w:t xml:space="preserve"> </w:t>
      </w:r>
      <w:r w:rsidRPr="00702125">
        <w:rPr>
          <w:rFonts w:cs="Calibri"/>
        </w:rPr>
        <w:t>–</w:t>
      </w:r>
      <w:r w:rsidRPr="00702125">
        <w:rPr>
          <w:rFonts w:cs="Calibri"/>
          <w:color w:val="000000"/>
          <w:lang w:bidi="ru-RU"/>
        </w:rPr>
        <w:t xml:space="preserve"> в том числе средства на проектные работы, предусмотренные непрограммной частью.</w:t>
      </w:r>
    </w:p>
  </w:footnote>
  <w:footnote w:id="2">
    <w:p w:rsidR="00E171E7" w:rsidRDefault="00E171E7">
      <w:pPr>
        <w:pStyle w:val="af5"/>
      </w:pPr>
      <w:r w:rsidRPr="00702125">
        <w:rPr>
          <w:rStyle w:val="affb"/>
          <w:color w:val="FFFFFF"/>
        </w:rPr>
        <w:footnoteRef/>
      </w:r>
      <w:r w:rsidRPr="00554B1B">
        <w:rPr>
          <w:color w:val="FFFFFF"/>
        </w:rPr>
        <w:t xml:space="preserve"> </w:t>
      </w:r>
      <w:r>
        <w:rPr>
          <w:color w:val="000000"/>
          <w:sz w:val="28"/>
          <w:szCs w:val="28"/>
          <w:lang w:bidi="ru-RU"/>
        </w:rPr>
        <w:t>*</w:t>
      </w:r>
      <w:r w:rsidRPr="00702125">
        <w:rPr>
          <w:color w:val="000000"/>
          <w:lang w:bidi="ru-RU"/>
        </w:rPr>
        <w:t xml:space="preserve"> – в том числе средства на проектные работы, предусмотренные непрограммной частью.</w:t>
      </w:r>
    </w:p>
  </w:footnote>
  <w:footnote w:id="3">
    <w:p w:rsidR="00E171E7" w:rsidRDefault="00E171E7">
      <w:pPr>
        <w:pStyle w:val="af5"/>
      </w:pPr>
      <w:r w:rsidRPr="00554B1B">
        <w:rPr>
          <w:rStyle w:val="affb"/>
          <w:color w:val="FFFFFF"/>
        </w:rPr>
        <w:footnoteRef/>
      </w:r>
      <w:r w:rsidRPr="00554B1B">
        <w:rPr>
          <w:color w:val="FFFFFF"/>
        </w:rPr>
        <w:t xml:space="preserve"> </w:t>
      </w:r>
      <w:r>
        <w:rPr>
          <w:color w:val="000000"/>
          <w:sz w:val="28"/>
          <w:szCs w:val="28"/>
          <w:lang w:bidi="ru-RU"/>
        </w:rPr>
        <w:t>*</w:t>
      </w:r>
      <w:r w:rsidRPr="00702125">
        <w:rPr>
          <w:color w:val="000000"/>
          <w:lang w:bidi="ru-RU"/>
        </w:rPr>
        <w:t xml:space="preserve"> – в том числе средства на проектные работы, предусмотренные непрограммной частью.</w:t>
      </w:r>
    </w:p>
  </w:footnote>
  <w:footnote w:id="4">
    <w:p w:rsidR="00E171E7" w:rsidRDefault="00E171E7">
      <w:pPr>
        <w:pStyle w:val="af5"/>
      </w:pPr>
      <w:r w:rsidRPr="0015203D">
        <w:rPr>
          <w:rStyle w:val="affb"/>
          <w:color w:val="FFFFFF"/>
        </w:rPr>
        <w:footnoteRef/>
      </w:r>
      <w:r w:rsidRPr="0015203D">
        <w:rPr>
          <w:color w:val="FFFFFF"/>
        </w:rPr>
        <w:t xml:space="preserve"> </w:t>
      </w:r>
      <w:r>
        <w:rPr>
          <w:rFonts w:cs="Calibri"/>
          <w:color w:val="000000"/>
          <w:sz w:val="24"/>
          <w:szCs w:val="24"/>
          <w:lang w:bidi="ru-RU"/>
        </w:rPr>
        <w:t>*</w:t>
      </w:r>
      <w:r w:rsidRPr="00702125">
        <w:rPr>
          <w:rFonts w:cs="Calibri"/>
          <w:color w:val="000000"/>
          <w:lang w:bidi="ru-RU"/>
        </w:rPr>
        <w:t xml:space="preserve"> </w:t>
      </w:r>
      <w:r w:rsidRPr="00702125">
        <w:rPr>
          <w:rFonts w:cs="Calibri"/>
        </w:rPr>
        <w:t>–</w:t>
      </w:r>
      <w:r w:rsidRPr="00702125">
        <w:rPr>
          <w:rFonts w:cs="Calibri"/>
          <w:color w:val="000000"/>
          <w:lang w:bidi="ru-RU"/>
        </w:rPr>
        <w:t xml:space="preserve"> в том числе средства на проектные работы, предусмотренные непрограммной частью.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15" w:rsidRDefault="004B70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E7" w:rsidRDefault="00E171E7" w:rsidP="00D94FAD">
    <w:pPr>
      <w:pStyle w:val="a6"/>
      <w:jc w:val="right"/>
    </w:pPr>
  </w:p>
  <w:p w:rsidR="00E171E7" w:rsidRPr="004633AD" w:rsidRDefault="00656E7F" w:rsidP="004633AD">
    <w:pPr>
      <w:pStyle w:val="a6"/>
      <w:jc w:val="right"/>
      <w:rPr>
        <w:sz w:val="24"/>
        <w:szCs w:val="24"/>
      </w:rPr>
    </w:pPr>
    <w:r w:rsidRPr="004633AD">
      <w:rPr>
        <w:sz w:val="24"/>
        <w:szCs w:val="24"/>
      </w:rPr>
      <w:fldChar w:fldCharType="begin"/>
    </w:r>
    <w:r w:rsidR="00E171E7" w:rsidRPr="004633AD">
      <w:rPr>
        <w:sz w:val="24"/>
        <w:szCs w:val="24"/>
      </w:rPr>
      <w:instrText xml:space="preserve"> PAGE   \* MERGEFORMAT </w:instrText>
    </w:r>
    <w:r w:rsidRPr="004633AD">
      <w:rPr>
        <w:sz w:val="24"/>
        <w:szCs w:val="24"/>
      </w:rPr>
      <w:fldChar w:fldCharType="separate"/>
    </w:r>
    <w:r w:rsidR="004A3E20">
      <w:rPr>
        <w:noProof/>
        <w:sz w:val="24"/>
        <w:szCs w:val="24"/>
      </w:rPr>
      <w:t>2</w:t>
    </w:r>
    <w:r w:rsidRPr="004633A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E7" w:rsidRPr="004633AD" w:rsidRDefault="00E171E7" w:rsidP="004633A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BF"/>
    <w:multiLevelType w:val="multilevel"/>
    <w:tmpl w:val="1578F15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C510D"/>
    <w:multiLevelType w:val="multilevel"/>
    <w:tmpl w:val="69148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A43D6"/>
    <w:multiLevelType w:val="multilevel"/>
    <w:tmpl w:val="4F5CE43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431BA"/>
    <w:multiLevelType w:val="multilevel"/>
    <w:tmpl w:val="DD7EBC64"/>
    <w:lvl w:ilvl="0">
      <w:start w:val="7"/>
      <w:numFmt w:val="decimal"/>
      <w:lvlText w:val="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F3BDF"/>
    <w:multiLevelType w:val="multilevel"/>
    <w:tmpl w:val="49140872"/>
    <w:lvl w:ilvl="0">
      <w:start w:val="7"/>
      <w:numFmt w:val="decimal"/>
      <w:lvlText w:val="297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82E13"/>
    <w:multiLevelType w:val="multilevel"/>
    <w:tmpl w:val="B3D8E0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92B8E"/>
    <w:multiLevelType w:val="multilevel"/>
    <w:tmpl w:val="68D41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D7343"/>
    <w:multiLevelType w:val="multilevel"/>
    <w:tmpl w:val="23A03E3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07783"/>
    <w:multiLevelType w:val="multilevel"/>
    <w:tmpl w:val="814CD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C2E3B"/>
    <w:multiLevelType w:val="multilevel"/>
    <w:tmpl w:val="ADA07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311B0"/>
    <w:multiLevelType w:val="hybridMultilevel"/>
    <w:tmpl w:val="81865068"/>
    <w:lvl w:ilvl="0" w:tplc="CF86F5A6">
      <w:start w:val="4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31123F9"/>
    <w:multiLevelType w:val="hybridMultilevel"/>
    <w:tmpl w:val="859AFAE0"/>
    <w:lvl w:ilvl="0" w:tplc="F8DCA87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0824EEB"/>
    <w:multiLevelType w:val="multilevel"/>
    <w:tmpl w:val="C02AC5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344BE7"/>
    <w:multiLevelType w:val="multilevel"/>
    <w:tmpl w:val="2A82161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E6285"/>
    <w:multiLevelType w:val="hybridMultilevel"/>
    <w:tmpl w:val="6EB0C4AE"/>
    <w:lvl w:ilvl="0" w:tplc="AAE4597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6">
    <w:nsid w:val="5D0C6E4E"/>
    <w:multiLevelType w:val="multilevel"/>
    <w:tmpl w:val="FBDA960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B4E05"/>
    <w:multiLevelType w:val="hybridMultilevel"/>
    <w:tmpl w:val="4962ABC6"/>
    <w:lvl w:ilvl="0" w:tplc="5C489C08">
      <w:start w:val="1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9633B8"/>
    <w:multiLevelType w:val="multilevel"/>
    <w:tmpl w:val="9C6C7046"/>
    <w:lvl w:ilvl="0">
      <w:start w:val="7"/>
      <w:numFmt w:val="decimal"/>
      <w:lvlText w:val="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B4DE4"/>
    <w:multiLevelType w:val="multilevel"/>
    <w:tmpl w:val="E90C2D08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62AAF"/>
    <w:multiLevelType w:val="multilevel"/>
    <w:tmpl w:val="8F788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387D0E"/>
    <w:multiLevelType w:val="multilevel"/>
    <w:tmpl w:val="A9FCA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5270E9"/>
    <w:multiLevelType w:val="multilevel"/>
    <w:tmpl w:val="FA7E3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4"/>
  </w:num>
  <w:num w:numId="5">
    <w:abstractNumId w:val="17"/>
  </w:num>
  <w:num w:numId="6">
    <w:abstractNumId w:val="1"/>
  </w:num>
  <w:num w:numId="7">
    <w:abstractNumId w:val="19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16"/>
  </w:num>
  <w:num w:numId="17">
    <w:abstractNumId w:val="3"/>
  </w:num>
  <w:num w:numId="18">
    <w:abstractNumId w:val="18"/>
  </w:num>
  <w:num w:numId="19">
    <w:abstractNumId w:val="13"/>
  </w:num>
  <w:num w:numId="20">
    <w:abstractNumId w:val="7"/>
  </w:num>
  <w:num w:numId="21">
    <w:abstractNumId w:val="21"/>
  </w:num>
  <w:num w:numId="22">
    <w:abstractNumId w:val="2"/>
  </w:num>
  <w:num w:numId="2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9c752f-955f-4dfd-b4bb-d610b5ee427a"/>
  </w:docVars>
  <w:rsids>
    <w:rsidRoot w:val="00564C49"/>
    <w:rsid w:val="000071A5"/>
    <w:rsid w:val="000122A9"/>
    <w:rsid w:val="00023102"/>
    <w:rsid w:val="0002719A"/>
    <w:rsid w:val="00036526"/>
    <w:rsid w:val="0004315F"/>
    <w:rsid w:val="00054651"/>
    <w:rsid w:val="000566E3"/>
    <w:rsid w:val="00057183"/>
    <w:rsid w:val="000630B7"/>
    <w:rsid w:val="00065244"/>
    <w:rsid w:val="00067360"/>
    <w:rsid w:val="00073489"/>
    <w:rsid w:val="00094D47"/>
    <w:rsid w:val="000B6BBB"/>
    <w:rsid w:val="000E2CBE"/>
    <w:rsid w:val="000E53B0"/>
    <w:rsid w:val="000F6A0A"/>
    <w:rsid w:val="00106E51"/>
    <w:rsid w:val="00111E89"/>
    <w:rsid w:val="0013669F"/>
    <w:rsid w:val="00141F16"/>
    <w:rsid w:val="0015203D"/>
    <w:rsid w:val="00154A86"/>
    <w:rsid w:val="00160EB0"/>
    <w:rsid w:val="00193E29"/>
    <w:rsid w:val="001A2AC9"/>
    <w:rsid w:val="001B0F23"/>
    <w:rsid w:val="001B1018"/>
    <w:rsid w:val="001E608B"/>
    <w:rsid w:val="001F67B7"/>
    <w:rsid w:val="002018C4"/>
    <w:rsid w:val="0021288D"/>
    <w:rsid w:val="00230087"/>
    <w:rsid w:val="00234BB6"/>
    <w:rsid w:val="00246000"/>
    <w:rsid w:val="00253797"/>
    <w:rsid w:val="0026198B"/>
    <w:rsid w:val="00283248"/>
    <w:rsid w:val="002915F6"/>
    <w:rsid w:val="002A3265"/>
    <w:rsid w:val="002A4130"/>
    <w:rsid w:val="002B3910"/>
    <w:rsid w:val="002C75D0"/>
    <w:rsid w:val="002D166D"/>
    <w:rsid w:val="002E1224"/>
    <w:rsid w:val="002F1431"/>
    <w:rsid w:val="002F1A31"/>
    <w:rsid w:val="0031290A"/>
    <w:rsid w:val="00320584"/>
    <w:rsid w:val="00321235"/>
    <w:rsid w:val="0033237A"/>
    <w:rsid w:val="003450E5"/>
    <w:rsid w:val="00346562"/>
    <w:rsid w:val="00384E29"/>
    <w:rsid w:val="00387B19"/>
    <w:rsid w:val="003B1ADF"/>
    <w:rsid w:val="003C43A0"/>
    <w:rsid w:val="003F13A2"/>
    <w:rsid w:val="003F3E2B"/>
    <w:rsid w:val="00410568"/>
    <w:rsid w:val="00410F85"/>
    <w:rsid w:val="00412E55"/>
    <w:rsid w:val="004158D1"/>
    <w:rsid w:val="004237B5"/>
    <w:rsid w:val="00430C6D"/>
    <w:rsid w:val="00434F97"/>
    <w:rsid w:val="00463097"/>
    <w:rsid w:val="004633AD"/>
    <w:rsid w:val="00466824"/>
    <w:rsid w:val="004840A2"/>
    <w:rsid w:val="00495F16"/>
    <w:rsid w:val="004A3E20"/>
    <w:rsid w:val="004B62C2"/>
    <w:rsid w:val="004B7015"/>
    <w:rsid w:val="004D0A6F"/>
    <w:rsid w:val="004E7745"/>
    <w:rsid w:val="00504B1D"/>
    <w:rsid w:val="00523557"/>
    <w:rsid w:val="0054394C"/>
    <w:rsid w:val="00554B1B"/>
    <w:rsid w:val="00564C49"/>
    <w:rsid w:val="00586317"/>
    <w:rsid w:val="005A03F8"/>
    <w:rsid w:val="005A5F56"/>
    <w:rsid w:val="005A7DB9"/>
    <w:rsid w:val="005B1A8F"/>
    <w:rsid w:val="005E2BC4"/>
    <w:rsid w:val="005F50A3"/>
    <w:rsid w:val="005F6852"/>
    <w:rsid w:val="00601650"/>
    <w:rsid w:val="00603BF3"/>
    <w:rsid w:val="00627039"/>
    <w:rsid w:val="00644C6B"/>
    <w:rsid w:val="0065479E"/>
    <w:rsid w:val="00656E7F"/>
    <w:rsid w:val="006718D3"/>
    <w:rsid w:val="006769EA"/>
    <w:rsid w:val="006909E7"/>
    <w:rsid w:val="00690C20"/>
    <w:rsid w:val="00696D24"/>
    <w:rsid w:val="006A1229"/>
    <w:rsid w:val="006A1E45"/>
    <w:rsid w:val="006B75F3"/>
    <w:rsid w:val="006D3808"/>
    <w:rsid w:val="006E3771"/>
    <w:rsid w:val="006F41DC"/>
    <w:rsid w:val="007008B8"/>
    <w:rsid w:val="00702125"/>
    <w:rsid w:val="00711973"/>
    <w:rsid w:val="00714FF5"/>
    <w:rsid w:val="00717C6C"/>
    <w:rsid w:val="00726D41"/>
    <w:rsid w:val="0072799A"/>
    <w:rsid w:val="00731895"/>
    <w:rsid w:val="00746AA0"/>
    <w:rsid w:val="00752FBA"/>
    <w:rsid w:val="00776E16"/>
    <w:rsid w:val="00777EA8"/>
    <w:rsid w:val="00785D35"/>
    <w:rsid w:val="00786F93"/>
    <w:rsid w:val="00787E80"/>
    <w:rsid w:val="007940CA"/>
    <w:rsid w:val="00794AEE"/>
    <w:rsid w:val="00797863"/>
    <w:rsid w:val="007A4C29"/>
    <w:rsid w:val="007B4246"/>
    <w:rsid w:val="007E4F06"/>
    <w:rsid w:val="007F25FE"/>
    <w:rsid w:val="00803518"/>
    <w:rsid w:val="0080436C"/>
    <w:rsid w:val="008048DD"/>
    <w:rsid w:val="00805F15"/>
    <w:rsid w:val="00814E68"/>
    <w:rsid w:val="00827FF1"/>
    <w:rsid w:val="00837C37"/>
    <w:rsid w:val="00845217"/>
    <w:rsid w:val="00850907"/>
    <w:rsid w:val="008531A5"/>
    <w:rsid w:val="00862211"/>
    <w:rsid w:val="00862261"/>
    <w:rsid w:val="00885E19"/>
    <w:rsid w:val="00892695"/>
    <w:rsid w:val="008A203F"/>
    <w:rsid w:val="008B142D"/>
    <w:rsid w:val="008B48AC"/>
    <w:rsid w:val="008B6ECF"/>
    <w:rsid w:val="008C1758"/>
    <w:rsid w:val="008C6BAB"/>
    <w:rsid w:val="008D6A8B"/>
    <w:rsid w:val="008E1EFE"/>
    <w:rsid w:val="008E376B"/>
    <w:rsid w:val="008F4177"/>
    <w:rsid w:val="009124BB"/>
    <w:rsid w:val="00913619"/>
    <w:rsid w:val="00920BEF"/>
    <w:rsid w:val="009263F4"/>
    <w:rsid w:val="0093078D"/>
    <w:rsid w:val="009346A3"/>
    <w:rsid w:val="00941FCD"/>
    <w:rsid w:val="009420A3"/>
    <w:rsid w:val="009443BA"/>
    <w:rsid w:val="00955439"/>
    <w:rsid w:val="00957A5E"/>
    <w:rsid w:val="009608C3"/>
    <w:rsid w:val="00966A80"/>
    <w:rsid w:val="009765FC"/>
    <w:rsid w:val="009907CF"/>
    <w:rsid w:val="009975CF"/>
    <w:rsid w:val="009A001B"/>
    <w:rsid w:val="009A273F"/>
    <w:rsid w:val="009D12A4"/>
    <w:rsid w:val="009E4BF7"/>
    <w:rsid w:val="00A00556"/>
    <w:rsid w:val="00A034C7"/>
    <w:rsid w:val="00A067A5"/>
    <w:rsid w:val="00A12204"/>
    <w:rsid w:val="00A14BD7"/>
    <w:rsid w:val="00A23776"/>
    <w:rsid w:val="00A30C9A"/>
    <w:rsid w:val="00A47A3C"/>
    <w:rsid w:val="00A51F05"/>
    <w:rsid w:val="00A5338D"/>
    <w:rsid w:val="00A541C1"/>
    <w:rsid w:val="00A54FEC"/>
    <w:rsid w:val="00A60BA3"/>
    <w:rsid w:val="00A60F87"/>
    <w:rsid w:val="00A814BC"/>
    <w:rsid w:val="00AC2371"/>
    <w:rsid w:val="00AD46D5"/>
    <w:rsid w:val="00AF5D70"/>
    <w:rsid w:val="00B00CFC"/>
    <w:rsid w:val="00B01CFF"/>
    <w:rsid w:val="00B41A7B"/>
    <w:rsid w:val="00B47331"/>
    <w:rsid w:val="00B62B5B"/>
    <w:rsid w:val="00BB22BE"/>
    <w:rsid w:val="00BD3B82"/>
    <w:rsid w:val="00BD4CBD"/>
    <w:rsid w:val="00C04E4C"/>
    <w:rsid w:val="00C1201D"/>
    <w:rsid w:val="00C16659"/>
    <w:rsid w:val="00C60820"/>
    <w:rsid w:val="00C63159"/>
    <w:rsid w:val="00C65B63"/>
    <w:rsid w:val="00C67143"/>
    <w:rsid w:val="00C7428C"/>
    <w:rsid w:val="00C76E21"/>
    <w:rsid w:val="00C82ED2"/>
    <w:rsid w:val="00C93B93"/>
    <w:rsid w:val="00CB1267"/>
    <w:rsid w:val="00CB64E6"/>
    <w:rsid w:val="00CB7F70"/>
    <w:rsid w:val="00CD1894"/>
    <w:rsid w:val="00CD2532"/>
    <w:rsid w:val="00CD3843"/>
    <w:rsid w:val="00D0285A"/>
    <w:rsid w:val="00D2196E"/>
    <w:rsid w:val="00D23D6D"/>
    <w:rsid w:val="00D26A49"/>
    <w:rsid w:val="00D37683"/>
    <w:rsid w:val="00D42079"/>
    <w:rsid w:val="00D4335A"/>
    <w:rsid w:val="00D43A67"/>
    <w:rsid w:val="00D563BE"/>
    <w:rsid w:val="00D63450"/>
    <w:rsid w:val="00D63AD1"/>
    <w:rsid w:val="00D7756B"/>
    <w:rsid w:val="00D80A41"/>
    <w:rsid w:val="00D91644"/>
    <w:rsid w:val="00D94FAD"/>
    <w:rsid w:val="00DA5319"/>
    <w:rsid w:val="00DB3C08"/>
    <w:rsid w:val="00DC3289"/>
    <w:rsid w:val="00DC7B68"/>
    <w:rsid w:val="00DF5847"/>
    <w:rsid w:val="00DF6F4E"/>
    <w:rsid w:val="00E07DCC"/>
    <w:rsid w:val="00E1332D"/>
    <w:rsid w:val="00E13C49"/>
    <w:rsid w:val="00E171E7"/>
    <w:rsid w:val="00E217B2"/>
    <w:rsid w:val="00E30019"/>
    <w:rsid w:val="00E331D8"/>
    <w:rsid w:val="00E66303"/>
    <w:rsid w:val="00E73F05"/>
    <w:rsid w:val="00E8573A"/>
    <w:rsid w:val="00E85901"/>
    <w:rsid w:val="00E85C88"/>
    <w:rsid w:val="00E932CB"/>
    <w:rsid w:val="00E93A2C"/>
    <w:rsid w:val="00E94BE6"/>
    <w:rsid w:val="00ED07F5"/>
    <w:rsid w:val="00ED3552"/>
    <w:rsid w:val="00ED6398"/>
    <w:rsid w:val="00EE351C"/>
    <w:rsid w:val="00F06C85"/>
    <w:rsid w:val="00F160F3"/>
    <w:rsid w:val="00F2409E"/>
    <w:rsid w:val="00F356A9"/>
    <w:rsid w:val="00F44D16"/>
    <w:rsid w:val="00F451AF"/>
    <w:rsid w:val="00F5157F"/>
    <w:rsid w:val="00F545AA"/>
    <w:rsid w:val="00F74927"/>
    <w:rsid w:val="00F85826"/>
    <w:rsid w:val="00FB359E"/>
    <w:rsid w:val="00FC0CA8"/>
    <w:rsid w:val="00FC2CD5"/>
    <w:rsid w:val="00FC4A24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2"/>
    <w:pPr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54394C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394C"/>
    <w:pPr>
      <w:keepNext/>
      <w:ind w:firstLine="540"/>
      <w:jc w:val="left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54394C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394C"/>
    <w:pPr>
      <w:keepNext/>
      <w:numPr>
        <w:numId w:val="4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4394C"/>
    <w:pPr>
      <w:keepNext/>
      <w:ind w:right="-621" w:firstLine="0"/>
      <w:jc w:val="lef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4394C"/>
    <w:pPr>
      <w:keepNext/>
      <w:ind w:firstLine="0"/>
      <w:jc w:val="left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4394C"/>
    <w:pPr>
      <w:keepNext/>
      <w:autoSpaceDE w:val="0"/>
      <w:autoSpaceDN w:val="0"/>
      <w:adjustRightInd w:val="0"/>
      <w:ind w:firstLine="540"/>
      <w:jc w:val="right"/>
      <w:outlineLvl w:val="6"/>
    </w:pPr>
    <w:rPr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4394C"/>
    <w:pPr>
      <w:keepNext/>
      <w:autoSpaceDE w:val="0"/>
      <w:autoSpaceDN w:val="0"/>
      <w:adjustRightInd w:val="0"/>
      <w:ind w:firstLine="720"/>
      <w:jc w:val="right"/>
      <w:outlineLvl w:val="7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39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394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4394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42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4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20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D42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2079"/>
    <w:pPr>
      <w:widowControl w:val="0"/>
      <w:shd w:val="clear" w:color="auto" w:fill="FFFFFF"/>
      <w:spacing w:before="420" w:after="240" w:line="485" w:lineRule="exact"/>
      <w:ind w:firstLine="0"/>
      <w:jc w:val="center"/>
    </w:pPr>
    <w:rPr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420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42079"/>
    <w:pPr>
      <w:widowControl w:val="0"/>
      <w:shd w:val="clear" w:color="auto" w:fill="FFFFFF"/>
      <w:spacing w:line="274" w:lineRule="exact"/>
      <w:ind w:firstLine="0"/>
    </w:pPr>
    <w:rPr>
      <w:sz w:val="22"/>
      <w:lang w:eastAsia="en-US"/>
    </w:rPr>
  </w:style>
  <w:style w:type="paragraph" w:styleId="a4">
    <w:name w:val="No Spacing"/>
    <w:uiPriority w:val="1"/>
    <w:qFormat/>
    <w:rsid w:val="00AD46D5"/>
    <w:pPr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a5">
    <w:name w:val="List Paragraph"/>
    <w:basedOn w:val="a"/>
    <w:uiPriority w:val="34"/>
    <w:qFormat/>
    <w:rsid w:val="00E93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3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289"/>
    <w:rPr>
      <w:rFonts w:ascii="Times New Roman" w:eastAsia="Times New Roman" w:hAnsi="Times New Roman" w:cs="Times New Roman"/>
      <w:sz w:val="26"/>
      <w:lang w:eastAsia="ru-RU"/>
    </w:rPr>
  </w:style>
  <w:style w:type="paragraph" w:styleId="a8">
    <w:name w:val="footer"/>
    <w:basedOn w:val="a"/>
    <w:link w:val="a9"/>
    <w:uiPriority w:val="99"/>
    <w:unhideWhenUsed/>
    <w:rsid w:val="00DC3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289"/>
    <w:rPr>
      <w:rFonts w:ascii="Times New Roman" w:eastAsia="Times New Roman" w:hAnsi="Times New Roman" w:cs="Times New Roman"/>
      <w:sz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631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31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31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3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631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15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nhideWhenUsed/>
    <w:rsid w:val="00CB126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B1267"/>
    <w:rPr>
      <w:color w:val="800080"/>
      <w:u w:val="single"/>
    </w:rPr>
  </w:style>
  <w:style w:type="paragraph" w:customStyle="1" w:styleId="msonormal0">
    <w:name w:val="msonormal"/>
    <w:basedOn w:val="a"/>
    <w:rsid w:val="00CB126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0"/>
      <w:szCs w:val="20"/>
    </w:rPr>
  </w:style>
  <w:style w:type="paragraph" w:customStyle="1" w:styleId="xl67">
    <w:name w:val="xl67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2">
    <w:name w:val="xl72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character" w:customStyle="1" w:styleId="41">
    <w:name w:val="Основной текст (4)_"/>
    <w:basedOn w:val="a0"/>
    <w:link w:val="42"/>
    <w:rsid w:val="003B1A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DF"/>
    <w:pPr>
      <w:widowControl w:val="0"/>
      <w:shd w:val="clear" w:color="auto" w:fill="FFFFFF"/>
      <w:spacing w:before="240" w:after="600" w:line="322" w:lineRule="exact"/>
      <w:ind w:firstLine="0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3B1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B1ADF"/>
    <w:pPr>
      <w:widowControl w:val="0"/>
      <w:shd w:val="clear" w:color="auto" w:fill="FFFFFF"/>
      <w:spacing w:line="0" w:lineRule="atLeast"/>
      <w:ind w:firstLine="0"/>
      <w:jc w:val="left"/>
      <w:outlineLvl w:val="1"/>
    </w:pPr>
    <w:rPr>
      <w:sz w:val="28"/>
      <w:szCs w:val="28"/>
      <w:lang w:eastAsia="en-US"/>
    </w:rPr>
  </w:style>
  <w:style w:type="character" w:customStyle="1" w:styleId="28pt">
    <w:name w:val="Основной текст (2) + 8 pt"/>
    <w:basedOn w:val="21"/>
    <w:rsid w:val="003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5439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439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439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439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439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54394C"/>
    <w:rPr>
      <w:rFonts w:ascii="Times New Roman" w:hAnsi="Times New Roman" w:cs="Times New Roman" w:hint="default"/>
      <w:b/>
      <w:bCs/>
    </w:rPr>
  </w:style>
  <w:style w:type="character" w:customStyle="1" w:styleId="af4">
    <w:name w:val="Текст сноски Знак"/>
    <w:basedOn w:val="a0"/>
    <w:link w:val="af5"/>
    <w:uiPriority w:val="99"/>
    <w:semiHidden/>
    <w:rsid w:val="0054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54394C"/>
    <w:pPr>
      <w:autoSpaceDE w:val="0"/>
      <w:autoSpaceDN w:val="0"/>
      <w:ind w:firstLine="0"/>
      <w:jc w:val="left"/>
    </w:pPr>
    <w:rPr>
      <w:sz w:val="20"/>
      <w:szCs w:val="20"/>
    </w:rPr>
  </w:style>
  <w:style w:type="paragraph" w:styleId="af6">
    <w:name w:val="Title"/>
    <w:basedOn w:val="a"/>
    <w:link w:val="af7"/>
    <w:uiPriority w:val="99"/>
    <w:qFormat/>
    <w:rsid w:val="0054394C"/>
    <w:pPr>
      <w:ind w:firstLine="0"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543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9"/>
    <w:uiPriority w:val="99"/>
    <w:semiHidden/>
    <w:rsid w:val="0054394C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f9">
    <w:name w:val="Body Text"/>
    <w:basedOn w:val="a"/>
    <w:link w:val="af8"/>
    <w:uiPriority w:val="99"/>
    <w:semiHidden/>
    <w:unhideWhenUsed/>
    <w:rsid w:val="0054394C"/>
    <w:pPr>
      <w:ind w:right="4805" w:firstLine="0"/>
      <w:jc w:val="left"/>
    </w:pPr>
    <w:rPr>
      <w:bCs/>
      <w:szCs w:val="24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5439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54394C"/>
    <w:pPr>
      <w:autoSpaceDE w:val="0"/>
      <w:autoSpaceDN w:val="0"/>
      <w:adjustRightInd w:val="0"/>
      <w:ind w:firstLine="720"/>
    </w:pPr>
    <w:rPr>
      <w:szCs w:val="26"/>
    </w:rPr>
  </w:style>
  <w:style w:type="character" w:customStyle="1" w:styleId="11">
    <w:name w:val="Основной текст с отступом Знак1"/>
    <w:basedOn w:val="a0"/>
    <w:uiPriority w:val="99"/>
    <w:semiHidden/>
    <w:rsid w:val="0054394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54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54394C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394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3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4394C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439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54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54394C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54394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3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4394C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afc">
    <w:name w:val="Текст Знак"/>
    <w:basedOn w:val="a0"/>
    <w:link w:val="afd"/>
    <w:uiPriority w:val="99"/>
    <w:semiHidden/>
    <w:rsid w:val="005439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uiPriority w:val="99"/>
    <w:semiHidden/>
    <w:unhideWhenUsed/>
    <w:rsid w:val="0054394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54394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3">
    <w:name w:val="Абзац списка1"/>
    <w:basedOn w:val="a"/>
    <w:uiPriority w:val="99"/>
    <w:rsid w:val="0054394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paragraph" w:customStyle="1" w:styleId="ConsPlusCell">
    <w:name w:val="ConsPlusCell"/>
    <w:uiPriority w:val="99"/>
    <w:rsid w:val="005439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52">
    <w:name w:val="xl52"/>
    <w:basedOn w:val="a"/>
    <w:uiPriority w:val="99"/>
    <w:rsid w:val="0054394C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54394C"/>
    <w:pPr>
      <w:spacing w:before="100" w:beforeAutospacing="1" w:after="100" w:afterAutospacing="1"/>
      <w:ind w:firstLine="0"/>
      <w:jc w:val="center"/>
    </w:pPr>
    <w:rPr>
      <w:rFonts w:eastAsia="Arial Unicode MS"/>
      <w:b/>
      <w:bCs/>
      <w:szCs w:val="26"/>
    </w:rPr>
  </w:style>
  <w:style w:type="paragraph" w:customStyle="1" w:styleId="xl24">
    <w:name w:val="xl2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8">
    <w:name w:val="xl4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50">
    <w:name w:val="xl5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56">
    <w:name w:val="xl5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3">
    <w:name w:val="xl63"/>
    <w:basedOn w:val="a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64">
    <w:name w:val="xl64"/>
    <w:basedOn w:val="a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54394C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54394C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54394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4394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aff1">
    <w:name w:val="Тендерные данные"/>
    <w:basedOn w:val="a"/>
    <w:uiPriority w:val="99"/>
    <w:rsid w:val="0054394C"/>
    <w:pPr>
      <w:tabs>
        <w:tab w:val="left" w:pos="1985"/>
      </w:tabs>
      <w:spacing w:before="120" w:after="60"/>
      <w:ind w:firstLine="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54394C"/>
    <w:pP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54394C"/>
    <w:pPr>
      <w:ind w:firstLine="720"/>
    </w:pPr>
    <w:rPr>
      <w:rFonts w:ascii="Consultant" w:eastAsia="Times New Roman" w:hAnsi="Consultant"/>
    </w:rPr>
  </w:style>
  <w:style w:type="paragraph" w:customStyle="1" w:styleId="Iauiue">
    <w:name w:val="Iau?iue"/>
    <w:uiPriority w:val="99"/>
    <w:rsid w:val="0054394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onsNonformat">
    <w:name w:val="ConsNonformat Знак"/>
    <w:link w:val="ConsNonformat0"/>
    <w:locked/>
    <w:rsid w:val="0054394C"/>
    <w:rPr>
      <w:rFonts w:ascii="Courier New" w:eastAsia="Times New Roman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5439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аголовок 1"/>
    <w:basedOn w:val="a"/>
    <w:next w:val="a"/>
    <w:uiPriority w:val="99"/>
    <w:rsid w:val="0054394C"/>
    <w:pPr>
      <w:keepNext/>
      <w:autoSpaceDE w:val="0"/>
      <w:autoSpaceDN w:val="0"/>
      <w:ind w:firstLine="0"/>
      <w:jc w:val="left"/>
    </w:pPr>
    <w:rPr>
      <w:sz w:val="24"/>
      <w:szCs w:val="24"/>
    </w:rPr>
  </w:style>
  <w:style w:type="paragraph" w:customStyle="1" w:styleId="aff2">
    <w:name w:val="А_обычный"/>
    <w:basedOn w:val="a"/>
    <w:uiPriority w:val="99"/>
    <w:rsid w:val="0054394C"/>
    <w:rPr>
      <w:sz w:val="24"/>
      <w:szCs w:val="24"/>
    </w:rPr>
  </w:style>
  <w:style w:type="paragraph" w:customStyle="1" w:styleId="Default">
    <w:name w:val="Default"/>
    <w:uiPriority w:val="99"/>
    <w:rsid w:val="005439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54394C"/>
    <w:pPr>
      <w:ind w:firstLine="708"/>
    </w:pPr>
    <w:rPr>
      <w:szCs w:val="26"/>
    </w:rPr>
  </w:style>
  <w:style w:type="character" w:customStyle="1" w:styleId="iceouttxt">
    <w:name w:val="iceouttxt"/>
    <w:uiPriority w:val="99"/>
    <w:rsid w:val="0054394C"/>
  </w:style>
  <w:style w:type="character" w:customStyle="1" w:styleId="aff3">
    <w:name w:val="Цветовое выделение"/>
    <w:rsid w:val="0054394C"/>
    <w:rPr>
      <w:b/>
      <w:bCs/>
      <w:color w:val="000080"/>
    </w:rPr>
  </w:style>
  <w:style w:type="character" w:customStyle="1" w:styleId="aff4">
    <w:name w:val="Гипертекстовая ссылка"/>
    <w:basedOn w:val="aff3"/>
    <w:rsid w:val="0054394C"/>
    <w:rPr>
      <w:b/>
      <w:bCs/>
      <w:color w:val="008000"/>
    </w:rPr>
  </w:style>
  <w:style w:type="character" w:customStyle="1" w:styleId="FontStyle14">
    <w:name w:val="Font Style14"/>
    <w:basedOn w:val="a0"/>
    <w:rsid w:val="0054394C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54394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54394C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54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54394C"/>
    <w:rPr>
      <w:sz w:val="20"/>
      <w:szCs w:val="20"/>
    </w:rPr>
  </w:style>
  <w:style w:type="character" w:customStyle="1" w:styleId="35">
    <w:name w:val="Основной текст (3)_"/>
    <w:basedOn w:val="a0"/>
    <w:link w:val="36"/>
    <w:rsid w:val="0054394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4394C"/>
    <w:pPr>
      <w:widowControl w:val="0"/>
      <w:shd w:val="clear" w:color="auto" w:fill="FFFFFF"/>
      <w:spacing w:before="240" w:line="466" w:lineRule="exact"/>
      <w:ind w:firstLine="0"/>
      <w:jc w:val="center"/>
    </w:pPr>
    <w:rPr>
      <w:sz w:val="32"/>
      <w:szCs w:val="32"/>
      <w:lang w:eastAsia="en-US"/>
    </w:rPr>
  </w:style>
  <w:style w:type="character" w:customStyle="1" w:styleId="16">
    <w:name w:val="Заголовок №1_"/>
    <w:basedOn w:val="a0"/>
    <w:link w:val="17"/>
    <w:rsid w:val="0054394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54394C"/>
    <w:pPr>
      <w:widowControl w:val="0"/>
      <w:shd w:val="clear" w:color="auto" w:fill="FFFFFF"/>
      <w:spacing w:after="120" w:line="466" w:lineRule="exact"/>
      <w:ind w:firstLine="0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aff7">
    <w:name w:val="Колонтитул_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basedOn w:val="aff7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a">
    <w:name w:val="Подпись к таблице"/>
    <w:basedOn w:val="aff9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1"/>
    <w:rsid w:val="0054394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z w:val="16"/>
      <w:szCs w:val="16"/>
      <w:lang w:eastAsia="en-US"/>
    </w:rPr>
  </w:style>
  <w:style w:type="character" w:customStyle="1" w:styleId="27pt">
    <w:name w:val="Основной текст (2) + 7 pt;Полужирный"/>
    <w:basedOn w:val="21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1"/>
    <w:rsid w:val="00543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1"/>
    <w:rsid w:val="005439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"/>
    <w:basedOn w:val="29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5439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2Consolas45pt0pt150">
    <w:name w:val="Основной текст (2) + Consolas;4;5 pt;Интервал 0 pt;Масштаб 15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rbel75pt0pt">
    <w:name w:val="Основной текст (2) + Corbel;7;5 pt;Интервал 0 pt"/>
    <w:basedOn w:val="21"/>
    <w:rsid w:val="0054394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55pt-1pt150">
    <w:name w:val="Основной текст (2) + Consolas;5;5 pt;Интервал -1 pt;Масштаб 15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onsolas5pt0pt120">
    <w:name w:val="Основной текст (2) + Consolas;5 pt;Интервал 0 pt;Масштаб 12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2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">
    <w:name w:val="Основной текст (2) + Consolas;4;5 pt;Курсив"/>
    <w:basedOn w:val="21"/>
    <w:rsid w:val="0054394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Малые прописные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543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nsolas5pt-1pt150">
    <w:name w:val="Основной текст (2) + Consolas;5 pt;Интервал -1 pt;Масштаб 15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Garamond45pt">
    <w:name w:val="Основной текст (2) + Garamond;4;5 pt;Курсив"/>
    <w:basedOn w:val="21"/>
    <w:rsid w:val="0054394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439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aramond85pt">
    <w:name w:val="Основной текст (2) + Garamond;8;5 pt"/>
    <w:basedOn w:val="21"/>
    <w:rsid w:val="0054394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1"/>
    <w:rsid w:val="0054394C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pacing w:val="20"/>
      <w:sz w:val="34"/>
      <w:szCs w:val="34"/>
      <w:lang w:eastAsia="en-US"/>
    </w:rPr>
  </w:style>
  <w:style w:type="character" w:customStyle="1" w:styleId="9Exact">
    <w:name w:val="Основной текст (9) Exact"/>
    <w:basedOn w:val="a0"/>
    <w:link w:val="9"/>
    <w:rsid w:val="00543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z w:val="22"/>
      <w:lang w:eastAsia="en-US"/>
    </w:rPr>
  </w:style>
  <w:style w:type="character" w:customStyle="1" w:styleId="2FranklinGothicBook4pt">
    <w:name w:val="Основной текст (2) + Franklin Gothic Book;4 pt"/>
    <w:basedOn w:val="21"/>
    <w:rsid w:val="0054394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fb">
    <w:name w:val="footnote reference"/>
    <w:basedOn w:val="a0"/>
    <w:uiPriority w:val="99"/>
    <w:semiHidden/>
    <w:unhideWhenUsed/>
    <w:rsid w:val="007021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CEC3-038A-43BC-B719-A9A3777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24804</Words>
  <Characters>141384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Чайнаа Мергеновна</dc:creator>
  <cp:lastModifiedBy>KardiMB</cp:lastModifiedBy>
  <cp:revision>3</cp:revision>
  <cp:lastPrinted>2019-10-03T10:08:00Z</cp:lastPrinted>
  <dcterms:created xsi:type="dcterms:W3CDTF">2019-10-04T02:54:00Z</dcterms:created>
  <dcterms:modified xsi:type="dcterms:W3CDTF">2019-10-04T03:04:00Z</dcterms:modified>
</cp:coreProperties>
</file>