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BD906" w14:textId="42113819" w:rsidR="00442949" w:rsidRDefault="00442949" w:rsidP="00442949">
      <w:pPr>
        <w:spacing w:after="200" w:line="276" w:lineRule="auto"/>
        <w:jc w:val="center"/>
        <w:rPr>
          <w:rFonts w:eastAsia="Calibri"/>
          <w:noProof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F6D523" wp14:editId="29F659F7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BAF284" w14:textId="6AE6326B" w:rsidR="00442949" w:rsidRPr="00442949" w:rsidRDefault="00442949" w:rsidP="00442949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620200099/29766(4)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14:paraId="07BAF284" w14:textId="6AE6326B" w:rsidR="00442949" w:rsidRPr="00442949" w:rsidRDefault="00442949" w:rsidP="00442949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620200099/29766(4)</w:t>
                      </w:r>
                    </w:p>
                  </w:txbxContent>
                </v:textbox>
              </v:rect>
            </w:pict>
          </mc:Fallback>
        </mc:AlternateContent>
      </w:r>
    </w:p>
    <w:p w14:paraId="29A1EBFA" w14:textId="77777777" w:rsidR="00442949" w:rsidRDefault="00442949" w:rsidP="00442949">
      <w:pPr>
        <w:spacing w:after="200" w:line="276" w:lineRule="auto"/>
        <w:jc w:val="center"/>
        <w:rPr>
          <w:rFonts w:eastAsia="Calibri"/>
          <w:noProof/>
        </w:rPr>
      </w:pPr>
    </w:p>
    <w:p w14:paraId="02C5A564" w14:textId="77777777" w:rsidR="00442949" w:rsidRPr="00442949" w:rsidRDefault="00442949" w:rsidP="00442949">
      <w:pPr>
        <w:spacing w:after="200" w:line="276" w:lineRule="auto"/>
        <w:jc w:val="center"/>
        <w:rPr>
          <w:rFonts w:eastAsia="Calibri"/>
          <w:lang w:val="en-US" w:eastAsia="en-US"/>
        </w:rPr>
      </w:pPr>
      <w:bookmarkStart w:id="0" w:name="_GoBack"/>
      <w:bookmarkEnd w:id="0"/>
    </w:p>
    <w:p w14:paraId="4B91C220" w14:textId="77777777" w:rsidR="00442949" w:rsidRPr="00442949" w:rsidRDefault="00442949" w:rsidP="00442949">
      <w:pPr>
        <w:spacing w:after="200" w:line="276" w:lineRule="auto"/>
        <w:jc w:val="center"/>
        <w:rPr>
          <w:rFonts w:eastAsia="Calibri"/>
          <w:b/>
          <w:sz w:val="40"/>
          <w:szCs w:val="40"/>
          <w:lang w:eastAsia="en-US"/>
        </w:rPr>
      </w:pPr>
      <w:r w:rsidRPr="00442949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442949">
        <w:rPr>
          <w:rFonts w:eastAsia="Calibri"/>
          <w:sz w:val="36"/>
          <w:szCs w:val="36"/>
          <w:lang w:eastAsia="en-US"/>
        </w:rPr>
        <w:br/>
      </w:r>
      <w:r w:rsidRPr="00442949">
        <w:rPr>
          <w:rFonts w:eastAsia="Calibri"/>
          <w:b/>
          <w:sz w:val="36"/>
          <w:szCs w:val="36"/>
          <w:lang w:eastAsia="en-US"/>
        </w:rPr>
        <w:t>ПОСТАНОВЛЕНИЕ</w:t>
      </w:r>
    </w:p>
    <w:p w14:paraId="31D124B6" w14:textId="77777777" w:rsidR="00442949" w:rsidRPr="00442949" w:rsidRDefault="00442949" w:rsidP="00442949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442949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442949">
        <w:rPr>
          <w:rFonts w:eastAsia="Calibri"/>
          <w:sz w:val="36"/>
          <w:szCs w:val="36"/>
          <w:lang w:eastAsia="en-US"/>
        </w:rPr>
        <w:br/>
      </w:r>
      <w:r w:rsidRPr="00442949">
        <w:rPr>
          <w:rFonts w:eastAsia="Calibri"/>
          <w:b/>
          <w:sz w:val="36"/>
          <w:szCs w:val="36"/>
          <w:lang w:eastAsia="en-US"/>
        </w:rPr>
        <w:t>ДОКТААЛ</w:t>
      </w:r>
    </w:p>
    <w:p w14:paraId="39B52FAF" w14:textId="77777777" w:rsidR="00BE77C5" w:rsidRDefault="00BE77C5" w:rsidP="00BE77C5">
      <w:pPr>
        <w:jc w:val="center"/>
        <w:rPr>
          <w:sz w:val="28"/>
          <w:szCs w:val="28"/>
        </w:rPr>
      </w:pPr>
    </w:p>
    <w:p w14:paraId="76F321D7" w14:textId="3BE2D220" w:rsidR="00BE77C5" w:rsidRDefault="00E82DD8" w:rsidP="00E82DD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2 октября 2024 г. № 478</w:t>
      </w:r>
    </w:p>
    <w:p w14:paraId="1C6DD075" w14:textId="234A0022" w:rsidR="00E82DD8" w:rsidRDefault="00E82DD8" w:rsidP="00E82DD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14:paraId="68662A11" w14:textId="77777777" w:rsidR="00BE77C5" w:rsidRPr="00BE77C5" w:rsidRDefault="00BE77C5" w:rsidP="00BE77C5">
      <w:pPr>
        <w:jc w:val="center"/>
        <w:rPr>
          <w:sz w:val="28"/>
          <w:szCs w:val="28"/>
        </w:rPr>
      </w:pPr>
    </w:p>
    <w:p w14:paraId="3268BCD9" w14:textId="77777777" w:rsidR="00BE77C5" w:rsidRDefault="003A236C" w:rsidP="00BE77C5">
      <w:pPr>
        <w:jc w:val="center"/>
        <w:rPr>
          <w:b/>
          <w:sz w:val="28"/>
          <w:szCs w:val="28"/>
        </w:rPr>
      </w:pPr>
      <w:r w:rsidRPr="00BE77C5">
        <w:rPr>
          <w:b/>
          <w:sz w:val="28"/>
          <w:szCs w:val="28"/>
        </w:rPr>
        <w:t xml:space="preserve">О внесении изменений в Порядок </w:t>
      </w:r>
    </w:p>
    <w:p w14:paraId="5D7E699E" w14:textId="77777777" w:rsidR="00BE77C5" w:rsidRDefault="003A236C" w:rsidP="00BE77C5">
      <w:pPr>
        <w:jc w:val="center"/>
        <w:rPr>
          <w:b/>
          <w:sz w:val="28"/>
          <w:szCs w:val="28"/>
        </w:rPr>
      </w:pPr>
      <w:r w:rsidRPr="00BE77C5">
        <w:rPr>
          <w:b/>
          <w:sz w:val="28"/>
          <w:szCs w:val="28"/>
        </w:rPr>
        <w:t xml:space="preserve">формирования специализированного </w:t>
      </w:r>
    </w:p>
    <w:p w14:paraId="7024FE42" w14:textId="77777777" w:rsidR="00BE77C5" w:rsidRDefault="003A236C" w:rsidP="00BE77C5">
      <w:pPr>
        <w:jc w:val="center"/>
        <w:rPr>
          <w:b/>
          <w:sz w:val="28"/>
          <w:szCs w:val="28"/>
        </w:rPr>
      </w:pPr>
      <w:r w:rsidRPr="00BE77C5">
        <w:rPr>
          <w:b/>
          <w:sz w:val="28"/>
          <w:szCs w:val="28"/>
        </w:rPr>
        <w:t xml:space="preserve">жилищного фонда Республики Тыва </w:t>
      </w:r>
    </w:p>
    <w:p w14:paraId="364AA7B8" w14:textId="77777777" w:rsidR="00BE77C5" w:rsidRDefault="003A236C" w:rsidP="00BE77C5">
      <w:pPr>
        <w:jc w:val="center"/>
        <w:rPr>
          <w:b/>
          <w:sz w:val="28"/>
          <w:szCs w:val="28"/>
        </w:rPr>
      </w:pPr>
      <w:r w:rsidRPr="00BE77C5">
        <w:rPr>
          <w:b/>
          <w:sz w:val="28"/>
          <w:szCs w:val="28"/>
        </w:rPr>
        <w:t xml:space="preserve">для обеспечения жилыми помещениями </w:t>
      </w:r>
    </w:p>
    <w:p w14:paraId="7D430DEC" w14:textId="77777777" w:rsidR="00CC1BD9" w:rsidRDefault="003A236C" w:rsidP="00BE77C5">
      <w:pPr>
        <w:jc w:val="center"/>
        <w:rPr>
          <w:b/>
          <w:sz w:val="28"/>
          <w:szCs w:val="28"/>
        </w:rPr>
      </w:pPr>
      <w:r w:rsidRPr="00BE77C5">
        <w:rPr>
          <w:b/>
          <w:sz w:val="28"/>
          <w:szCs w:val="28"/>
        </w:rPr>
        <w:t xml:space="preserve">детей-сирот и детей, оставшихся </w:t>
      </w:r>
      <w:proofErr w:type="gramStart"/>
      <w:r w:rsidRPr="00BE77C5">
        <w:rPr>
          <w:b/>
          <w:sz w:val="28"/>
          <w:szCs w:val="28"/>
        </w:rPr>
        <w:t>без</w:t>
      </w:r>
      <w:proofErr w:type="gramEnd"/>
      <w:r w:rsidRPr="00BE77C5">
        <w:rPr>
          <w:b/>
          <w:sz w:val="28"/>
          <w:szCs w:val="28"/>
        </w:rPr>
        <w:t xml:space="preserve"> </w:t>
      </w:r>
    </w:p>
    <w:p w14:paraId="17959E92" w14:textId="77777777" w:rsidR="00CC1BD9" w:rsidRDefault="003A236C" w:rsidP="00BE77C5">
      <w:pPr>
        <w:jc w:val="center"/>
        <w:rPr>
          <w:b/>
          <w:sz w:val="28"/>
          <w:szCs w:val="28"/>
        </w:rPr>
      </w:pPr>
      <w:r w:rsidRPr="00BE77C5">
        <w:rPr>
          <w:b/>
          <w:sz w:val="28"/>
          <w:szCs w:val="28"/>
        </w:rPr>
        <w:t xml:space="preserve">попечения родителей, лиц из числа </w:t>
      </w:r>
    </w:p>
    <w:p w14:paraId="3A2AD896" w14:textId="77777777" w:rsidR="00CC1BD9" w:rsidRDefault="003A236C" w:rsidP="00BE77C5">
      <w:pPr>
        <w:jc w:val="center"/>
        <w:rPr>
          <w:b/>
          <w:sz w:val="28"/>
          <w:szCs w:val="28"/>
        </w:rPr>
      </w:pPr>
      <w:r w:rsidRPr="00BE77C5">
        <w:rPr>
          <w:b/>
          <w:sz w:val="28"/>
          <w:szCs w:val="28"/>
        </w:rPr>
        <w:t xml:space="preserve">детей-сирот и детей, оставшихся </w:t>
      </w:r>
      <w:proofErr w:type="gramStart"/>
      <w:r w:rsidRPr="00BE77C5">
        <w:rPr>
          <w:b/>
          <w:sz w:val="28"/>
          <w:szCs w:val="28"/>
        </w:rPr>
        <w:t>без</w:t>
      </w:r>
      <w:proofErr w:type="gramEnd"/>
      <w:r w:rsidRPr="00BE77C5">
        <w:rPr>
          <w:b/>
          <w:sz w:val="28"/>
          <w:szCs w:val="28"/>
        </w:rPr>
        <w:t xml:space="preserve"> </w:t>
      </w:r>
    </w:p>
    <w:p w14:paraId="138121E0" w14:textId="77777777" w:rsidR="00CC1BD9" w:rsidRDefault="003A236C" w:rsidP="00BE77C5">
      <w:pPr>
        <w:jc w:val="center"/>
        <w:rPr>
          <w:b/>
          <w:sz w:val="28"/>
          <w:szCs w:val="28"/>
        </w:rPr>
      </w:pPr>
      <w:r w:rsidRPr="00BE77C5">
        <w:rPr>
          <w:b/>
          <w:sz w:val="28"/>
          <w:szCs w:val="28"/>
        </w:rPr>
        <w:t xml:space="preserve">попечения родителей, и предоставления </w:t>
      </w:r>
    </w:p>
    <w:p w14:paraId="2E5405DD" w14:textId="21CDAC17" w:rsidR="005B1295" w:rsidRPr="00BE77C5" w:rsidRDefault="003A236C" w:rsidP="00BE77C5">
      <w:pPr>
        <w:jc w:val="center"/>
        <w:rPr>
          <w:sz w:val="28"/>
          <w:szCs w:val="28"/>
        </w:rPr>
      </w:pPr>
      <w:r w:rsidRPr="00BE77C5">
        <w:rPr>
          <w:b/>
          <w:sz w:val="28"/>
          <w:szCs w:val="28"/>
        </w:rPr>
        <w:t>жилых помещений из указанного фонда</w:t>
      </w:r>
    </w:p>
    <w:p w14:paraId="6871CAD8" w14:textId="77777777" w:rsidR="009C0091" w:rsidRDefault="009C0091" w:rsidP="00BE77C5">
      <w:pPr>
        <w:jc w:val="center"/>
        <w:rPr>
          <w:sz w:val="28"/>
          <w:szCs w:val="28"/>
        </w:rPr>
      </w:pPr>
    </w:p>
    <w:p w14:paraId="6A4FA055" w14:textId="77777777" w:rsidR="00CC1BD9" w:rsidRPr="00BE77C5" w:rsidRDefault="00CC1BD9" w:rsidP="00BE77C5">
      <w:pPr>
        <w:jc w:val="center"/>
        <w:rPr>
          <w:sz w:val="28"/>
          <w:szCs w:val="28"/>
        </w:rPr>
      </w:pPr>
    </w:p>
    <w:p w14:paraId="707FBF52" w14:textId="572D47FB" w:rsidR="00F36236" w:rsidRPr="00CC1BD9" w:rsidRDefault="00A219A6" w:rsidP="0031578A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9C0091">
        <w:rPr>
          <w:sz w:val="28"/>
          <w:szCs w:val="28"/>
        </w:rPr>
        <w:t>В соответствии</w:t>
      </w:r>
      <w:r w:rsidR="0031578A">
        <w:rPr>
          <w:sz w:val="28"/>
          <w:szCs w:val="28"/>
        </w:rPr>
        <w:t xml:space="preserve"> с</w:t>
      </w:r>
      <w:r w:rsidRPr="009C0091">
        <w:rPr>
          <w:sz w:val="28"/>
          <w:szCs w:val="28"/>
        </w:rPr>
        <w:t xml:space="preserve"> </w:t>
      </w:r>
      <w:r w:rsidR="00D32793">
        <w:rPr>
          <w:bCs/>
          <w:sz w:val="28"/>
          <w:szCs w:val="28"/>
        </w:rPr>
        <w:t>Федеральным</w:t>
      </w:r>
      <w:r w:rsidR="00D32793" w:rsidRPr="00D32793">
        <w:rPr>
          <w:bCs/>
          <w:sz w:val="28"/>
          <w:szCs w:val="28"/>
        </w:rPr>
        <w:t xml:space="preserve"> закон</w:t>
      </w:r>
      <w:r w:rsidR="00D32793">
        <w:rPr>
          <w:bCs/>
          <w:sz w:val="28"/>
          <w:szCs w:val="28"/>
        </w:rPr>
        <w:t>ом</w:t>
      </w:r>
      <w:r w:rsidR="00CC1BD9">
        <w:rPr>
          <w:bCs/>
          <w:sz w:val="28"/>
          <w:szCs w:val="28"/>
        </w:rPr>
        <w:t xml:space="preserve"> от 4 августа 2023 г. №</w:t>
      </w:r>
      <w:r w:rsidR="00D32793" w:rsidRPr="00D32793">
        <w:rPr>
          <w:bCs/>
          <w:sz w:val="28"/>
          <w:szCs w:val="28"/>
        </w:rPr>
        <w:t xml:space="preserve"> 461-ФЗ </w:t>
      </w:r>
      <w:r w:rsidR="00CC1BD9">
        <w:rPr>
          <w:bCs/>
          <w:sz w:val="28"/>
          <w:szCs w:val="28"/>
        </w:rPr>
        <w:br/>
      </w:r>
      <w:r w:rsidR="00D32793">
        <w:rPr>
          <w:bCs/>
          <w:sz w:val="28"/>
          <w:szCs w:val="28"/>
        </w:rPr>
        <w:t>«</w:t>
      </w:r>
      <w:r w:rsidR="00D32793" w:rsidRPr="00D32793">
        <w:rPr>
          <w:bCs/>
          <w:sz w:val="28"/>
          <w:szCs w:val="28"/>
        </w:rPr>
        <w:t xml:space="preserve">О </w:t>
      </w:r>
      <w:r w:rsidR="00D32793" w:rsidRPr="00CC1BD9">
        <w:rPr>
          <w:bCs/>
          <w:sz w:val="28"/>
          <w:szCs w:val="28"/>
        </w:rPr>
        <w:t>внесении изменений в Федеральный закон «О дополнительных гарантиях по социальной поддержке детей-сирот и детей, оставшихся без попечения родит</w:t>
      </w:r>
      <w:r w:rsidR="00D32793" w:rsidRPr="00CC1BD9">
        <w:rPr>
          <w:bCs/>
          <w:sz w:val="28"/>
          <w:szCs w:val="28"/>
        </w:rPr>
        <w:t>е</w:t>
      </w:r>
      <w:r w:rsidR="00D32793" w:rsidRPr="00CC1BD9">
        <w:rPr>
          <w:bCs/>
          <w:sz w:val="28"/>
          <w:szCs w:val="28"/>
        </w:rPr>
        <w:t>лей»</w:t>
      </w:r>
      <w:r w:rsidR="0031578A" w:rsidRPr="00CC1BD9">
        <w:rPr>
          <w:bCs/>
          <w:sz w:val="28"/>
          <w:szCs w:val="28"/>
        </w:rPr>
        <w:t xml:space="preserve"> </w:t>
      </w:r>
      <w:r w:rsidRPr="00CC1BD9">
        <w:rPr>
          <w:sz w:val="28"/>
          <w:szCs w:val="28"/>
        </w:rPr>
        <w:t>Правительс</w:t>
      </w:r>
      <w:r w:rsidR="003F2246" w:rsidRPr="00CC1BD9">
        <w:rPr>
          <w:sz w:val="28"/>
          <w:szCs w:val="28"/>
        </w:rPr>
        <w:t>тво Республики Тыва</w:t>
      </w:r>
      <w:r w:rsidRPr="00CC1BD9">
        <w:rPr>
          <w:sz w:val="28"/>
          <w:szCs w:val="28"/>
        </w:rPr>
        <w:t xml:space="preserve"> ПОСТАНОВЛЯЕТ:</w:t>
      </w:r>
    </w:p>
    <w:p w14:paraId="2FB5F912" w14:textId="77777777" w:rsidR="00CC1BD9" w:rsidRPr="00CC1BD9" w:rsidRDefault="00CC1BD9" w:rsidP="0031578A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</w:p>
    <w:p w14:paraId="6FDB9A7B" w14:textId="77777777" w:rsidR="008E4CEB" w:rsidRPr="00CC1BD9" w:rsidRDefault="0015120A" w:rsidP="00FA1C62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CC1BD9">
        <w:rPr>
          <w:sz w:val="28"/>
          <w:szCs w:val="28"/>
        </w:rPr>
        <w:t>1</w:t>
      </w:r>
      <w:r w:rsidR="004E506B" w:rsidRPr="00CC1BD9">
        <w:rPr>
          <w:sz w:val="28"/>
          <w:szCs w:val="28"/>
        </w:rPr>
        <w:t>. Внести в</w:t>
      </w:r>
      <w:r w:rsidR="00321C24" w:rsidRPr="00CC1BD9">
        <w:rPr>
          <w:sz w:val="28"/>
          <w:szCs w:val="28"/>
        </w:rPr>
        <w:t xml:space="preserve"> </w:t>
      </w:r>
      <w:r w:rsidR="0031578A" w:rsidRPr="00CC1BD9">
        <w:rPr>
          <w:sz w:val="28"/>
          <w:szCs w:val="28"/>
        </w:rPr>
        <w:t>Порядок формирования специализированного жилищного фонда Республики Тыва для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и предоставления жилых помещений из указанного фонда</w:t>
      </w:r>
      <w:r w:rsidR="00FA1C62" w:rsidRPr="00CC1BD9">
        <w:rPr>
          <w:sz w:val="28"/>
          <w:szCs w:val="28"/>
        </w:rPr>
        <w:t>, утвержденный постановлением Прави</w:t>
      </w:r>
      <w:r w:rsidR="0031578A" w:rsidRPr="00CC1BD9">
        <w:rPr>
          <w:sz w:val="28"/>
          <w:szCs w:val="28"/>
        </w:rPr>
        <w:t>тельства Республики Тыва от 30 декабря 2014 г. № 625</w:t>
      </w:r>
      <w:r w:rsidR="00FA1C62" w:rsidRPr="00CC1BD9">
        <w:rPr>
          <w:sz w:val="28"/>
          <w:szCs w:val="28"/>
        </w:rPr>
        <w:t xml:space="preserve">, </w:t>
      </w:r>
      <w:r w:rsidR="008E4CEB" w:rsidRPr="00CC1BD9">
        <w:rPr>
          <w:sz w:val="28"/>
          <w:szCs w:val="28"/>
        </w:rPr>
        <w:t xml:space="preserve">следующие </w:t>
      </w:r>
      <w:r w:rsidR="00FA1C62" w:rsidRPr="00CC1BD9">
        <w:rPr>
          <w:sz w:val="28"/>
          <w:szCs w:val="28"/>
        </w:rPr>
        <w:t>из</w:t>
      </w:r>
      <w:r w:rsidR="008E4CEB" w:rsidRPr="00CC1BD9">
        <w:rPr>
          <w:sz w:val="28"/>
          <w:szCs w:val="28"/>
        </w:rPr>
        <w:t>менения:</w:t>
      </w:r>
    </w:p>
    <w:p w14:paraId="56C25DE3" w14:textId="77777777" w:rsidR="00FA1C62" w:rsidRPr="00CC1BD9" w:rsidRDefault="008E4CEB" w:rsidP="00FA1C62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CC1BD9">
        <w:rPr>
          <w:sz w:val="28"/>
          <w:szCs w:val="28"/>
        </w:rPr>
        <w:t>1)</w:t>
      </w:r>
      <w:r w:rsidR="00FA1C62" w:rsidRPr="00CC1BD9">
        <w:rPr>
          <w:sz w:val="28"/>
          <w:szCs w:val="28"/>
        </w:rPr>
        <w:t xml:space="preserve"> </w:t>
      </w:r>
      <w:r w:rsidR="0031578A" w:rsidRPr="00CC1BD9">
        <w:rPr>
          <w:sz w:val="28"/>
          <w:szCs w:val="28"/>
        </w:rPr>
        <w:t>в пункте 1</w:t>
      </w:r>
      <w:r w:rsidR="00C03B68" w:rsidRPr="00CC1BD9">
        <w:rPr>
          <w:sz w:val="28"/>
          <w:szCs w:val="28"/>
        </w:rPr>
        <w:t xml:space="preserve">2 </w:t>
      </w:r>
      <w:r w:rsidR="0031578A" w:rsidRPr="00CC1BD9">
        <w:rPr>
          <w:sz w:val="28"/>
          <w:szCs w:val="28"/>
        </w:rPr>
        <w:t>цифры «30» заменить цифрой «5»;</w:t>
      </w:r>
    </w:p>
    <w:p w14:paraId="7998BB62" w14:textId="77777777" w:rsidR="0031578A" w:rsidRPr="00CC1BD9" w:rsidRDefault="0031578A" w:rsidP="00FA1C62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CC1BD9">
        <w:rPr>
          <w:sz w:val="28"/>
          <w:szCs w:val="28"/>
        </w:rPr>
        <w:t>2) в пункте</w:t>
      </w:r>
      <w:r w:rsidR="00042DEF" w:rsidRPr="00CC1BD9">
        <w:rPr>
          <w:sz w:val="28"/>
          <w:szCs w:val="28"/>
        </w:rPr>
        <w:t xml:space="preserve"> 13 цифры «15» заменить цифрой «5»;</w:t>
      </w:r>
    </w:p>
    <w:p w14:paraId="20CCB7C4" w14:textId="77777777" w:rsidR="00442949" w:rsidRDefault="00442949" w:rsidP="00042DEF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14:paraId="68B2A282" w14:textId="77777777" w:rsidR="00442949" w:rsidRDefault="00442949" w:rsidP="00042DEF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14:paraId="73598A58" w14:textId="7F2F3FC5" w:rsidR="008E4CEB" w:rsidRPr="00CC1BD9" w:rsidRDefault="00042DEF" w:rsidP="00042DEF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CC1BD9">
        <w:rPr>
          <w:sz w:val="28"/>
          <w:szCs w:val="28"/>
        </w:rPr>
        <w:lastRenderedPageBreak/>
        <w:t>3) дополнить подпунктом 16</w:t>
      </w:r>
      <w:r w:rsidRPr="00A96CF2">
        <w:rPr>
          <w:sz w:val="28"/>
          <w:szCs w:val="28"/>
          <w:vertAlign w:val="superscript"/>
        </w:rPr>
        <w:t>1</w:t>
      </w:r>
      <w:r w:rsidRPr="00CC1BD9">
        <w:rPr>
          <w:sz w:val="28"/>
          <w:szCs w:val="28"/>
        </w:rPr>
        <w:t xml:space="preserve"> следующего содержания:</w:t>
      </w:r>
    </w:p>
    <w:p w14:paraId="4D1D59F7" w14:textId="52AE75BB" w:rsidR="00042DEF" w:rsidRPr="00CC1BD9" w:rsidRDefault="00042DEF" w:rsidP="00042DEF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CC1BD9">
        <w:rPr>
          <w:sz w:val="28"/>
          <w:szCs w:val="28"/>
        </w:rPr>
        <w:t>«16</w:t>
      </w:r>
      <w:r w:rsidRPr="00A96CF2">
        <w:rPr>
          <w:sz w:val="28"/>
          <w:szCs w:val="28"/>
          <w:vertAlign w:val="superscript"/>
        </w:rPr>
        <w:t>1</w:t>
      </w:r>
      <w:r w:rsidRPr="00CC1BD9">
        <w:rPr>
          <w:sz w:val="28"/>
          <w:szCs w:val="28"/>
        </w:rPr>
        <w:t xml:space="preserve">. </w:t>
      </w:r>
      <w:proofErr w:type="gramStart"/>
      <w:r w:rsidRPr="00CC1BD9">
        <w:rPr>
          <w:sz w:val="28"/>
          <w:szCs w:val="28"/>
        </w:rPr>
        <w:t>В целях заключения с лицами, которые относились к категории д</w:t>
      </w:r>
      <w:r w:rsidRPr="00CC1BD9">
        <w:rPr>
          <w:sz w:val="28"/>
          <w:szCs w:val="28"/>
        </w:rPr>
        <w:t>е</w:t>
      </w:r>
      <w:r w:rsidRPr="00CC1BD9">
        <w:rPr>
          <w:sz w:val="28"/>
          <w:szCs w:val="28"/>
        </w:rPr>
        <w:t>тей-сирот и детей, оставшихся без попечения родителей, лицами из числа д</w:t>
      </w:r>
      <w:r w:rsidRPr="00CC1BD9">
        <w:rPr>
          <w:sz w:val="28"/>
          <w:szCs w:val="28"/>
        </w:rPr>
        <w:t>е</w:t>
      </w:r>
      <w:r w:rsidRPr="00CC1BD9">
        <w:rPr>
          <w:sz w:val="28"/>
          <w:szCs w:val="28"/>
        </w:rPr>
        <w:t>тей-сирот и детей, оставшихся без попечения родителей, договора социального найма в отношении занимаемых ими жилых помещений срок действия догов</w:t>
      </w:r>
      <w:r w:rsidRPr="00CC1BD9">
        <w:rPr>
          <w:sz w:val="28"/>
          <w:szCs w:val="28"/>
        </w:rPr>
        <w:t>о</w:t>
      </w:r>
      <w:r w:rsidRPr="00CC1BD9">
        <w:rPr>
          <w:sz w:val="28"/>
          <w:szCs w:val="28"/>
        </w:rPr>
        <w:t>ра найма специализированного жилого помещения может быть сокращен по инициативе лица, с которым заключен договор найма специализированного жилого помещения, но не более чем</w:t>
      </w:r>
      <w:proofErr w:type="gramEnd"/>
      <w:r w:rsidRPr="00CC1BD9">
        <w:rPr>
          <w:sz w:val="28"/>
          <w:szCs w:val="28"/>
        </w:rPr>
        <w:t xml:space="preserve"> на два года</w:t>
      </w:r>
      <w:proofErr w:type="gramStart"/>
      <w:r w:rsidRPr="00CC1BD9">
        <w:rPr>
          <w:sz w:val="28"/>
          <w:szCs w:val="28"/>
        </w:rPr>
        <w:t>.».</w:t>
      </w:r>
      <w:proofErr w:type="gramEnd"/>
    </w:p>
    <w:p w14:paraId="7A112647" w14:textId="77777777" w:rsidR="00F36236" w:rsidRPr="00CC1BD9" w:rsidRDefault="0015120A" w:rsidP="009C0091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CC1BD9">
        <w:rPr>
          <w:rFonts w:eastAsia="SimSun"/>
          <w:sz w:val="28"/>
          <w:szCs w:val="28"/>
          <w:lang w:eastAsia="zh-CN"/>
        </w:rPr>
        <w:t>2</w:t>
      </w:r>
      <w:r w:rsidR="002618D3" w:rsidRPr="00CC1BD9">
        <w:rPr>
          <w:rFonts w:eastAsia="SimSun"/>
          <w:sz w:val="28"/>
          <w:szCs w:val="28"/>
          <w:lang w:eastAsia="zh-CN"/>
        </w:rPr>
        <w:t xml:space="preserve">. </w:t>
      </w:r>
      <w:r w:rsidR="00F36236" w:rsidRPr="00CC1BD9">
        <w:rPr>
          <w:sz w:val="28"/>
          <w:szCs w:val="28"/>
        </w:rPr>
        <w:t xml:space="preserve">Настоящее постановление вступает в силу </w:t>
      </w:r>
      <w:r w:rsidRPr="00CC1BD9">
        <w:rPr>
          <w:sz w:val="28"/>
          <w:szCs w:val="28"/>
        </w:rPr>
        <w:t xml:space="preserve">со дня </w:t>
      </w:r>
      <w:r w:rsidR="005E620B" w:rsidRPr="00CC1BD9">
        <w:rPr>
          <w:sz w:val="28"/>
          <w:szCs w:val="28"/>
        </w:rPr>
        <w:t>ег</w:t>
      </w:r>
      <w:r w:rsidRPr="00CC1BD9">
        <w:rPr>
          <w:sz w:val="28"/>
          <w:szCs w:val="28"/>
        </w:rPr>
        <w:t>о</w:t>
      </w:r>
      <w:r w:rsidR="005E620B" w:rsidRPr="00CC1BD9">
        <w:rPr>
          <w:sz w:val="28"/>
          <w:szCs w:val="28"/>
        </w:rPr>
        <w:t xml:space="preserve"> о</w:t>
      </w:r>
      <w:r w:rsidRPr="00CC1BD9">
        <w:rPr>
          <w:sz w:val="28"/>
          <w:szCs w:val="28"/>
        </w:rPr>
        <w:t>фициального опубликования</w:t>
      </w:r>
      <w:r w:rsidR="00F36236" w:rsidRPr="00CC1BD9">
        <w:rPr>
          <w:sz w:val="28"/>
          <w:szCs w:val="28"/>
        </w:rPr>
        <w:t>.</w:t>
      </w:r>
    </w:p>
    <w:p w14:paraId="7EF671EB" w14:textId="77777777" w:rsidR="00C863A8" w:rsidRPr="00CC1BD9" w:rsidRDefault="0015120A" w:rsidP="009C0091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CC1BD9">
        <w:rPr>
          <w:sz w:val="28"/>
          <w:szCs w:val="28"/>
        </w:rPr>
        <w:t>3</w:t>
      </w:r>
      <w:r w:rsidR="00F36236" w:rsidRPr="00CC1BD9">
        <w:rPr>
          <w:sz w:val="28"/>
          <w:szCs w:val="28"/>
        </w:rPr>
        <w:t xml:space="preserve">. </w:t>
      </w:r>
      <w:r w:rsidR="002618D3" w:rsidRPr="00CC1BD9">
        <w:rPr>
          <w:rFonts w:eastAsia="SimSun"/>
          <w:sz w:val="28"/>
          <w:szCs w:val="28"/>
          <w:lang w:eastAsia="zh-CN"/>
        </w:rPr>
        <w:t xml:space="preserve">Разместить настоящее постановление на </w:t>
      </w:r>
      <w:r w:rsidR="00BB02D3" w:rsidRPr="00CC1BD9">
        <w:rPr>
          <w:rFonts w:eastAsia="SimSun"/>
          <w:sz w:val="28"/>
          <w:szCs w:val="28"/>
          <w:lang w:eastAsia="zh-CN"/>
        </w:rPr>
        <w:t>«</w:t>
      </w:r>
      <w:r w:rsidR="002618D3" w:rsidRPr="00CC1BD9">
        <w:rPr>
          <w:rFonts w:eastAsia="SimSun"/>
          <w:sz w:val="28"/>
          <w:szCs w:val="28"/>
          <w:lang w:eastAsia="zh-CN"/>
        </w:rPr>
        <w:t xml:space="preserve">Официальном </w:t>
      </w:r>
      <w:proofErr w:type="gramStart"/>
      <w:r w:rsidR="002618D3" w:rsidRPr="00CC1BD9">
        <w:rPr>
          <w:rFonts w:eastAsia="SimSun"/>
          <w:sz w:val="28"/>
          <w:szCs w:val="28"/>
          <w:lang w:eastAsia="zh-CN"/>
        </w:rPr>
        <w:t>интернет-портале</w:t>
      </w:r>
      <w:proofErr w:type="gramEnd"/>
      <w:r w:rsidR="002618D3" w:rsidRPr="00CC1BD9">
        <w:rPr>
          <w:rFonts w:eastAsia="SimSun"/>
          <w:sz w:val="28"/>
          <w:szCs w:val="28"/>
          <w:lang w:eastAsia="zh-CN"/>
        </w:rPr>
        <w:t xml:space="preserve"> правовой информации</w:t>
      </w:r>
      <w:r w:rsidR="00BB02D3" w:rsidRPr="00CC1BD9">
        <w:rPr>
          <w:rFonts w:eastAsia="SimSun"/>
          <w:sz w:val="28"/>
          <w:szCs w:val="28"/>
          <w:lang w:eastAsia="zh-CN"/>
        </w:rPr>
        <w:t>»</w:t>
      </w:r>
      <w:r w:rsidR="002618D3" w:rsidRPr="00CC1BD9">
        <w:rPr>
          <w:rFonts w:eastAsia="SimSun"/>
          <w:sz w:val="28"/>
          <w:szCs w:val="28"/>
          <w:lang w:eastAsia="zh-CN"/>
        </w:rPr>
        <w:t xml:space="preserve"> (www.pravo.gov.ru) и официальном сайте Ре</w:t>
      </w:r>
      <w:r w:rsidR="002618D3" w:rsidRPr="00CC1BD9">
        <w:rPr>
          <w:rFonts w:eastAsia="SimSun"/>
          <w:sz w:val="28"/>
          <w:szCs w:val="28"/>
          <w:lang w:eastAsia="zh-CN"/>
        </w:rPr>
        <w:t>с</w:t>
      </w:r>
      <w:r w:rsidR="002618D3" w:rsidRPr="00CC1BD9">
        <w:rPr>
          <w:rFonts w:eastAsia="SimSun"/>
          <w:sz w:val="28"/>
          <w:szCs w:val="28"/>
          <w:lang w:eastAsia="zh-CN"/>
        </w:rPr>
        <w:t xml:space="preserve">публики Тыва в информационно-телекоммуникационной сети </w:t>
      </w:r>
      <w:r w:rsidR="00BB02D3" w:rsidRPr="00CC1BD9">
        <w:rPr>
          <w:rFonts w:eastAsia="SimSun"/>
          <w:sz w:val="28"/>
          <w:szCs w:val="28"/>
          <w:lang w:eastAsia="zh-CN"/>
        </w:rPr>
        <w:t>«</w:t>
      </w:r>
      <w:r w:rsidR="002618D3" w:rsidRPr="00CC1BD9">
        <w:rPr>
          <w:rFonts w:eastAsia="SimSun"/>
          <w:sz w:val="28"/>
          <w:szCs w:val="28"/>
          <w:lang w:eastAsia="zh-CN"/>
        </w:rPr>
        <w:t>Интернет</w:t>
      </w:r>
      <w:r w:rsidR="00BB02D3" w:rsidRPr="00CC1BD9">
        <w:rPr>
          <w:rFonts w:eastAsia="SimSun"/>
          <w:sz w:val="28"/>
          <w:szCs w:val="28"/>
          <w:lang w:eastAsia="zh-CN"/>
        </w:rPr>
        <w:t>»</w:t>
      </w:r>
      <w:r w:rsidR="002618D3" w:rsidRPr="00CC1BD9">
        <w:rPr>
          <w:rFonts w:eastAsia="SimSun"/>
          <w:sz w:val="28"/>
          <w:szCs w:val="28"/>
          <w:lang w:eastAsia="zh-CN"/>
        </w:rPr>
        <w:t>.</w:t>
      </w:r>
    </w:p>
    <w:p w14:paraId="4F7D3596" w14:textId="429AA74E" w:rsidR="007F4E2D" w:rsidRPr="00CC1BD9" w:rsidRDefault="007F4E2D" w:rsidP="00BC11E8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zh-CN"/>
        </w:rPr>
      </w:pPr>
    </w:p>
    <w:p w14:paraId="117DA704" w14:textId="77777777" w:rsidR="007F4E2D" w:rsidRDefault="007F4E2D" w:rsidP="00BC11E8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zh-CN"/>
        </w:rPr>
      </w:pPr>
    </w:p>
    <w:p w14:paraId="3DF7B4D7" w14:textId="77777777" w:rsidR="00BC11E8" w:rsidRPr="00CC1BD9" w:rsidRDefault="00BC11E8" w:rsidP="00BC11E8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zh-CN"/>
        </w:rPr>
      </w:pPr>
    </w:p>
    <w:p w14:paraId="1C7D1108" w14:textId="69CB7941" w:rsidR="004D48C8" w:rsidRPr="009C0091" w:rsidRDefault="00C863A8" w:rsidP="00BC11E8">
      <w:pPr>
        <w:jc w:val="both"/>
        <w:rPr>
          <w:sz w:val="28"/>
          <w:szCs w:val="28"/>
        </w:rPr>
      </w:pPr>
      <w:r w:rsidRPr="00CC1BD9">
        <w:rPr>
          <w:sz w:val="28"/>
          <w:szCs w:val="28"/>
        </w:rPr>
        <w:t>Глав</w:t>
      </w:r>
      <w:r w:rsidR="004D48C8" w:rsidRPr="00CC1BD9">
        <w:rPr>
          <w:sz w:val="28"/>
          <w:szCs w:val="28"/>
        </w:rPr>
        <w:t>а</w:t>
      </w:r>
      <w:r w:rsidR="00AE6D72" w:rsidRPr="00CC1BD9">
        <w:rPr>
          <w:sz w:val="28"/>
          <w:szCs w:val="28"/>
        </w:rPr>
        <w:t xml:space="preserve"> Республики Тыва</w:t>
      </w:r>
      <w:r w:rsidR="00BC11E8">
        <w:rPr>
          <w:sz w:val="28"/>
          <w:szCs w:val="28"/>
        </w:rPr>
        <w:t xml:space="preserve">                                                              </w:t>
      </w:r>
      <w:r w:rsidR="0059767D">
        <w:rPr>
          <w:sz w:val="28"/>
          <w:szCs w:val="28"/>
        </w:rPr>
        <w:t xml:space="preserve">        </w:t>
      </w:r>
      <w:r w:rsidR="00236948" w:rsidRPr="009C0091">
        <w:rPr>
          <w:sz w:val="28"/>
          <w:szCs w:val="28"/>
        </w:rPr>
        <w:t xml:space="preserve">       </w:t>
      </w:r>
      <w:r w:rsidR="00667B5E" w:rsidRPr="009C0091">
        <w:rPr>
          <w:sz w:val="28"/>
          <w:szCs w:val="28"/>
        </w:rPr>
        <w:t>В. Ховалыг</w:t>
      </w:r>
    </w:p>
    <w:sectPr w:rsidR="004D48C8" w:rsidRPr="009C0091" w:rsidSect="00BE77C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0D9436" w14:textId="77777777" w:rsidR="00F742C6" w:rsidRDefault="00F742C6" w:rsidP="0059767D">
      <w:r>
        <w:separator/>
      </w:r>
    </w:p>
  </w:endnote>
  <w:endnote w:type="continuationSeparator" w:id="0">
    <w:p w14:paraId="4EF7977F" w14:textId="77777777" w:rsidR="00F742C6" w:rsidRDefault="00F742C6" w:rsidP="0059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98A6D0" w14:textId="77777777" w:rsidR="00F742C6" w:rsidRDefault="00F742C6" w:rsidP="0059767D">
      <w:r>
        <w:separator/>
      </w:r>
    </w:p>
  </w:footnote>
  <w:footnote w:type="continuationSeparator" w:id="0">
    <w:p w14:paraId="1E906217" w14:textId="77777777" w:rsidR="00F742C6" w:rsidRDefault="00F742C6" w:rsidP="005976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34726" w14:textId="1DB4FFF2" w:rsidR="00E54CFA" w:rsidRDefault="00442949">
    <w:pPr>
      <w:pStyle w:val="a5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CBA149" wp14:editId="7E34937C">
              <wp:simplePos x="0" y="0"/>
              <wp:positionH relativeFrom="column">
                <wp:posOffset>3301365</wp:posOffset>
              </wp:positionH>
              <wp:positionV relativeFrom="paragraph">
                <wp:posOffset>-221615</wp:posOffset>
              </wp:positionV>
              <wp:extent cx="2540000" cy="127000"/>
              <wp:effectExtent l="0" t="0" r="0" b="6350"/>
              <wp:wrapNone/>
              <wp:docPr id="5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81F2755" w14:textId="420AF14F" w:rsidR="00442949" w:rsidRPr="00442949" w:rsidRDefault="00442949" w:rsidP="00442949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620200099/29766(4)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AgzIBV2wAAAAsBAAAPAAAAAAAAAAAAAAAA&#10;AKsFAABkcnMvZG93bnJldi54bWxQSwUGAAAAAAQABADzAAAAswYAAAAA&#10;" filled="f" fillcolor="#5b9bd5 [3204]" stroked="f" strokecolor="#1f4d78 [1604]" strokeweight="1pt">
              <v:textbox inset="0,0,0,0">
                <w:txbxContent>
                  <w:p w14:paraId="181F2755" w14:textId="420AF14F" w:rsidR="00442949" w:rsidRPr="00442949" w:rsidRDefault="00442949" w:rsidP="00442949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620200099/29766(4)</w:t>
                    </w:r>
                  </w:p>
                </w:txbxContent>
              </v:textbox>
            </v:rect>
          </w:pict>
        </mc:Fallback>
      </mc:AlternateContent>
    </w:r>
    <w:r w:rsidR="00E54CFA">
      <w:fldChar w:fldCharType="begin"/>
    </w:r>
    <w:r w:rsidR="00E54CFA">
      <w:instrText>PAGE   \* MERGEFORMAT</w:instrText>
    </w:r>
    <w:r w:rsidR="00E54CFA">
      <w:fldChar w:fldCharType="separate"/>
    </w:r>
    <w:r>
      <w:rPr>
        <w:noProof/>
      </w:rPr>
      <w:t>2</w:t>
    </w:r>
    <w:r w:rsidR="00E54CFA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475D8"/>
    <w:multiLevelType w:val="hybridMultilevel"/>
    <w:tmpl w:val="99D64A1E"/>
    <w:lvl w:ilvl="0" w:tplc="68E48FD0">
      <w:start w:val="2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b9acdea-d927-4835-9f12-feedb783d51f"/>
  </w:docVars>
  <w:rsids>
    <w:rsidRoot w:val="00877590"/>
    <w:rsid w:val="00007F8F"/>
    <w:rsid w:val="00013398"/>
    <w:rsid w:val="00040936"/>
    <w:rsid w:val="00042DEF"/>
    <w:rsid w:val="00043BA6"/>
    <w:rsid w:val="00054422"/>
    <w:rsid w:val="00061EF1"/>
    <w:rsid w:val="0006642E"/>
    <w:rsid w:val="00080CA0"/>
    <w:rsid w:val="00097543"/>
    <w:rsid w:val="000D1351"/>
    <w:rsid w:val="000E7AF4"/>
    <w:rsid w:val="00137F1C"/>
    <w:rsid w:val="0015120A"/>
    <w:rsid w:val="00160BED"/>
    <w:rsid w:val="001A6D26"/>
    <w:rsid w:val="001B0BBF"/>
    <w:rsid w:val="001B2DA0"/>
    <w:rsid w:val="001F1138"/>
    <w:rsid w:val="00206729"/>
    <w:rsid w:val="00230331"/>
    <w:rsid w:val="00231EAA"/>
    <w:rsid w:val="0023447A"/>
    <w:rsid w:val="00235657"/>
    <w:rsid w:val="00236948"/>
    <w:rsid w:val="0024321B"/>
    <w:rsid w:val="00246524"/>
    <w:rsid w:val="00261045"/>
    <w:rsid w:val="002618D3"/>
    <w:rsid w:val="002654B4"/>
    <w:rsid w:val="00290DB6"/>
    <w:rsid w:val="002A1EE7"/>
    <w:rsid w:val="002A7367"/>
    <w:rsid w:val="002C2C0C"/>
    <w:rsid w:val="002C6153"/>
    <w:rsid w:val="002F12EF"/>
    <w:rsid w:val="002F6B59"/>
    <w:rsid w:val="0031578A"/>
    <w:rsid w:val="00321C24"/>
    <w:rsid w:val="00337A2B"/>
    <w:rsid w:val="003475ED"/>
    <w:rsid w:val="00367FB1"/>
    <w:rsid w:val="00376FBA"/>
    <w:rsid w:val="003A236C"/>
    <w:rsid w:val="003A41B9"/>
    <w:rsid w:val="003B740A"/>
    <w:rsid w:val="003C350E"/>
    <w:rsid w:val="003E30DB"/>
    <w:rsid w:val="003F2246"/>
    <w:rsid w:val="003F4665"/>
    <w:rsid w:val="003F7073"/>
    <w:rsid w:val="004056DA"/>
    <w:rsid w:val="004252AE"/>
    <w:rsid w:val="00442949"/>
    <w:rsid w:val="00463082"/>
    <w:rsid w:val="00464CC1"/>
    <w:rsid w:val="00477883"/>
    <w:rsid w:val="004966C4"/>
    <w:rsid w:val="004B3A71"/>
    <w:rsid w:val="004C33A5"/>
    <w:rsid w:val="004D48C8"/>
    <w:rsid w:val="004E30EC"/>
    <w:rsid w:val="004E506B"/>
    <w:rsid w:val="004F03CC"/>
    <w:rsid w:val="004F29ED"/>
    <w:rsid w:val="005337E7"/>
    <w:rsid w:val="00547334"/>
    <w:rsid w:val="0055081C"/>
    <w:rsid w:val="00563A9A"/>
    <w:rsid w:val="00564F1C"/>
    <w:rsid w:val="0059767D"/>
    <w:rsid w:val="005B1295"/>
    <w:rsid w:val="005B18C6"/>
    <w:rsid w:val="005B34D0"/>
    <w:rsid w:val="005C358E"/>
    <w:rsid w:val="005E23E5"/>
    <w:rsid w:val="005E3AA0"/>
    <w:rsid w:val="005E620B"/>
    <w:rsid w:val="005F368E"/>
    <w:rsid w:val="005F3AD6"/>
    <w:rsid w:val="0060301C"/>
    <w:rsid w:val="006224EF"/>
    <w:rsid w:val="00667B5E"/>
    <w:rsid w:val="006825EB"/>
    <w:rsid w:val="006A426A"/>
    <w:rsid w:val="006A5B4F"/>
    <w:rsid w:val="006A629D"/>
    <w:rsid w:val="006D10F6"/>
    <w:rsid w:val="006D3769"/>
    <w:rsid w:val="006E4B18"/>
    <w:rsid w:val="006E7560"/>
    <w:rsid w:val="006F0357"/>
    <w:rsid w:val="00732D05"/>
    <w:rsid w:val="007408B3"/>
    <w:rsid w:val="0074170D"/>
    <w:rsid w:val="00743A88"/>
    <w:rsid w:val="0078498F"/>
    <w:rsid w:val="00792A70"/>
    <w:rsid w:val="007C02A7"/>
    <w:rsid w:val="007E72F3"/>
    <w:rsid w:val="007F4E2D"/>
    <w:rsid w:val="0080176E"/>
    <w:rsid w:val="00817A71"/>
    <w:rsid w:val="00821939"/>
    <w:rsid w:val="00824B0B"/>
    <w:rsid w:val="00835AD5"/>
    <w:rsid w:val="00853361"/>
    <w:rsid w:val="00877590"/>
    <w:rsid w:val="00887650"/>
    <w:rsid w:val="00892C8B"/>
    <w:rsid w:val="008B3A1A"/>
    <w:rsid w:val="008C5B59"/>
    <w:rsid w:val="008E4CEB"/>
    <w:rsid w:val="00923B1F"/>
    <w:rsid w:val="00931542"/>
    <w:rsid w:val="00937DF7"/>
    <w:rsid w:val="00951A4C"/>
    <w:rsid w:val="00997019"/>
    <w:rsid w:val="009A240A"/>
    <w:rsid w:val="009B1713"/>
    <w:rsid w:val="009C0091"/>
    <w:rsid w:val="009E35EF"/>
    <w:rsid w:val="009E389D"/>
    <w:rsid w:val="009F4432"/>
    <w:rsid w:val="009F656B"/>
    <w:rsid w:val="00A219A6"/>
    <w:rsid w:val="00A22229"/>
    <w:rsid w:val="00A426F3"/>
    <w:rsid w:val="00A96CF2"/>
    <w:rsid w:val="00AB0C1A"/>
    <w:rsid w:val="00AB6A1C"/>
    <w:rsid w:val="00AC281D"/>
    <w:rsid w:val="00AC4886"/>
    <w:rsid w:val="00AD3726"/>
    <w:rsid w:val="00AE6D72"/>
    <w:rsid w:val="00AF25E7"/>
    <w:rsid w:val="00B06607"/>
    <w:rsid w:val="00B11928"/>
    <w:rsid w:val="00B24887"/>
    <w:rsid w:val="00B32E2D"/>
    <w:rsid w:val="00B35617"/>
    <w:rsid w:val="00B4700F"/>
    <w:rsid w:val="00B5225E"/>
    <w:rsid w:val="00B62E9C"/>
    <w:rsid w:val="00B6324F"/>
    <w:rsid w:val="00B721BC"/>
    <w:rsid w:val="00B85F19"/>
    <w:rsid w:val="00BA12E6"/>
    <w:rsid w:val="00BA610A"/>
    <w:rsid w:val="00BB02D3"/>
    <w:rsid w:val="00BB48BD"/>
    <w:rsid w:val="00BC11E8"/>
    <w:rsid w:val="00BD68DE"/>
    <w:rsid w:val="00BE27A8"/>
    <w:rsid w:val="00BE77C5"/>
    <w:rsid w:val="00BF2459"/>
    <w:rsid w:val="00BF65DC"/>
    <w:rsid w:val="00C03B68"/>
    <w:rsid w:val="00C428B3"/>
    <w:rsid w:val="00C65289"/>
    <w:rsid w:val="00C84EFC"/>
    <w:rsid w:val="00C863A8"/>
    <w:rsid w:val="00CA311E"/>
    <w:rsid w:val="00CB242E"/>
    <w:rsid w:val="00CC1BD9"/>
    <w:rsid w:val="00CC25BD"/>
    <w:rsid w:val="00D313E3"/>
    <w:rsid w:val="00D32793"/>
    <w:rsid w:val="00D32D78"/>
    <w:rsid w:val="00D416BE"/>
    <w:rsid w:val="00D57099"/>
    <w:rsid w:val="00D634AB"/>
    <w:rsid w:val="00D71235"/>
    <w:rsid w:val="00D864E5"/>
    <w:rsid w:val="00D869A8"/>
    <w:rsid w:val="00D872F0"/>
    <w:rsid w:val="00D916FC"/>
    <w:rsid w:val="00D9672F"/>
    <w:rsid w:val="00D97C8F"/>
    <w:rsid w:val="00DA4998"/>
    <w:rsid w:val="00DA76DD"/>
    <w:rsid w:val="00DE7989"/>
    <w:rsid w:val="00E01CD5"/>
    <w:rsid w:val="00E025AA"/>
    <w:rsid w:val="00E10926"/>
    <w:rsid w:val="00E1340C"/>
    <w:rsid w:val="00E42896"/>
    <w:rsid w:val="00E53630"/>
    <w:rsid w:val="00E54CFA"/>
    <w:rsid w:val="00E569E7"/>
    <w:rsid w:val="00E64B13"/>
    <w:rsid w:val="00E71F5D"/>
    <w:rsid w:val="00E82DD8"/>
    <w:rsid w:val="00EA0227"/>
    <w:rsid w:val="00EA1BD5"/>
    <w:rsid w:val="00EA452F"/>
    <w:rsid w:val="00EB6ABF"/>
    <w:rsid w:val="00EB7058"/>
    <w:rsid w:val="00EC09D4"/>
    <w:rsid w:val="00EC6981"/>
    <w:rsid w:val="00EC7887"/>
    <w:rsid w:val="00EC7BD8"/>
    <w:rsid w:val="00EF20F6"/>
    <w:rsid w:val="00F27BAA"/>
    <w:rsid w:val="00F32117"/>
    <w:rsid w:val="00F33D73"/>
    <w:rsid w:val="00F36236"/>
    <w:rsid w:val="00F428DF"/>
    <w:rsid w:val="00F50DAF"/>
    <w:rsid w:val="00F52A21"/>
    <w:rsid w:val="00F707C5"/>
    <w:rsid w:val="00F742C6"/>
    <w:rsid w:val="00F81C88"/>
    <w:rsid w:val="00F83462"/>
    <w:rsid w:val="00FA1C62"/>
    <w:rsid w:val="00FA1FA7"/>
    <w:rsid w:val="00FA755A"/>
    <w:rsid w:val="00FB015D"/>
    <w:rsid w:val="00FC4FBE"/>
    <w:rsid w:val="00FD0EA3"/>
    <w:rsid w:val="00FD6145"/>
    <w:rsid w:val="00FD7FAC"/>
    <w:rsid w:val="00FE0B6B"/>
    <w:rsid w:val="00FE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DCBA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02A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863A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4">
    <w:name w:val="Hyperlink"/>
    <w:rsid w:val="00BE27A8"/>
    <w:rPr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BE27A8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rsid w:val="005976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9767D"/>
    <w:rPr>
      <w:sz w:val="24"/>
      <w:szCs w:val="24"/>
    </w:rPr>
  </w:style>
  <w:style w:type="paragraph" w:styleId="a7">
    <w:name w:val="footer"/>
    <w:basedOn w:val="a"/>
    <w:link w:val="a8"/>
    <w:rsid w:val="005976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59767D"/>
    <w:rPr>
      <w:sz w:val="24"/>
      <w:szCs w:val="24"/>
    </w:rPr>
  </w:style>
  <w:style w:type="table" w:styleId="a9">
    <w:name w:val="Table Grid"/>
    <w:basedOn w:val="a1"/>
    <w:rsid w:val="002465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02A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863A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4">
    <w:name w:val="Hyperlink"/>
    <w:rsid w:val="00BE27A8"/>
    <w:rPr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BE27A8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rsid w:val="005976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9767D"/>
    <w:rPr>
      <w:sz w:val="24"/>
      <w:szCs w:val="24"/>
    </w:rPr>
  </w:style>
  <w:style w:type="paragraph" w:styleId="a7">
    <w:name w:val="footer"/>
    <w:basedOn w:val="a"/>
    <w:link w:val="a8"/>
    <w:rsid w:val="005976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59767D"/>
    <w:rPr>
      <w:sz w:val="24"/>
      <w:szCs w:val="24"/>
    </w:rPr>
  </w:style>
  <w:style w:type="table" w:styleId="a9">
    <w:name w:val="Table Grid"/>
    <w:basedOn w:val="a1"/>
    <w:rsid w:val="002465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139AA-779A-4C98-B206-6BDA4F38C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Администратор</dc:creator>
  <cp:lastModifiedBy>Грецких О.П.</cp:lastModifiedBy>
  <cp:revision>2</cp:revision>
  <cp:lastPrinted>2024-10-02T08:43:00Z</cp:lastPrinted>
  <dcterms:created xsi:type="dcterms:W3CDTF">2024-10-02T08:43:00Z</dcterms:created>
  <dcterms:modified xsi:type="dcterms:W3CDTF">2024-10-02T08:43:00Z</dcterms:modified>
</cp:coreProperties>
</file>