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5C" w:rsidRDefault="00ED695C" w:rsidP="00ED695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3778" w:rsidRDefault="00CF3778" w:rsidP="00ED695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3778" w:rsidRDefault="00CF3778" w:rsidP="00ED69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695C" w:rsidRPr="004C14FF" w:rsidRDefault="00ED695C" w:rsidP="00ED695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D695C" w:rsidRPr="0025472A" w:rsidRDefault="00ED695C" w:rsidP="00ED69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44D7B" w:rsidRDefault="00244D7B" w:rsidP="00244D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4D7B" w:rsidRDefault="00244D7B" w:rsidP="00244D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4D7B" w:rsidRDefault="003F6236" w:rsidP="003F62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8 октября 2020 г. № 487</w:t>
      </w:r>
    </w:p>
    <w:p w:rsidR="00244D7B" w:rsidRDefault="003F6236" w:rsidP="003F62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244D7B" w:rsidRPr="00244D7B" w:rsidRDefault="00244D7B" w:rsidP="00244D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4D7B" w:rsidRDefault="00AE44C7" w:rsidP="0024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4D7B">
        <w:rPr>
          <w:rFonts w:ascii="Times New Roman" w:hAnsi="Times New Roman" w:cs="Times New Roman"/>
          <w:b/>
          <w:sz w:val="28"/>
        </w:rPr>
        <w:t>О внесении изменени</w:t>
      </w:r>
      <w:r w:rsidR="009E3F51" w:rsidRPr="00244D7B">
        <w:rPr>
          <w:rFonts w:ascii="Times New Roman" w:hAnsi="Times New Roman" w:cs="Times New Roman"/>
          <w:b/>
          <w:sz w:val="28"/>
        </w:rPr>
        <w:t>я</w:t>
      </w:r>
      <w:r w:rsidRPr="00244D7B">
        <w:rPr>
          <w:rFonts w:ascii="Times New Roman" w:hAnsi="Times New Roman" w:cs="Times New Roman"/>
          <w:b/>
          <w:sz w:val="28"/>
        </w:rPr>
        <w:t xml:space="preserve"> в состав </w:t>
      </w:r>
    </w:p>
    <w:p w:rsidR="00244D7B" w:rsidRDefault="00AE44C7" w:rsidP="0024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4D7B">
        <w:rPr>
          <w:rFonts w:ascii="Times New Roman" w:hAnsi="Times New Roman" w:cs="Times New Roman"/>
          <w:b/>
          <w:sz w:val="28"/>
        </w:rPr>
        <w:t xml:space="preserve">коллегии </w:t>
      </w:r>
      <w:r w:rsidR="00244D7B" w:rsidRPr="00244D7B">
        <w:rPr>
          <w:rFonts w:ascii="Times New Roman" w:hAnsi="Times New Roman" w:cs="Times New Roman"/>
          <w:b/>
          <w:sz w:val="28"/>
        </w:rPr>
        <w:t>Агентства</w:t>
      </w:r>
      <w:r w:rsidR="00244D7B">
        <w:rPr>
          <w:rFonts w:ascii="Times New Roman" w:hAnsi="Times New Roman" w:cs="Times New Roman"/>
          <w:b/>
          <w:sz w:val="28"/>
        </w:rPr>
        <w:t xml:space="preserve"> </w:t>
      </w:r>
      <w:r w:rsidRPr="00244D7B">
        <w:rPr>
          <w:rFonts w:ascii="Times New Roman" w:hAnsi="Times New Roman" w:cs="Times New Roman"/>
          <w:b/>
          <w:sz w:val="28"/>
        </w:rPr>
        <w:t>по делам</w:t>
      </w:r>
      <w:r w:rsidR="00244D7B" w:rsidRPr="00244D7B">
        <w:rPr>
          <w:rFonts w:ascii="Times New Roman" w:hAnsi="Times New Roman" w:cs="Times New Roman"/>
          <w:b/>
          <w:sz w:val="28"/>
        </w:rPr>
        <w:t xml:space="preserve"> </w:t>
      </w:r>
    </w:p>
    <w:p w:rsidR="00AE44C7" w:rsidRPr="00244D7B" w:rsidRDefault="00AE44C7" w:rsidP="00244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4D7B">
        <w:rPr>
          <w:rFonts w:ascii="Times New Roman" w:hAnsi="Times New Roman" w:cs="Times New Roman"/>
          <w:b/>
          <w:sz w:val="28"/>
        </w:rPr>
        <w:t>национальностей Республики Тыва</w:t>
      </w:r>
    </w:p>
    <w:p w:rsidR="009E3F51" w:rsidRPr="00244D7B" w:rsidRDefault="009E3F51" w:rsidP="00244D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3F51" w:rsidRPr="00244D7B" w:rsidRDefault="009E3F51" w:rsidP="00244D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44C7" w:rsidRPr="00244D7B" w:rsidRDefault="00C43F54" w:rsidP="00244D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44D7B">
        <w:rPr>
          <w:rFonts w:ascii="Times New Roman" w:hAnsi="Times New Roman" w:cs="Times New Roman"/>
          <w:sz w:val="28"/>
        </w:rPr>
        <w:t xml:space="preserve">В соответствии со статьей 12 Конституционного закона Республики Тыва от 31 декабря 2003 г. </w:t>
      </w:r>
      <w:r w:rsidR="00244D7B">
        <w:rPr>
          <w:rFonts w:ascii="Times New Roman" w:hAnsi="Times New Roman" w:cs="Times New Roman"/>
          <w:sz w:val="28"/>
        </w:rPr>
        <w:t>№</w:t>
      </w:r>
      <w:r w:rsidRPr="00244D7B">
        <w:rPr>
          <w:rFonts w:ascii="Times New Roman" w:hAnsi="Times New Roman" w:cs="Times New Roman"/>
          <w:sz w:val="28"/>
        </w:rPr>
        <w:t xml:space="preserve"> 95 ВХ-</w:t>
      </w:r>
      <w:r w:rsidR="00244D7B">
        <w:rPr>
          <w:rFonts w:ascii="Times New Roman" w:hAnsi="Times New Roman" w:cs="Times New Roman"/>
          <w:sz w:val="28"/>
          <w:lang w:val="en-US"/>
        </w:rPr>
        <w:t>I</w:t>
      </w:r>
      <w:r w:rsidRPr="00244D7B">
        <w:rPr>
          <w:rFonts w:ascii="Times New Roman" w:hAnsi="Times New Roman" w:cs="Times New Roman"/>
          <w:sz w:val="28"/>
        </w:rPr>
        <w:t xml:space="preserve"> </w:t>
      </w:r>
      <w:r w:rsidR="00244D7B">
        <w:rPr>
          <w:rFonts w:ascii="Times New Roman" w:hAnsi="Times New Roman" w:cs="Times New Roman"/>
          <w:sz w:val="28"/>
        </w:rPr>
        <w:t>«</w:t>
      </w:r>
      <w:r w:rsidRPr="00244D7B">
        <w:rPr>
          <w:rFonts w:ascii="Times New Roman" w:hAnsi="Times New Roman" w:cs="Times New Roman"/>
          <w:sz w:val="28"/>
        </w:rPr>
        <w:t>О Правительстве Республики Тыва</w:t>
      </w:r>
      <w:r w:rsidR="00244D7B">
        <w:rPr>
          <w:rFonts w:ascii="Times New Roman" w:hAnsi="Times New Roman" w:cs="Times New Roman"/>
          <w:sz w:val="28"/>
        </w:rPr>
        <w:t>»</w:t>
      </w:r>
      <w:r w:rsidRPr="00244D7B">
        <w:rPr>
          <w:rFonts w:ascii="Times New Roman" w:hAnsi="Times New Roman" w:cs="Times New Roman"/>
          <w:sz w:val="28"/>
        </w:rPr>
        <w:t xml:space="preserve"> и постановлен</w:t>
      </w:r>
      <w:r w:rsidRPr="00244D7B">
        <w:rPr>
          <w:rFonts w:ascii="Times New Roman" w:hAnsi="Times New Roman" w:cs="Times New Roman"/>
          <w:sz w:val="28"/>
        </w:rPr>
        <w:t>и</w:t>
      </w:r>
      <w:r w:rsidRPr="00244D7B">
        <w:rPr>
          <w:rFonts w:ascii="Times New Roman" w:hAnsi="Times New Roman" w:cs="Times New Roman"/>
          <w:sz w:val="28"/>
        </w:rPr>
        <w:t xml:space="preserve">ем Правительства Республики Тыва от 12 сентября 2016 г. </w:t>
      </w:r>
      <w:r w:rsidR="00244D7B">
        <w:rPr>
          <w:rFonts w:ascii="Times New Roman" w:hAnsi="Times New Roman" w:cs="Times New Roman"/>
          <w:sz w:val="28"/>
        </w:rPr>
        <w:t>№</w:t>
      </w:r>
      <w:r w:rsidRPr="00244D7B">
        <w:rPr>
          <w:rFonts w:ascii="Times New Roman" w:hAnsi="Times New Roman" w:cs="Times New Roman"/>
          <w:sz w:val="28"/>
        </w:rPr>
        <w:t xml:space="preserve"> 394 </w:t>
      </w:r>
      <w:r w:rsidR="00244D7B">
        <w:rPr>
          <w:rFonts w:ascii="Times New Roman" w:hAnsi="Times New Roman" w:cs="Times New Roman"/>
          <w:sz w:val="28"/>
        </w:rPr>
        <w:t>«</w:t>
      </w:r>
      <w:r w:rsidRPr="00244D7B">
        <w:rPr>
          <w:rFonts w:ascii="Times New Roman" w:hAnsi="Times New Roman" w:cs="Times New Roman"/>
          <w:sz w:val="28"/>
        </w:rPr>
        <w:t xml:space="preserve">О Примерном </w:t>
      </w:r>
      <w:proofErr w:type="gramStart"/>
      <w:r w:rsidRPr="00244D7B">
        <w:rPr>
          <w:rFonts w:ascii="Times New Roman" w:hAnsi="Times New Roman" w:cs="Times New Roman"/>
          <w:sz w:val="28"/>
        </w:rPr>
        <w:t>положении</w:t>
      </w:r>
      <w:proofErr w:type="gramEnd"/>
      <w:r w:rsidRPr="00244D7B">
        <w:rPr>
          <w:rFonts w:ascii="Times New Roman" w:hAnsi="Times New Roman" w:cs="Times New Roman"/>
          <w:sz w:val="28"/>
        </w:rPr>
        <w:t xml:space="preserve"> о коллегии органа исполнительной власти Республики Тыва</w:t>
      </w:r>
      <w:r w:rsidR="00244D7B">
        <w:rPr>
          <w:rFonts w:ascii="Times New Roman" w:hAnsi="Times New Roman" w:cs="Times New Roman"/>
          <w:sz w:val="28"/>
        </w:rPr>
        <w:t>»</w:t>
      </w:r>
      <w:r w:rsidRPr="00244D7B">
        <w:rPr>
          <w:rFonts w:ascii="Times New Roman" w:hAnsi="Times New Roman" w:cs="Times New Roman"/>
          <w:sz w:val="28"/>
        </w:rPr>
        <w:t xml:space="preserve"> </w:t>
      </w:r>
      <w:r w:rsidR="00AE44C7" w:rsidRPr="00244D7B">
        <w:rPr>
          <w:rFonts w:ascii="Times New Roman" w:hAnsi="Times New Roman" w:cs="Times New Roman"/>
          <w:sz w:val="28"/>
        </w:rPr>
        <w:t>Прав</w:t>
      </w:r>
      <w:r w:rsidR="00AE44C7" w:rsidRPr="00244D7B">
        <w:rPr>
          <w:rFonts w:ascii="Times New Roman" w:hAnsi="Times New Roman" w:cs="Times New Roman"/>
          <w:sz w:val="28"/>
        </w:rPr>
        <w:t>и</w:t>
      </w:r>
      <w:r w:rsidR="00AE44C7" w:rsidRPr="00244D7B">
        <w:rPr>
          <w:rFonts w:ascii="Times New Roman" w:hAnsi="Times New Roman" w:cs="Times New Roman"/>
          <w:sz w:val="28"/>
        </w:rPr>
        <w:t xml:space="preserve">тельство Республики Тыва </w:t>
      </w:r>
      <w:r w:rsidR="006452AF" w:rsidRPr="00244D7B">
        <w:rPr>
          <w:rFonts w:ascii="Times New Roman" w:hAnsi="Times New Roman" w:cs="Times New Roman"/>
          <w:sz w:val="28"/>
        </w:rPr>
        <w:t>ПОСТАНОВЛЯЕТ</w:t>
      </w:r>
      <w:r w:rsidR="00AE44C7" w:rsidRPr="00244D7B">
        <w:rPr>
          <w:rFonts w:ascii="Times New Roman" w:hAnsi="Times New Roman" w:cs="Times New Roman"/>
          <w:sz w:val="28"/>
        </w:rPr>
        <w:t>:</w:t>
      </w:r>
    </w:p>
    <w:p w:rsidR="006452AF" w:rsidRPr="00244D7B" w:rsidRDefault="006452AF" w:rsidP="00244D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A616D0" w:rsidRPr="00244D7B" w:rsidRDefault="00AE44C7" w:rsidP="00244D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44D7B">
        <w:rPr>
          <w:rFonts w:ascii="Times New Roman" w:hAnsi="Times New Roman" w:cs="Times New Roman"/>
          <w:sz w:val="28"/>
        </w:rPr>
        <w:t>1.</w:t>
      </w:r>
      <w:r w:rsidR="00244D7B">
        <w:rPr>
          <w:rFonts w:ascii="Times New Roman" w:hAnsi="Times New Roman" w:cs="Times New Roman"/>
          <w:sz w:val="28"/>
        </w:rPr>
        <w:t xml:space="preserve"> </w:t>
      </w:r>
      <w:r w:rsidR="009E3F51" w:rsidRPr="00244D7B">
        <w:rPr>
          <w:rFonts w:ascii="Times New Roman" w:hAnsi="Times New Roman" w:cs="Times New Roman"/>
          <w:sz w:val="28"/>
        </w:rPr>
        <w:t>Внести в с</w:t>
      </w:r>
      <w:r w:rsidRPr="00244D7B">
        <w:rPr>
          <w:rFonts w:ascii="Times New Roman" w:hAnsi="Times New Roman" w:cs="Times New Roman"/>
          <w:sz w:val="28"/>
        </w:rPr>
        <w:t>остав коллегии Агентства по делам национальностей Республики Тыва, утвержденный постановлением Правительства Республики Тыва от 2 мая 2017 г</w:t>
      </w:r>
      <w:r w:rsidR="00244D7B">
        <w:rPr>
          <w:rFonts w:ascii="Times New Roman" w:hAnsi="Times New Roman" w:cs="Times New Roman"/>
          <w:sz w:val="28"/>
        </w:rPr>
        <w:t>.</w:t>
      </w:r>
      <w:r w:rsidRPr="00244D7B">
        <w:rPr>
          <w:rFonts w:ascii="Times New Roman" w:hAnsi="Times New Roman" w:cs="Times New Roman"/>
          <w:sz w:val="28"/>
        </w:rPr>
        <w:t xml:space="preserve"> №</w:t>
      </w:r>
      <w:r w:rsidR="00244D7B">
        <w:rPr>
          <w:rFonts w:ascii="Times New Roman" w:hAnsi="Times New Roman" w:cs="Times New Roman"/>
          <w:sz w:val="28"/>
        </w:rPr>
        <w:t xml:space="preserve"> </w:t>
      </w:r>
      <w:r w:rsidRPr="00244D7B">
        <w:rPr>
          <w:rFonts w:ascii="Times New Roman" w:hAnsi="Times New Roman" w:cs="Times New Roman"/>
          <w:sz w:val="28"/>
        </w:rPr>
        <w:t>188</w:t>
      </w:r>
      <w:r w:rsidR="0086532E" w:rsidRPr="00244D7B">
        <w:rPr>
          <w:rFonts w:ascii="Times New Roman" w:hAnsi="Times New Roman" w:cs="Times New Roman"/>
          <w:sz w:val="28"/>
        </w:rPr>
        <w:t xml:space="preserve"> (далее </w:t>
      </w:r>
      <w:r w:rsidR="00244D7B">
        <w:rPr>
          <w:rFonts w:ascii="Times New Roman" w:hAnsi="Times New Roman" w:cs="Times New Roman"/>
          <w:sz w:val="28"/>
        </w:rPr>
        <w:t>–</w:t>
      </w:r>
      <w:r w:rsidR="0086532E" w:rsidRPr="00244D7B">
        <w:rPr>
          <w:rFonts w:ascii="Times New Roman" w:hAnsi="Times New Roman" w:cs="Times New Roman"/>
          <w:sz w:val="28"/>
        </w:rPr>
        <w:t xml:space="preserve"> коллегия)</w:t>
      </w:r>
      <w:r w:rsidR="00244D7B">
        <w:rPr>
          <w:rFonts w:ascii="Times New Roman" w:hAnsi="Times New Roman" w:cs="Times New Roman"/>
          <w:sz w:val="28"/>
        </w:rPr>
        <w:t>,</w:t>
      </w:r>
      <w:r w:rsidR="009E3F51" w:rsidRPr="00244D7B">
        <w:rPr>
          <w:rFonts w:ascii="Times New Roman" w:hAnsi="Times New Roman" w:cs="Times New Roman"/>
          <w:sz w:val="28"/>
        </w:rPr>
        <w:t xml:space="preserve"> изменени</w:t>
      </w:r>
      <w:r w:rsidR="00244D7B">
        <w:rPr>
          <w:rFonts w:ascii="Times New Roman" w:hAnsi="Times New Roman" w:cs="Times New Roman"/>
          <w:sz w:val="28"/>
        </w:rPr>
        <w:t>е</w:t>
      </w:r>
      <w:r w:rsidRPr="00244D7B">
        <w:rPr>
          <w:rFonts w:ascii="Times New Roman" w:hAnsi="Times New Roman" w:cs="Times New Roman"/>
          <w:sz w:val="28"/>
        </w:rPr>
        <w:t xml:space="preserve">, </w:t>
      </w:r>
      <w:r w:rsidR="00CC161A" w:rsidRPr="00244D7B">
        <w:rPr>
          <w:rFonts w:ascii="Times New Roman" w:hAnsi="Times New Roman" w:cs="Times New Roman"/>
          <w:sz w:val="28"/>
        </w:rPr>
        <w:t>изложи</w:t>
      </w:r>
      <w:r w:rsidR="009E3F51" w:rsidRPr="00244D7B">
        <w:rPr>
          <w:rFonts w:ascii="Times New Roman" w:hAnsi="Times New Roman" w:cs="Times New Roman"/>
          <w:sz w:val="28"/>
        </w:rPr>
        <w:t>в его</w:t>
      </w:r>
      <w:r w:rsidR="00CC161A" w:rsidRPr="00244D7B">
        <w:rPr>
          <w:rFonts w:ascii="Times New Roman" w:hAnsi="Times New Roman" w:cs="Times New Roman"/>
          <w:sz w:val="28"/>
        </w:rPr>
        <w:t xml:space="preserve"> в следующей редакции</w:t>
      </w:r>
      <w:r w:rsidRPr="00244D7B">
        <w:rPr>
          <w:rFonts w:ascii="Times New Roman" w:hAnsi="Times New Roman" w:cs="Times New Roman"/>
          <w:sz w:val="28"/>
        </w:rPr>
        <w:t>:</w:t>
      </w:r>
    </w:p>
    <w:p w:rsidR="00A616D0" w:rsidRPr="00244D7B" w:rsidRDefault="00A616D0" w:rsidP="00244D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161A" w:rsidRPr="00244D7B" w:rsidRDefault="00244D7B" w:rsidP="00244D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C161A" w:rsidRPr="00244D7B">
        <w:rPr>
          <w:rFonts w:ascii="Times New Roman" w:hAnsi="Times New Roman" w:cs="Times New Roman"/>
          <w:sz w:val="28"/>
        </w:rPr>
        <w:t>СОСТАВ</w:t>
      </w:r>
    </w:p>
    <w:p w:rsidR="00244D7B" w:rsidRDefault="002A0152" w:rsidP="00244D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4D7B">
        <w:rPr>
          <w:rFonts w:ascii="Times New Roman" w:hAnsi="Times New Roman" w:cs="Times New Roman"/>
          <w:sz w:val="28"/>
        </w:rPr>
        <w:t>к</w:t>
      </w:r>
      <w:r w:rsidR="00CC161A" w:rsidRPr="00244D7B">
        <w:rPr>
          <w:rFonts w:ascii="Times New Roman" w:hAnsi="Times New Roman" w:cs="Times New Roman"/>
          <w:sz w:val="28"/>
        </w:rPr>
        <w:t xml:space="preserve">оллегии Агентства по делам </w:t>
      </w:r>
    </w:p>
    <w:p w:rsidR="00CC161A" w:rsidRPr="00244D7B" w:rsidRDefault="00CC161A" w:rsidP="00244D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44D7B">
        <w:rPr>
          <w:rFonts w:ascii="Times New Roman" w:hAnsi="Times New Roman" w:cs="Times New Roman"/>
          <w:sz w:val="28"/>
        </w:rPr>
        <w:t>национальностей</w:t>
      </w:r>
      <w:r w:rsidR="00244D7B">
        <w:rPr>
          <w:rFonts w:ascii="Times New Roman" w:hAnsi="Times New Roman" w:cs="Times New Roman"/>
          <w:sz w:val="28"/>
        </w:rPr>
        <w:t xml:space="preserve"> </w:t>
      </w:r>
      <w:r w:rsidRPr="00244D7B">
        <w:rPr>
          <w:rFonts w:ascii="Times New Roman" w:hAnsi="Times New Roman" w:cs="Times New Roman"/>
          <w:sz w:val="28"/>
        </w:rPr>
        <w:t>Республики Тыва</w:t>
      </w:r>
    </w:p>
    <w:p w:rsidR="00CC161A" w:rsidRPr="00244D7B" w:rsidRDefault="00CC161A" w:rsidP="00244D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53"/>
        <w:gridCol w:w="6599"/>
      </w:tblGrid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Овсянников Е.Ю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делам национальностей Ре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публики Тыва, председатель;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Агентства по делам наци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нальностей Республики Тыва, заместитель председ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теля;</w:t>
            </w:r>
          </w:p>
        </w:tc>
      </w:tr>
    </w:tbl>
    <w:p w:rsidR="00244D7B" w:rsidRDefault="00244D7B"/>
    <w:p w:rsidR="00244D7B" w:rsidRDefault="00244D7B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53"/>
        <w:gridCol w:w="6599"/>
      </w:tblGrid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Бубаренко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миграции МВД по Республике Тыва (по согласованию);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Гапаров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кыргызского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землячества Тувы, пре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ставитель общественности (по согласованию);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Дамба-Хуурак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Республики Тыва (по согласованию);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по внутренней политике Администрации Главы Республики Тыва и Аппарата Правительства Республики Тыва;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Кошкендей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Республики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Центр тувинской традиционной культуры и ремесел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Левина В.Н.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автономного учрежд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Центр русской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Тыва;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Монгал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взаимодействию с фед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ральными органами власти, органами местного с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моуправления, институтами гражданского общества и информационной политике Верховного Хурала (парламента) Республики Тыва (по согласованию);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при Главе Республики Тыва по поддержке гражданских инициатив (по согласов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министр информатизации и связи Республики Тыва;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проректор по международным и региональным св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зям ФГБОУ </w:t>
            </w:r>
            <w:proofErr w:type="gram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Тувинский государственный ун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политики Республики Тыва;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Попугалова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заместитель мэра г. Кызыла по социальным вопр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сам (по согласованию);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Сычкова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активист азербайджанской диаспоры, представитель общественности (по согласованию)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Терджанян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лидер армянской диаспоры, представитель общес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венности (по согласованию).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Хардикова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Респу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жилищно-коммунального хозяйства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44D7B" w:rsidRPr="00244D7B" w:rsidTr="00244D7B">
        <w:trPr>
          <w:jc w:val="center"/>
        </w:trPr>
        <w:tc>
          <w:tcPr>
            <w:tcW w:w="2830" w:type="dxa"/>
          </w:tcPr>
          <w:p w:rsidR="00244D7B" w:rsidRPr="00244D7B" w:rsidRDefault="00244D7B" w:rsidP="0024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Чоржай-оол</w:t>
            </w:r>
            <w:proofErr w:type="spellEnd"/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653" w:type="dxa"/>
          </w:tcPr>
          <w:p w:rsidR="00244D7B" w:rsidRPr="00244D7B" w:rsidRDefault="00244D7B" w:rsidP="00244D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599" w:type="dxa"/>
          </w:tcPr>
          <w:p w:rsidR="00244D7B" w:rsidRPr="00244D7B" w:rsidRDefault="00244D7B" w:rsidP="00244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центра </w:t>
            </w:r>
            <w:r w:rsidR="001D284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противодействию экстр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4D7B">
              <w:rPr>
                <w:rFonts w:ascii="Times New Roman" w:hAnsi="Times New Roman" w:cs="Times New Roman"/>
                <w:sz w:val="28"/>
                <w:szCs w:val="28"/>
              </w:rPr>
              <w:t>мизму и терроризму МВД по Республике Тыва (по согласова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нию)».</w:t>
            </w:r>
          </w:p>
        </w:tc>
      </w:tr>
    </w:tbl>
    <w:p w:rsidR="00244D7B" w:rsidRPr="00244D7B" w:rsidRDefault="00244D7B" w:rsidP="00244D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AE44C7" w:rsidRPr="00244D7B" w:rsidRDefault="00AE44C7" w:rsidP="00244D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44D7B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244D7B">
        <w:rPr>
          <w:rFonts w:ascii="Times New Roman" w:hAnsi="Times New Roman" w:cs="Times New Roman"/>
          <w:sz w:val="28"/>
        </w:rPr>
        <w:t>Размест</w:t>
      </w:r>
      <w:r w:rsidR="00DE33E0" w:rsidRPr="00244D7B">
        <w:rPr>
          <w:rFonts w:ascii="Times New Roman" w:hAnsi="Times New Roman" w:cs="Times New Roman"/>
          <w:sz w:val="28"/>
        </w:rPr>
        <w:t>ить</w:t>
      </w:r>
      <w:proofErr w:type="gramEnd"/>
      <w:r w:rsidR="00DE33E0" w:rsidRPr="00244D7B">
        <w:rPr>
          <w:rFonts w:ascii="Times New Roman" w:hAnsi="Times New Roman" w:cs="Times New Roman"/>
          <w:sz w:val="28"/>
        </w:rPr>
        <w:t xml:space="preserve"> настоящее постановление на </w:t>
      </w:r>
      <w:r w:rsidR="00244D7B" w:rsidRPr="00244D7B">
        <w:rPr>
          <w:rFonts w:ascii="Times New Roman" w:hAnsi="Times New Roman" w:cs="Times New Roman"/>
          <w:sz w:val="28"/>
        </w:rPr>
        <w:t>«</w:t>
      </w:r>
      <w:r w:rsidRPr="00244D7B">
        <w:rPr>
          <w:rFonts w:ascii="Times New Roman" w:hAnsi="Times New Roman" w:cs="Times New Roman"/>
          <w:sz w:val="28"/>
        </w:rPr>
        <w:t>Официальном интер</w:t>
      </w:r>
      <w:r w:rsidR="00DE33E0" w:rsidRPr="00244D7B">
        <w:rPr>
          <w:rFonts w:ascii="Times New Roman" w:hAnsi="Times New Roman" w:cs="Times New Roman"/>
          <w:sz w:val="28"/>
        </w:rPr>
        <w:t>нет-портале правовой информации</w:t>
      </w:r>
      <w:r w:rsidR="00244D7B" w:rsidRPr="00244D7B">
        <w:rPr>
          <w:rFonts w:ascii="Times New Roman" w:hAnsi="Times New Roman" w:cs="Times New Roman"/>
          <w:sz w:val="28"/>
        </w:rPr>
        <w:t>»</w:t>
      </w:r>
      <w:r w:rsidRPr="00244D7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44D7B">
        <w:rPr>
          <w:rFonts w:ascii="Times New Roman" w:hAnsi="Times New Roman" w:cs="Times New Roman"/>
          <w:sz w:val="28"/>
        </w:rPr>
        <w:t>www.pravo.gov.ru</w:t>
      </w:r>
      <w:proofErr w:type="spellEnd"/>
      <w:r w:rsidRPr="00244D7B">
        <w:rPr>
          <w:rFonts w:ascii="Times New Roman" w:hAnsi="Times New Roman" w:cs="Times New Roman"/>
          <w:sz w:val="28"/>
        </w:rPr>
        <w:t>) и официальном сайте Республики Тыва в информаци</w:t>
      </w:r>
      <w:r w:rsidR="00DE33E0" w:rsidRPr="00244D7B">
        <w:rPr>
          <w:rFonts w:ascii="Times New Roman" w:hAnsi="Times New Roman" w:cs="Times New Roman"/>
          <w:sz w:val="28"/>
        </w:rPr>
        <w:t xml:space="preserve">онно-телекоммуникационной сети </w:t>
      </w:r>
      <w:r w:rsidR="00244D7B" w:rsidRPr="00244D7B">
        <w:rPr>
          <w:rFonts w:ascii="Times New Roman" w:hAnsi="Times New Roman" w:cs="Times New Roman"/>
          <w:sz w:val="28"/>
        </w:rPr>
        <w:t>«</w:t>
      </w:r>
      <w:r w:rsidRPr="00244D7B">
        <w:rPr>
          <w:rFonts w:ascii="Times New Roman" w:hAnsi="Times New Roman" w:cs="Times New Roman"/>
          <w:sz w:val="28"/>
        </w:rPr>
        <w:t>Интернет</w:t>
      </w:r>
      <w:r w:rsidR="00244D7B" w:rsidRPr="00244D7B">
        <w:rPr>
          <w:rFonts w:ascii="Times New Roman" w:hAnsi="Times New Roman" w:cs="Times New Roman"/>
          <w:sz w:val="28"/>
        </w:rPr>
        <w:t>»</w:t>
      </w:r>
      <w:r w:rsidRPr="00244D7B">
        <w:rPr>
          <w:rFonts w:ascii="Times New Roman" w:hAnsi="Times New Roman" w:cs="Times New Roman"/>
          <w:sz w:val="28"/>
        </w:rPr>
        <w:t>.</w:t>
      </w:r>
    </w:p>
    <w:p w:rsidR="00561299" w:rsidRPr="00AE44C7" w:rsidRDefault="00561299" w:rsidP="00AE44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B4" w:rsidRDefault="00E43EB4" w:rsidP="00AE44C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D7B" w:rsidRDefault="00244D7B" w:rsidP="00AE44C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AB3" w:rsidRDefault="00AE44C7" w:rsidP="00244D7B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</w:t>
      </w:r>
      <w:r w:rsidR="00FB57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4D7B">
        <w:rPr>
          <w:rFonts w:ascii="Times New Roman" w:hAnsi="Times New Roman" w:cs="Times New Roman"/>
          <w:sz w:val="28"/>
          <w:szCs w:val="28"/>
        </w:rPr>
        <w:t xml:space="preserve"> </w:t>
      </w:r>
      <w:r w:rsidR="00FB5790">
        <w:rPr>
          <w:rFonts w:ascii="Times New Roman" w:hAnsi="Times New Roman" w:cs="Times New Roman"/>
          <w:sz w:val="28"/>
          <w:szCs w:val="28"/>
        </w:rPr>
        <w:t xml:space="preserve">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E14AB3" w:rsidSect="00244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9F" w:rsidRDefault="0088129F" w:rsidP="00244D7B">
      <w:pPr>
        <w:spacing w:after="0" w:line="240" w:lineRule="auto"/>
      </w:pPr>
      <w:r>
        <w:separator/>
      </w:r>
    </w:p>
  </w:endnote>
  <w:endnote w:type="continuationSeparator" w:id="0">
    <w:p w:rsidR="0088129F" w:rsidRDefault="0088129F" w:rsidP="0024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EC" w:rsidRDefault="00ED6DE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EC" w:rsidRDefault="00ED6DE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EC" w:rsidRDefault="00ED6D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9F" w:rsidRDefault="0088129F" w:rsidP="00244D7B">
      <w:pPr>
        <w:spacing w:after="0" w:line="240" w:lineRule="auto"/>
      </w:pPr>
      <w:r>
        <w:separator/>
      </w:r>
    </w:p>
  </w:footnote>
  <w:footnote w:type="continuationSeparator" w:id="0">
    <w:p w:rsidR="0088129F" w:rsidRDefault="0088129F" w:rsidP="0024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EC" w:rsidRDefault="00ED6DE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7176"/>
    </w:sdtPr>
    <w:sdtEndPr>
      <w:rPr>
        <w:rFonts w:ascii="Times New Roman" w:hAnsi="Times New Roman" w:cs="Times New Roman"/>
        <w:sz w:val="24"/>
        <w:szCs w:val="24"/>
      </w:rPr>
    </w:sdtEndPr>
    <w:sdtContent>
      <w:p w:rsidR="00244D7B" w:rsidRPr="00244D7B" w:rsidRDefault="0094052A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4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4D7B" w:rsidRPr="00244D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37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EC" w:rsidRDefault="00ED6DE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5d984e6-5621-43c2-96b8-5fd6bfed9bd9"/>
  </w:docVars>
  <w:rsids>
    <w:rsidRoot w:val="005C5F8D"/>
    <w:rsid w:val="0003663D"/>
    <w:rsid w:val="000968CC"/>
    <w:rsid w:val="00157079"/>
    <w:rsid w:val="001A640E"/>
    <w:rsid w:val="001C38E5"/>
    <w:rsid w:val="001D2846"/>
    <w:rsid w:val="001F72BF"/>
    <w:rsid w:val="00223956"/>
    <w:rsid w:val="00244D7B"/>
    <w:rsid w:val="00267ECF"/>
    <w:rsid w:val="002A0152"/>
    <w:rsid w:val="002B1095"/>
    <w:rsid w:val="002C7941"/>
    <w:rsid w:val="002E4410"/>
    <w:rsid w:val="003A4C1C"/>
    <w:rsid w:val="003E6FDC"/>
    <w:rsid w:val="003F6236"/>
    <w:rsid w:val="004025CA"/>
    <w:rsid w:val="00436BE6"/>
    <w:rsid w:val="00455D98"/>
    <w:rsid w:val="00484954"/>
    <w:rsid w:val="004C78A7"/>
    <w:rsid w:val="004D50FB"/>
    <w:rsid w:val="004F7CA2"/>
    <w:rsid w:val="00546158"/>
    <w:rsid w:val="00561299"/>
    <w:rsid w:val="00570EAD"/>
    <w:rsid w:val="005A01CB"/>
    <w:rsid w:val="005C4AD7"/>
    <w:rsid w:val="005C5F8D"/>
    <w:rsid w:val="005D3292"/>
    <w:rsid w:val="005D41C4"/>
    <w:rsid w:val="006452AF"/>
    <w:rsid w:val="00662DC9"/>
    <w:rsid w:val="006A72D2"/>
    <w:rsid w:val="00727117"/>
    <w:rsid w:val="00754AC8"/>
    <w:rsid w:val="00764906"/>
    <w:rsid w:val="007B5335"/>
    <w:rsid w:val="007C4271"/>
    <w:rsid w:val="0086532E"/>
    <w:rsid w:val="0088129F"/>
    <w:rsid w:val="008F68C5"/>
    <w:rsid w:val="0094052A"/>
    <w:rsid w:val="00954F28"/>
    <w:rsid w:val="009E3F51"/>
    <w:rsid w:val="00A13D44"/>
    <w:rsid w:val="00A2631A"/>
    <w:rsid w:val="00A27227"/>
    <w:rsid w:val="00A42973"/>
    <w:rsid w:val="00A52AAC"/>
    <w:rsid w:val="00A616D0"/>
    <w:rsid w:val="00AE44C7"/>
    <w:rsid w:val="00B86E5E"/>
    <w:rsid w:val="00C43F54"/>
    <w:rsid w:val="00CA4E50"/>
    <w:rsid w:val="00CB1265"/>
    <w:rsid w:val="00CB477A"/>
    <w:rsid w:val="00CC161A"/>
    <w:rsid w:val="00CD5EAE"/>
    <w:rsid w:val="00CF3778"/>
    <w:rsid w:val="00D31306"/>
    <w:rsid w:val="00D4636B"/>
    <w:rsid w:val="00D67379"/>
    <w:rsid w:val="00DD504D"/>
    <w:rsid w:val="00DE33E0"/>
    <w:rsid w:val="00E14AB3"/>
    <w:rsid w:val="00E22D61"/>
    <w:rsid w:val="00E43EB4"/>
    <w:rsid w:val="00E5551A"/>
    <w:rsid w:val="00ED695C"/>
    <w:rsid w:val="00ED6DEC"/>
    <w:rsid w:val="00EF617E"/>
    <w:rsid w:val="00F04646"/>
    <w:rsid w:val="00F109CB"/>
    <w:rsid w:val="00FB5790"/>
    <w:rsid w:val="00FC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44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E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E4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C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5707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44D7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4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D7B"/>
  </w:style>
  <w:style w:type="paragraph" w:styleId="ab">
    <w:name w:val="footer"/>
    <w:basedOn w:val="a"/>
    <w:link w:val="ac"/>
    <w:uiPriority w:val="99"/>
    <w:semiHidden/>
    <w:unhideWhenUsed/>
    <w:rsid w:val="0024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4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2020-10-09T02:06:00Z</cp:lastPrinted>
  <dcterms:created xsi:type="dcterms:W3CDTF">2020-10-09T02:05:00Z</dcterms:created>
  <dcterms:modified xsi:type="dcterms:W3CDTF">2020-10-09T02:06:00Z</dcterms:modified>
</cp:coreProperties>
</file>