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58" w:rsidRDefault="00A86958" w:rsidP="00A86958">
      <w:pPr>
        <w:jc w:val="center"/>
        <w:rPr>
          <w:rFonts w:ascii="Times New Roman" w:hAnsi="Times New Roman" w:cs="Times New Roman"/>
          <w:noProof/>
          <w:sz w:val="24"/>
          <w:szCs w:val="24"/>
        </w:rPr>
      </w:pPr>
      <w:bookmarkStart w:id="0" w:name="_Hlk79668493"/>
    </w:p>
    <w:p w:rsidR="00183D0F" w:rsidRDefault="00183D0F" w:rsidP="00A86958">
      <w:pPr>
        <w:jc w:val="center"/>
        <w:rPr>
          <w:rFonts w:ascii="Times New Roman" w:hAnsi="Times New Roman" w:cs="Times New Roman"/>
          <w:noProof/>
          <w:sz w:val="24"/>
          <w:szCs w:val="24"/>
        </w:rPr>
      </w:pPr>
    </w:p>
    <w:p w:rsidR="00183D0F" w:rsidRDefault="00183D0F" w:rsidP="00A86958">
      <w:pPr>
        <w:jc w:val="center"/>
        <w:rPr>
          <w:rFonts w:ascii="Times New Roman" w:hAnsi="Times New Roman" w:cs="Times New Roman"/>
          <w:sz w:val="24"/>
          <w:szCs w:val="24"/>
          <w:lang w:val="en-US"/>
        </w:rPr>
      </w:pPr>
      <w:bookmarkStart w:id="1" w:name="_GoBack"/>
      <w:bookmarkEnd w:id="1"/>
    </w:p>
    <w:p w:rsidR="00A86958" w:rsidRPr="0025472A" w:rsidRDefault="00A86958" w:rsidP="00A86958">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A86958" w:rsidRPr="004C14FF" w:rsidRDefault="00A86958" w:rsidP="00A86958">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9699E" w:rsidRDefault="0029699E" w:rsidP="0029699E">
      <w:pPr>
        <w:pStyle w:val="a9"/>
        <w:contextualSpacing/>
        <w:jc w:val="center"/>
        <w:rPr>
          <w:rFonts w:ascii="Times New Roman" w:hAnsi="Times New Roman"/>
          <w:b/>
          <w:sz w:val="28"/>
          <w:szCs w:val="28"/>
        </w:rPr>
      </w:pPr>
    </w:p>
    <w:p w:rsidR="0029699E" w:rsidRDefault="0029699E" w:rsidP="0029699E">
      <w:pPr>
        <w:pStyle w:val="a9"/>
        <w:contextualSpacing/>
        <w:jc w:val="center"/>
        <w:rPr>
          <w:rFonts w:ascii="Times New Roman" w:hAnsi="Times New Roman"/>
          <w:b/>
          <w:sz w:val="28"/>
          <w:szCs w:val="28"/>
        </w:rPr>
      </w:pPr>
    </w:p>
    <w:p w:rsidR="00E3748E" w:rsidRPr="00962071" w:rsidRDefault="00962071" w:rsidP="00962071">
      <w:pPr>
        <w:pStyle w:val="a9"/>
        <w:spacing w:line="360" w:lineRule="auto"/>
        <w:jc w:val="center"/>
        <w:rPr>
          <w:rFonts w:ascii="Times New Roman" w:hAnsi="Times New Roman"/>
          <w:sz w:val="28"/>
          <w:szCs w:val="28"/>
        </w:rPr>
      </w:pPr>
      <w:r w:rsidRPr="00962071">
        <w:rPr>
          <w:rFonts w:ascii="Times New Roman" w:hAnsi="Times New Roman"/>
          <w:sz w:val="28"/>
          <w:szCs w:val="28"/>
        </w:rPr>
        <w:t>от 4 октября 2021 г. № 523</w:t>
      </w:r>
    </w:p>
    <w:p w:rsidR="00962071" w:rsidRPr="00962071" w:rsidRDefault="00962071" w:rsidP="00962071">
      <w:pPr>
        <w:pStyle w:val="a9"/>
        <w:spacing w:line="360" w:lineRule="auto"/>
        <w:jc w:val="center"/>
        <w:rPr>
          <w:rFonts w:ascii="Times New Roman" w:hAnsi="Times New Roman"/>
          <w:sz w:val="28"/>
          <w:szCs w:val="28"/>
        </w:rPr>
      </w:pPr>
      <w:r w:rsidRPr="00962071">
        <w:rPr>
          <w:rFonts w:ascii="Times New Roman" w:hAnsi="Times New Roman"/>
          <w:sz w:val="28"/>
          <w:szCs w:val="28"/>
        </w:rPr>
        <w:t>г. Кызыл</w:t>
      </w:r>
    </w:p>
    <w:p w:rsidR="00E3748E" w:rsidRDefault="00E3748E" w:rsidP="0029699E">
      <w:pPr>
        <w:pStyle w:val="a9"/>
        <w:contextualSpacing/>
        <w:jc w:val="center"/>
        <w:rPr>
          <w:rFonts w:ascii="Times New Roman" w:hAnsi="Times New Roman"/>
          <w:b/>
          <w:sz w:val="28"/>
          <w:szCs w:val="28"/>
        </w:rPr>
      </w:pPr>
    </w:p>
    <w:p w:rsidR="0029699E" w:rsidRPr="0029699E" w:rsidRDefault="00C567B3" w:rsidP="0029699E">
      <w:pPr>
        <w:pStyle w:val="a9"/>
        <w:contextualSpacing/>
        <w:jc w:val="center"/>
        <w:rPr>
          <w:rFonts w:ascii="Times New Roman" w:eastAsiaTheme="minorHAnsi" w:hAnsi="Times New Roman"/>
          <w:b/>
          <w:sz w:val="28"/>
          <w:szCs w:val="28"/>
        </w:rPr>
      </w:pPr>
      <w:r w:rsidRPr="0029699E">
        <w:rPr>
          <w:rFonts w:ascii="Times New Roman" w:hAnsi="Times New Roman"/>
          <w:b/>
          <w:sz w:val="28"/>
          <w:szCs w:val="28"/>
        </w:rPr>
        <w:t xml:space="preserve">О внесении изменений в </w:t>
      </w:r>
      <w:bookmarkEnd w:id="0"/>
      <w:r w:rsidR="000012F9" w:rsidRPr="0029699E">
        <w:rPr>
          <w:rFonts w:ascii="Times New Roman" w:eastAsiaTheme="minorHAnsi" w:hAnsi="Times New Roman"/>
          <w:b/>
          <w:sz w:val="28"/>
          <w:szCs w:val="28"/>
        </w:rPr>
        <w:fldChar w:fldCharType="begin"/>
      </w:r>
      <w:r w:rsidR="002C18F4" w:rsidRPr="0029699E">
        <w:rPr>
          <w:rFonts w:ascii="Times New Roman" w:eastAsiaTheme="minorHAnsi" w:hAnsi="Times New Roman"/>
          <w:b/>
          <w:sz w:val="28"/>
          <w:szCs w:val="28"/>
        </w:rPr>
        <w:instrText xml:space="preserve">HYPERLINK consultantplus://offline/ref=B9143CE07AED68FEE63DF6679E2852295CE479A3D4D62F1E5D6602ED924AC6D183E8BDD433B3904BD5BBF0FB540D957B530411B9B5E3E939C51FB4gDIED </w:instrText>
      </w:r>
      <w:r w:rsidR="000012F9" w:rsidRPr="0029699E">
        <w:rPr>
          <w:rFonts w:ascii="Times New Roman" w:eastAsiaTheme="minorHAnsi" w:hAnsi="Times New Roman"/>
          <w:b/>
          <w:sz w:val="28"/>
          <w:szCs w:val="28"/>
        </w:rPr>
        <w:fldChar w:fldCharType="separate"/>
      </w:r>
      <w:r w:rsidR="002C18F4" w:rsidRPr="0029699E">
        <w:rPr>
          <w:rFonts w:ascii="Times New Roman" w:eastAsiaTheme="minorHAnsi" w:hAnsi="Times New Roman"/>
          <w:b/>
          <w:sz w:val="28"/>
          <w:szCs w:val="28"/>
        </w:rPr>
        <w:t>состав</w:t>
      </w:r>
      <w:r w:rsidR="000012F9" w:rsidRPr="0029699E">
        <w:rPr>
          <w:rFonts w:ascii="Times New Roman" w:eastAsiaTheme="minorHAnsi" w:hAnsi="Times New Roman"/>
          <w:b/>
          <w:sz w:val="28"/>
          <w:szCs w:val="28"/>
        </w:rPr>
        <w:fldChar w:fldCharType="end"/>
      </w:r>
      <w:r w:rsidR="0029699E" w:rsidRPr="0029699E">
        <w:rPr>
          <w:rFonts w:ascii="Times New Roman" w:eastAsiaTheme="minorHAnsi" w:hAnsi="Times New Roman"/>
          <w:b/>
          <w:sz w:val="28"/>
          <w:szCs w:val="28"/>
        </w:rPr>
        <w:t xml:space="preserve"> соисполнителей</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мероприятий по созданию</w:t>
      </w:r>
      <w:r w:rsidR="0029699E" w:rsidRPr="0029699E">
        <w:rPr>
          <w:rFonts w:ascii="Times New Roman" w:eastAsiaTheme="minorHAnsi" w:hAnsi="Times New Roman"/>
          <w:b/>
          <w:sz w:val="28"/>
          <w:szCs w:val="28"/>
        </w:rPr>
        <w:t xml:space="preserve"> </w:t>
      </w:r>
      <w:r w:rsidRPr="0029699E">
        <w:rPr>
          <w:rFonts w:ascii="Times New Roman" w:eastAsiaTheme="minorHAnsi" w:hAnsi="Times New Roman"/>
          <w:b/>
          <w:sz w:val="28"/>
          <w:szCs w:val="28"/>
        </w:rPr>
        <w:t>и развитию АПК</w:t>
      </w:r>
    </w:p>
    <w:p w:rsidR="002C18F4"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«Безопасный город» на территории Республики Тыва</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из числа органов исполнительной власти Республики</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Тыва, территориальных органов федеральных</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органов исполнительной власти по Республике</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Тыва, органов местного самоуправления</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муниципальных образований Республики Тыва,</w:t>
      </w:r>
    </w:p>
    <w:p w:rsidR="0029699E" w:rsidRPr="0029699E" w:rsidRDefault="002C18F4" w:rsidP="0029699E">
      <w:pPr>
        <w:pStyle w:val="a9"/>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а также ведомств (организаций), функционирующих</w:t>
      </w:r>
    </w:p>
    <w:p w:rsidR="00C567B3" w:rsidRPr="0029699E" w:rsidRDefault="002C18F4" w:rsidP="0029699E">
      <w:pPr>
        <w:pStyle w:val="a9"/>
        <w:spacing w:line="360" w:lineRule="atLeast"/>
        <w:contextualSpacing/>
        <w:jc w:val="center"/>
        <w:rPr>
          <w:rFonts w:ascii="Times New Roman" w:eastAsiaTheme="minorHAnsi" w:hAnsi="Times New Roman"/>
          <w:b/>
          <w:sz w:val="28"/>
          <w:szCs w:val="28"/>
        </w:rPr>
      </w:pPr>
      <w:r w:rsidRPr="0029699E">
        <w:rPr>
          <w:rFonts w:ascii="Times New Roman" w:eastAsiaTheme="minorHAnsi" w:hAnsi="Times New Roman"/>
          <w:b/>
          <w:sz w:val="28"/>
          <w:szCs w:val="28"/>
        </w:rPr>
        <w:t>на территории Республики Тыва</w:t>
      </w:r>
    </w:p>
    <w:p w:rsidR="0056072E" w:rsidRPr="00FB0C3B" w:rsidRDefault="0056072E" w:rsidP="0029699E">
      <w:pPr>
        <w:pStyle w:val="ConsPlusNormal"/>
        <w:tabs>
          <w:tab w:val="left" w:pos="1134"/>
        </w:tabs>
        <w:spacing w:line="720" w:lineRule="atLeast"/>
        <w:contextualSpacing/>
        <w:jc w:val="center"/>
        <w:rPr>
          <w:b/>
          <w:sz w:val="16"/>
          <w:szCs w:val="16"/>
        </w:rPr>
      </w:pPr>
    </w:p>
    <w:p w:rsidR="00C567B3" w:rsidRDefault="00C567B3" w:rsidP="0029699E">
      <w:pPr>
        <w:pStyle w:val="ConsPlusNormal"/>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3B1C08">
        <w:rPr>
          <w:rFonts w:ascii="Times New Roman" w:hAnsi="Times New Roman" w:cs="Times New Roman"/>
          <w:sz w:val="28"/>
          <w:szCs w:val="28"/>
        </w:rPr>
        <w:t xml:space="preserve"> соответствии с </w:t>
      </w:r>
      <w:r>
        <w:rPr>
          <w:rFonts w:ascii="Times New Roman" w:hAnsi="Times New Roman" w:cs="Times New Roman"/>
          <w:sz w:val="28"/>
          <w:szCs w:val="28"/>
        </w:rPr>
        <w:t>распоряжени</w:t>
      </w:r>
      <w:r w:rsidR="003B1C08">
        <w:rPr>
          <w:rFonts w:ascii="Times New Roman" w:hAnsi="Times New Roman" w:cs="Times New Roman"/>
          <w:sz w:val="28"/>
          <w:szCs w:val="28"/>
        </w:rPr>
        <w:t>ем</w:t>
      </w:r>
      <w:r w:rsidR="0029699E">
        <w:rPr>
          <w:rFonts w:ascii="Times New Roman" w:hAnsi="Times New Roman" w:cs="Times New Roman"/>
          <w:sz w:val="28"/>
          <w:szCs w:val="28"/>
        </w:rPr>
        <w:t xml:space="preserve"> </w:t>
      </w:r>
      <w:r w:rsidRPr="008D4162">
        <w:rPr>
          <w:rFonts w:ascii="Times New Roman" w:hAnsi="Times New Roman" w:cs="Times New Roman"/>
          <w:sz w:val="28"/>
          <w:szCs w:val="28"/>
        </w:rPr>
        <w:t xml:space="preserve">Правительства Российской Федерации от </w:t>
      </w:r>
      <w:r w:rsidR="00E24604">
        <w:rPr>
          <w:rFonts w:ascii="Times New Roman" w:hAnsi="Times New Roman" w:cs="Times New Roman"/>
          <w:sz w:val="28"/>
          <w:szCs w:val="28"/>
        </w:rPr>
        <w:t xml:space="preserve">           </w:t>
      </w:r>
      <w:r w:rsidRPr="008D4162">
        <w:rPr>
          <w:rFonts w:ascii="Times New Roman" w:hAnsi="Times New Roman" w:cs="Times New Roman"/>
          <w:sz w:val="28"/>
          <w:szCs w:val="28"/>
        </w:rPr>
        <w:t>3 декабря 2014 г</w:t>
      </w:r>
      <w:r w:rsidR="00B75ACD">
        <w:rPr>
          <w:rFonts w:ascii="Times New Roman" w:hAnsi="Times New Roman" w:cs="Times New Roman"/>
          <w:sz w:val="28"/>
          <w:szCs w:val="28"/>
        </w:rPr>
        <w:t>.</w:t>
      </w:r>
      <w:r w:rsidRPr="008D4162">
        <w:rPr>
          <w:rFonts w:ascii="Times New Roman" w:hAnsi="Times New Roman" w:cs="Times New Roman"/>
          <w:sz w:val="28"/>
          <w:szCs w:val="28"/>
        </w:rPr>
        <w:t xml:space="preserve"> № 2446-р </w:t>
      </w:r>
      <w:r>
        <w:rPr>
          <w:rFonts w:ascii="Times New Roman" w:hAnsi="Times New Roman" w:cs="Times New Roman"/>
          <w:sz w:val="28"/>
          <w:szCs w:val="28"/>
        </w:rPr>
        <w:t xml:space="preserve">«Об утверждении </w:t>
      </w:r>
      <w:r w:rsidRPr="008D4162">
        <w:rPr>
          <w:rFonts w:ascii="Times New Roman" w:hAnsi="Times New Roman" w:cs="Times New Roman"/>
          <w:sz w:val="28"/>
          <w:szCs w:val="28"/>
        </w:rPr>
        <w:t>Концепци</w:t>
      </w:r>
      <w:r>
        <w:rPr>
          <w:rFonts w:ascii="Times New Roman" w:hAnsi="Times New Roman" w:cs="Times New Roman"/>
          <w:sz w:val="28"/>
          <w:szCs w:val="28"/>
        </w:rPr>
        <w:t xml:space="preserve">и </w:t>
      </w:r>
      <w:r w:rsidRPr="008D4162">
        <w:rPr>
          <w:rFonts w:ascii="Times New Roman" w:hAnsi="Times New Roman" w:cs="Times New Roman"/>
          <w:sz w:val="28"/>
          <w:szCs w:val="28"/>
        </w:rPr>
        <w:t>построения и развития аппаратно-программного комплекса «Безопасный город»</w:t>
      </w:r>
      <w:r w:rsidR="0029699E">
        <w:rPr>
          <w:rFonts w:ascii="Times New Roman" w:hAnsi="Times New Roman" w:cs="Times New Roman"/>
          <w:sz w:val="28"/>
          <w:szCs w:val="28"/>
        </w:rPr>
        <w:t xml:space="preserve"> </w:t>
      </w:r>
      <w:r w:rsidR="00A372EC">
        <w:rPr>
          <w:rFonts w:ascii="Times New Roman" w:hAnsi="Times New Roman" w:cs="Times New Roman"/>
          <w:sz w:val="28"/>
          <w:szCs w:val="28"/>
        </w:rPr>
        <w:t>Правительство Республики Тыва ПОСТАНО</w:t>
      </w:r>
      <w:r w:rsidR="00E11D24">
        <w:rPr>
          <w:rFonts w:ascii="Times New Roman" w:hAnsi="Times New Roman" w:cs="Times New Roman"/>
          <w:sz w:val="28"/>
          <w:szCs w:val="28"/>
        </w:rPr>
        <w:t>В</w:t>
      </w:r>
      <w:r w:rsidR="00A372EC">
        <w:rPr>
          <w:rFonts w:ascii="Times New Roman" w:hAnsi="Times New Roman" w:cs="Times New Roman"/>
          <w:sz w:val="28"/>
          <w:szCs w:val="28"/>
        </w:rPr>
        <w:t>ЛЯЕТ</w:t>
      </w:r>
      <w:r w:rsidRPr="008D4162">
        <w:rPr>
          <w:rFonts w:ascii="Times New Roman" w:hAnsi="Times New Roman" w:cs="Times New Roman"/>
          <w:sz w:val="28"/>
          <w:szCs w:val="28"/>
        </w:rPr>
        <w:t>:</w:t>
      </w:r>
    </w:p>
    <w:p w:rsidR="0029699E" w:rsidRPr="008D4162" w:rsidRDefault="0029699E" w:rsidP="0029699E">
      <w:pPr>
        <w:pStyle w:val="ConsPlusNormal"/>
        <w:spacing w:line="480" w:lineRule="atLeast"/>
        <w:ind w:firstLine="709"/>
        <w:contextualSpacing/>
        <w:jc w:val="both"/>
        <w:rPr>
          <w:rFonts w:ascii="Times New Roman" w:hAnsi="Times New Roman" w:cs="Times New Roman"/>
          <w:sz w:val="28"/>
          <w:szCs w:val="28"/>
        </w:rPr>
      </w:pPr>
    </w:p>
    <w:p w:rsidR="00E53B9C" w:rsidRDefault="00E53B9C" w:rsidP="0029699E">
      <w:pPr>
        <w:autoSpaceDE w:val="0"/>
        <w:autoSpaceDN w:val="0"/>
        <w:adjustRightInd w:val="0"/>
        <w:spacing w:after="0" w:line="360"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sidR="00C567B3">
        <w:rPr>
          <w:rFonts w:ascii="Times New Roman" w:hAnsi="Times New Roman" w:cs="Times New Roman"/>
          <w:sz w:val="28"/>
          <w:szCs w:val="28"/>
        </w:rPr>
        <w:t xml:space="preserve">Внести </w:t>
      </w:r>
      <w:r w:rsidR="00C567B3" w:rsidRPr="00283CE3">
        <w:rPr>
          <w:rFonts w:ascii="Times New Roman" w:hAnsi="Times New Roman" w:cs="Times New Roman"/>
          <w:sz w:val="28"/>
          <w:szCs w:val="28"/>
        </w:rPr>
        <w:t xml:space="preserve">в </w:t>
      </w:r>
      <w:hyperlink r:id="rId7" w:history="1">
        <w:r w:rsidRPr="00E53B9C">
          <w:rPr>
            <w:rFonts w:ascii="Times New Roman" w:eastAsiaTheme="minorHAnsi" w:hAnsi="Times New Roman" w:cs="Times New Roman"/>
            <w:sz w:val="28"/>
            <w:szCs w:val="28"/>
            <w:lang w:eastAsia="en-US"/>
          </w:rPr>
          <w:t>состав</w:t>
        </w:r>
      </w:hyperlink>
      <w:r w:rsidR="00E24604">
        <w:t xml:space="preserve"> </w:t>
      </w:r>
      <w:r>
        <w:rPr>
          <w:rFonts w:ascii="Times New Roman" w:eastAsiaTheme="minorHAnsi" w:hAnsi="Times New Roman" w:cs="Times New Roman"/>
          <w:sz w:val="28"/>
          <w:szCs w:val="28"/>
          <w:lang w:eastAsia="en-US"/>
        </w:rPr>
        <w:t>соисполнителей мероприятий по созданию и развитию АПК «Безопасный город» на территории Республики Тыва из числа органов исполнительной власти Республики Тыва, территориальных органов федеральных органов исполнительной власти по Республике Тыва, органов местного самоуправления муниципальных образований Республики Тыва, а также ведомств (организаций), функционирующих на территории Республики Тыва</w:t>
      </w:r>
      <w:r w:rsidR="00E11D24">
        <w:rPr>
          <w:rFonts w:ascii="Times New Roman" w:eastAsiaTheme="minorHAnsi" w:hAnsi="Times New Roman" w:cs="Times New Roman"/>
          <w:sz w:val="28"/>
          <w:szCs w:val="28"/>
          <w:lang w:eastAsia="en-US"/>
        </w:rPr>
        <w:t xml:space="preserve">, утвержденный постановлением Правительства Республики Тыва от 19 марта 2021 г. № 134, следующие изменения: </w:t>
      </w:r>
    </w:p>
    <w:p w:rsidR="00E3748E" w:rsidRDefault="00E3748E" w:rsidP="0029699E">
      <w:pPr>
        <w:autoSpaceDE w:val="0"/>
        <w:autoSpaceDN w:val="0"/>
        <w:adjustRightInd w:val="0"/>
        <w:spacing w:after="0" w:line="360" w:lineRule="atLeast"/>
        <w:ind w:firstLine="709"/>
        <w:jc w:val="both"/>
        <w:rPr>
          <w:rFonts w:ascii="Times New Roman" w:eastAsiaTheme="minorHAnsi" w:hAnsi="Times New Roman" w:cs="Times New Roman"/>
          <w:sz w:val="28"/>
          <w:szCs w:val="28"/>
          <w:lang w:eastAsia="en-US"/>
        </w:rPr>
      </w:pPr>
    </w:p>
    <w:p w:rsidR="0056072E" w:rsidRDefault="0056072E" w:rsidP="0029699E">
      <w:pPr>
        <w:autoSpaceDE w:val="0"/>
        <w:autoSpaceDN w:val="0"/>
        <w:adjustRightInd w:val="0"/>
        <w:spacing w:after="0" w:line="360" w:lineRule="atLeas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 наименование изложить в следующей редакции: </w:t>
      </w:r>
    </w:p>
    <w:p w:rsidR="0056072E" w:rsidRDefault="0056072E" w:rsidP="0029699E">
      <w:pPr>
        <w:autoSpaceDE w:val="0"/>
        <w:autoSpaceDN w:val="0"/>
        <w:adjustRightInd w:val="0"/>
        <w:spacing w:after="0" w:line="360" w:lineRule="atLeas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hyperlink r:id="rId8" w:history="1">
        <w:r>
          <w:rPr>
            <w:rFonts w:ascii="Times New Roman" w:eastAsiaTheme="minorHAnsi" w:hAnsi="Times New Roman" w:cs="Times New Roman"/>
            <w:sz w:val="28"/>
            <w:szCs w:val="28"/>
            <w:lang w:eastAsia="en-US"/>
          </w:rPr>
          <w:t>С</w:t>
        </w:r>
        <w:r w:rsidRPr="00E53B9C">
          <w:rPr>
            <w:rFonts w:ascii="Times New Roman" w:eastAsiaTheme="minorHAnsi" w:hAnsi="Times New Roman" w:cs="Times New Roman"/>
            <w:sz w:val="28"/>
            <w:szCs w:val="28"/>
            <w:lang w:eastAsia="en-US"/>
          </w:rPr>
          <w:t>остав</w:t>
        </w:r>
      </w:hyperlink>
      <w:r w:rsidR="00E3748E">
        <w:t xml:space="preserve"> </w:t>
      </w:r>
      <w:r>
        <w:rPr>
          <w:rFonts w:ascii="Times New Roman" w:eastAsiaTheme="minorHAnsi" w:hAnsi="Times New Roman" w:cs="Times New Roman"/>
          <w:sz w:val="28"/>
          <w:szCs w:val="28"/>
          <w:lang w:eastAsia="en-US"/>
        </w:rPr>
        <w:t>соисполнителей мероприятий по созданию и развитию АПК «Безопасный город» на территории Республики Тыва из числа органов исполнительной власти Республики Тыва, территориальных органов федеральных органов исполнительной власти по Республике Тыва, органов местного самоуправления муниципальных образований Республики Тыва, а также ведомств (организаций), функционирующих на территории Республики Тыва»;</w:t>
      </w:r>
    </w:p>
    <w:p w:rsidR="00C567B3" w:rsidRDefault="001A40C8" w:rsidP="0029699E">
      <w:pPr>
        <w:pStyle w:val="ConsPlusNormal"/>
        <w:tabs>
          <w:tab w:val="left" w:pos="1134"/>
        </w:tabs>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D099C">
        <w:rPr>
          <w:rFonts w:ascii="Times New Roman" w:hAnsi="Times New Roman" w:cs="Times New Roman"/>
          <w:sz w:val="28"/>
          <w:szCs w:val="28"/>
        </w:rPr>
        <w:t>позици</w:t>
      </w:r>
      <w:r w:rsidR="00E3748E">
        <w:rPr>
          <w:rFonts w:ascii="Times New Roman" w:hAnsi="Times New Roman" w:cs="Times New Roman"/>
          <w:sz w:val="28"/>
          <w:szCs w:val="28"/>
        </w:rPr>
        <w:t>ю</w:t>
      </w:r>
      <w:r w:rsidR="001D099C">
        <w:rPr>
          <w:rFonts w:ascii="Times New Roman" w:hAnsi="Times New Roman" w:cs="Times New Roman"/>
          <w:sz w:val="28"/>
          <w:szCs w:val="28"/>
        </w:rPr>
        <w:t xml:space="preserve"> 1 после слов </w:t>
      </w:r>
      <w:r>
        <w:rPr>
          <w:rFonts w:ascii="Times New Roman" w:hAnsi="Times New Roman" w:cs="Times New Roman"/>
          <w:sz w:val="28"/>
          <w:szCs w:val="28"/>
        </w:rPr>
        <w:t>«Министерство топлива и энергетики Республики Тыва»</w:t>
      </w:r>
      <w:r w:rsidR="001D099C">
        <w:rPr>
          <w:rFonts w:ascii="Times New Roman" w:hAnsi="Times New Roman" w:cs="Times New Roman"/>
          <w:sz w:val="28"/>
          <w:szCs w:val="28"/>
        </w:rPr>
        <w:t xml:space="preserve"> дополнить словами «</w:t>
      </w:r>
      <w:r w:rsidR="00E24604">
        <w:rPr>
          <w:rFonts w:ascii="Times New Roman" w:hAnsi="Times New Roman" w:cs="Times New Roman"/>
          <w:sz w:val="28"/>
          <w:szCs w:val="28"/>
        </w:rPr>
        <w:t>,</w:t>
      </w:r>
      <w:r w:rsidR="00075A33">
        <w:rPr>
          <w:rFonts w:ascii="Times New Roman" w:hAnsi="Times New Roman" w:cs="Times New Roman"/>
          <w:sz w:val="28"/>
          <w:szCs w:val="28"/>
        </w:rPr>
        <w:t xml:space="preserve"> </w:t>
      </w:r>
      <w:r w:rsidR="001D099C">
        <w:rPr>
          <w:rFonts w:ascii="Times New Roman" w:hAnsi="Times New Roman" w:cs="Times New Roman"/>
          <w:sz w:val="28"/>
          <w:szCs w:val="28"/>
        </w:rPr>
        <w:t>Министерство здравоохранения Республики Тыва</w:t>
      </w:r>
      <w:r w:rsidR="00AE6731">
        <w:rPr>
          <w:rFonts w:ascii="Times New Roman" w:hAnsi="Times New Roman" w:cs="Times New Roman"/>
          <w:sz w:val="28"/>
          <w:szCs w:val="28"/>
        </w:rPr>
        <w:t>, Министерство культуры Республики Тыва</w:t>
      </w:r>
      <w:r w:rsidR="001D099C">
        <w:rPr>
          <w:rFonts w:ascii="Times New Roman" w:hAnsi="Times New Roman" w:cs="Times New Roman"/>
          <w:sz w:val="28"/>
          <w:szCs w:val="28"/>
        </w:rPr>
        <w:t>»</w:t>
      </w:r>
      <w:r w:rsidR="00C567B3">
        <w:rPr>
          <w:rFonts w:ascii="Times New Roman" w:hAnsi="Times New Roman" w:cs="Times New Roman"/>
          <w:sz w:val="28"/>
          <w:szCs w:val="28"/>
        </w:rPr>
        <w:t>;</w:t>
      </w:r>
    </w:p>
    <w:p w:rsidR="003B1C08" w:rsidRDefault="001A40C8" w:rsidP="0029699E">
      <w:pPr>
        <w:pStyle w:val="ConsPlusNormal"/>
        <w:tabs>
          <w:tab w:val="left" w:pos="1134"/>
        </w:tabs>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D099C">
        <w:rPr>
          <w:rFonts w:ascii="Times New Roman" w:hAnsi="Times New Roman" w:cs="Times New Roman"/>
          <w:sz w:val="28"/>
          <w:szCs w:val="28"/>
        </w:rPr>
        <w:t>позици</w:t>
      </w:r>
      <w:r w:rsidR="00E3748E">
        <w:rPr>
          <w:rFonts w:ascii="Times New Roman" w:hAnsi="Times New Roman" w:cs="Times New Roman"/>
          <w:sz w:val="28"/>
          <w:szCs w:val="28"/>
        </w:rPr>
        <w:t>ю</w:t>
      </w:r>
      <w:r w:rsidR="001D099C">
        <w:rPr>
          <w:rFonts w:ascii="Times New Roman" w:hAnsi="Times New Roman" w:cs="Times New Roman"/>
          <w:sz w:val="28"/>
          <w:szCs w:val="28"/>
        </w:rPr>
        <w:t xml:space="preserve"> 4 после </w:t>
      </w:r>
      <w:r>
        <w:rPr>
          <w:rFonts w:ascii="Times New Roman" w:hAnsi="Times New Roman" w:cs="Times New Roman"/>
          <w:sz w:val="28"/>
          <w:szCs w:val="28"/>
        </w:rPr>
        <w:t>слов «Министерство топлива и энергетики Республики Тыва» дополнить словами «</w:t>
      </w:r>
      <w:r w:rsidR="00E24604">
        <w:rPr>
          <w:rFonts w:ascii="Times New Roman" w:hAnsi="Times New Roman" w:cs="Times New Roman"/>
          <w:sz w:val="28"/>
          <w:szCs w:val="28"/>
        </w:rPr>
        <w:t>,</w:t>
      </w:r>
      <w:r w:rsidR="00075A33">
        <w:rPr>
          <w:rFonts w:ascii="Times New Roman" w:hAnsi="Times New Roman" w:cs="Times New Roman"/>
          <w:sz w:val="28"/>
          <w:szCs w:val="28"/>
        </w:rPr>
        <w:t xml:space="preserve"> </w:t>
      </w:r>
      <w:r>
        <w:rPr>
          <w:rFonts w:ascii="Times New Roman" w:hAnsi="Times New Roman" w:cs="Times New Roman"/>
          <w:sz w:val="28"/>
          <w:szCs w:val="28"/>
        </w:rPr>
        <w:t>Министерство здравоохранения Республики Тыва</w:t>
      </w:r>
      <w:r w:rsidR="00FB0C3B">
        <w:rPr>
          <w:rFonts w:ascii="Times New Roman" w:hAnsi="Times New Roman" w:cs="Times New Roman"/>
          <w:sz w:val="28"/>
          <w:szCs w:val="28"/>
        </w:rPr>
        <w:t>, Министерство культуры Республики Тыва</w:t>
      </w:r>
      <w:r>
        <w:rPr>
          <w:rFonts w:ascii="Times New Roman" w:hAnsi="Times New Roman" w:cs="Times New Roman"/>
          <w:sz w:val="28"/>
          <w:szCs w:val="28"/>
        </w:rPr>
        <w:t>».</w:t>
      </w:r>
    </w:p>
    <w:p w:rsidR="00C567B3" w:rsidRDefault="003B1C08" w:rsidP="0029699E">
      <w:pPr>
        <w:pStyle w:val="ConsPlusNormal"/>
        <w:tabs>
          <w:tab w:val="left" w:pos="1134"/>
        </w:tabs>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567B3">
        <w:rPr>
          <w:rFonts w:ascii="Times New Roman" w:hAnsi="Times New Roman" w:cs="Times New Roman"/>
          <w:sz w:val="28"/>
          <w:szCs w:val="28"/>
        </w:rPr>
        <w:t xml:space="preserve">Разместить настоящее </w:t>
      </w:r>
      <w:r w:rsidR="00A372EC">
        <w:rPr>
          <w:rFonts w:ascii="Times New Roman" w:hAnsi="Times New Roman" w:cs="Times New Roman"/>
          <w:sz w:val="28"/>
          <w:szCs w:val="28"/>
        </w:rPr>
        <w:t>постановление</w:t>
      </w:r>
      <w:r w:rsidR="00C567B3">
        <w:rPr>
          <w:rFonts w:ascii="Times New Roman" w:hAnsi="Times New Roman" w:cs="Times New Roman"/>
          <w:sz w:val="28"/>
          <w:szCs w:val="28"/>
        </w:rPr>
        <w:t xml:space="preserve"> на «Официальном интер</w:t>
      </w:r>
      <w:r w:rsidR="00FB0C3B">
        <w:rPr>
          <w:rFonts w:ascii="Times New Roman" w:hAnsi="Times New Roman" w:cs="Times New Roman"/>
          <w:sz w:val="28"/>
          <w:szCs w:val="28"/>
        </w:rPr>
        <w:t xml:space="preserve">нет-портале правовой информации» </w:t>
      </w:r>
      <w:r w:rsidR="00C567B3" w:rsidRPr="00DF2089">
        <w:rPr>
          <w:rFonts w:ascii="Times New Roman" w:hAnsi="Times New Roman" w:cs="Times New Roman"/>
          <w:sz w:val="28"/>
          <w:szCs w:val="28"/>
        </w:rPr>
        <w:t>(</w:t>
      </w:r>
      <w:hyperlink r:id="rId9" w:history="1">
        <w:r w:rsidR="00C567B3" w:rsidRPr="00DF2089">
          <w:rPr>
            <w:rStyle w:val="a3"/>
            <w:rFonts w:ascii="Times New Roman" w:hAnsi="Times New Roman" w:cs="Times New Roman"/>
            <w:color w:val="auto"/>
            <w:sz w:val="28"/>
            <w:szCs w:val="28"/>
            <w:u w:val="none"/>
            <w:lang w:val="en-US"/>
          </w:rPr>
          <w:t>www</w:t>
        </w:r>
        <w:r w:rsidR="00C567B3" w:rsidRPr="00DF2089">
          <w:rPr>
            <w:rStyle w:val="a3"/>
            <w:rFonts w:ascii="Times New Roman" w:hAnsi="Times New Roman" w:cs="Times New Roman"/>
            <w:color w:val="auto"/>
            <w:sz w:val="28"/>
            <w:szCs w:val="28"/>
            <w:u w:val="none"/>
          </w:rPr>
          <w:t>.</w:t>
        </w:r>
        <w:proofErr w:type="spellStart"/>
        <w:r w:rsidR="00C567B3" w:rsidRPr="00DF2089">
          <w:rPr>
            <w:rStyle w:val="a3"/>
            <w:rFonts w:ascii="Times New Roman" w:hAnsi="Times New Roman" w:cs="Times New Roman"/>
            <w:color w:val="auto"/>
            <w:sz w:val="28"/>
            <w:szCs w:val="28"/>
            <w:u w:val="none"/>
            <w:lang w:val="en-US"/>
          </w:rPr>
          <w:t>pravo</w:t>
        </w:r>
        <w:proofErr w:type="spellEnd"/>
        <w:r w:rsidR="00C567B3" w:rsidRPr="00DF2089">
          <w:rPr>
            <w:rStyle w:val="a3"/>
            <w:rFonts w:ascii="Times New Roman" w:hAnsi="Times New Roman" w:cs="Times New Roman"/>
            <w:color w:val="auto"/>
            <w:sz w:val="28"/>
            <w:szCs w:val="28"/>
            <w:u w:val="none"/>
          </w:rPr>
          <w:t>.</w:t>
        </w:r>
        <w:proofErr w:type="spellStart"/>
        <w:r w:rsidR="00C567B3" w:rsidRPr="00DF2089">
          <w:rPr>
            <w:rStyle w:val="a3"/>
            <w:rFonts w:ascii="Times New Roman" w:hAnsi="Times New Roman" w:cs="Times New Roman"/>
            <w:color w:val="auto"/>
            <w:sz w:val="28"/>
            <w:szCs w:val="28"/>
            <w:u w:val="none"/>
            <w:lang w:val="en-US"/>
          </w:rPr>
          <w:t>gov</w:t>
        </w:r>
        <w:proofErr w:type="spellEnd"/>
        <w:r w:rsidR="00C567B3" w:rsidRPr="00DF2089">
          <w:rPr>
            <w:rStyle w:val="a3"/>
            <w:rFonts w:ascii="Times New Roman" w:hAnsi="Times New Roman" w:cs="Times New Roman"/>
            <w:color w:val="auto"/>
            <w:sz w:val="28"/>
            <w:szCs w:val="28"/>
            <w:u w:val="none"/>
          </w:rPr>
          <w:t>.</w:t>
        </w:r>
        <w:proofErr w:type="spellStart"/>
        <w:r w:rsidR="00C567B3" w:rsidRPr="00DF2089">
          <w:rPr>
            <w:rStyle w:val="a3"/>
            <w:rFonts w:ascii="Times New Roman" w:hAnsi="Times New Roman" w:cs="Times New Roman"/>
            <w:color w:val="auto"/>
            <w:sz w:val="28"/>
            <w:szCs w:val="28"/>
            <w:u w:val="none"/>
            <w:lang w:val="en-US"/>
          </w:rPr>
          <w:t>ru</w:t>
        </w:r>
        <w:proofErr w:type="spellEnd"/>
      </w:hyperlink>
      <w:r w:rsidR="00C567B3" w:rsidRPr="00DF2089">
        <w:rPr>
          <w:rFonts w:ascii="Times New Roman" w:hAnsi="Times New Roman" w:cs="Times New Roman"/>
          <w:sz w:val="28"/>
          <w:szCs w:val="28"/>
        </w:rPr>
        <w:t xml:space="preserve">) </w:t>
      </w:r>
      <w:r w:rsidR="00C567B3">
        <w:rPr>
          <w:rFonts w:ascii="Times New Roman" w:hAnsi="Times New Roman" w:cs="Times New Roman"/>
          <w:sz w:val="28"/>
          <w:szCs w:val="28"/>
        </w:rPr>
        <w:t>и официальном сайте Республики Тыва в информационно-телекоммуникационной сети «Интернет».</w:t>
      </w:r>
    </w:p>
    <w:p w:rsidR="00C567B3" w:rsidRDefault="00C567B3" w:rsidP="0029699E">
      <w:pPr>
        <w:pStyle w:val="ConsPlusNormal"/>
        <w:tabs>
          <w:tab w:val="left" w:pos="1134"/>
        </w:tabs>
        <w:spacing w:line="720" w:lineRule="atLeast"/>
        <w:ind w:firstLine="567"/>
        <w:contextualSpacing/>
        <w:jc w:val="both"/>
        <w:rPr>
          <w:rFonts w:ascii="Times New Roman" w:hAnsi="Times New Roman" w:cs="Times New Roman"/>
          <w:sz w:val="28"/>
          <w:szCs w:val="28"/>
        </w:rPr>
      </w:pPr>
    </w:p>
    <w:p w:rsidR="00C567B3" w:rsidRDefault="00C567B3" w:rsidP="0029699E">
      <w:pPr>
        <w:autoSpaceDE w:val="0"/>
        <w:autoSpaceDN w:val="0"/>
        <w:adjustRightInd w:val="0"/>
        <w:spacing w:after="0" w:line="240" w:lineRule="auto"/>
        <w:ind w:right="-1"/>
        <w:contextualSpacing/>
        <w:jc w:val="both"/>
        <w:rPr>
          <w:rFonts w:ascii="Times New Roman" w:hAnsi="Times New Roman" w:cs="Times New Roman"/>
          <w:sz w:val="28"/>
          <w:szCs w:val="28"/>
        </w:rPr>
      </w:pPr>
      <w:bookmarkStart w:id="2" w:name="_Toc284753879"/>
      <w:r>
        <w:rPr>
          <w:rFonts w:ascii="Times New Roman" w:hAnsi="Times New Roman" w:cs="Times New Roman"/>
          <w:sz w:val="28"/>
          <w:szCs w:val="28"/>
        </w:rPr>
        <w:t>Глав</w:t>
      </w:r>
      <w:r w:rsidR="0029699E">
        <w:rPr>
          <w:rFonts w:ascii="Times New Roman" w:hAnsi="Times New Roman" w:cs="Times New Roman"/>
          <w:sz w:val="28"/>
          <w:szCs w:val="28"/>
        </w:rPr>
        <w:t>а</w:t>
      </w:r>
      <w:r w:rsidR="00BA3A92">
        <w:rPr>
          <w:rFonts w:ascii="Times New Roman" w:hAnsi="Times New Roman" w:cs="Times New Roman"/>
          <w:sz w:val="28"/>
          <w:szCs w:val="28"/>
        </w:rPr>
        <w:t xml:space="preserve"> Республики Тыва                                                                     </w:t>
      </w:r>
      <w:r w:rsidR="0029699E">
        <w:rPr>
          <w:rFonts w:ascii="Times New Roman" w:hAnsi="Times New Roman" w:cs="Times New Roman"/>
          <w:sz w:val="28"/>
          <w:szCs w:val="28"/>
        </w:rPr>
        <w:t xml:space="preserve">         </w:t>
      </w:r>
      <w:r w:rsidR="00075A33">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Ховалыг</w:t>
      </w:r>
      <w:bookmarkEnd w:id="2"/>
      <w:proofErr w:type="spellEnd"/>
    </w:p>
    <w:sectPr w:rsidR="00C567B3" w:rsidSect="00E3748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D6" w:rsidRDefault="00F764D6">
      <w:pPr>
        <w:spacing w:after="0" w:line="240" w:lineRule="auto"/>
      </w:pPr>
      <w:r>
        <w:separator/>
      </w:r>
    </w:p>
  </w:endnote>
  <w:endnote w:type="continuationSeparator" w:id="0">
    <w:p w:rsidR="00F764D6" w:rsidRDefault="00F7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D6" w:rsidRDefault="00F764D6">
      <w:pPr>
        <w:spacing w:after="0" w:line="240" w:lineRule="auto"/>
      </w:pPr>
      <w:r>
        <w:separator/>
      </w:r>
    </w:p>
  </w:footnote>
  <w:footnote w:type="continuationSeparator" w:id="0">
    <w:p w:rsidR="00F764D6" w:rsidRDefault="00F76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63"/>
    </w:sdtPr>
    <w:sdtEndPr>
      <w:rPr>
        <w:rFonts w:ascii="Times New Roman" w:hAnsi="Times New Roman" w:cs="Times New Roman"/>
        <w:sz w:val="24"/>
        <w:szCs w:val="24"/>
      </w:rPr>
    </w:sdtEndPr>
    <w:sdtContent>
      <w:p w:rsidR="0029699E" w:rsidRPr="0029699E" w:rsidRDefault="000012F9">
        <w:pPr>
          <w:pStyle w:val="a4"/>
          <w:jc w:val="right"/>
          <w:rPr>
            <w:rFonts w:ascii="Times New Roman" w:hAnsi="Times New Roman" w:cs="Times New Roman"/>
            <w:sz w:val="24"/>
            <w:szCs w:val="24"/>
          </w:rPr>
        </w:pPr>
        <w:r w:rsidRPr="0029699E">
          <w:rPr>
            <w:rFonts w:ascii="Times New Roman" w:hAnsi="Times New Roman" w:cs="Times New Roman"/>
            <w:sz w:val="24"/>
            <w:szCs w:val="24"/>
          </w:rPr>
          <w:fldChar w:fldCharType="begin"/>
        </w:r>
        <w:r w:rsidR="0029699E" w:rsidRPr="0029699E">
          <w:rPr>
            <w:rFonts w:ascii="Times New Roman" w:hAnsi="Times New Roman" w:cs="Times New Roman"/>
            <w:sz w:val="24"/>
            <w:szCs w:val="24"/>
          </w:rPr>
          <w:instrText xml:space="preserve"> PAGE   \* MERGEFORMAT </w:instrText>
        </w:r>
        <w:r w:rsidRPr="0029699E">
          <w:rPr>
            <w:rFonts w:ascii="Times New Roman" w:hAnsi="Times New Roman" w:cs="Times New Roman"/>
            <w:sz w:val="24"/>
            <w:szCs w:val="24"/>
          </w:rPr>
          <w:fldChar w:fldCharType="separate"/>
        </w:r>
        <w:r w:rsidR="00183D0F">
          <w:rPr>
            <w:rFonts w:ascii="Times New Roman" w:hAnsi="Times New Roman" w:cs="Times New Roman"/>
            <w:noProof/>
            <w:sz w:val="24"/>
            <w:szCs w:val="24"/>
          </w:rPr>
          <w:t>2</w:t>
        </w:r>
        <w:r w:rsidRPr="0029699E">
          <w:rPr>
            <w:rFonts w:ascii="Times New Roman" w:hAnsi="Times New Roman" w:cs="Times New Roman"/>
            <w:sz w:val="24"/>
            <w:szCs w:val="24"/>
          </w:rPr>
          <w:fldChar w:fldCharType="end"/>
        </w:r>
      </w:p>
    </w:sdtContent>
  </w:sdt>
  <w:p w:rsidR="00311828" w:rsidRDefault="00F764D6" w:rsidP="00311828">
    <w:pPr>
      <w:pStyle w:val="a4"/>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33" w:rsidRDefault="00075A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80043"/>
    <w:multiLevelType w:val="multilevel"/>
    <w:tmpl w:val="5F326404"/>
    <w:lvl w:ilvl="0">
      <w:start w:val="1"/>
      <w:numFmt w:val="decimal"/>
      <w:lvlText w:val="%1."/>
      <w:lvlJc w:val="left"/>
      <w:pPr>
        <w:ind w:left="1326" w:hanging="900"/>
      </w:pPr>
      <w:rPr>
        <w:rFonts w:hint="default"/>
      </w:rPr>
    </w:lvl>
    <w:lvl w:ilvl="1">
      <w:start w:val="1"/>
      <w:numFmt w:val="decimal"/>
      <w:isLgl/>
      <w:lvlText w:val="%2)"/>
      <w:lvlJc w:val="left"/>
      <w:pPr>
        <w:ind w:left="1260" w:hanging="720"/>
      </w:pPr>
      <w:rPr>
        <w:rFonts w:ascii="Times New Roman" w:eastAsiaTheme="minorEastAsia"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787e209-1f30-412f-8cc4-a6684f711579"/>
  </w:docVars>
  <w:rsids>
    <w:rsidRoot w:val="00A86AF4"/>
    <w:rsid w:val="000012F9"/>
    <w:rsid w:val="00067E9E"/>
    <w:rsid w:val="00075A33"/>
    <w:rsid w:val="0017305A"/>
    <w:rsid w:val="00183D0F"/>
    <w:rsid w:val="001958CF"/>
    <w:rsid w:val="001A40C8"/>
    <w:rsid w:val="001C0947"/>
    <w:rsid w:val="001D099C"/>
    <w:rsid w:val="001F13DA"/>
    <w:rsid w:val="002164F1"/>
    <w:rsid w:val="0029699E"/>
    <w:rsid w:val="002C18F4"/>
    <w:rsid w:val="00316C9A"/>
    <w:rsid w:val="003B1C08"/>
    <w:rsid w:val="003E7F4D"/>
    <w:rsid w:val="00440F62"/>
    <w:rsid w:val="00447F27"/>
    <w:rsid w:val="0048305A"/>
    <w:rsid w:val="004E2F0E"/>
    <w:rsid w:val="005060C1"/>
    <w:rsid w:val="0056072E"/>
    <w:rsid w:val="0056222F"/>
    <w:rsid w:val="00691D43"/>
    <w:rsid w:val="006D5E03"/>
    <w:rsid w:val="00737AF8"/>
    <w:rsid w:val="00762550"/>
    <w:rsid w:val="008808D9"/>
    <w:rsid w:val="00962071"/>
    <w:rsid w:val="00996C1D"/>
    <w:rsid w:val="009A2B65"/>
    <w:rsid w:val="00A372EC"/>
    <w:rsid w:val="00A86958"/>
    <w:rsid w:val="00A86AF4"/>
    <w:rsid w:val="00AE6731"/>
    <w:rsid w:val="00AF2B8F"/>
    <w:rsid w:val="00B75ACD"/>
    <w:rsid w:val="00BA3A92"/>
    <w:rsid w:val="00C12215"/>
    <w:rsid w:val="00C50942"/>
    <w:rsid w:val="00C567B3"/>
    <w:rsid w:val="00C73173"/>
    <w:rsid w:val="00CA4C80"/>
    <w:rsid w:val="00D20290"/>
    <w:rsid w:val="00D76053"/>
    <w:rsid w:val="00DF2089"/>
    <w:rsid w:val="00E04CC4"/>
    <w:rsid w:val="00E11D24"/>
    <w:rsid w:val="00E24604"/>
    <w:rsid w:val="00E3748E"/>
    <w:rsid w:val="00E53B9C"/>
    <w:rsid w:val="00F51C20"/>
    <w:rsid w:val="00F764D6"/>
    <w:rsid w:val="00FB0C3B"/>
    <w:rsid w:val="00FD2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1E59E-6F61-4CCD-BB9E-8F1498C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7B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567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567B3"/>
    <w:rPr>
      <w:color w:val="0563C1" w:themeColor="hyperlink"/>
      <w:u w:val="single"/>
    </w:rPr>
  </w:style>
  <w:style w:type="paragraph" w:styleId="a4">
    <w:name w:val="header"/>
    <w:basedOn w:val="a"/>
    <w:link w:val="a5"/>
    <w:uiPriority w:val="99"/>
    <w:unhideWhenUsed/>
    <w:rsid w:val="00C567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67B3"/>
    <w:rPr>
      <w:rFonts w:eastAsiaTheme="minorEastAsia"/>
      <w:lang w:eastAsia="ru-RU"/>
    </w:rPr>
  </w:style>
  <w:style w:type="paragraph" w:styleId="a6">
    <w:name w:val="List Paragraph"/>
    <w:basedOn w:val="a"/>
    <w:uiPriority w:val="34"/>
    <w:qFormat/>
    <w:rsid w:val="00E53B9C"/>
    <w:pPr>
      <w:ind w:left="720"/>
      <w:contextualSpacing/>
    </w:pPr>
  </w:style>
  <w:style w:type="paragraph" w:styleId="a7">
    <w:name w:val="Balloon Text"/>
    <w:basedOn w:val="a"/>
    <w:link w:val="a8"/>
    <w:uiPriority w:val="99"/>
    <w:semiHidden/>
    <w:unhideWhenUsed/>
    <w:rsid w:val="00C122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2215"/>
    <w:rPr>
      <w:rFonts w:ascii="Segoe UI" w:eastAsiaTheme="minorEastAsia" w:hAnsi="Segoe UI" w:cs="Segoe UI"/>
      <w:sz w:val="18"/>
      <w:szCs w:val="18"/>
      <w:lang w:eastAsia="ru-RU"/>
    </w:rPr>
  </w:style>
  <w:style w:type="paragraph" w:styleId="a9">
    <w:name w:val="No Spacing"/>
    <w:uiPriority w:val="1"/>
    <w:qFormat/>
    <w:rsid w:val="002C18F4"/>
    <w:pPr>
      <w:spacing w:after="0" w:line="240" w:lineRule="auto"/>
    </w:pPr>
    <w:rPr>
      <w:rFonts w:ascii="Calibri" w:eastAsia="Calibri" w:hAnsi="Calibri" w:cs="Times New Roman"/>
    </w:rPr>
  </w:style>
  <w:style w:type="character" w:customStyle="1" w:styleId="2">
    <w:name w:val="Основной текст (2)_"/>
    <w:link w:val="20"/>
    <w:rsid w:val="002C18F4"/>
    <w:rPr>
      <w:rFonts w:ascii="Times New Roman" w:eastAsia="Times New Roman" w:hAnsi="Times New Roman"/>
      <w:b/>
      <w:bCs/>
      <w:spacing w:val="-3"/>
      <w:sz w:val="25"/>
      <w:szCs w:val="25"/>
      <w:shd w:val="clear" w:color="auto" w:fill="FFFFFF"/>
    </w:rPr>
  </w:style>
  <w:style w:type="paragraph" w:customStyle="1" w:styleId="20">
    <w:name w:val="Основной текст (2)"/>
    <w:basedOn w:val="a"/>
    <w:link w:val="2"/>
    <w:rsid w:val="002C18F4"/>
    <w:pPr>
      <w:widowControl w:val="0"/>
      <w:shd w:val="clear" w:color="auto" w:fill="FFFFFF"/>
      <w:spacing w:before="120" w:after="300" w:line="346" w:lineRule="exact"/>
      <w:jc w:val="center"/>
    </w:pPr>
    <w:rPr>
      <w:rFonts w:ascii="Times New Roman" w:eastAsia="Times New Roman" w:hAnsi="Times New Roman"/>
      <w:b/>
      <w:bCs/>
      <w:spacing w:val="-3"/>
      <w:sz w:val="25"/>
      <w:szCs w:val="25"/>
      <w:lang w:eastAsia="en-US"/>
    </w:rPr>
  </w:style>
  <w:style w:type="paragraph" w:styleId="aa">
    <w:name w:val="footer"/>
    <w:basedOn w:val="a"/>
    <w:link w:val="ab"/>
    <w:uiPriority w:val="99"/>
    <w:semiHidden/>
    <w:unhideWhenUsed/>
    <w:rsid w:val="002969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9699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43CE07AED68FEE63DF6679E2852295CE479A3D4D62F1E5D6602ED924AC6D183E8BDD433B3904BD5BBF0FB540D957B530411B9B5E3E939C51FB4gDI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9143CE07AED68FEE63DF6679E2852295CE479A3D4D62F1E5D6602ED924AC6D183E8BDD433B3904BD5BBF0FB540D957B530411B9B5E3E939C51FB4gDI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COV-APK_BG</dc:creator>
  <cp:keywords/>
  <dc:description/>
  <cp:lastModifiedBy>Тас-оол Оксана Всеволодовна</cp:lastModifiedBy>
  <cp:revision>4</cp:revision>
  <cp:lastPrinted>2021-10-04T07:34:00Z</cp:lastPrinted>
  <dcterms:created xsi:type="dcterms:W3CDTF">2021-10-04T07:34:00Z</dcterms:created>
  <dcterms:modified xsi:type="dcterms:W3CDTF">2021-10-04T07:35:00Z</dcterms:modified>
</cp:coreProperties>
</file>