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DF" w:rsidRDefault="002056DF" w:rsidP="002056DF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2056DF" w:rsidRDefault="002056DF" w:rsidP="002056DF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2056DF" w:rsidRPr="002056DF" w:rsidRDefault="002056DF" w:rsidP="002056DF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2056DF" w:rsidRPr="002056DF" w:rsidRDefault="002056DF" w:rsidP="002056DF">
      <w:pPr>
        <w:jc w:val="center"/>
        <w:rPr>
          <w:rFonts w:ascii="Times New Roman" w:hAnsi="Times New Roman"/>
          <w:b/>
          <w:sz w:val="36"/>
          <w:szCs w:val="36"/>
        </w:rPr>
      </w:pPr>
      <w:r w:rsidRPr="002056D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2056DF">
        <w:rPr>
          <w:rFonts w:ascii="Times New Roman" w:hAnsi="Times New Roman"/>
          <w:sz w:val="36"/>
          <w:szCs w:val="36"/>
        </w:rPr>
        <w:br/>
      </w:r>
      <w:r w:rsidRPr="002056DF">
        <w:rPr>
          <w:rFonts w:ascii="Times New Roman" w:hAnsi="Times New Roman"/>
          <w:b/>
          <w:sz w:val="36"/>
          <w:szCs w:val="36"/>
        </w:rPr>
        <w:t>РАСПОРЯЖЕНИЕ</w:t>
      </w:r>
    </w:p>
    <w:p w:rsidR="002056DF" w:rsidRPr="002056DF" w:rsidRDefault="002056DF" w:rsidP="002056DF">
      <w:pPr>
        <w:jc w:val="center"/>
        <w:rPr>
          <w:rFonts w:ascii="Times New Roman" w:hAnsi="Times New Roman"/>
          <w:sz w:val="36"/>
          <w:szCs w:val="36"/>
        </w:rPr>
      </w:pPr>
      <w:r w:rsidRPr="002056DF">
        <w:rPr>
          <w:rFonts w:ascii="Times New Roman" w:hAnsi="Times New Roman"/>
          <w:sz w:val="32"/>
          <w:szCs w:val="32"/>
        </w:rPr>
        <w:t>ТЫВА РЕСПУБЛИКАНЫӉ ЧАЗАА</w:t>
      </w:r>
      <w:r w:rsidRPr="002056DF">
        <w:rPr>
          <w:rFonts w:ascii="Times New Roman" w:hAnsi="Times New Roman"/>
          <w:sz w:val="36"/>
          <w:szCs w:val="36"/>
        </w:rPr>
        <w:br/>
      </w:r>
      <w:r w:rsidRPr="002056DF">
        <w:rPr>
          <w:rFonts w:ascii="Times New Roman" w:hAnsi="Times New Roman"/>
          <w:b/>
          <w:sz w:val="36"/>
          <w:szCs w:val="36"/>
        </w:rPr>
        <w:t>АЙТЫЫШКЫН</w:t>
      </w:r>
    </w:p>
    <w:p w:rsidR="002056DF" w:rsidRPr="002056DF" w:rsidRDefault="002056DF" w:rsidP="002056DF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56DF" w:rsidRDefault="002056DF" w:rsidP="002056DF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сентября 2023 г. № 533-р</w:t>
      </w:r>
    </w:p>
    <w:p w:rsidR="002056DF" w:rsidRPr="00DE0904" w:rsidRDefault="002056DF" w:rsidP="002056DF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2056DF" w:rsidRDefault="002056DF" w:rsidP="002056DF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6DF" w:rsidRDefault="002056DF" w:rsidP="002056DF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7F3">
        <w:rPr>
          <w:rFonts w:ascii="Times New Roman" w:hAnsi="Times New Roman"/>
          <w:b/>
          <w:sz w:val="28"/>
          <w:szCs w:val="28"/>
        </w:rPr>
        <w:t xml:space="preserve">Об утверждении решения Комиссии </w:t>
      </w:r>
      <w:proofErr w:type="gramStart"/>
      <w:r w:rsidRPr="009F77F3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2056DF" w:rsidRDefault="002056DF" w:rsidP="002056D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77F3">
        <w:rPr>
          <w:rFonts w:ascii="Times New Roman" w:hAnsi="Times New Roman"/>
          <w:b/>
          <w:sz w:val="28"/>
          <w:szCs w:val="28"/>
        </w:rPr>
        <w:t xml:space="preserve"> </w:t>
      </w:r>
      <w:r w:rsidRPr="009F77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предоставлению мер социальной поддержки </w:t>
      </w:r>
    </w:p>
    <w:p w:rsidR="002056DF" w:rsidRDefault="002056DF" w:rsidP="002056DF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F77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обеспечению жильем </w:t>
      </w:r>
      <w:r w:rsidRPr="009F77F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граждан из числа </w:t>
      </w:r>
    </w:p>
    <w:p w:rsidR="002056DF" w:rsidRDefault="002056DF" w:rsidP="002056DF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F77F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ветеранов, инвалидов и семей, имеющих </w:t>
      </w:r>
    </w:p>
    <w:p w:rsidR="002056DF" w:rsidRDefault="002056DF" w:rsidP="002056DF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F77F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детей-инвалидов, признанных нуждающимися </w:t>
      </w:r>
    </w:p>
    <w:p w:rsidR="002056DF" w:rsidRDefault="002056DF" w:rsidP="002056D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77F3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улучшении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9F77F3">
        <w:rPr>
          <w:rFonts w:ascii="Times New Roman" w:hAnsi="Times New Roman"/>
          <w:b/>
          <w:bCs/>
          <w:color w:val="000000" w:themeColor="text1"/>
          <w:sz w:val="28"/>
          <w:szCs w:val="28"/>
        </w:rPr>
        <w:t>жилищных условий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Pr="009F77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форме </w:t>
      </w:r>
    </w:p>
    <w:p w:rsidR="002056DF" w:rsidRDefault="002056DF" w:rsidP="002056DF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F77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предоставления </w:t>
      </w:r>
      <w:proofErr w:type="gramStart"/>
      <w:r w:rsidRPr="009F77F3">
        <w:rPr>
          <w:rFonts w:ascii="Times New Roman" w:hAnsi="Times New Roman"/>
          <w:b/>
          <w:bCs/>
          <w:color w:val="000000" w:themeColor="text1"/>
          <w:sz w:val="28"/>
          <w:szCs w:val="28"/>
        </w:rPr>
        <w:t>единовременной</w:t>
      </w:r>
      <w:proofErr w:type="gramEnd"/>
      <w:r w:rsidRPr="009F77F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денежной </w:t>
      </w:r>
    </w:p>
    <w:p w:rsidR="002056DF" w:rsidRPr="009F77F3" w:rsidRDefault="002056DF" w:rsidP="002056DF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7F3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выплаты на приобретение (строительство) жилья</w:t>
      </w:r>
    </w:p>
    <w:p w:rsidR="002056DF" w:rsidRDefault="002056DF" w:rsidP="002056D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056DF" w:rsidRPr="009F77F3" w:rsidRDefault="002056DF" w:rsidP="002056D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056DF" w:rsidRDefault="002056DF" w:rsidP="002056DF">
      <w:pPr>
        <w:tabs>
          <w:tab w:val="left" w:pos="284"/>
          <w:tab w:val="left" w:pos="851"/>
          <w:tab w:val="left" w:pos="8647"/>
          <w:tab w:val="left" w:pos="9356"/>
        </w:tabs>
        <w:spacing w:after="0" w:line="360" w:lineRule="atLeas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14663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соответствии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 ф</w:t>
      </w:r>
      <w:r w:rsidRPr="00146631">
        <w:rPr>
          <w:rFonts w:ascii="Times New Roman" w:hAnsi="Times New Roman"/>
          <w:bCs/>
          <w:color w:val="000000" w:themeColor="text1"/>
          <w:sz w:val="28"/>
          <w:szCs w:val="28"/>
        </w:rPr>
        <w:t>едеральным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14663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ами</w:t>
      </w:r>
      <w:r w:rsidRPr="0014663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от 12 января 1995 г. №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46631">
        <w:rPr>
          <w:rFonts w:ascii="Times New Roman" w:hAnsi="Times New Roman"/>
          <w:bCs/>
          <w:color w:val="000000" w:themeColor="text1"/>
          <w:sz w:val="28"/>
          <w:szCs w:val="28"/>
        </w:rPr>
        <w:t>5-ФЗ «О в</w:t>
      </w:r>
      <w:r w:rsidRPr="00146631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14663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теранах», от 24 ноября </w:t>
      </w:r>
      <w:smartTag w:uri="urn:schemas-microsoft-com:office:smarttags" w:element="metricconverter">
        <w:smartTagPr>
          <w:attr w:name="ProductID" w:val="1995 г"/>
        </w:smartTagPr>
        <w:r w:rsidRPr="00146631">
          <w:rPr>
            <w:rFonts w:ascii="Times New Roman" w:hAnsi="Times New Roman"/>
            <w:bCs/>
            <w:color w:val="000000" w:themeColor="text1"/>
            <w:sz w:val="28"/>
            <w:szCs w:val="28"/>
          </w:rPr>
          <w:t>1995 г</w:t>
        </w:r>
      </w:smartTag>
      <w:r w:rsidRPr="00146631">
        <w:rPr>
          <w:rFonts w:ascii="Times New Roman" w:hAnsi="Times New Roman"/>
          <w:bCs/>
          <w:color w:val="000000" w:themeColor="text1"/>
          <w:sz w:val="28"/>
          <w:szCs w:val="28"/>
        </w:rPr>
        <w:t>. № 181-ФЗ «О социальной защите инвалидов в Ро</w:t>
      </w:r>
      <w:r w:rsidRPr="00146631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Pr="00146631">
        <w:rPr>
          <w:rFonts w:ascii="Times New Roman" w:hAnsi="Times New Roman"/>
          <w:bCs/>
          <w:color w:val="000000" w:themeColor="text1"/>
          <w:sz w:val="28"/>
          <w:szCs w:val="28"/>
        </w:rPr>
        <w:t>сийской Федерации», постановлением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46631">
        <w:rPr>
          <w:rFonts w:ascii="Times New Roman" w:hAnsi="Times New Roman"/>
          <w:bCs/>
          <w:color w:val="000000" w:themeColor="text1"/>
          <w:sz w:val="28"/>
          <w:szCs w:val="28"/>
        </w:rPr>
        <w:t>Правительства Республики Тыва от 22 февр</w:t>
      </w:r>
      <w:r w:rsidRPr="00146631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14663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ля 2013 г. № 110 «О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Pr="0014663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орядке предоставления </w:t>
      </w:r>
      <w:r w:rsidRPr="00017CAD">
        <w:rPr>
          <w:rFonts w:ascii="Times New Roman" w:hAnsi="Times New Roman"/>
          <w:bCs/>
          <w:color w:val="000000" w:themeColor="text1"/>
          <w:sz w:val="28"/>
          <w:szCs w:val="28"/>
        </w:rPr>
        <w:t>мер социальной поддержки по обесп</w:t>
      </w:r>
      <w:r w:rsidRPr="00017CAD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017CAD">
        <w:rPr>
          <w:rFonts w:ascii="Times New Roman" w:hAnsi="Times New Roman"/>
          <w:bCs/>
          <w:color w:val="000000" w:themeColor="text1"/>
          <w:sz w:val="28"/>
          <w:szCs w:val="28"/>
        </w:rPr>
        <w:t>чению жильем граждан из числа ветеранов, инвалидов и семей, имеющих детей-инвалидов,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17CAD">
        <w:rPr>
          <w:rFonts w:ascii="Times New Roman" w:hAnsi="Times New Roman"/>
          <w:bCs/>
          <w:color w:val="000000" w:themeColor="text1"/>
          <w:sz w:val="28"/>
          <w:szCs w:val="28"/>
        </w:rPr>
        <w:t>признанных нуждающимися в улучшении жилищных условий</w:t>
      </w:r>
      <w:proofErr w:type="gramEnd"/>
      <w:r w:rsidRPr="00017CAD">
        <w:rPr>
          <w:rFonts w:ascii="Times New Roman" w:hAnsi="Times New Roman"/>
          <w:bCs/>
          <w:color w:val="000000" w:themeColor="text1"/>
          <w:sz w:val="28"/>
          <w:szCs w:val="28"/>
        </w:rPr>
        <w:t>, в форме предоставления единовременной денежной выплаты на приобретение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17CAD">
        <w:rPr>
          <w:rFonts w:ascii="Times New Roman" w:hAnsi="Times New Roman"/>
          <w:bCs/>
          <w:color w:val="000000" w:themeColor="text1"/>
          <w:sz w:val="28"/>
          <w:szCs w:val="28"/>
        </w:rPr>
        <w:t>(строител</w:t>
      </w:r>
      <w:r w:rsidRPr="00017CAD">
        <w:rPr>
          <w:rFonts w:ascii="Times New Roman" w:hAnsi="Times New Roman"/>
          <w:bCs/>
          <w:color w:val="000000" w:themeColor="text1"/>
          <w:sz w:val="28"/>
          <w:szCs w:val="28"/>
        </w:rPr>
        <w:t>ь</w:t>
      </w:r>
      <w:r w:rsidRPr="00017CAD">
        <w:rPr>
          <w:rFonts w:ascii="Times New Roman" w:hAnsi="Times New Roman"/>
          <w:bCs/>
          <w:color w:val="000000" w:themeColor="text1"/>
          <w:sz w:val="28"/>
          <w:szCs w:val="28"/>
        </w:rPr>
        <w:t>ство) жилья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»:</w:t>
      </w:r>
    </w:p>
    <w:p w:rsidR="002056DF" w:rsidRDefault="002056DF" w:rsidP="002056DF">
      <w:pPr>
        <w:tabs>
          <w:tab w:val="left" w:pos="284"/>
          <w:tab w:val="left" w:pos="851"/>
          <w:tab w:val="left" w:pos="8647"/>
          <w:tab w:val="left" w:pos="9356"/>
        </w:tabs>
        <w:spacing w:after="0" w:line="360" w:lineRule="atLeas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056DF" w:rsidRDefault="002056DF" w:rsidP="002056DF">
      <w:pPr>
        <w:pStyle w:val="a3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11941">
        <w:rPr>
          <w:rFonts w:ascii="Times New Roman" w:hAnsi="Times New Roman"/>
          <w:sz w:val="28"/>
          <w:szCs w:val="28"/>
        </w:rPr>
        <w:t>Утвердить прилагаемое реше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Pr="005C6986">
        <w:rPr>
          <w:rFonts w:ascii="Times New Roman" w:hAnsi="Times New Roman"/>
          <w:bCs/>
          <w:sz w:val="28"/>
          <w:szCs w:val="28"/>
        </w:rPr>
        <w:t>Комиссии по предоставлению мер соц</w:t>
      </w:r>
      <w:r w:rsidRPr="005C6986">
        <w:rPr>
          <w:rFonts w:ascii="Times New Roman" w:hAnsi="Times New Roman"/>
          <w:bCs/>
          <w:sz w:val="28"/>
          <w:szCs w:val="28"/>
        </w:rPr>
        <w:t>и</w:t>
      </w:r>
      <w:r w:rsidRPr="005C6986">
        <w:rPr>
          <w:rFonts w:ascii="Times New Roman" w:hAnsi="Times New Roman"/>
          <w:bCs/>
          <w:sz w:val="28"/>
          <w:szCs w:val="28"/>
        </w:rPr>
        <w:t>альной поддержки по обеспечению жильем граждан из числа ветеранов, инвалидов и семей, имеющих детей-инвалидов, признанных нуждающимися в улучшении ж</w:t>
      </w:r>
      <w:r w:rsidRPr="005C6986">
        <w:rPr>
          <w:rFonts w:ascii="Times New Roman" w:hAnsi="Times New Roman"/>
          <w:bCs/>
          <w:sz w:val="28"/>
          <w:szCs w:val="28"/>
        </w:rPr>
        <w:t>и</w:t>
      </w:r>
      <w:r w:rsidRPr="005C6986">
        <w:rPr>
          <w:rFonts w:ascii="Times New Roman" w:hAnsi="Times New Roman"/>
          <w:bCs/>
          <w:sz w:val="28"/>
          <w:szCs w:val="28"/>
        </w:rPr>
        <w:t>лищных условий, в форме предоставления единовременной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C6986">
        <w:rPr>
          <w:rFonts w:ascii="Times New Roman" w:hAnsi="Times New Roman"/>
          <w:bCs/>
          <w:sz w:val="28"/>
          <w:szCs w:val="28"/>
        </w:rPr>
        <w:t>денежной выплаты на приобретение (строительство) жилья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от 2</w:t>
      </w:r>
      <w:r w:rsidRPr="00EA1578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августа 2023 г. № </w:t>
      </w:r>
      <w:r w:rsidRPr="00EA1578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2056DF" w:rsidRDefault="002056DF" w:rsidP="002056DF">
      <w:pPr>
        <w:pStyle w:val="a3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</w:p>
    <w:p w:rsidR="002056DF" w:rsidRDefault="002056DF" w:rsidP="002056DF">
      <w:pPr>
        <w:pStyle w:val="a3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2. Разместить настоящее распоряжение на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«Официальном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интернет-портале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правовой информации» (</w:t>
      </w:r>
      <w:hyperlink r:id="rId7" w:history="1">
        <w:r w:rsidRPr="002056D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www.pravo.gov.ru</w:t>
        </w:r>
      </w:hyperlink>
      <w:r w:rsidRPr="00164CB6">
        <w:rPr>
          <w:rFonts w:ascii="Times New Roman" w:hAnsi="Times New Roman"/>
          <w:bCs/>
          <w:sz w:val="28"/>
          <w:szCs w:val="28"/>
        </w:rPr>
        <w:t xml:space="preserve">) и официальном сайте Республики Тыва в информационно-телекоммуникационной сети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164CB6">
        <w:rPr>
          <w:rFonts w:ascii="Times New Roman" w:hAnsi="Times New Roman"/>
          <w:bCs/>
          <w:sz w:val="28"/>
          <w:szCs w:val="28"/>
        </w:rPr>
        <w:t>Интернет</w:t>
      </w:r>
      <w:r>
        <w:rPr>
          <w:rFonts w:ascii="Times New Roman" w:hAnsi="Times New Roman"/>
          <w:bCs/>
          <w:sz w:val="28"/>
          <w:szCs w:val="28"/>
        </w:rPr>
        <w:t>»</w:t>
      </w:r>
      <w:r w:rsidRPr="00164CB6">
        <w:rPr>
          <w:rFonts w:ascii="Times New Roman" w:hAnsi="Times New Roman"/>
          <w:bCs/>
          <w:sz w:val="28"/>
          <w:szCs w:val="28"/>
        </w:rPr>
        <w:t xml:space="preserve"> с соблюдением требов</w:t>
      </w:r>
      <w:r w:rsidRPr="00164CB6">
        <w:rPr>
          <w:rFonts w:ascii="Times New Roman" w:hAnsi="Times New Roman"/>
          <w:bCs/>
          <w:sz w:val="28"/>
          <w:szCs w:val="28"/>
        </w:rPr>
        <w:t>а</w:t>
      </w:r>
      <w:r w:rsidRPr="00164CB6">
        <w:rPr>
          <w:rFonts w:ascii="Times New Roman" w:hAnsi="Times New Roman"/>
          <w:bCs/>
          <w:sz w:val="28"/>
          <w:szCs w:val="28"/>
        </w:rPr>
        <w:t>ний Федерального закона от 27 июля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2006 г.</w:t>
      </w:r>
      <w:r w:rsidRPr="005646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152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-ФЗ «О персональных данных».</w:t>
      </w:r>
    </w:p>
    <w:p w:rsidR="002056DF" w:rsidRDefault="002056DF" w:rsidP="00205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6DF" w:rsidRDefault="002056DF" w:rsidP="00205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6DF" w:rsidRDefault="002056DF" w:rsidP="00205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6DF" w:rsidRDefault="002056DF" w:rsidP="002056D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Заместитель Председателя</w:t>
      </w:r>
    </w:p>
    <w:p w:rsidR="002056DF" w:rsidRDefault="002056DF" w:rsidP="002056D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Правительства Республики Тыва                                                                    О.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Сарыглар</w:t>
      </w:r>
      <w:proofErr w:type="spellEnd"/>
    </w:p>
    <w:p w:rsidR="002056DF" w:rsidRDefault="002056DF" w:rsidP="00205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823" w:rsidRDefault="00097823"/>
    <w:sectPr w:rsidR="00097823" w:rsidSect="002056D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D7B" w:rsidRDefault="00032D7B" w:rsidP="002056DF">
      <w:pPr>
        <w:spacing w:after="0" w:line="240" w:lineRule="auto"/>
      </w:pPr>
      <w:r>
        <w:separator/>
      </w:r>
    </w:p>
  </w:endnote>
  <w:endnote w:type="continuationSeparator" w:id="0">
    <w:p w:rsidR="00032D7B" w:rsidRDefault="00032D7B" w:rsidP="0020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D7B" w:rsidRDefault="00032D7B" w:rsidP="002056DF">
      <w:pPr>
        <w:spacing w:after="0" w:line="240" w:lineRule="auto"/>
      </w:pPr>
      <w:r>
        <w:separator/>
      </w:r>
    </w:p>
  </w:footnote>
  <w:footnote w:type="continuationSeparator" w:id="0">
    <w:p w:rsidR="00032D7B" w:rsidRDefault="00032D7B" w:rsidP="00205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444182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056DF" w:rsidRPr="002056DF" w:rsidRDefault="002056DF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2056DF">
          <w:rPr>
            <w:rFonts w:ascii="Times New Roman" w:hAnsi="Times New Roman"/>
            <w:sz w:val="24"/>
            <w:szCs w:val="24"/>
          </w:rPr>
          <w:fldChar w:fldCharType="begin"/>
        </w:r>
        <w:r w:rsidRPr="002056D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056DF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2056D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056DF" w:rsidRDefault="002056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DF"/>
    <w:rsid w:val="00032D7B"/>
    <w:rsid w:val="00097823"/>
    <w:rsid w:val="002056DF"/>
    <w:rsid w:val="0092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56DF"/>
    <w:pPr>
      <w:ind w:left="720"/>
      <w:contextualSpacing/>
    </w:pPr>
  </w:style>
  <w:style w:type="character" w:styleId="a4">
    <w:name w:val="Hyperlink"/>
    <w:uiPriority w:val="99"/>
    <w:unhideWhenUsed/>
    <w:rsid w:val="002056D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05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6D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05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6D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0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56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56DF"/>
    <w:pPr>
      <w:ind w:left="720"/>
      <w:contextualSpacing/>
    </w:pPr>
  </w:style>
  <w:style w:type="character" w:styleId="a4">
    <w:name w:val="Hyperlink"/>
    <w:uiPriority w:val="99"/>
    <w:unhideWhenUsed/>
    <w:rsid w:val="002056D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05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6D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05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6D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0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56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Грецких О.П.</dc:creator>
  <cp:lastModifiedBy>Грецких О.П.</cp:lastModifiedBy>
  <cp:revision>1</cp:revision>
  <cp:lastPrinted>2023-09-13T07:40:00Z</cp:lastPrinted>
  <dcterms:created xsi:type="dcterms:W3CDTF">2023-09-13T07:33:00Z</dcterms:created>
  <dcterms:modified xsi:type="dcterms:W3CDTF">2023-09-13T07:40:00Z</dcterms:modified>
</cp:coreProperties>
</file>