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F7" w:rsidRDefault="00CE75F7" w:rsidP="00CE75F7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B05464" w:rsidRDefault="00B05464" w:rsidP="00CE75F7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B05464" w:rsidRDefault="00B05464" w:rsidP="00CE75F7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CE75F7" w:rsidRPr="005347C3" w:rsidRDefault="00CE75F7" w:rsidP="00CE75F7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CE75F7" w:rsidRPr="004C14FF" w:rsidRDefault="00CE75F7" w:rsidP="00CE75F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94079E" w:rsidRDefault="0094079E" w:rsidP="0094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79E" w:rsidRDefault="0094079E" w:rsidP="0094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79E" w:rsidRDefault="009021F9" w:rsidP="009021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8 декабря 2021 г. № 547-р</w:t>
      </w:r>
    </w:p>
    <w:p w:rsidR="009021F9" w:rsidRPr="0094079E" w:rsidRDefault="009021F9" w:rsidP="009021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4079E" w:rsidRPr="0094079E" w:rsidRDefault="0094079E" w:rsidP="0094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79E" w:rsidRPr="0094079E" w:rsidRDefault="0094079E" w:rsidP="00940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79E">
        <w:rPr>
          <w:rFonts w:ascii="Times New Roman" w:hAnsi="Times New Roman"/>
          <w:b/>
          <w:sz w:val="28"/>
          <w:szCs w:val="28"/>
        </w:rPr>
        <w:t>О внесении изменений в распоряжение</w:t>
      </w:r>
    </w:p>
    <w:p w:rsidR="0094079E" w:rsidRPr="0094079E" w:rsidRDefault="0094079E" w:rsidP="00940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79E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94079E" w:rsidRPr="0094079E" w:rsidRDefault="0094079E" w:rsidP="00940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79E">
        <w:rPr>
          <w:rFonts w:ascii="Times New Roman" w:hAnsi="Times New Roman"/>
          <w:b/>
          <w:sz w:val="28"/>
          <w:szCs w:val="28"/>
        </w:rPr>
        <w:t>от 17 июля 2019 г. № 320-р</w:t>
      </w:r>
    </w:p>
    <w:p w:rsidR="0094079E" w:rsidRDefault="0094079E" w:rsidP="0094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79E" w:rsidRPr="0094079E" w:rsidRDefault="0094079E" w:rsidP="0094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79E" w:rsidRPr="0094079E" w:rsidRDefault="0094079E" w:rsidP="009407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079E">
        <w:rPr>
          <w:rFonts w:ascii="Times New Roman" w:hAnsi="Times New Roman"/>
          <w:sz w:val="28"/>
          <w:szCs w:val="28"/>
        </w:rPr>
        <w:t xml:space="preserve">В целях обеспечения оперативного мониторинга ключевых показателей социально-экономического развития городских округов и муниципальных районов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4079E">
        <w:rPr>
          <w:rFonts w:ascii="Times New Roman" w:hAnsi="Times New Roman"/>
          <w:sz w:val="28"/>
          <w:szCs w:val="28"/>
        </w:rPr>
        <w:t>Республики Тыва:</w:t>
      </w:r>
    </w:p>
    <w:p w:rsidR="0094079E" w:rsidRPr="0094079E" w:rsidRDefault="0094079E" w:rsidP="009407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9E" w:rsidRPr="0094079E" w:rsidRDefault="0094079E" w:rsidP="009407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079E">
        <w:rPr>
          <w:rFonts w:ascii="Times New Roman" w:hAnsi="Times New Roman"/>
          <w:sz w:val="28"/>
          <w:szCs w:val="28"/>
        </w:rPr>
        <w:t>1. Внести в распоряжение Правительства Республики Тыва от 17 июля 2019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79E">
        <w:rPr>
          <w:rFonts w:ascii="Times New Roman" w:hAnsi="Times New Roman"/>
          <w:sz w:val="28"/>
          <w:szCs w:val="28"/>
        </w:rPr>
        <w:t>320-р «Об организации оперативного мониторинга ключевых показателей социально-экономического развития городских округов и муниципальных районов Республики Тыва» следующие изменения:</w:t>
      </w:r>
    </w:p>
    <w:p w:rsidR="0094079E" w:rsidRPr="0094079E" w:rsidRDefault="0094079E" w:rsidP="009407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079E">
        <w:rPr>
          <w:rFonts w:ascii="Times New Roman" w:hAnsi="Times New Roman"/>
          <w:sz w:val="28"/>
          <w:szCs w:val="28"/>
        </w:rPr>
        <w:t>1) в Порядке выделения гранта за счет бюджетных ассигнований из республиканского бюджета Республики Тыва за достижение наилучших значений ключевых показателей социально-экономического развития городских округов и муниципальных районов Республики Тыва слова «Министерство экономи</w:t>
      </w:r>
      <w:r w:rsidR="00D63184">
        <w:rPr>
          <w:rFonts w:ascii="Times New Roman" w:hAnsi="Times New Roman"/>
          <w:sz w:val="28"/>
          <w:szCs w:val="28"/>
        </w:rPr>
        <w:t xml:space="preserve">ки Республики Тыва» заменить </w:t>
      </w:r>
      <w:r w:rsidRPr="0094079E">
        <w:rPr>
          <w:rFonts w:ascii="Times New Roman" w:hAnsi="Times New Roman"/>
          <w:sz w:val="28"/>
          <w:szCs w:val="28"/>
        </w:rPr>
        <w:t>слова</w:t>
      </w:r>
      <w:r w:rsidR="00D63184">
        <w:rPr>
          <w:rFonts w:ascii="Times New Roman" w:hAnsi="Times New Roman"/>
          <w:sz w:val="28"/>
          <w:szCs w:val="28"/>
        </w:rPr>
        <w:t>ми</w:t>
      </w:r>
      <w:r w:rsidRPr="0094079E">
        <w:rPr>
          <w:rFonts w:ascii="Times New Roman" w:hAnsi="Times New Roman"/>
          <w:sz w:val="28"/>
          <w:szCs w:val="28"/>
        </w:rPr>
        <w:t xml:space="preserve"> «Министерство экономического развития и промышленности Республики Тыва»;</w:t>
      </w:r>
    </w:p>
    <w:p w:rsidR="0094079E" w:rsidRPr="0094079E" w:rsidRDefault="0094079E" w:rsidP="009407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079E">
        <w:rPr>
          <w:rFonts w:ascii="Times New Roman" w:hAnsi="Times New Roman"/>
          <w:sz w:val="28"/>
          <w:szCs w:val="28"/>
        </w:rPr>
        <w:t>2) Перечень ключевых показателей социально-экономического развития городских округов и муниципальных районов Республики Тыва для проведения оперативного мониторинга изложить в следующей редакции:</w:t>
      </w:r>
    </w:p>
    <w:p w:rsidR="0094079E" w:rsidRDefault="0094079E" w:rsidP="009407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9E" w:rsidRPr="0094079E" w:rsidRDefault="0094079E" w:rsidP="009407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9E" w:rsidRDefault="0094079E" w:rsidP="009407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79E" w:rsidRDefault="0094079E" w:rsidP="009407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«П </w:t>
      </w:r>
      <w:r w:rsidRPr="00B069C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9C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9C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9CB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9C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9C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9CB">
        <w:rPr>
          <w:rFonts w:ascii="Times New Roman" w:hAnsi="Times New Roman"/>
          <w:sz w:val="28"/>
          <w:szCs w:val="28"/>
        </w:rPr>
        <w:t>Ь</w:t>
      </w:r>
    </w:p>
    <w:p w:rsidR="0094079E" w:rsidRDefault="0094079E" w:rsidP="009407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9CB">
        <w:rPr>
          <w:rFonts w:ascii="Times New Roman" w:hAnsi="Times New Roman"/>
          <w:sz w:val="28"/>
          <w:szCs w:val="28"/>
        </w:rPr>
        <w:t>ключевых показателей социально-экономического</w:t>
      </w:r>
    </w:p>
    <w:p w:rsidR="0094079E" w:rsidRDefault="0094079E" w:rsidP="009407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9CB">
        <w:rPr>
          <w:rFonts w:ascii="Times New Roman" w:hAnsi="Times New Roman"/>
          <w:sz w:val="28"/>
          <w:szCs w:val="28"/>
        </w:rPr>
        <w:t xml:space="preserve">развития городских округов и муниципальных районов </w:t>
      </w:r>
    </w:p>
    <w:p w:rsidR="0094079E" w:rsidRDefault="0094079E" w:rsidP="009407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069CB">
        <w:rPr>
          <w:rFonts w:ascii="Times New Roman" w:hAnsi="Times New Roman"/>
          <w:sz w:val="28"/>
          <w:szCs w:val="28"/>
        </w:rPr>
        <w:t>еспублики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B069CB">
        <w:rPr>
          <w:rFonts w:ascii="Times New Roman" w:hAnsi="Times New Roman"/>
          <w:sz w:val="28"/>
          <w:szCs w:val="28"/>
        </w:rPr>
        <w:t>ыва для проведения оперативного мониторинга</w:t>
      </w:r>
    </w:p>
    <w:p w:rsidR="0094079E" w:rsidRDefault="0094079E" w:rsidP="009407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11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3686"/>
        <w:gridCol w:w="351"/>
      </w:tblGrid>
      <w:tr w:rsidR="0094079E" w:rsidRPr="0094079E" w:rsidTr="0094079E">
        <w:trPr>
          <w:gridAfter w:val="1"/>
          <w:wAfter w:w="351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Ответственный орган исполнительной власти Республики Тыва</w:t>
            </w:r>
          </w:p>
        </w:tc>
      </w:tr>
      <w:tr w:rsidR="0094079E" w:rsidRPr="0094079E" w:rsidTr="0094079E">
        <w:trPr>
          <w:gridAfter w:val="1"/>
          <w:wAfter w:w="351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 xml:space="preserve">1. 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94079E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94079E">
              <w:rPr>
                <w:rFonts w:ascii="Times New Roman" w:hAnsi="Times New Roman"/>
                <w:sz w:val="24"/>
                <w:szCs w:val="24"/>
              </w:rPr>
              <w:t xml:space="preserve"> (с учетом содействия развитию конкуренции в отраслях экономики), человек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Минэкономразвития Республики Тыва</w:t>
            </w:r>
          </w:p>
        </w:tc>
      </w:tr>
      <w:tr w:rsidR="0094079E" w:rsidRPr="0094079E" w:rsidTr="0094079E">
        <w:trPr>
          <w:gridAfter w:val="1"/>
          <w:wAfter w:w="351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2. Инвестиции в основной капитал (без учета бюджетных средств), млн. рублей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Минэкономразвития Республики Тыва</w:t>
            </w:r>
          </w:p>
        </w:tc>
      </w:tr>
      <w:tr w:rsidR="0094079E" w:rsidRPr="0094079E" w:rsidTr="0094079E">
        <w:trPr>
          <w:gridAfter w:val="1"/>
          <w:wAfter w:w="351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3. Налоговые и неналоговые доходы, тыс. рублей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Минфин Республики Тыва</w:t>
            </w:r>
          </w:p>
        </w:tc>
      </w:tr>
      <w:tr w:rsidR="0094079E" w:rsidRPr="0094079E" w:rsidTr="0094079E">
        <w:trPr>
          <w:gridAfter w:val="1"/>
          <w:wAfter w:w="351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4. Размер задолженности по имущественным налогам физических лиц (налог на имущество, транспортный налог, земельный налог), тыс. рублей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Минфин Республики Тыва</w:t>
            </w:r>
          </w:p>
        </w:tc>
      </w:tr>
      <w:tr w:rsidR="0094079E" w:rsidRPr="0094079E" w:rsidTr="0094079E">
        <w:trPr>
          <w:gridAfter w:val="1"/>
          <w:wAfter w:w="351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5. Ввод жилья, кв.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Минстрой Республики Тыва</w:t>
            </w:r>
          </w:p>
        </w:tc>
      </w:tr>
      <w:tr w:rsidR="0094079E" w:rsidRPr="0094079E" w:rsidTr="0094079E">
        <w:trPr>
          <w:gridAfter w:val="1"/>
          <w:wAfter w:w="351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6. Поголовье крупного рогатого скота, голов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Минсельхозпрод Республики Тыва</w:t>
            </w:r>
          </w:p>
        </w:tc>
      </w:tr>
      <w:tr w:rsidR="0094079E" w:rsidRPr="0094079E" w:rsidTr="0094079E">
        <w:trPr>
          <w:gridAfter w:val="1"/>
          <w:wAfter w:w="351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7. Поголовье мелкого рогатого скота, голов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Минсельхозпрод Республики Тыва</w:t>
            </w:r>
          </w:p>
        </w:tc>
      </w:tr>
      <w:tr w:rsidR="0094079E" w:rsidRPr="0094079E" w:rsidTr="0094079E">
        <w:trPr>
          <w:gridAfter w:val="1"/>
          <w:wAfter w:w="351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8. Объем производства картофеля, 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Минсельхозпрод Республики Тыва</w:t>
            </w:r>
          </w:p>
        </w:tc>
      </w:tr>
      <w:tr w:rsidR="0094079E" w:rsidRPr="0094079E" w:rsidTr="0094079E">
        <w:trPr>
          <w:gridAfter w:val="1"/>
          <w:wAfter w:w="351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9. Количество земельных участков без оформленных правоустанавливающих документов на землю, 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79E">
              <w:rPr>
                <w:rFonts w:ascii="Times New Roman" w:hAnsi="Times New Roman"/>
                <w:sz w:val="24"/>
                <w:szCs w:val="24"/>
              </w:rPr>
              <w:t>Минземимущества</w:t>
            </w:r>
            <w:proofErr w:type="spellEnd"/>
            <w:r w:rsidRPr="0094079E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94079E" w:rsidRPr="0094079E" w:rsidTr="0094079E">
        <w:trPr>
          <w:gridAfter w:val="1"/>
          <w:wAfter w:w="351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10. Созданные новые рабочие места, 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Минтруд Республики Тыва</w:t>
            </w:r>
          </w:p>
        </w:tc>
      </w:tr>
      <w:tr w:rsidR="0094079E" w:rsidRPr="0094079E" w:rsidTr="0094079E">
        <w:trPr>
          <w:gridAfter w:val="1"/>
          <w:wAfter w:w="351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11. Миграционный прирост населения, человек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Минтруд Республики Тыва</w:t>
            </w:r>
          </w:p>
        </w:tc>
      </w:tr>
      <w:tr w:rsidR="0094079E" w:rsidRPr="0094079E" w:rsidTr="0094079E">
        <w:trPr>
          <w:gridAfter w:val="1"/>
          <w:wAfter w:w="351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12. Среднемесячная номинальная начисленная заработная плата работников организаций (без субъектов малого предпринимательства), рублей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Минтруд Республики Тыва</w:t>
            </w:r>
          </w:p>
        </w:tc>
      </w:tr>
      <w:tr w:rsidR="0094079E" w:rsidRPr="0094079E" w:rsidTr="0094079E">
        <w:trPr>
          <w:gridAfter w:val="1"/>
          <w:wAfter w:w="351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13. Легализация неформальной занятости, человек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Минтруд Республики Тыва</w:t>
            </w:r>
          </w:p>
        </w:tc>
      </w:tr>
      <w:tr w:rsidR="0094079E" w:rsidRPr="0094079E" w:rsidTr="0094079E">
        <w:trPr>
          <w:gridAfter w:val="1"/>
          <w:wAfter w:w="351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14. Трудоустройство безработных граждан на постоянные рабочие места, человек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Минтруд Республики Тыва</w:t>
            </w:r>
          </w:p>
        </w:tc>
      </w:tr>
      <w:tr w:rsidR="0094079E" w:rsidRPr="0094079E" w:rsidTr="0094079E">
        <w:trPr>
          <w:gridAfter w:val="1"/>
          <w:wAfter w:w="351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15. Смертность населения в трудоспособном возрасте, случаев на 100 тыс. человек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Минздрав Республики Тыва</w:t>
            </w:r>
          </w:p>
        </w:tc>
      </w:tr>
      <w:tr w:rsidR="0094079E" w:rsidRPr="0094079E" w:rsidTr="0094079E">
        <w:trPr>
          <w:gridAfter w:val="1"/>
          <w:wAfter w:w="351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16. Диспансеризация населения, человек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Минздрав Республики Тыва</w:t>
            </w:r>
          </w:p>
        </w:tc>
      </w:tr>
      <w:tr w:rsidR="0094079E" w:rsidRPr="0094079E" w:rsidTr="0094079E">
        <w:trPr>
          <w:gridAfter w:val="1"/>
          <w:wAfter w:w="351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17. Вакцинация населения, человек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Минздрав Республики Тыва</w:t>
            </w:r>
          </w:p>
        </w:tc>
      </w:tr>
      <w:tr w:rsidR="0094079E" w:rsidRPr="0094079E" w:rsidTr="0094079E">
        <w:trPr>
          <w:gridAfter w:val="1"/>
          <w:wAfter w:w="351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 Доля детей в возрасте от 1-</w:t>
            </w:r>
            <w:r w:rsidRPr="0094079E">
              <w:rPr>
                <w:rFonts w:ascii="Times New Roman" w:hAnsi="Times New Roman"/>
                <w:sz w:val="24"/>
                <w:szCs w:val="24"/>
              </w:rPr>
              <w:t>6 лет, состоящих на учете для определения в муниципальные дошкольные образовательные учреждения, в общей численности детей в возрас</w:t>
            </w:r>
            <w:r>
              <w:rPr>
                <w:rFonts w:ascii="Times New Roman" w:hAnsi="Times New Roman"/>
                <w:sz w:val="24"/>
                <w:szCs w:val="24"/>
              </w:rPr>
              <w:t>те от 1-</w:t>
            </w:r>
            <w:r w:rsidRPr="0094079E">
              <w:rPr>
                <w:rFonts w:ascii="Times New Roman" w:hAnsi="Times New Roman"/>
                <w:sz w:val="24"/>
                <w:szCs w:val="24"/>
              </w:rPr>
              <w:t>6 лет, процентов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Минобразования Республики Тыва</w:t>
            </w:r>
          </w:p>
        </w:tc>
      </w:tr>
      <w:tr w:rsidR="0094079E" w:rsidRPr="0094079E" w:rsidTr="0094079E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E">
              <w:rPr>
                <w:rFonts w:ascii="Times New Roman" w:hAnsi="Times New Roman"/>
                <w:sz w:val="24"/>
                <w:szCs w:val="24"/>
              </w:rPr>
              <w:t>19. Число зарегистрированных преступлений, 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4079E">
              <w:rPr>
                <w:rFonts w:ascii="Times New Roman" w:hAnsi="Times New Roman"/>
                <w:sz w:val="24"/>
                <w:szCs w:val="24"/>
              </w:rPr>
              <w:t>епартамент региональной безопасности Администрации Главы Республики Тыва и Аппарата Правительства Республики Тыва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079E" w:rsidRPr="0094079E" w:rsidRDefault="0094079E" w:rsidP="0094079E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94079E" w:rsidRPr="0094079E" w:rsidRDefault="0094079E" w:rsidP="009407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9E" w:rsidRPr="0094079E" w:rsidRDefault="0094079E" w:rsidP="009407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079E">
        <w:rPr>
          <w:rFonts w:ascii="Times New Roman" w:hAnsi="Times New Roman"/>
          <w:sz w:val="28"/>
          <w:szCs w:val="28"/>
        </w:rPr>
        <w:lastRenderedPageBreak/>
        <w:t>3) в Положении об организации оперативного мониторинга ключевых показателей социально-экономического развития городских округов и муниципальных районов Республики Тыв</w:t>
      </w:r>
      <w:r w:rsidR="00D63184">
        <w:rPr>
          <w:rFonts w:ascii="Times New Roman" w:hAnsi="Times New Roman"/>
          <w:sz w:val="28"/>
          <w:szCs w:val="28"/>
        </w:rPr>
        <w:t xml:space="preserve">а слово «экономики» заменить </w:t>
      </w:r>
      <w:r w:rsidRPr="0094079E">
        <w:rPr>
          <w:rFonts w:ascii="Times New Roman" w:hAnsi="Times New Roman"/>
          <w:sz w:val="28"/>
          <w:szCs w:val="28"/>
        </w:rPr>
        <w:t>слова</w:t>
      </w:r>
      <w:r w:rsidR="00D63184">
        <w:rPr>
          <w:rFonts w:ascii="Times New Roman" w:hAnsi="Times New Roman"/>
          <w:sz w:val="28"/>
          <w:szCs w:val="28"/>
        </w:rPr>
        <w:t>ми</w:t>
      </w:r>
      <w:r w:rsidRPr="0094079E">
        <w:rPr>
          <w:rFonts w:ascii="Times New Roman" w:hAnsi="Times New Roman"/>
          <w:sz w:val="28"/>
          <w:szCs w:val="28"/>
        </w:rPr>
        <w:t xml:space="preserve"> «экономического развития и промышленности»;</w:t>
      </w:r>
    </w:p>
    <w:p w:rsidR="0094079E" w:rsidRDefault="0094079E" w:rsidP="009407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079E">
        <w:rPr>
          <w:rFonts w:ascii="Times New Roman" w:hAnsi="Times New Roman"/>
          <w:sz w:val="28"/>
          <w:szCs w:val="28"/>
        </w:rPr>
        <w:t>4) Плановые значения показателей оценки социально-экономического развития городских округов и муниципальных районов Республики Тыва по ключевым показателям оперативного мониторинга на 2021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79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4079E" w:rsidRDefault="0094079E" w:rsidP="009407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9E" w:rsidRDefault="0094079E" w:rsidP="009407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9E" w:rsidRDefault="0094079E" w:rsidP="009407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9E" w:rsidRDefault="0094079E" w:rsidP="0094079E">
      <w:pPr>
        <w:spacing w:after="0" w:line="360" w:lineRule="atLeast"/>
        <w:ind w:firstLine="709"/>
        <w:jc w:val="both"/>
        <w:sectPr w:rsidR="0094079E" w:rsidSect="009407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94079E" w:rsidRPr="0094079E" w:rsidRDefault="0094079E" w:rsidP="0094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79E">
        <w:rPr>
          <w:rFonts w:ascii="Times New Roman" w:hAnsi="Times New Roman"/>
          <w:sz w:val="28"/>
          <w:szCs w:val="28"/>
        </w:rPr>
        <w:lastRenderedPageBreak/>
        <w:t>«ПЛАНОВЫЕ ЗНАЧЕНИЯ</w:t>
      </w:r>
    </w:p>
    <w:p w:rsidR="0094079E" w:rsidRPr="0094079E" w:rsidRDefault="0094079E" w:rsidP="0094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79E">
        <w:rPr>
          <w:rFonts w:ascii="Times New Roman" w:hAnsi="Times New Roman"/>
          <w:sz w:val="28"/>
          <w:szCs w:val="28"/>
        </w:rPr>
        <w:t>показателей оценки социально-экономического развития</w:t>
      </w:r>
    </w:p>
    <w:p w:rsidR="0094079E" w:rsidRPr="0094079E" w:rsidRDefault="0094079E" w:rsidP="0094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79E">
        <w:rPr>
          <w:rFonts w:ascii="Times New Roman" w:hAnsi="Times New Roman"/>
          <w:sz w:val="28"/>
          <w:szCs w:val="28"/>
        </w:rPr>
        <w:t>городских 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79E">
        <w:rPr>
          <w:rFonts w:ascii="Times New Roman" w:hAnsi="Times New Roman"/>
          <w:sz w:val="28"/>
          <w:szCs w:val="28"/>
        </w:rPr>
        <w:t>и муниципальных районов Республики Тыва</w:t>
      </w:r>
    </w:p>
    <w:p w:rsidR="0094079E" w:rsidRDefault="0094079E" w:rsidP="0094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79E">
        <w:rPr>
          <w:rFonts w:ascii="Times New Roman" w:hAnsi="Times New Roman"/>
          <w:sz w:val="28"/>
          <w:szCs w:val="28"/>
        </w:rPr>
        <w:t>по ключевым показателям оперативного мониторинга на 2021 год</w:t>
      </w:r>
    </w:p>
    <w:p w:rsidR="0094079E" w:rsidRPr="0094079E" w:rsidRDefault="0094079E" w:rsidP="00940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567"/>
        <w:gridCol w:w="708"/>
        <w:gridCol w:w="792"/>
        <w:gridCol w:w="653"/>
        <w:gridCol w:w="769"/>
        <w:gridCol w:w="709"/>
        <w:gridCol w:w="709"/>
        <w:gridCol w:w="708"/>
        <w:gridCol w:w="710"/>
        <w:gridCol w:w="76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3"/>
        <w:gridCol w:w="708"/>
      </w:tblGrid>
      <w:tr w:rsidR="0094079E" w:rsidRPr="0094079E" w:rsidTr="0094079E">
        <w:trPr>
          <w:trHeight w:val="78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Наименование муниципального образования (городского округа),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Значение коэффициента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По Республике Тыва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г. Кызыл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г. Ак-Довурак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Бай-</w:t>
            </w: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Тайгинский</w:t>
            </w:r>
            <w:proofErr w:type="spellEnd"/>
            <w:r w:rsidRPr="0094079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Барун-Хемчикский</w:t>
            </w:r>
            <w:proofErr w:type="spellEnd"/>
            <w:r w:rsidRPr="0094079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Дзун-Хемчикский</w:t>
            </w:r>
            <w:proofErr w:type="spellEnd"/>
            <w:r w:rsidRPr="0094079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Каа-Хемский</w:t>
            </w:r>
            <w:proofErr w:type="spellEnd"/>
            <w:r w:rsidRPr="0094079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кожуун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Кызылский</w:t>
            </w:r>
            <w:proofErr w:type="spellEnd"/>
            <w:r w:rsidRPr="0094079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кожуун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Монгун-Тайгинский</w:t>
            </w:r>
            <w:proofErr w:type="spellEnd"/>
            <w:r w:rsidRPr="0094079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Овюрский</w:t>
            </w:r>
            <w:proofErr w:type="spellEnd"/>
            <w:r w:rsidRPr="0094079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Пий-</w:t>
            </w: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Хемский</w:t>
            </w:r>
            <w:proofErr w:type="spellEnd"/>
            <w:r w:rsidRPr="0094079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Сут-Хольский</w:t>
            </w:r>
            <w:proofErr w:type="spellEnd"/>
            <w:r w:rsidRPr="0094079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Тандинский</w:t>
            </w:r>
            <w:proofErr w:type="spellEnd"/>
            <w:r w:rsidRPr="0094079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Тере-Хольский</w:t>
            </w:r>
            <w:proofErr w:type="spellEnd"/>
            <w:r w:rsidRPr="0094079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Тес-</w:t>
            </w: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Хемский</w:t>
            </w:r>
            <w:proofErr w:type="spellEnd"/>
            <w:r w:rsidRPr="0094079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Тоджинский</w:t>
            </w:r>
            <w:proofErr w:type="spellEnd"/>
            <w:r w:rsidRPr="0094079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Улуг-Хемский</w:t>
            </w:r>
            <w:proofErr w:type="spellEnd"/>
            <w:r w:rsidRPr="0094079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Чаа-Хольский</w:t>
            </w:r>
            <w:proofErr w:type="spellEnd"/>
            <w:r w:rsidRPr="0094079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кожуун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Чеди-Хольский</w:t>
            </w:r>
            <w:proofErr w:type="spellEnd"/>
            <w:r w:rsidRPr="0094079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Эрзинский</w:t>
            </w:r>
            <w:proofErr w:type="spellEnd"/>
            <w:r w:rsidRPr="0094079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кожуун</w:t>
            </w:r>
            <w:proofErr w:type="spellEnd"/>
          </w:p>
        </w:tc>
      </w:tr>
      <w:tr w:rsidR="0094079E" w:rsidRPr="0094079E" w:rsidTr="0094079E">
        <w:trPr>
          <w:trHeight w:val="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</w:tr>
      <w:tr w:rsidR="0094079E" w:rsidRPr="0094079E" w:rsidTr="0094079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 xml:space="preserve">1. 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самозанятых</w:t>
            </w:r>
            <w:proofErr w:type="spellEnd"/>
            <w:r w:rsidRPr="0094079E">
              <w:rPr>
                <w:rFonts w:ascii="Times New Roman" w:hAnsi="Times New Roman"/>
                <w:sz w:val="17"/>
                <w:szCs w:val="17"/>
              </w:rPr>
              <w:t xml:space="preserve"> (с учетом содействия развитию конкуренции в отраслях экономики),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16280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9450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532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1682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233</w:t>
            </w:r>
          </w:p>
        </w:tc>
      </w:tr>
      <w:tr w:rsidR="0094079E" w:rsidRPr="0094079E" w:rsidTr="0094079E">
        <w:trPr>
          <w:trHeight w:val="63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2. Инвестиции в основной капитал (без учета бюджетных средств), млн.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4943,0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2500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2074,45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8,0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1,5</w:t>
            </w:r>
          </w:p>
        </w:tc>
      </w:tr>
      <w:tr w:rsidR="0094079E" w:rsidRPr="0094079E" w:rsidTr="0094079E">
        <w:trPr>
          <w:trHeight w:val="63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3. Налоговые и неналоговые доходы,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2499576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1065480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40935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49275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54333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134018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114686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170895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45161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40212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64863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48948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153474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28026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53906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199354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125989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28390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36780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44851</w:t>
            </w:r>
          </w:p>
        </w:tc>
      </w:tr>
      <w:tr w:rsidR="0094079E" w:rsidRPr="0094079E" w:rsidTr="0094079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 xml:space="preserve">4. Размер задолженности по имущественным налогам физических лиц </w:t>
            </w:r>
            <w:r w:rsidRPr="0094079E">
              <w:rPr>
                <w:rFonts w:ascii="Times New Roman" w:hAnsi="Times New Roman"/>
                <w:sz w:val="17"/>
                <w:szCs w:val="17"/>
              </w:rPr>
              <w:lastRenderedPageBreak/>
              <w:t>(налог на имущество, транс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185464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105362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5102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2844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8921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3551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23352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6865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1056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1882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1600</w:t>
            </w:r>
          </w:p>
        </w:tc>
      </w:tr>
    </w:tbl>
    <w:p w:rsidR="0094079E" w:rsidRDefault="0094079E"/>
    <w:tbl>
      <w:tblPr>
        <w:tblW w:w="160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567"/>
        <w:gridCol w:w="708"/>
        <w:gridCol w:w="792"/>
        <w:gridCol w:w="751"/>
        <w:gridCol w:w="671"/>
        <w:gridCol w:w="709"/>
        <w:gridCol w:w="709"/>
        <w:gridCol w:w="708"/>
        <w:gridCol w:w="710"/>
        <w:gridCol w:w="76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3"/>
        <w:gridCol w:w="708"/>
      </w:tblGrid>
      <w:tr w:rsidR="0094079E" w:rsidRPr="0094079E" w:rsidTr="00D63184">
        <w:trPr>
          <w:trHeight w:val="55"/>
          <w:tblHeader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</w:tr>
      <w:tr w:rsidR="0094079E" w:rsidRPr="0094079E" w:rsidTr="00D63184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94079E">
              <w:rPr>
                <w:rFonts w:ascii="Times New Roman" w:hAnsi="Times New Roman"/>
                <w:sz w:val="17"/>
                <w:szCs w:val="17"/>
              </w:rPr>
              <w:t>портный</w:t>
            </w:r>
            <w:proofErr w:type="spellEnd"/>
            <w:r w:rsidRPr="0094079E">
              <w:rPr>
                <w:rFonts w:ascii="Times New Roman" w:hAnsi="Times New Roman"/>
                <w:sz w:val="17"/>
                <w:szCs w:val="17"/>
              </w:rPr>
              <w:t xml:space="preserve"> налог, земельный налог),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079E" w:rsidRPr="0094079E" w:rsidTr="00D63184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5. Ввод жилья,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103000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62800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9900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950</w:t>
            </w:r>
          </w:p>
        </w:tc>
      </w:tr>
      <w:tr w:rsidR="0094079E" w:rsidRPr="0094079E" w:rsidTr="00D63184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6. Поголовье крупного рогатого скота, 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188871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14803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14607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16073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9213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18979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8680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11706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11119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9532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12731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3847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11116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7053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7529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13154</w:t>
            </w:r>
          </w:p>
        </w:tc>
      </w:tr>
      <w:tr w:rsidR="0094079E" w:rsidRPr="0094079E" w:rsidTr="00D63184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7. Поголовье мелкого рогатого скота, 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1229195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139724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95441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112273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20794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119813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74431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156904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112921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35596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71824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63044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35080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35946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118960</w:t>
            </w:r>
          </w:p>
        </w:tc>
      </w:tr>
      <w:tr w:rsidR="0094079E" w:rsidRPr="0094079E" w:rsidTr="00D63184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8. Объем производства картофеля,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30253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1652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152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4489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3177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124</w:t>
            </w:r>
          </w:p>
        </w:tc>
      </w:tr>
      <w:tr w:rsidR="0094079E" w:rsidRPr="0094079E" w:rsidTr="00D63184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9. Количество земельных участков без оформленных правоустанавливающих документов на землю,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</w:tr>
      <w:tr w:rsidR="0094079E" w:rsidRPr="0094079E" w:rsidTr="00D63184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10. Созданные новые рабочие места,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800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</w:tr>
      <w:tr w:rsidR="0094079E" w:rsidRPr="0094079E" w:rsidTr="00D63184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11. Миграционный прирост населения,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-10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-4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94079E" w:rsidRPr="0094079E" w:rsidTr="00D63184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12. Среднемесячная номинальная начисленная заработная плата работников организаций (без субъектов малого предпринимательства),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49157,22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56206,2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41066,45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38893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36748,4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37512,6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44980,5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42840,1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45870,9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37481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33923,8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37209,4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40077,9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54789,5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38324,2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58769,9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43365,9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36495,5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38590,7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39777,9</w:t>
            </w:r>
          </w:p>
        </w:tc>
      </w:tr>
    </w:tbl>
    <w:p w:rsidR="0094079E" w:rsidRDefault="0094079E"/>
    <w:p w:rsidR="0094079E" w:rsidRDefault="0094079E"/>
    <w:tbl>
      <w:tblPr>
        <w:tblW w:w="1619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567"/>
        <w:gridCol w:w="708"/>
        <w:gridCol w:w="792"/>
        <w:gridCol w:w="653"/>
        <w:gridCol w:w="769"/>
        <w:gridCol w:w="709"/>
        <w:gridCol w:w="709"/>
        <w:gridCol w:w="708"/>
        <w:gridCol w:w="710"/>
        <w:gridCol w:w="76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3"/>
        <w:gridCol w:w="550"/>
        <w:gridCol w:w="266"/>
      </w:tblGrid>
      <w:tr w:rsidR="0094079E" w:rsidRPr="0094079E" w:rsidTr="0094079E">
        <w:trPr>
          <w:gridAfter w:val="1"/>
          <w:wAfter w:w="266" w:type="dxa"/>
          <w:trHeight w:val="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746B7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</w:tr>
      <w:tr w:rsidR="0094079E" w:rsidRPr="0094079E" w:rsidTr="0094079E">
        <w:trPr>
          <w:gridAfter w:val="1"/>
          <w:wAfter w:w="266" w:type="dxa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13. Легализация неформальной занятости,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94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</w:tr>
      <w:tr w:rsidR="0094079E" w:rsidRPr="0094079E" w:rsidTr="0094079E">
        <w:trPr>
          <w:gridAfter w:val="1"/>
          <w:wAfter w:w="266" w:type="dxa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14. Трудоустройство безработных граждан на постоянные рабочие места,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3864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150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</w:tr>
      <w:tr w:rsidR="0094079E" w:rsidRPr="0094079E" w:rsidTr="0094079E">
        <w:trPr>
          <w:gridAfter w:val="1"/>
          <w:wAfter w:w="266" w:type="dxa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15. Смертность населения в трудоспособном возрасте, случаев на 100 тыс. человек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456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1180,6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828,3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1248,7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655,7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872,6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1044,2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968,7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1116,1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1013,6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1242,1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798,7</w:t>
            </w:r>
          </w:p>
        </w:tc>
      </w:tr>
      <w:tr w:rsidR="0094079E" w:rsidRPr="0094079E" w:rsidTr="0094079E">
        <w:trPr>
          <w:gridAfter w:val="1"/>
          <w:wAfter w:w="266" w:type="dxa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16. Диспансеризация населения,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56192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18064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4898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2234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6656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1729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2978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1418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1675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1686</w:t>
            </w:r>
          </w:p>
        </w:tc>
      </w:tr>
      <w:tr w:rsidR="0094079E" w:rsidRPr="0094079E" w:rsidTr="0094079E">
        <w:trPr>
          <w:gridAfter w:val="1"/>
          <w:wAfter w:w="266" w:type="dxa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17. Вакцинация населения,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165720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66929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4679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12129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8590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5538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17395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2835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3070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5276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3485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6763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1193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3658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3986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9110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2706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3659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4719</w:t>
            </w:r>
          </w:p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4079E" w:rsidRPr="0094079E" w:rsidTr="0094079E">
        <w:trPr>
          <w:gridAfter w:val="1"/>
          <w:wAfter w:w="266" w:type="dxa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18</w:t>
            </w:r>
            <w:r>
              <w:rPr>
                <w:rFonts w:ascii="Times New Roman" w:hAnsi="Times New Roman"/>
                <w:sz w:val="17"/>
                <w:szCs w:val="17"/>
              </w:rPr>
              <w:t>. Доля детей в возрасте от 1-</w:t>
            </w:r>
            <w:r w:rsidRPr="0094079E">
              <w:rPr>
                <w:rFonts w:ascii="Times New Roman" w:hAnsi="Times New Roman"/>
                <w:sz w:val="17"/>
                <w:szCs w:val="17"/>
              </w:rPr>
              <w:t>6 лет, состоящих на учете для определения в муниципальные дошкольные образовательные учреждения, в общей численности детей в возрас</w:t>
            </w:r>
            <w:r>
              <w:rPr>
                <w:rFonts w:ascii="Times New Roman" w:hAnsi="Times New Roman"/>
                <w:sz w:val="17"/>
                <w:szCs w:val="17"/>
              </w:rPr>
              <w:t>те от 1-</w:t>
            </w:r>
            <w:r w:rsidRPr="0094079E">
              <w:rPr>
                <w:rFonts w:ascii="Times New Roman" w:hAnsi="Times New Roman"/>
                <w:sz w:val="17"/>
                <w:szCs w:val="17"/>
              </w:rPr>
              <w:t>6 лет,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17,5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39,0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23,5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9,6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2,7</w:t>
            </w:r>
          </w:p>
        </w:tc>
      </w:tr>
      <w:tr w:rsidR="0094079E" w:rsidRPr="0094079E" w:rsidTr="0094079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19. Число зарегистрированных преступлений,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7765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3953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332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618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524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108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E" w:rsidRPr="0094079E" w:rsidRDefault="0094079E" w:rsidP="0094079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78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079E" w:rsidRPr="0094079E" w:rsidRDefault="0094079E" w:rsidP="0094079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4079E">
              <w:rPr>
                <w:rFonts w:ascii="Times New Roman" w:hAnsi="Times New Roman"/>
                <w:sz w:val="17"/>
                <w:szCs w:val="17"/>
              </w:rPr>
              <w:t>».</w:t>
            </w:r>
          </w:p>
        </w:tc>
      </w:tr>
    </w:tbl>
    <w:p w:rsidR="0094079E" w:rsidRPr="008E0B04" w:rsidRDefault="0094079E" w:rsidP="00940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4"/>
        </w:rPr>
      </w:pPr>
    </w:p>
    <w:p w:rsidR="0094079E" w:rsidRDefault="0094079E" w:rsidP="0094079E">
      <w:pPr>
        <w:tabs>
          <w:tab w:val="left" w:pos="840"/>
        </w:tabs>
        <w:rPr>
          <w:rFonts w:ascii="Times New Roman" w:hAnsi="Times New Roman"/>
          <w:sz w:val="28"/>
          <w:szCs w:val="28"/>
        </w:rPr>
      </w:pPr>
      <w:bookmarkStart w:id="1" w:name="P166"/>
      <w:bookmarkEnd w:id="1"/>
    </w:p>
    <w:p w:rsidR="0094079E" w:rsidRPr="00C87769" w:rsidRDefault="0094079E" w:rsidP="0094079E">
      <w:pPr>
        <w:tabs>
          <w:tab w:val="left" w:pos="840"/>
        </w:tabs>
        <w:rPr>
          <w:rFonts w:ascii="Times New Roman" w:hAnsi="Times New Roman"/>
          <w:sz w:val="28"/>
          <w:szCs w:val="28"/>
        </w:rPr>
        <w:sectPr w:rsidR="0094079E" w:rsidRPr="00C87769" w:rsidSect="0094079E">
          <w:pgSz w:w="16838" w:h="11905" w:orient="landscape"/>
          <w:pgMar w:top="1134" w:right="567" w:bottom="1134" w:left="567" w:header="680" w:footer="680" w:gutter="0"/>
          <w:cols w:space="720"/>
          <w:noEndnote/>
          <w:docGrid w:linePitch="299"/>
        </w:sectPr>
      </w:pPr>
    </w:p>
    <w:p w:rsidR="0094079E" w:rsidRPr="0094079E" w:rsidRDefault="0094079E" w:rsidP="009407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079E">
        <w:rPr>
          <w:rFonts w:ascii="Times New Roman" w:hAnsi="Times New Roman"/>
          <w:sz w:val="28"/>
          <w:szCs w:val="28"/>
        </w:rPr>
        <w:lastRenderedPageBreak/>
        <w:t>2. 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94079E" w:rsidRPr="0094079E" w:rsidRDefault="0094079E" w:rsidP="0094079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94079E" w:rsidRPr="0094079E" w:rsidRDefault="0094079E" w:rsidP="0094079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94079E" w:rsidRPr="0094079E" w:rsidRDefault="0094079E" w:rsidP="0094079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94079E" w:rsidRPr="0094079E" w:rsidRDefault="0094079E" w:rsidP="0094079E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94079E"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94079E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79E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94079E" w:rsidRPr="0094079E" w:rsidRDefault="0094079E" w:rsidP="009407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9E" w:rsidRDefault="0094079E" w:rsidP="00940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666" w:rsidRPr="0094079E" w:rsidRDefault="00466666" w:rsidP="0094079E">
      <w:pPr>
        <w:rPr>
          <w:szCs w:val="28"/>
        </w:rPr>
      </w:pPr>
    </w:p>
    <w:sectPr w:rsidR="00466666" w:rsidRPr="0094079E" w:rsidSect="009407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8"/>
      <w:pgMar w:top="1134" w:right="567" w:bottom="1134" w:left="1134" w:header="68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A4" w:rsidRDefault="00992AA4" w:rsidP="00BA3BC4">
      <w:pPr>
        <w:pStyle w:val="a3"/>
        <w:spacing w:after="0" w:line="240" w:lineRule="auto"/>
      </w:pPr>
      <w:r>
        <w:separator/>
      </w:r>
    </w:p>
  </w:endnote>
  <w:endnote w:type="continuationSeparator" w:id="0">
    <w:p w:rsidR="00992AA4" w:rsidRDefault="00992AA4" w:rsidP="00BA3BC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9E" w:rsidRDefault="009407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9E" w:rsidRDefault="009407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9E" w:rsidRDefault="0094079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6D" w:rsidRDefault="004D556D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6D" w:rsidRDefault="004D556D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6D" w:rsidRDefault="004D55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A4" w:rsidRDefault="00992AA4" w:rsidP="00BA3BC4">
      <w:pPr>
        <w:pStyle w:val="a3"/>
        <w:spacing w:after="0" w:line="240" w:lineRule="auto"/>
      </w:pPr>
      <w:r>
        <w:separator/>
      </w:r>
    </w:p>
  </w:footnote>
  <w:footnote w:type="continuationSeparator" w:id="0">
    <w:p w:rsidR="00992AA4" w:rsidRDefault="00992AA4" w:rsidP="00BA3BC4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9E" w:rsidRDefault="009407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088"/>
    </w:sdtPr>
    <w:sdtEndPr/>
    <w:sdtContent>
      <w:p w:rsidR="0094079E" w:rsidRDefault="002A16A4">
        <w:pPr>
          <w:pStyle w:val="a4"/>
          <w:jc w:val="right"/>
        </w:pPr>
        <w:r w:rsidRPr="00BA3BC4">
          <w:rPr>
            <w:rFonts w:ascii="Times New Roman" w:hAnsi="Times New Roman"/>
            <w:sz w:val="24"/>
            <w:szCs w:val="24"/>
          </w:rPr>
          <w:fldChar w:fldCharType="begin"/>
        </w:r>
        <w:r w:rsidR="0094079E" w:rsidRPr="00BA3BC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A3BC4">
          <w:rPr>
            <w:rFonts w:ascii="Times New Roman" w:hAnsi="Times New Roman"/>
            <w:sz w:val="24"/>
            <w:szCs w:val="24"/>
          </w:rPr>
          <w:fldChar w:fldCharType="separate"/>
        </w:r>
        <w:r w:rsidR="00B05464">
          <w:rPr>
            <w:rFonts w:ascii="Times New Roman" w:hAnsi="Times New Roman"/>
            <w:noProof/>
            <w:sz w:val="24"/>
            <w:szCs w:val="24"/>
          </w:rPr>
          <w:t>6</w:t>
        </w:r>
        <w:r w:rsidRPr="00BA3B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9E" w:rsidRDefault="0094079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6D" w:rsidRDefault="004D556D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362"/>
    </w:sdtPr>
    <w:sdtEndPr/>
    <w:sdtContent>
      <w:p w:rsidR="00AC07C3" w:rsidRDefault="002A16A4">
        <w:pPr>
          <w:pStyle w:val="a4"/>
          <w:jc w:val="right"/>
        </w:pPr>
        <w:r w:rsidRPr="00BA3BC4">
          <w:rPr>
            <w:rFonts w:ascii="Times New Roman" w:hAnsi="Times New Roman"/>
            <w:sz w:val="24"/>
            <w:szCs w:val="24"/>
          </w:rPr>
          <w:fldChar w:fldCharType="begin"/>
        </w:r>
        <w:r w:rsidR="00AC07C3" w:rsidRPr="00BA3BC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A3BC4">
          <w:rPr>
            <w:rFonts w:ascii="Times New Roman" w:hAnsi="Times New Roman"/>
            <w:sz w:val="24"/>
            <w:szCs w:val="24"/>
          </w:rPr>
          <w:fldChar w:fldCharType="separate"/>
        </w:r>
        <w:r w:rsidR="00B05464">
          <w:rPr>
            <w:rFonts w:ascii="Times New Roman" w:hAnsi="Times New Roman"/>
            <w:noProof/>
            <w:sz w:val="24"/>
            <w:szCs w:val="24"/>
          </w:rPr>
          <w:t>7</w:t>
        </w:r>
        <w:r w:rsidRPr="00BA3B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C3" w:rsidRDefault="00AC07C3">
    <w:pPr>
      <w:pStyle w:val="a4"/>
      <w:jc w:val="right"/>
    </w:pPr>
  </w:p>
  <w:p w:rsidR="00AC07C3" w:rsidRDefault="00AC07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25FDE"/>
    <w:multiLevelType w:val="hybridMultilevel"/>
    <w:tmpl w:val="1004A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f1ddf48-c181-45e2-b40c-468a0db939ad"/>
  </w:docVars>
  <w:rsids>
    <w:rsidRoot w:val="00BA3BC4"/>
    <w:rsid w:val="00001D45"/>
    <w:rsid w:val="00005446"/>
    <w:rsid w:val="000166C2"/>
    <w:rsid w:val="00016B5C"/>
    <w:rsid w:val="000238A4"/>
    <w:rsid w:val="00031766"/>
    <w:rsid w:val="00033B62"/>
    <w:rsid w:val="00034A65"/>
    <w:rsid w:val="00042B39"/>
    <w:rsid w:val="0004569F"/>
    <w:rsid w:val="0005026B"/>
    <w:rsid w:val="00050B0F"/>
    <w:rsid w:val="0005695E"/>
    <w:rsid w:val="000621F8"/>
    <w:rsid w:val="00062DAD"/>
    <w:rsid w:val="000646B1"/>
    <w:rsid w:val="00066038"/>
    <w:rsid w:val="00066419"/>
    <w:rsid w:val="0006698B"/>
    <w:rsid w:val="00072133"/>
    <w:rsid w:val="00074FF7"/>
    <w:rsid w:val="0007741F"/>
    <w:rsid w:val="0008179D"/>
    <w:rsid w:val="00086178"/>
    <w:rsid w:val="0008701C"/>
    <w:rsid w:val="00092F5B"/>
    <w:rsid w:val="00094813"/>
    <w:rsid w:val="000A2B21"/>
    <w:rsid w:val="000B5DC7"/>
    <w:rsid w:val="000C043D"/>
    <w:rsid w:val="000C13A7"/>
    <w:rsid w:val="000C5AA9"/>
    <w:rsid w:val="000C6D73"/>
    <w:rsid w:val="000C717F"/>
    <w:rsid w:val="000D3A5F"/>
    <w:rsid w:val="000E47E8"/>
    <w:rsid w:val="000E554E"/>
    <w:rsid w:val="000E6092"/>
    <w:rsid w:val="000E7715"/>
    <w:rsid w:val="000F01C1"/>
    <w:rsid w:val="000F57D8"/>
    <w:rsid w:val="0010097F"/>
    <w:rsid w:val="00101B09"/>
    <w:rsid w:val="00103AA9"/>
    <w:rsid w:val="0010599A"/>
    <w:rsid w:val="001110C3"/>
    <w:rsid w:val="00111917"/>
    <w:rsid w:val="00115107"/>
    <w:rsid w:val="00115BA0"/>
    <w:rsid w:val="00124ED0"/>
    <w:rsid w:val="00136566"/>
    <w:rsid w:val="00144BA3"/>
    <w:rsid w:val="00146FFC"/>
    <w:rsid w:val="0015205D"/>
    <w:rsid w:val="001539F9"/>
    <w:rsid w:val="00154017"/>
    <w:rsid w:val="00154627"/>
    <w:rsid w:val="001553ED"/>
    <w:rsid w:val="001567BE"/>
    <w:rsid w:val="00165DF7"/>
    <w:rsid w:val="001707AE"/>
    <w:rsid w:val="0017091C"/>
    <w:rsid w:val="0017114A"/>
    <w:rsid w:val="00172AC5"/>
    <w:rsid w:val="00180A4B"/>
    <w:rsid w:val="00181161"/>
    <w:rsid w:val="00182A79"/>
    <w:rsid w:val="00183CB2"/>
    <w:rsid w:val="001859E0"/>
    <w:rsid w:val="001904F9"/>
    <w:rsid w:val="00195822"/>
    <w:rsid w:val="001C0B46"/>
    <w:rsid w:val="001C541C"/>
    <w:rsid w:val="001D76EC"/>
    <w:rsid w:val="001E0B16"/>
    <w:rsid w:val="001E4503"/>
    <w:rsid w:val="001E5311"/>
    <w:rsid w:val="001F14A9"/>
    <w:rsid w:val="001F48C7"/>
    <w:rsid w:val="001F4E81"/>
    <w:rsid w:val="002040A7"/>
    <w:rsid w:val="002059BB"/>
    <w:rsid w:val="0021368C"/>
    <w:rsid w:val="0021418C"/>
    <w:rsid w:val="00215B9A"/>
    <w:rsid w:val="002177D0"/>
    <w:rsid w:val="002242B0"/>
    <w:rsid w:val="0023011F"/>
    <w:rsid w:val="00240B74"/>
    <w:rsid w:val="00243E26"/>
    <w:rsid w:val="00243F14"/>
    <w:rsid w:val="002443A0"/>
    <w:rsid w:val="00247C8D"/>
    <w:rsid w:val="0025394F"/>
    <w:rsid w:val="00266116"/>
    <w:rsid w:val="00270741"/>
    <w:rsid w:val="00270CFB"/>
    <w:rsid w:val="00271069"/>
    <w:rsid w:val="00275DB1"/>
    <w:rsid w:val="00280115"/>
    <w:rsid w:val="00297BCC"/>
    <w:rsid w:val="002A16A4"/>
    <w:rsid w:val="002A21F2"/>
    <w:rsid w:val="002B04DB"/>
    <w:rsid w:val="002B7583"/>
    <w:rsid w:val="002C023E"/>
    <w:rsid w:val="002C5F8C"/>
    <w:rsid w:val="002C7308"/>
    <w:rsid w:val="002D54BB"/>
    <w:rsid w:val="002D5936"/>
    <w:rsid w:val="002D5AC6"/>
    <w:rsid w:val="002D7184"/>
    <w:rsid w:val="002E6A05"/>
    <w:rsid w:val="002E6A78"/>
    <w:rsid w:val="002F0D79"/>
    <w:rsid w:val="002F1705"/>
    <w:rsid w:val="002F382D"/>
    <w:rsid w:val="002F6EFD"/>
    <w:rsid w:val="003146F7"/>
    <w:rsid w:val="00331649"/>
    <w:rsid w:val="00332684"/>
    <w:rsid w:val="00342FE7"/>
    <w:rsid w:val="00343850"/>
    <w:rsid w:val="003504FA"/>
    <w:rsid w:val="00353D45"/>
    <w:rsid w:val="003639CB"/>
    <w:rsid w:val="00364D24"/>
    <w:rsid w:val="00371F3F"/>
    <w:rsid w:val="00372521"/>
    <w:rsid w:val="00372B54"/>
    <w:rsid w:val="00373F2A"/>
    <w:rsid w:val="00383F65"/>
    <w:rsid w:val="003841F1"/>
    <w:rsid w:val="00392D20"/>
    <w:rsid w:val="003A1E40"/>
    <w:rsid w:val="003A73CB"/>
    <w:rsid w:val="003B29AA"/>
    <w:rsid w:val="003C0E48"/>
    <w:rsid w:val="003C133C"/>
    <w:rsid w:val="003C7700"/>
    <w:rsid w:val="003D5276"/>
    <w:rsid w:val="003D7C8B"/>
    <w:rsid w:val="003E55DA"/>
    <w:rsid w:val="003F457A"/>
    <w:rsid w:val="003F4BA8"/>
    <w:rsid w:val="00400B40"/>
    <w:rsid w:val="00402822"/>
    <w:rsid w:val="00410DF4"/>
    <w:rsid w:val="004124AF"/>
    <w:rsid w:val="00420169"/>
    <w:rsid w:val="00420B66"/>
    <w:rsid w:val="0042354A"/>
    <w:rsid w:val="0043022B"/>
    <w:rsid w:val="004409FF"/>
    <w:rsid w:val="004419E9"/>
    <w:rsid w:val="00442D2C"/>
    <w:rsid w:val="00443DB4"/>
    <w:rsid w:val="004448FD"/>
    <w:rsid w:val="00454F1A"/>
    <w:rsid w:val="00461505"/>
    <w:rsid w:val="004622C5"/>
    <w:rsid w:val="0046390D"/>
    <w:rsid w:val="00466666"/>
    <w:rsid w:val="00466680"/>
    <w:rsid w:val="0047058A"/>
    <w:rsid w:val="00473F27"/>
    <w:rsid w:val="00481A87"/>
    <w:rsid w:val="00482903"/>
    <w:rsid w:val="004907B7"/>
    <w:rsid w:val="00495878"/>
    <w:rsid w:val="004A0060"/>
    <w:rsid w:val="004B012A"/>
    <w:rsid w:val="004B19AE"/>
    <w:rsid w:val="004B4D4D"/>
    <w:rsid w:val="004C11C0"/>
    <w:rsid w:val="004C1F3C"/>
    <w:rsid w:val="004C7287"/>
    <w:rsid w:val="004D08FA"/>
    <w:rsid w:val="004D556D"/>
    <w:rsid w:val="004D7399"/>
    <w:rsid w:val="004E20C3"/>
    <w:rsid w:val="004E23AA"/>
    <w:rsid w:val="004E318C"/>
    <w:rsid w:val="004E31C1"/>
    <w:rsid w:val="004E42DF"/>
    <w:rsid w:val="004E692A"/>
    <w:rsid w:val="00503127"/>
    <w:rsid w:val="00503E0D"/>
    <w:rsid w:val="00504742"/>
    <w:rsid w:val="00504F0F"/>
    <w:rsid w:val="00507503"/>
    <w:rsid w:val="00510389"/>
    <w:rsid w:val="00512C8F"/>
    <w:rsid w:val="00516E1D"/>
    <w:rsid w:val="00520354"/>
    <w:rsid w:val="0052094C"/>
    <w:rsid w:val="005350DF"/>
    <w:rsid w:val="00541E1A"/>
    <w:rsid w:val="00543A6E"/>
    <w:rsid w:val="00550FFD"/>
    <w:rsid w:val="00561B47"/>
    <w:rsid w:val="005624D8"/>
    <w:rsid w:val="00562E4F"/>
    <w:rsid w:val="005635BC"/>
    <w:rsid w:val="00566A2B"/>
    <w:rsid w:val="005706B5"/>
    <w:rsid w:val="00574D30"/>
    <w:rsid w:val="005802DE"/>
    <w:rsid w:val="0058631E"/>
    <w:rsid w:val="00592D2E"/>
    <w:rsid w:val="00593D73"/>
    <w:rsid w:val="00593FCF"/>
    <w:rsid w:val="005A0AC4"/>
    <w:rsid w:val="005A3890"/>
    <w:rsid w:val="005A4B2F"/>
    <w:rsid w:val="005A6F85"/>
    <w:rsid w:val="005B3191"/>
    <w:rsid w:val="005C1877"/>
    <w:rsid w:val="005C2102"/>
    <w:rsid w:val="005C4448"/>
    <w:rsid w:val="005D1FB0"/>
    <w:rsid w:val="005D685F"/>
    <w:rsid w:val="005F1558"/>
    <w:rsid w:val="0060287D"/>
    <w:rsid w:val="00604EA3"/>
    <w:rsid w:val="006119B5"/>
    <w:rsid w:val="00612DE8"/>
    <w:rsid w:val="006228F5"/>
    <w:rsid w:val="00631586"/>
    <w:rsid w:val="00644CD1"/>
    <w:rsid w:val="006454D0"/>
    <w:rsid w:val="00647B89"/>
    <w:rsid w:val="00667EBA"/>
    <w:rsid w:val="00670AB8"/>
    <w:rsid w:val="00671C84"/>
    <w:rsid w:val="006739A9"/>
    <w:rsid w:val="006913D1"/>
    <w:rsid w:val="006A0D24"/>
    <w:rsid w:val="006A1750"/>
    <w:rsid w:val="006A2388"/>
    <w:rsid w:val="006A31D3"/>
    <w:rsid w:val="006B70B8"/>
    <w:rsid w:val="006B720F"/>
    <w:rsid w:val="006C0251"/>
    <w:rsid w:val="006C7765"/>
    <w:rsid w:val="006C7F61"/>
    <w:rsid w:val="006D1633"/>
    <w:rsid w:val="006D282A"/>
    <w:rsid w:val="006D6C2D"/>
    <w:rsid w:val="006E2DEB"/>
    <w:rsid w:val="006E3E79"/>
    <w:rsid w:val="006E4F6E"/>
    <w:rsid w:val="006E5623"/>
    <w:rsid w:val="006F1171"/>
    <w:rsid w:val="006F7B22"/>
    <w:rsid w:val="007040EA"/>
    <w:rsid w:val="00704D62"/>
    <w:rsid w:val="007079DA"/>
    <w:rsid w:val="007123CE"/>
    <w:rsid w:val="00716649"/>
    <w:rsid w:val="00717AB0"/>
    <w:rsid w:val="00720B73"/>
    <w:rsid w:val="00721656"/>
    <w:rsid w:val="00723701"/>
    <w:rsid w:val="007237FF"/>
    <w:rsid w:val="00723B7A"/>
    <w:rsid w:val="00724B25"/>
    <w:rsid w:val="007261B6"/>
    <w:rsid w:val="00743961"/>
    <w:rsid w:val="007457BD"/>
    <w:rsid w:val="007462FE"/>
    <w:rsid w:val="00747940"/>
    <w:rsid w:val="007505B0"/>
    <w:rsid w:val="0075142D"/>
    <w:rsid w:val="0075329A"/>
    <w:rsid w:val="00762777"/>
    <w:rsid w:val="00764B18"/>
    <w:rsid w:val="0076528B"/>
    <w:rsid w:val="00776FB5"/>
    <w:rsid w:val="007849FA"/>
    <w:rsid w:val="00786CCF"/>
    <w:rsid w:val="007906A4"/>
    <w:rsid w:val="00794F63"/>
    <w:rsid w:val="00796536"/>
    <w:rsid w:val="0079781B"/>
    <w:rsid w:val="00797C48"/>
    <w:rsid w:val="007A3CFA"/>
    <w:rsid w:val="007A6E11"/>
    <w:rsid w:val="007B00F0"/>
    <w:rsid w:val="007C0C79"/>
    <w:rsid w:val="007C0D05"/>
    <w:rsid w:val="007C603C"/>
    <w:rsid w:val="007D0A04"/>
    <w:rsid w:val="007D2786"/>
    <w:rsid w:val="007E3078"/>
    <w:rsid w:val="007E3220"/>
    <w:rsid w:val="007E3D4E"/>
    <w:rsid w:val="007E4791"/>
    <w:rsid w:val="007E7FA9"/>
    <w:rsid w:val="007F1018"/>
    <w:rsid w:val="007F12C1"/>
    <w:rsid w:val="007F2867"/>
    <w:rsid w:val="00814FC1"/>
    <w:rsid w:val="008153BB"/>
    <w:rsid w:val="00825AB2"/>
    <w:rsid w:val="00826FE2"/>
    <w:rsid w:val="0083088D"/>
    <w:rsid w:val="00834B84"/>
    <w:rsid w:val="008352F4"/>
    <w:rsid w:val="00836945"/>
    <w:rsid w:val="00844FED"/>
    <w:rsid w:val="00846DD8"/>
    <w:rsid w:val="00847C9A"/>
    <w:rsid w:val="00852EAB"/>
    <w:rsid w:val="008546C9"/>
    <w:rsid w:val="00862CE5"/>
    <w:rsid w:val="00865CC9"/>
    <w:rsid w:val="00870F7B"/>
    <w:rsid w:val="00885D25"/>
    <w:rsid w:val="008936DB"/>
    <w:rsid w:val="008A1B29"/>
    <w:rsid w:val="008A2CDB"/>
    <w:rsid w:val="008A64E7"/>
    <w:rsid w:val="008B5595"/>
    <w:rsid w:val="008B77DF"/>
    <w:rsid w:val="008B7C7E"/>
    <w:rsid w:val="008C12E8"/>
    <w:rsid w:val="008C457D"/>
    <w:rsid w:val="008D0854"/>
    <w:rsid w:val="008D7C5F"/>
    <w:rsid w:val="008E0B04"/>
    <w:rsid w:val="008E2D93"/>
    <w:rsid w:val="008E7196"/>
    <w:rsid w:val="008E7BB8"/>
    <w:rsid w:val="008F42E0"/>
    <w:rsid w:val="008F79B1"/>
    <w:rsid w:val="009021F9"/>
    <w:rsid w:val="009028A7"/>
    <w:rsid w:val="00903C4A"/>
    <w:rsid w:val="0090427F"/>
    <w:rsid w:val="009206D3"/>
    <w:rsid w:val="00922FA5"/>
    <w:rsid w:val="00930291"/>
    <w:rsid w:val="00932D96"/>
    <w:rsid w:val="00933980"/>
    <w:rsid w:val="00937346"/>
    <w:rsid w:val="0094079E"/>
    <w:rsid w:val="0094147C"/>
    <w:rsid w:val="00946712"/>
    <w:rsid w:val="00954EE6"/>
    <w:rsid w:val="0095637D"/>
    <w:rsid w:val="0096137B"/>
    <w:rsid w:val="009643DB"/>
    <w:rsid w:val="00972BB1"/>
    <w:rsid w:val="00972F4F"/>
    <w:rsid w:val="00982D58"/>
    <w:rsid w:val="00984A13"/>
    <w:rsid w:val="00990FD1"/>
    <w:rsid w:val="00992AA4"/>
    <w:rsid w:val="00993811"/>
    <w:rsid w:val="00996D20"/>
    <w:rsid w:val="009A15A5"/>
    <w:rsid w:val="009A751A"/>
    <w:rsid w:val="009B193E"/>
    <w:rsid w:val="009B4A2F"/>
    <w:rsid w:val="009D33CB"/>
    <w:rsid w:val="009D3472"/>
    <w:rsid w:val="009D612B"/>
    <w:rsid w:val="009F40CE"/>
    <w:rsid w:val="00A06739"/>
    <w:rsid w:val="00A07881"/>
    <w:rsid w:val="00A12130"/>
    <w:rsid w:val="00A21D89"/>
    <w:rsid w:val="00A25BEC"/>
    <w:rsid w:val="00A270D5"/>
    <w:rsid w:val="00A3193E"/>
    <w:rsid w:val="00A352EC"/>
    <w:rsid w:val="00A36DCE"/>
    <w:rsid w:val="00A4099C"/>
    <w:rsid w:val="00A431EA"/>
    <w:rsid w:val="00A46379"/>
    <w:rsid w:val="00A57A53"/>
    <w:rsid w:val="00A60217"/>
    <w:rsid w:val="00A607E6"/>
    <w:rsid w:val="00A6197A"/>
    <w:rsid w:val="00A6345C"/>
    <w:rsid w:val="00A65D9A"/>
    <w:rsid w:val="00A66C7E"/>
    <w:rsid w:val="00A70204"/>
    <w:rsid w:val="00A763A4"/>
    <w:rsid w:val="00A80424"/>
    <w:rsid w:val="00A80497"/>
    <w:rsid w:val="00A8240E"/>
    <w:rsid w:val="00A84C5A"/>
    <w:rsid w:val="00A8576F"/>
    <w:rsid w:val="00A908A6"/>
    <w:rsid w:val="00A92F86"/>
    <w:rsid w:val="00A94381"/>
    <w:rsid w:val="00A949F3"/>
    <w:rsid w:val="00A94E90"/>
    <w:rsid w:val="00A95EB4"/>
    <w:rsid w:val="00A97605"/>
    <w:rsid w:val="00A97F35"/>
    <w:rsid w:val="00AA3C26"/>
    <w:rsid w:val="00AB3C52"/>
    <w:rsid w:val="00AB5C2D"/>
    <w:rsid w:val="00AB60C9"/>
    <w:rsid w:val="00AB633A"/>
    <w:rsid w:val="00AC0378"/>
    <w:rsid w:val="00AC07C3"/>
    <w:rsid w:val="00AC525D"/>
    <w:rsid w:val="00AC5469"/>
    <w:rsid w:val="00AC6920"/>
    <w:rsid w:val="00AD0AFD"/>
    <w:rsid w:val="00AE15B0"/>
    <w:rsid w:val="00AE1636"/>
    <w:rsid w:val="00AE528D"/>
    <w:rsid w:val="00AE5324"/>
    <w:rsid w:val="00AE693C"/>
    <w:rsid w:val="00AE7AA7"/>
    <w:rsid w:val="00AF6138"/>
    <w:rsid w:val="00AF715B"/>
    <w:rsid w:val="00B01E3C"/>
    <w:rsid w:val="00B0381C"/>
    <w:rsid w:val="00B05464"/>
    <w:rsid w:val="00B06BE6"/>
    <w:rsid w:val="00B22C01"/>
    <w:rsid w:val="00B23F91"/>
    <w:rsid w:val="00B25E35"/>
    <w:rsid w:val="00B318AF"/>
    <w:rsid w:val="00B33E54"/>
    <w:rsid w:val="00B371A3"/>
    <w:rsid w:val="00B371B3"/>
    <w:rsid w:val="00B3735F"/>
    <w:rsid w:val="00B44E1F"/>
    <w:rsid w:val="00B45731"/>
    <w:rsid w:val="00B50B73"/>
    <w:rsid w:val="00B5493E"/>
    <w:rsid w:val="00B652ED"/>
    <w:rsid w:val="00B77037"/>
    <w:rsid w:val="00B812C9"/>
    <w:rsid w:val="00B82472"/>
    <w:rsid w:val="00B85BDF"/>
    <w:rsid w:val="00B85FCB"/>
    <w:rsid w:val="00B87AB8"/>
    <w:rsid w:val="00B90198"/>
    <w:rsid w:val="00B923E6"/>
    <w:rsid w:val="00BA1A81"/>
    <w:rsid w:val="00BA3BC4"/>
    <w:rsid w:val="00BA572E"/>
    <w:rsid w:val="00BC1515"/>
    <w:rsid w:val="00BC710E"/>
    <w:rsid w:val="00BD7CEB"/>
    <w:rsid w:val="00BE693F"/>
    <w:rsid w:val="00BE7D4F"/>
    <w:rsid w:val="00BF6C79"/>
    <w:rsid w:val="00C010DD"/>
    <w:rsid w:val="00C02F45"/>
    <w:rsid w:val="00C0370D"/>
    <w:rsid w:val="00C10F7D"/>
    <w:rsid w:val="00C12FD2"/>
    <w:rsid w:val="00C14E8E"/>
    <w:rsid w:val="00C161EF"/>
    <w:rsid w:val="00C26649"/>
    <w:rsid w:val="00C26E28"/>
    <w:rsid w:val="00C34E9C"/>
    <w:rsid w:val="00C35384"/>
    <w:rsid w:val="00C35871"/>
    <w:rsid w:val="00C35A38"/>
    <w:rsid w:val="00C4420E"/>
    <w:rsid w:val="00C546D7"/>
    <w:rsid w:val="00C70CE7"/>
    <w:rsid w:val="00C85330"/>
    <w:rsid w:val="00C86236"/>
    <w:rsid w:val="00C87598"/>
    <w:rsid w:val="00C87769"/>
    <w:rsid w:val="00C93029"/>
    <w:rsid w:val="00C95768"/>
    <w:rsid w:val="00CC1720"/>
    <w:rsid w:val="00CD127D"/>
    <w:rsid w:val="00CD3DC4"/>
    <w:rsid w:val="00CD706F"/>
    <w:rsid w:val="00CE0CB6"/>
    <w:rsid w:val="00CE1E56"/>
    <w:rsid w:val="00CE75F7"/>
    <w:rsid w:val="00CE7A39"/>
    <w:rsid w:val="00CF19A5"/>
    <w:rsid w:val="00D01B21"/>
    <w:rsid w:val="00D02F27"/>
    <w:rsid w:val="00D12539"/>
    <w:rsid w:val="00D40148"/>
    <w:rsid w:val="00D40FB8"/>
    <w:rsid w:val="00D43217"/>
    <w:rsid w:val="00D43BB9"/>
    <w:rsid w:val="00D4436E"/>
    <w:rsid w:val="00D44431"/>
    <w:rsid w:val="00D4771D"/>
    <w:rsid w:val="00D563D5"/>
    <w:rsid w:val="00D56A3F"/>
    <w:rsid w:val="00D62931"/>
    <w:rsid w:val="00D63184"/>
    <w:rsid w:val="00D65729"/>
    <w:rsid w:val="00D70350"/>
    <w:rsid w:val="00D743BD"/>
    <w:rsid w:val="00D85610"/>
    <w:rsid w:val="00D85E0B"/>
    <w:rsid w:val="00D86A6B"/>
    <w:rsid w:val="00D87A24"/>
    <w:rsid w:val="00D900FC"/>
    <w:rsid w:val="00D943F9"/>
    <w:rsid w:val="00DA2F2E"/>
    <w:rsid w:val="00DA35F1"/>
    <w:rsid w:val="00DA512E"/>
    <w:rsid w:val="00DB15E3"/>
    <w:rsid w:val="00DB21FB"/>
    <w:rsid w:val="00DB6AFB"/>
    <w:rsid w:val="00DC1CD2"/>
    <w:rsid w:val="00DC6D76"/>
    <w:rsid w:val="00DD1C67"/>
    <w:rsid w:val="00DD21D0"/>
    <w:rsid w:val="00DE0B14"/>
    <w:rsid w:val="00DE0D78"/>
    <w:rsid w:val="00DE4F2D"/>
    <w:rsid w:val="00DE5522"/>
    <w:rsid w:val="00DF08C0"/>
    <w:rsid w:val="00DF531D"/>
    <w:rsid w:val="00E01008"/>
    <w:rsid w:val="00E0270F"/>
    <w:rsid w:val="00E03D21"/>
    <w:rsid w:val="00E1380C"/>
    <w:rsid w:val="00E167F9"/>
    <w:rsid w:val="00E20826"/>
    <w:rsid w:val="00E2631B"/>
    <w:rsid w:val="00E26B8A"/>
    <w:rsid w:val="00E313A2"/>
    <w:rsid w:val="00E32352"/>
    <w:rsid w:val="00E3517A"/>
    <w:rsid w:val="00E371A7"/>
    <w:rsid w:val="00E4661F"/>
    <w:rsid w:val="00E474C4"/>
    <w:rsid w:val="00E54018"/>
    <w:rsid w:val="00E573EF"/>
    <w:rsid w:val="00E577E8"/>
    <w:rsid w:val="00E60536"/>
    <w:rsid w:val="00E616BC"/>
    <w:rsid w:val="00E675B0"/>
    <w:rsid w:val="00E74CA3"/>
    <w:rsid w:val="00E777BC"/>
    <w:rsid w:val="00E80320"/>
    <w:rsid w:val="00E83539"/>
    <w:rsid w:val="00E8564A"/>
    <w:rsid w:val="00E87481"/>
    <w:rsid w:val="00E87E04"/>
    <w:rsid w:val="00E9732D"/>
    <w:rsid w:val="00EA1000"/>
    <w:rsid w:val="00EA2C61"/>
    <w:rsid w:val="00EB04CD"/>
    <w:rsid w:val="00EB4C5F"/>
    <w:rsid w:val="00EB5E34"/>
    <w:rsid w:val="00EC01EE"/>
    <w:rsid w:val="00EC37A7"/>
    <w:rsid w:val="00EC67D2"/>
    <w:rsid w:val="00ED526F"/>
    <w:rsid w:val="00ED550F"/>
    <w:rsid w:val="00ED555C"/>
    <w:rsid w:val="00EE1B46"/>
    <w:rsid w:val="00EE2D3E"/>
    <w:rsid w:val="00EE4067"/>
    <w:rsid w:val="00EE4D36"/>
    <w:rsid w:val="00EE61C4"/>
    <w:rsid w:val="00EF314E"/>
    <w:rsid w:val="00F03B05"/>
    <w:rsid w:val="00F17128"/>
    <w:rsid w:val="00F22157"/>
    <w:rsid w:val="00F2743D"/>
    <w:rsid w:val="00F32769"/>
    <w:rsid w:val="00F41288"/>
    <w:rsid w:val="00F4206F"/>
    <w:rsid w:val="00F53A21"/>
    <w:rsid w:val="00F55D11"/>
    <w:rsid w:val="00F645A2"/>
    <w:rsid w:val="00F64930"/>
    <w:rsid w:val="00F65C1C"/>
    <w:rsid w:val="00F65E45"/>
    <w:rsid w:val="00F72C2D"/>
    <w:rsid w:val="00F816EF"/>
    <w:rsid w:val="00F81B5D"/>
    <w:rsid w:val="00F826B5"/>
    <w:rsid w:val="00F82E38"/>
    <w:rsid w:val="00F83EAD"/>
    <w:rsid w:val="00F856AD"/>
    <w:rsid w:val="00F85ADE"/>
    <w:rsid w:val="00F866D0"/>
    <w:rsid w:val="00F86D57"/>
    <w:rsid w:val="00F87901"/>
    <w:rsid w:val="00F93625"/>
    <w:rsid w:val="00F93F54"/>
    <w:rsid w:val="00F950CC"/>
    <w:rsid w:val="00F95BF1"/>
    <w:rsid w:val="00F963E4"/>
    <w:rsid w:val="00FA7B7E"/>
    <w:rsid w:val="00FB77F2"/>
    <w:rsid w:val="00FC3440"/>
    <w:rsid w:val="00FD2EB2"/>
    <w:rsid w:val="00FE445A"/>
    <w:rsid w:val="00FF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8CB2F0-91AF-442C-9811-E028EAA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C4"/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A6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3BC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A3B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BC4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A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BC4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2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BE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66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F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uiPriority w:val="1"/>
    <w:qFormat/>
    <w:rsid w:val="003F457A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D29A-1DAB-487D-9F5E-BE63751B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3</cp:revision>
  <cp:lastPrinted>2021-12-09T03:35:00Z</cp:lastPrinted>
  <dcterms:created xsi:type="dcterms:W3CDTF">2021-12-09T03:35:00Z</dcterms:created>
  <dcterms:modified xsi:type="dcterms:W3CDTF">2021-12-09T03:36:00Z</dcterms:modified>
</cp:coreProperties>
</file>