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6F" w:rsidRDefault="00544D6F" w:rsidP="00544D6F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4D6F" w:rsidRPr="00544D6F" w:rsidRDefault="00544D6F" w:rsidP="00544D6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620200099/29915(3)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544D6F" w:rsidRPr="00544D6F" w:rsidRDefault="00544D6F" w:rsidP="00544D6F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620200099/29915(3)</w:t>
                      </w:r>
                    </w:p>
                  </w:txbxContent>
                </v:textbox>
              </v:rect>
            </w:pict>
          </mc:Fallback>
        </mc:AlternateContent>
      </w:r>
    </w:p>
    <w:p w:rsidR="00544D6F" w:rsidRDefault="00544D6F" w:rsidP="00544D6F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544D6F" w:rsidRPr="00544D6F" w:rsidRDefault="00544D6F" w:rsidP="00544D6F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44D6F" w:rsidRPr="00544D6F" w:rsidRDefault="00544D6F" w:rsidP="00544D6F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44D6F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544D6F">
        <w:rPr>
          <w:rFonts w:ascii="Times New Roman" w:eastAsia="Calibri" w:hAnsi="Times New Roman" w:cs="Times New Roman"/>
          <w:sz w:val="36"/>
          <w:szCs w:val="36"/>
        </w:rPr>
        <w:br/>
      </w:r>
      <w:r w:rsidRPr="00544D6F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544D6F" w:rsidRPr="00544D6F" w:rsidRDefault="00544D6F" w:rsidP="00544D6F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44D6F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544D6F">
        <w:rPr>
          <w:rFonts w:ascii="Times New Roman" w:eastAsia="Calibri" w:hAnsi="Times New Roman" w:cs="Times New Roman"/>
          <w:sz w:val="36"/>
          <w:szCs w:val="36"/>
        </w:rPr>
        <w:br/>
      </w:r>
      <w:r w:rsidRPr="00544D6F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314565" w:rsidRDefault="00314565" w:rsidP="00314565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14565" w:rsidRDefault="009744E3" w:rsidP="009744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ноября 2024 г. № 548</w:t>
      </w:r>
    </w:p>
    <w:p w:rsidR="009744E3" w:rsidRDefault="009744E3" w:rsidP="009744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314565" w:rsidRPr="00314565" w:rsidRDefault="00314565" w:rsidP="00314565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14565" w:rsidRDefault="00E75D55" w:rsidP="00314565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4565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AF5CD5" w:rsidRPr="00314565">
        <w:rPr>
          <w:rFonts w:ascii="Times New Roman" w:hAnsi="Times New Roman" w:cs="Times New Roman"/>
          <w:b/>
          <w:sz w:val="28"/>
          <w:szCs w:val="28"/>
        </w:rPr>
        <w:t>я</w:t>
      </w:r>
      <w:r w:rsidR="007E4066" w:rsidRPr="00314565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314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C8F" w:rsidRPr="00314565">
        <w:rPr>
          <w:rFonts w:ascii="Times New Roman" w:hAnsi="Times New Roman" w:cs="Times New Roman"/>
          <w:b/>
          <w:sz w:val="28"/>
          <w:szCs w:val="28"/>
        </w:rPr>
        <w:t>нормы допустимой</w:t>
      </w:r>
      <w:proofErr w:type="gramEnd"/>
    </w:p>
    <w:p w:rsidR="00314565" w:rsidRDefault="00AB6C8F" w:rsidP="00314565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65">
        <w:rPr>
          <w:rFonts w:ascii="Times New Roman" w:hAnsi="Times New Roman" w:cs="Times New Roman"/>
          <w:b/>
          <w:sz w:val="28"/>
          <w:szCs w:val="28"/>
        </w:rPr>
        <w:t xml:space="preserve"> добычи охотничьих ресурсов на территории</w:t>
      </w:r>
    </w:p>
    <w:p w:rsidR="00F7219D" w:rsidRPr="00314565" w:rsidRDefault="00AB6C8F" w:rsidP="00314565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65">
        <w:rPr>
          <w:rFonts w:ascii="Times New Roman" w:hAnsi="Times New Roman" w:cs="Times New Roman"/>
          <w:b/>
          <w:sz w:val="28"/>
          <w:szCs w:val="28"/>
        </w:rPr>
        <w:t xml:space="preserve"> Республики Тыва, в отношении которых</w:t>
      </w:r>
    </w:p>
    <w:p w:rsidR="00AB6C8F" w:rsidRPr="00314565" w:rsidRDefault="00AB6C8F" w:rsidP="00314565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65">
        <w:rPr>
          <w:rFonts w:ascii="Times New Roman" w:hAnsi="Times New Roman" w:cs="Times New Roman"/>
          <w:b/>
          <w:sz w:val="28"/>
          <w:szCs w:val="28"/>
        </w:rPr>
        <w:t>не устанавливается лимит добычи</w:t>
      </w:r>
    </w:p>
    <w:p w:rsidR="0053563D" w:rsidRPr="00314565" w:rsidRDefault="0053563D" w:rsidP="00314565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072" w:rsidRPr="00314565" w:rsidRDefault="009D0072" w:rsidP="00314565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072" w:rsidRDefault="009D0072" w:rsidP="00314565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3145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статьи 34 Федерального закона от 24 июля 2009 г. № 209-ФЗ «Об охоте и о сохранении охотничьих ресурсов и о внесении изменений в отдельные законодательные акты Российской Федерации», пун</w:t>
      </w:r>
      <w:r w:rsidRPr="0031456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145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2 статьи 5 Закона Республики Тыва от 9 июля 2012 г. № 1488 ВХ-</w:t>
      </w:r>
      <w:r w:rsidRPr="003145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1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охоте и о сохранении охотничьих ресурсов на территории Республики Тыва»</w:t>
      </w:r>
      <w:r w:rsidR="00AB6C8F" w:rsidRPr="0031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4565">
        <w:rPr>
          <w:rFonts w:ascii="Times New Roman" w:hAnsi="Times New Roman" w:cs="Times New Roman"/>
          <w:sz w:val="28"/>
          <w:szCs w:val="28"/>
        </w:rPr>
        <w:t>в целях обеспечения</w:t>
      </w:r>
      <w:proofErr w:type="gramEnd"/>
      <w:r w:rsidRPr="00314565">
        <w:rPr>
          <w:rFonts w:ascii="Times New Roman" w:hAnsi="Times New Roman" w:cs="Times New Roman"/>
          <w:sz w:val="28"/>
          <w:szCs w:val="28"/>
        </w:rPr>
        <w:t xml:space="preserve"> устойчивого использования охотничьих ресурсов на терр</w:t>
      </w:r>
      <w:r w:rsidRPr="00314565">
        <w:rPr>
          <w:rFonts w:ascii="Times New Roman" w:hAnsi="Times New Roman" w:cs="Times New Roman"/>
          <w:sz w:val="28"/>
          <w:szCs w:val="28"/>
        </w:rPr>
        <w:t>и</w:t>
      </w:r>
      <w:r w:rsidRPr="00314565">
        <w:rPr>
          <w:rFonts w:ascii="Times New Roman" w:hAnsi="Times New Roman" w:cs="Times New Roman"/>
          <w:sz w:val="28"/>
          <w:szCs w:val="28"/>
        </w:rPr>
        <w:t xml:space="preserve">тории Республики Тыва Правительство Республики Тыва </w:t>
      </w:r>
      <w:r w:rsidR="00E7193B" w:rsidRPr="0031456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14565" w:rsidRPr="00314565" w:rsidRDefault="00314565" w:rsidP="00314565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7170AB" w:rsidRPr="00314565" w:rsidRDefault="00650E63" w:rsidP="00314565">
      <w:pPr>
        <w:pStyle w:val="ab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314565">
        <w:rPr>
          <w:sz w:val="28"/>
          <w:szCs w:val="28"/>
        </w:rPr>
        <w:t xml:space="preserve">1. </w:t>
      </w:r>
      <w:r w:rsidR="00AB6C8F" w:rsidRPr="00314565">
        <w:rPr>
          <w:sz w:val="28"/>
          <w:szCs w:val="28"/>
        </w:rPr>
        <w:t>Внести в нормы допустимой добычи охотничьих ресурсов на террит</w:t>
      </w:r>
      <w:r w:rsidR="00AB6C8F" w:rsidRPr="00314565">
        <w:rPr>
          <w:sz w:val="28"/>
          <w:szCs w:val="28"/>
        </w:rPr>
        <w:t>о</w:t>
      </w:r>
      <w:r w:rsidR="00AB6C8F" w:rsidRPr="00314565">
        <w:rPr>
          <w:sz w:val="28"/>
          <w:szCs w:val="28"/>
        </w:rPr>
        <w:t>рии Республики Тыва, в отношении которых не устанавливается лимит добычи, утвержденн</w:t>
      </w:r>
      <w:r w:rsidR="003B73FE" w:rsidRPr="00314565">
        <w:rPr>
          <w:sz w:val="28"/>
          <w:szCs w:val="28"/>
        </w:rPr>
        <w:t>ые</w:t>
      </w:r>
      <w:r w:rsidR="00AB6C8F" w:rsidRPr="00314565">
        <w:rPr>
          <w:sz w:val="28"/>
          <w:szCs w:val="28"/>
        </w:rPr>
        <w:t xml:space="preserve"> постановлением Правительства Республики Тыва от 20 февраля 2013 г. № 99, изменение</w:t>
      </w:r>
      <w:r w:rsidR="003B73FE" w:rsidRPr="00314565">
        <w:rPr>
          <w:sz w:val="28"/>
          <w:szCs w:val="28"/>
        </w:rPr>
        <w:t>,</w:t>
      </w:r>
      <w:r w:rsidR="00F7219D" w:rsidRPr="00314565">
        <w:rPr>
          <w:sz w:val="28"/>
          <w:szCs w:val="28"/>
        </w:rPr>
        <w:t xml:space="preserve"> дополнив</w:t>
      </w:r>
      <w:r w:rsidR="00AB6C8F" w:rsidRPr="00314565">
        <w:rPr>
          <w:sz w:val="28"/>
          <w:szCs w:val="28"/>
        </w:rPr>
        <w:t xml:space="preserve"> позицией 4.4 следующего содержания:</w:t>
      </w:r>
    </w:p>
    <w:p w:rsidR="00AB6C8F" w:rsidRPr="000A6537" w:rsidRDefault="00AB6C8F" w:rsidP="000A653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4"/>
          <w:szCs w:val="28"/>
        </w:rPr>
      </w:pPr>
    </w:p>
    <w:tbl>
      <w:tblPr>
        <w:tblStyle w:val="ac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6"/>
        <w:gridCol w:w="3756"/>
        <w:gridCol w:w="306"/>
        <w:gridCol w:w="1942"/>
        <w:gridCol w:w="306"/>
        <w:gridCol w:w="1902"/>
        <w:gridCol w:w="349"/>
        <w:gridCol w:w="349"/>
        <w:gridCol w:w="341"/>
      </w:tblGrid>
      <w:tr w:rsidR="00E7193B" w:rsidRPr="00E7193B" w:rsidTr="000A6537">
        <w:trPr>
          <w:trHeight w:val="20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193B" w:rsidRPr="00E7193B" w:rsidRDefault="00E7193B" w:rsidP="00E719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</w:p>
        </w:tc>
        <w:tc>
          <w:tcPr>
            <w:tcW w:w="3756" w:type="dxa"/>
            <w:tcBorders>
              <w:left w:val="single" w:sz="4" w:space="0" w:color="auto"/>
            </w:tcBorders>
          </w:tcPr>
          <w:p w:rsidR="00E7193B" w:rsidRPr="00E7193B" w:rsidRDefault="00E7193B" w:rsidP="00E719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E7193B">
              <w:rPr>
                <w:rFonts w:ascii="Times New Roman" w:hAnsi="Times New Roman" w:cs="Times New Roman"/>
                <w:sz w:val="24"/>
                <w:szCs w:val="28"/>
              </w:rPr>
              <w:t>4.4. Большой баклан (</w:t>
            </w:r>
            <w:proofErr w:type="gramStart"/>
            <w:r w:rsidRPr="00E7193B">
              <w:rPr>
                <w:rFonts w:ascii="Times New Roman" w:hAnsi="Times New Roman" w:cs="Times New Roman"/>
                <w:sz w:val="24"/>
                <w:szCs w:val="28"/>
              </w:rPr>
              <w:t>баклановые</w:t>
            </w:r>
            <w:proofErr w:type="gramEnd"/>
            <w:r w:rsidRPr="00E7193B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306" w:type="dxa"/>
          </w:tcPr>
          <w:p w:rsidR="00E7193B" w:rsidRPr="00E7193B" w:rsidRDefault="00E7193B" w:rsidP="00E719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2" w:type="dxa"/>
          </w:tcPr>
          <w:p w:rsidR="00E7193B" w:rsidRPr="00E7193B" w:rsidRDefault="00E7193B" w:rsidP="00E719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E7193B">
              <w:rPr>
                <w:rFonts w:ascii="Times New Roman" w:hAnsi="Times New Roman" w:cs="Times New Roman"/>
                <w:sz w:val="24"/>
                <w:szCs w:val="28"/>
              </w:rPr>
              <w:t>без ограничения</w:t>
            </w:r>
          </w:p>
        </w:tc>
        <w:tc>
          <w:tcPr>
            <w:tcW w:w="306" w:type="dxa"/>
          </w:tcPr>
          <w:p w:rsidR="00E7193B" w:rsidRPr="00E7193B" w:rsidRDefault="00E7193B" w:rsidP="00E719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02" w:type="dxa"/>
          </w:tcPr>
          <w:p w:rsidR="00E7193B" w:rsidRPr="00E7193B" w:rsidRDefault="00E7193B" w:rsidP="00E719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E7193B">
              <w:rPr>
                <w:rFonts w:ascii="Times New Roman" w:hAnsi="Times New Roman" w:cs="Times New Roman"/>
                <w:sz w:val="24"/>
                <w:szCs w:val="28"/>
              </w:rPr>
              <w:t>без ограничения</w:t>
            </w:r>
          </w:p>
        </w:tc>
        <w:tc>
          <w:tcPr>
            <w:tcW w:w="349" w:type="dxa"/>
          </w:tcPr>
          <w:p w:rsidR="00E7193B" w:rsidRPr="00E7193B" w:rsidRDefault="00E7193B" w:rsidP="00E719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E7193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349" w:type="dxa"/>
            <w:tcBorders>
              <w:right w:val="single" w:sz="4" w:space="0" w:color="auto"/>
            </w:tcBorders>
          </w:tcPr>
          <w:p w:rsidR="00E7193B" w:rsidRPr="00E7193B" w:rsidRDefault="00E7193B" w:rsidP="00E719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E7193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7193B" w:rsidRPr="00E7193B" w:rsidRDefault="00E7193B" w:rsidP="00E719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</w:tc>
      </w:tr>
    </w:tbl>
    <w:p w:rsidR="00AB6C8F" w:rsidRPr="000A6537" w:rsidRDefault="00AB6C8F" w:rsidP="000A653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4"/>
          <w:szCs w:val="28"/>
        </w:rPr>
      </w:pPr>
    </w:p>
    <w:p w:rsidR="00B702D0" w:rsidRPr="00314565" w:rsidRDefault="00F73BA7" w:rsidP="00314565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line="360" w:lineRule="atLeast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4565">
        <w:rPr>
          <w:rFonts w:ascii="Times New Roman" w:hAnsi="Times New Roman" w:cs="Times New Roman"/>
          <w:sz w:val="28"/>
          <w:szCs w:val="28"/>
        </w:rPr>
        <w:t>2</w:t>
      </w:r>
      <w:r w:rsidR="0053563D" w:rsidRPr="00314565">
        <w:rPr>
          <w:rFonts w:ascii="Times New Roman" w:hAnsi="Times New Roman" w:cs="Times New Roman"/>
          <w:sz w:val="28"/>
          <w:szCs w:val="28"/>
        </w:rPr>
        <w:t xml:space="preserve">. </w:t>
      </w:r>
      <w:r w:rsidRPr="003145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Опубликовать</w:t>
      </w:r>
      <w:r w:rsidR="00B16203" w:rsidRPr="003145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настоящее постановление н</w:t>
      </w:r>
      <w:r w:rsidR="00B702D0" w:rsidRPr="003145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«Официальном </w:t>
      </w:r>
      <w:proofErr w:type="gramStart"/>
      <w:r w:rsidR="00B702D0" w:rsidRPr="003145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="00B702D0" w:rsidRPr="003145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16203" w:rsidRPr="003145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правовой информации» (www.pravo.gov.ru) и официальном сайте Ре</w:t>
      </w:r>
      <w:r w:rsidR="00B16203" w:rsidRPr="003145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B16203" w:rsidRPr="003145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публики Тыва в информационно-телекоммуникационной сети «Интернет».</w:t>
      </w:r>
    </w:p>
    <w:p w:rsidR="00023E41" w:rsidRPr="00314565" w:rsidRDefault="00023E41" w:rsidP="000A6537">
      <w:pPr>
        <w:spacing w:line="36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F96B6B" w:rsidRPr="00314565" w:rsidRDefault="00F96B6B" w:rsidP="000A6537">
      <w:pPr>
        <w:pStyle w:val="ConsPlusNormal"/>
        <w:suppressAutoHyphens w:val="0"/>
        <w:spacing w:line="36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314565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  </w:t>
      </w:r>
      <w:r w:rsidR="00AF2AF5" w:rsidRPr="0031456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14565">
        <w:rPr>
          <w:rFonts w:ascii="Times New Roman" w:hAnsi="Times New Roman" w:cs="Times New Roman"/>
          <w:sz w:val="28"/>
          <w:szCs w:val="28"/>
        </w:rPr>
        <w:t>В. Ховалыг</w:t>
      </w:r>
    </w:p>
    <w:sectPr w:rsidR="00F96B6B" w:rsidRPr="00314565" w:rsidSect="00314565"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8B3" w:rsidRPr="00BE69B4" w:rsidRDefault="006068B3" w:rsidP="00851CA0">
      <w:pPr>
        <w:pStyle w:val="a8"/>
      </w:pPr>
      <w:r>
        <w:separator/>
      </w:r>
    </w:p>
  </w:endnote>
  <w:endnote w:type="continuationSeparator" w:id="0">
    <w:p w:rsidR="006068B3" w:rsidRPr="00BE69B4" w:rsidRDefault="006068B3" w:rsidP="00851CA0">
      <w:pPr>
        <w:pStyle w:val="a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8B3" w:rsidRPr="00BE69B4" w:rsidRDefault="006068B3" w:rsidP="00851CA0">
      <w:pPr>
        <w:pStyle w:val="a8"/>
      </w:pPr>
      <w:r>
        <w:separator/>
      </w:r>
    </w:p>
  </w:footnote>
  <w:footnote w:type="continuationSeparator" w:id="0">
    <w:p w:rsidR="006068B3" w:rsidRPr="00BE69B4" w:rsidRDefault="006068B3" w:rsidP="00851CA0">
      <w:pPr>
        <w:pStyle w:val="a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786208"/>
    </w:sdtPr>
    <w:sdtEndPr/>
    <w:sdtContent>
      <w:p w:rsidR="00D21401" w:rsidRDefault="00544D6F">
        <w:pPr>
          <w:pStyle w:val="a4"/>
          <w:jc w:val="right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1" relativeHeight="251659264" behindDoc="0" locked="0" layoutInCell="1" allowOverlap="1">
                  <wp:simplePos x="4381500" y="22860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44D6F" w:rsidRPr="00544D6F" w:rsidRDefault="00544D6F" w:rsidP="00544D6F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620200099/29915(3)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0;margin-top:0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4MJPLWAAAABAEAAA8AAABk&#10;cnMvZG93bnJldi54bWxMj81OwzAQhO9IvIO1lbhRuwghCHGqgsS9P1x6c+NtErDXUdZtk7dnywUu&#10;K41mNfNNuRxjUGccuEtkYTE3oJDq5DtqLHzuPu6fQXF25F1IhBYmZFhWtzelK3y60AbP29woCSEu&#10;nIU2577QmusWo+N56pHEO6YhuixyaLQf3EXCY9APxjzp6DqShtb1+N5i/b09RQuh8VzzeucXX2/r&#10;aT/5l6k7emvvZuPqFVTGMf89wxVf0KESpkM6kWcVLMiQ/HvFezRG5MGCVIKuSv0fvvoBAAD//wMA&#10;UEsBAi0AFAAGAAgAAAAhALaDOJL+AAAA4QEAABMAAAAAAAAAAAAAAAAAAAAAAFtDb250ZW50X1R5&#10;cGVzXS54bWxQSwECLQAUAAYACAAAACEAOP0h/9YAAACUAQAACwAAAAAAAAAAAAAAAAAvAQAAX3Jl&#10;bHMvLnJlbHNQSwECLQAUAAYACAAAACEAaMyg3VEDAAD9BwAADgAAAAAAAAAAAAAAAAAuAgAAZHJz&#10;L2Uyb0RvYy54bWxQSwECLQAUAAYACAAAACEALgwk8tYAAAAEAQAADwAAAAAAAAAAAAAAAACrBQAA&#10;ZHJzL2Rvd25yZXYueG1sUEsFBgAAAAAEAAQA8wAAAK4GAAAAAA==&#10;" filled="f" fillcolor="#5b9bd5 [3204]" stroked="f" strokecolor="#1f4d78 [1604]" strokeweight="1pt">
                  <v:textbox inset="0,0,0,0">
                    <w:txbxContent>
                      <w:p w:rsidR="00544D6F" w:rsidRPr="00544D6F" w:rsidRDefault="00544D6F" w:rsidP="00544D6F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620200099/29915(3)</w:t>
                        </w:r>
                      </w:p>
                    </w:txbxContent>
                  </v:textbox>
                </v:rect>
              </w:pict>
            </mc:Fallback>
          </mc:AlternateContent>
        </w:r>
      </w:p>
      <w:p w:rsidR="00D21401" w:rsidRDefault="006068B3" w:rsidP="00E75B89">
        <w:pPr>
          <w:pStyle w:val="a4"/>
          <w:ind w:left="170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79D"/>
    <w:multiLevelType w:val="hybridMultilevel"/>
    <w:tmpl w:val="8098EE9E"/>
    <w:lvl w:ilvl="0" w:tplc="96E0A94C">
      <w:start w:val="1"/>
      <w:numFmt w:val="decimal"/>
      <w:lvlText w:val="%1)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0441886"/>
    <w:multiLevelType w:val="hybridMultilevel"/>
    <w:tmpl w:val="EF8EA0DA"/>
    <w:lvl w:ilvl="0" w:tplc="2EB0A10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47949AC"/>
    <w:multiLevelType w:val="hybridMultilevel"/>
    <w:tmpl w:val="110087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76C5053"/>
    <w:multiLevelType w:val="hybridMultilevel"/>
    <w:tmpl w:val="EF32FAE0"/>
    <w:lvl w:ilvl="0" w:tplc="96409A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757758D"/>
    <w:multiLevelType w:val="hybridMultilevel"/>
    <w:tmpl w:val="1700D73C"/>
    <w:lvl w:ilvl="0" w:tplc="2EE6B7B4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0B547BD"/>
    <w:multiLevelType w:val="hybridMultilevel"/>
    <w:tmpl w:val="3C7CEA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E4804B8"/>
    <w:multiLevelType w:val="hybridMultilevel"/>
    <w:tmpl w:val="8A9A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0302bea-74ec-4b19-b873-e981308132b0"/>
  </w:docVars>
  <w:rsids>
    <w:rsidRoot w:val="00893B40"/>
    <w:rsid w:val="00020AE1"/>
    <w:rsid w:val="00023E41"/>
    <w:rsid w:val="000271A9"/>
    <w:rsid w:val="00034C50"/>
    <w:rsid w:val="00043312"/>
    <w:rsid w:val="00051E1F"/>
    <w:rsid w:val="000675E7"/>
    <w:rsid w:val="00077EEC"/>
    <w:rsid w:val="000A6537"/>
    <w:rsid w:val="000C296D"/>
    <w:rsid w:val="000D25E1"/>
    <w:rsid w:val="000F5A16"/>
    <w:rsid w:val="00153B91"/>
    <w:rsid w:val="00157C7C"/>
    <w:rsid w:val="00177AEF"/>
    <w:rsid w:val="00180E18"/>
    <w:rsid w:val="00181D46"/>
    <w:rsid w:val="00187FA8"/>
    <w:rsid w:val="001C4361"/>
    <w:rsid w:val="001D5FB8"/>
    <w:rsid w:val="001D70EE"/>
    <w:rsid w:val="001E03E4"/>
    <w:rsid w:val="002108B1"/>
    <w:rsid w:val="00226908"/>
    <w:rsid w:val="002518C3"/>
    <w:rsid w:val="00257BB7"/>
    <w:rsid w:val="00281387"/>
    <w:rsid w:val="002C7356"/>
    <w:rsid w:val="002C7EBA"/>
    <w:rsid w:val="002D248D"/>
    <w:rsid w:val="002E293F"/>
    <w:rsid w:val="00314565"/>
    <w:rsid w:val="00316E3E"/>
    <w:rsid w:val="00326B90"/>
    <w:rsid w:val="0036030A"/>
    <w:rsid w:val="003734BF"/>
    <w:rsid w:val="003A7A4F"/>
    <w:rsid w:val="003B73FE"/>
    <w:rsid w:val="003B75B0"/>
    <w:rsid w:val="003C41A8"/>
    <w:rsid w:val="003C4E4A"/>
    <w:rsid w:val="003D407B"/>
    <w:rsid w:val="003E3C4B"/>
    <w:rsid w:val="003F2FFC"/>
    <w:rsid w:val="00405DAD"/>
    <w:rsid w:val="004123A0"/>
    <w:rsid w:val="00415895"/>
    <w:rsid w:val="00444B93"/>
    <w:rsid w:val="0049668B"/>
    <w:rsid w:val="004C25F2"/>
    <w:rsid w:val="004D0471"/>
    <w:rsid w:val="004D15BD"/>
    <w:rsid w:val="004D17FD"/>
    <w:rsid w:val="004D2907"/>
    <w:rsid w:val="004E350A"/>
    <w:rsid w:val="005133BD"/>
    <w:rsid w:val="00515A63"/>
    <w:rsid w:val="0053563D"/>
    <w:rsid w:val="00544D6F"/>
    <w:rsid w:val="005462AD"/>
    <w:rsid w:val="005556E4"/>
    <w:rsid w:val="005672E4"/>
    <w:rsid w:val="005C1E8D"/>
    <w:rsid w:val="005C78B2"/>
    <w:rsid w:val="005E4A4B"/>
    <w:rsid w:val="0060067F"/>
    <w:rsid w:val="00603B17"/>
    <w:rsid w:val="006068B3"/>
    <w:rsid w:val="00617B82"/>
    <w:rsid w:val="00650E63"/>
    <w:rsid w:val="00654AAB"/>
    <w:rsid w:val="00656E3E"/>
    <w:rsid w:val="0066170B"/>
    <w:rsid w:val="006A6608"/>
    <w:rsid w:val="006E147B"/>
    <w:rsid w:val="00712230"/>
    <w:rsid w:val="007170AB"/>
    <w:rsid w:val="007277B4"/>
    <w:rsid w:val="00730D4F"/>
    <w:rsid w:val="00752ED7"/>
    <w:rsid w:val="00784E7E"/>
    <w:rsid w:val="00787CDC"/>
    <w:rsid w:val="0079290A"/>
    <w:rsid w:val="007C1454"/>
    <w:rsid w:val="007C2007"/>
    <w:rsid w:val="007D1C2B"/>
    <w:rsid w:val="007E4066"/>
    <w:rsid w:val="007F3BF3"/>
    <w:rsid w:val="00804975"/>
    <w:rsid w:val="008249AC"/>
    <w:rsid w:val="008339B2"/>
    <w:rsid w:val="00833C47"/>
    <w:rsid w:val="00844D5F"/>
    <w:rsid w:val="00851CA0"/>
    <w:rsid w:val="00886B7C"/>
    <w:rsid w:val="00893B40"/>
    <w:rsid w:val="008B5FD5"/>
    <w:rsid w:val="008D59ED"/>
    <w:rsid w:val="0092259D"/>
    <w:rsid w:val="00923081"/>
    <w:rsid w:val="00936723"/>
    <w:rsid w:val="0094795C"/>
    <w:rsid w:val="00963F40"/>
    <w:rsid w:val="00972E6D"/>
    <w:rsid w:val="009744E3"/>
    <w:rsid w:val="00980435"/>
    <w:rsid w:val="00997C3A"/>
    <w:rsid w:val="009A0E86"/>
    <w:rsid w:val="009A1571"/>
    <w:rsid w:val="009D0072"/>
    <w:rsid w:val="009D4F84"/>
    <w:rsid w:val="009F45A7"/>
    <w:rsid w:val="00A0455D"/>
    <w:rsid w:val="00A07060"/>
    <w:rsid w:val="00A23350"/>
    <w:rsid w:val="00A30B16"/>
    <w:rsid w:val="00A3218A"/>
    <w:rsid w:val="00A40929"/>
    <w:rsid w:val="00A6269B"/>
    <w:rsid w:val="00A64496"/>
    <w:rsid w:val="00A76C60"/>
    <w:rsid w:val="00A772AF"/>
    <w:rsid w:val="00AA546C"/>
    <w:rsid w:val="00AB0469"/>
    <w:rsid w:val="00AB5C5F"/>
    <w:rsid w:val="00AB6C8F"/>
    <w:rsid w:val="00AC0ECE"/>
    <w:rsid w:val="00AD750F"/>
    <w:rsid w:val="00AE74E3"/>
    <w:rsid w:val="00AF1D0C"/>
    <w:rsid w:val="00AF2AF5"/>
    <w:rsid w:val="00AF56CC"/>
    <w:rsid w:val="00AF5CD5"/>
    <w:rsid w:val="00B028BF"/>
    <w:rsid w:val="00B11D19"/>
    <w:rsid w:val="00B16203"/>
    <w:rsid w:val="00B41015"/>
    <w:rsid w:val="00B56A44"/>
    <w:rsid w:val="00B6218A"/>
    <w:rsid w:val="00B702D0"/>
    <w:rsid w:val="00B97B29"/>
    <w:rsid w:val="00BC45ED"/>
    <w:rsid w:val="00BD0BF2"/>
    <w:rsid w:val="00BD6ABE"/>
    <w:rsid w:val="00BF480F"/>
    <w:rsid w:val="00BF7766"/>
    <w:rsid w:val="00C12ECB"/>
    <w:rsid w:val="00C37359"/>
    <w:rsid w:val="00C47AF1"/>
    <w:rsid w:val="00C5627E"/>
    <w:rsid w:val="00C9378E"/>
    <w:rsid w:val="00CA77D9"/>
    <w:rsid w:val="00CB7388"/>
    <w:rsid w:val="00D21401"/>
    <w:rsid w:val="00D30260"/>
    <w:rsid w:val="00D46F2F"/>
    <w:rsid w:val="00D47356"/>
    <w:rsid w:val="00D61223"/>
    <w:rsid w:val="00D65977"/>
    <w:rsid w:val="00D679E7"/>
    <w:rsid w:val="00DD7D6D"/>
    <w:rsid w:val="00E16543"/>
    <w:rsid w:val="00E361BB"/>
    <w:rsid w:val="00E36470"/>
    <w:rsid w:val="00E53722"/>
    <w:rsid w:val="00E64C0B"/>
    <w:rsid w:val="00E7193B"/>
    <w:rsid w:val="00E75B89"/>
    <w:rsid w:val="00E75D55"/>
    <w:rsid w:val="00E86D54"/>
    <w:rsid w:val="00E92A0D"/>
    <w:rsid w:val="00ED0A67"/>
    <w:rsid w:val="00ED7BB6"/>
    <w:rsid w:val="00EE632A"/>
    <w:rsid w:val="00F708D7"/>
    <w:rsid w:val="00F70E6E"/>
    <w:rsid w:val="00F7219D"/>
    <w:rsid w:val="00F73BA7"/>
    <w:rsid w:val="00F77FE1"/>
    <w:rsid w:val="00F85C62"/>
    <w:rsid w:val="00F96B6B"/>
    <w:rsid w:val="00F97952"/>
    <w:rsid w:val="00FA351B"/>
    <w:rsid w:val="00FC16BB"/>
    <w:rsid w:val="00FD60A1"/>
    <w:rsid w:val="00FE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FC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8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08B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08B1"/>
  </w:style>
  <w:style w:type="paragraph" w:styleId="a6">
    <w:name w:val="Balloon Text"/>
    <w:basedOn w:val="a"/>
    <w:link w:val="a7"/>
    <w:uiPriority w:val="99"/>
    <w:semiHidden/>
    <w:unhideWhenUsed/>
    <w:rsid w:val="000675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75E7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75B8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B89"/>
  </w:style>
  <w:style w:type="paragraph" w:customStyle="1" w:styleId="ConsPlusTitle">
    <w:name w:val="ConsPlusTitle"/>
    <w:basedOn w:val="a"/>
    <w:next w:val="a"/>
    <w:rsid w:val="00617B82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next w:val="a"/>
    <w:rsid w:val="00F96B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a">
    <w:name w:val="Emphasis"/>
    <w:basedOn w:val="a0"/>
    <w:uiPriority w:val="20"/>
    <w:qFormat/>
    <w:rsid w:val="004C25F2"/>
    <w:rPr>
      <w:i/>
      <w:iCs/>
    </w:rPr>
  </w:style>
  <w:style w:type="paragraph" w:styleId="ab">
    <w:name w:val="Normal (Web)"/>
    <w:basedOn w:val="a"/>
    <w:uiPriority w:val="99"/>
    <w:unhideWhenUsed/>
    <w:rsid w:val="007170A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043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AB6C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FC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8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08B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08B1"/>
  </w:style>
  <w:style w:type="paragraph" w:styleId="a6">
    <w:name w:val="Balloon Text"/>
    <w:basedOn w:val="a"/>
    <w:link w:val="a7"/>
    <w:uiPriority w:val="99"/>
    <w:semiHidden/>
    <w:unhideWhenUsed/>
    <w:rsid w:val="000675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75E7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75B8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B89"/>
  </w:style>
  <w:style w:type="paragraph" w:customStyle="1" w:styleId="ConsPlusTitle">
    <w:name w:val="ConsPlusTitle"/>
    <w:basedOn w:val="a"/>
    <w:next w:val="a"/>
    <w:rsid w:val="00617B82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next w:val="a"/>
    <w:rsid w:val="00F96B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a">
    <w:name w:val="Emphasis"/>
    <w:basedOn w:val="a0"/>
    <w:uiPriority w:val="20"/>
    <w:qFormat/>
    <w:rsid w:val="004C25F2"/>
    <w:rPr>
      <w:i/>
      <w:iCs/>
    </w:rPr>
  </w:style>
  <w:style w:type="paragraph" w:styleId="ab">
    <w:name w:val="Normal (Web)"/>
    <w:basedOn w:val="a"/>
    <w:uiPriority w:val="99"/>
    <w:unhideWhenUsed/>
    <w:rsid w:val="007170A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043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AB6C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Токмашова Елена Евгеньевна</dc:creator>
  <cp:lastModifiedBy>Грецких О.П.</cp:lastModifiedBy>
  <cp:revision>2</cp:revision>
  <cp:lastPrinted>2024-11-21T05:05:00Z</cp:lastPrinted>
  <dcterms:created xsi:type="dcterms:W3CDTF">2024-11-21T05:05:00Z</dcterms:created>
  <dcterms:modified xsi:type="dcterms:W3CDTF">2024-11-21T05:05:00Z</dcterms:modified>
</cp:coreProperties>
</file>