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CE" w:rsidRDefault="000D51CE" w:rsidP="000D51CE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02B36" w:rsidRDefault="00602B36" w:rsidP="000D51CE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602B36" w:rsidRDefault="00602B36" w:rsidP="000D51C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D51CE" w:rsidRPr="004C14FF" w:rsidRDefault="000D51CE" w:rsidP="000D51C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D51CE" w:rsidRPr="0025472A" w:rsidRDefault="000D51CE" w:rsidP="000D51C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05036" w:rsidRPr="00A47E9B" w:rsidRDefault="00C05036" w:rsidP="00C05036">
      <w:pPr>
        <w:pStyle w:val="ConsPlusNormal"/>
        <w:tabs>
          <w:tab w:val="left" w:pos="993"/>
        </w:tabs>
        <w:ind w:left="709"/>
        <w:jc w:val="both"/>
        <w:rPr>
          <w:color w:val="000000"/>
        </w:rPr>
      </w:pPr>
    </w:p>
    <w:p w:rsidR="00C05036" w:rsidRDefault="006D3BBF" w:rsidP="006D3B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1</w:t>
      </w:r>
      <w:r w:rsidR="00E00357">
        <w:rPr>
          <w:rFonts w:ascii="Times New Roman" w:hAnsi="Times New Roman"/>
          <w:bCs/>
          <w:color w:val="000000"/>
          <w:sz w:val="28"/>
          <w:szCs w:val="28"/>
        </w:rPr>
        <w:t>0 ноября 2020 г. № 551</w:t>
      </w:r>
    </w:p>
    <w:p w:rsidR="006D3BBF" w:rsidRPr="00A47E9B" w:rsidRDefault="006D3BBF" w:rsidP="006D3B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Кызыл</w:t>
      </w:r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05036" w:rsidRPr="00C05036" w:rsidRDefault="00C05036" w:rsidP="00C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5036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государственную программу </w:t>
      </w:r>
    </w:p>
    <w:p w:rsidR="00C05036" w:rsidRPr="00C05036" w:rsidRDefault="00C05036" w:rsidP="00C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5036">
        <w:rPr>
          <w:rFonts w:ascii="Times New Roman" w:hAnsi="Times New Roman"/>
          <w:b/>
          <w:color w:val="000000"/>
          <w:sz w:val="28"/>
          <w:szCs w:val="28"/>
        </w:rPr>
        <w:t xml:space="preserve">Республики Тыва «Охрана окружающей среды </w:t>
      </w:r>
    </w:p>
    <w:p w:rsidR="00C05036" w:rsidRPr="00C05036" w:rsidRDefault="00C05036" w:rsidP="00C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5036">
        <w:rPr>
          <w:rFonts w:ascii="Times New Roman" w:hAnsi="Times New Roman"/>
          <w:b/>
          <w:color w:val="000000"/>
          <w:sz w:val="28"/>
          <w:szCs w:val="28"/>
        </w:rPr>
        <w:t>на период 2015-2020 годов»</w:t>
      </w:r>
    </w:p>
    <w:p w:rsidR="00C05036" w:rsidRPr="00A47E9B" w:rsidRDefault="00C05036" w:rsidP="00C05036">
      <w:pPr>
        <w:autoSpaceDE w:val="0"/>
        <w:autoSpaceDN w:val="0"/>
        <w:adjustRightInd w:val="0"/>
        <w:spacing w:after="0" w:line="72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C05036" w:rsidRDefault="00C05036" w:rsidP="00C05036">
      <w:pPr>
        <w:pStyle w:val="ConsPlusNormal"/>
        <w:spacing w:line="360" w:lineRule="atLeast"/>
        <w:ind w:firstLine="720"/>
        <w:jc w:val="both"/>
        <w:rPr>
          <w:color w:val="000000"/>
        </w:rPr>
      </w:pPr>
      <w:r w:rsidRPr="00A47E9B">
        <w:rPr>
          <w:color w:val="000000"/>
        </w:rPr>
        <w:t>В соответствии с Законом Республики Тыв</w:t>
      </w:r>
      <w:r>
        <w:rPr>
          <w:color w:val="000000"/>
        </w:rPr>
        <w:t xml:space="preserve">а от </w:t>
      </w:r>
      <w:r w:rsidRPr="00A47E9B">
        <w:rPr>
          <w:color w:val="000000"/>
        </w:rPr>
        <w:t>2 декабря 2019 г</w:t>
      </w:r>
      <w:r>
        <w:rPr>
          <w:color w:val="000000"/>
        </w:rPr>
        <w:t>.</w:t>
      </w:r>
      <w:r w:rsidRPr="00A47E9B">
        <w:rPr>
          <w:color w:val="000000"/>
        </w:rPr>
        <w:t xml:space="preserve"> № 555-ЗРТ «О республиканском бюджете Республики Тыва на 2020 год и на плановый период 2021 и 2022 годов» Правительство Республики Тыва ПОСТАНОВЛЯЕТ:</w:t>
      </w:r>
    </w:p>
    <w:p w:rsidR="00C05036" w:rsidRPr="00A47E9B" w:rsidRDefault="00C05036" w:rsidP="00C05036">
      <w:pPr>
        <w:pStyle w:val="ConsPlusNormal"/>
        <w:spacing w:line="360" w:lineRule="atLeast"/>
        <w:ind w:firstLine="720"/>
        <w:jc w:val="both"/>
        <w:rPr>
          <w:color w:val="000000"/>
        </w:rPr>
      </w:pPr>
    </w:p>
    <w:p w:rsidR="00C05036" w:rsidRPr="00A47E9B" w:rsidRDefault="00C05036" w:rsidP="00C05036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7E9B">
        <w:rPr>
          <w:rFonts w:ascii="Times New Roman" w:eastAsia="Calibri" w:hAnsi="Times New Roman"/>
          <w:color w:val="000000"/>
          <w:sz w:val="28"/>
          <w:szCs w:val="28"/>
        </w:rPr>
        <w:t xml:space="preserve">1. Внести в государственную </w:t>
      </w:r>
      <w:hyperlink r:id="rId8" w:history="1">
        <w:r w:rsidRPr="00A47E9B">
          <w:rPr>
            <w:rFonts w:ascii="Times New Roman" w:eastAsia="Calibri" w:hAnsi="Times New Roman"/>
            <w:color w:val="000000"/>
            <w:sz w:val="28"/>
            <w:szCs w:val="28"/>
          </w:rPr>
          <w:t>программу</w:t>
        </w:r>
      </w:hyperlink>
      <w:r w:rsidRPr="00A47E9B">
        <w:rPr>
          <w:rFonts w:ascii="Times New Roman" w:eastAsia="Calibri" w:hAnsi="Times New Roman"/>
          <w:color w:val="000000"/>
          <w:sz w:val="28"/>
          <w:szCs w:val="28"/>
        </w:rPr>
        <w:t xml:space="preserve"> Республики Тыва «Охрана окружа</w:t>
      </w:r>
      <w:r w:rsidRPr="00A47E9B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A47E9B">
        <w:rPr>
          <w:rFonts w:ascii="Times New Roman" w:eastAsia="Calibri" w:hAnsi="Times New Roman"/>
          <w:color w:val="000000"/>
          <w:sz w:val="28"/>
          <w:szCs w:val="28"/>
        </w:rPr>
        <w:t>щей среды на период 2015-2020 годов», утвержденную постановлением Правител</w:t>
      </w:r>
      <w:r w:rsidRPr="00A47E9B">
        <w:rPr>
          <w:rFonts w:ascii="Times New Roman" w:eastAsia="Calibri" w:hAnsi="Times New Roman"/>
          <w:color w:val="000000"/>
          <w:sz w:val="28"/>
          <w:szCs w:val="28"/>
        </w:rPr>
        <w:t>ь</w:t>
      </w:r>
      <w:r w:rsidRPr="00A47E9B">
        <w:rPr>
          <w:rFonts w:ascii="Times New Roman" w:eastAsia="Calibri" w:hAnsi="Times New Roman"/>
          <w:color w:val="000000"/>
          <w:sz w:val="28"/>
          <w:szCs w:val="28"/>
        </w:rPr>
        <w:t xml:space="preserve">ства Республики Тыва от 22 октября 2014 г. № 497 (далее </w:t>
      </w:r>
      <w:r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Pr="00A47E9B">
        <w:rPr>
          <w:rFonts w:ascii="Times New Roman" w:eastAsia="Calibri" w:hAnsi="Times New Roman"/>
          <w:color w:val="000000"/>
          <w:sz w:val="28"/>
          <w:szCs w:val="28"/>
        </w:rPr>
        <w:t xml:space="preserve"> Программа), следующие изменения:</w:t>
      </w:r>
    </w:p>
    <w:p w:rsidR="00C05036" w:rsidRPr="00A47E9B" w:rsidRDefault="00C05036" w:rsidP="00C05036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567"/>
        <w:jc w:val="both"/>
        <w:rPr>
          <w:color w:val="000000"/>
        </w:rPr>
      </w:pPr>
      <w:r w:rsidRPr="00A47E9B">
        <w:rPr>
          <w:color w:val="000000"/>
        </w:rPr>
        <w:t>в паспорте Программы:</w:t>
      </w:r>
    </w:p>
    <w:p w:rsidR="00C05036" w:rsidRDefault="00C05036" w:rsidP="00C05036">
      <w:pPr>
        <w:pStyle w:val="ConsPlusNormal"/>
        <w:tabs>
          <w:tab w:val="left" w:pos="993"/>
        </w:tabs>
        <w:spacing w:line="360" w:lineRule="atLeast"/>
        <w:ind w:firstLine="567"/>
        <w:jc w:val="both"/>
        <w:rPr>
          <w:color w:val="000000"/>
        </w:rPr>
      </w:pPr>
      <w:r w:rsidRPr="00A47E9B">
        <w:rPr>
          <w:color w:val="000000"/>
        </w:rPr>
        <w:t>а) позици</w:t>
      </w:r>
      <w:r>
        <w:rPr>
          <w:color w:val="000000"/>
        </w:rPr>
        <w:t>ю</w:t>
      </w:r>
      <w:r w:rsidRPr="00A47E9B">
        <w:rPr>
          <w:color w:val="000000"/>
        </w:rPr>
        <w:t xml:space="preserve"> «Целевые индикаторы и показатели Программы» изложить в сл</w:t>
      </w:r>
      <w:r w:rsidRPr="00A47E9B">
        <w:rPr>
          <w:color w:val="000000"/>
        </w:rPr>
        <w:t>е</w:t>
      </w:r>
      <w:r w:rsidRPr="00A47E9B">
        <w:rPr>
          <w:color w:val="000000"/>
        </w:rPr>
        <w:t xml:space="preserve">дующей редакции: </w:t>
      </w:r>
    </w:p>
    <w:p w:rsidR="00C05036" w:rsidRPr="00A47E9B" w:rsidRDefault="00C05036" w:rsidP="00C05036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284"/>
        <w:gridCol w:w="6520"/>
      </w:tblGrid>
      <w:tr w:rsidR="00C05036" w:rsidRPr="00A47E9B" w:rsidTr="00C0503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C05036" w:rsidRDefault="00C05036" w:rsidP="00C05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«Целевые индикаторы и показ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тели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C05036" w:rsidRDefault="00C05036" w:rsidP="00C050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окружающей среды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процентов;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аналитических и экспертных работ в рамках функционирования территориальной системы мон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торинга окружающей среды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ед.;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65 пр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центов;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из числа выявленных наруш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ний в сфере охраны окружающей среды и природопользов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80 процентов;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проведенных аукционов на право пользования недрами, содержащими общераспространенные полезные ископаемые,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16 шт.;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поступлений в республиканский бюджет Респу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лики Тыва финансовых средств от реализации управленч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решений в сфере </w:t>
            </w:r>
            <w:proofErr w:type="spellStart"/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недропользования</w:t>
            </w:r>
            <w:proofErr w:type="spellEnd"/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14,297 млн. рублей;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запасов минерального сырья общераспространенных полезных ископаемых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9811,4 тыс. куб. м;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добычи общераспространенных полезных ископаемых –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2440,4 тыс. куб. м;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площадей перспективных на обнаружение мест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рождений полезных ископаемых по видам минерального с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рья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0,14 кв. км;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площадь особо охраняемых природных территорий реги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1405,2 тыс. га;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ружающей среды и природопользования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40,0 процент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распространение двух томов Красной книги Ре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Тыва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1000 экз.;</w:t>
            </w:r>
          </w:p>
          <w:p w:rsidR="00C05036" w:rsidRP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научно-практических конференций, слетов, семинаров, конкурсов, выставок экологической н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правленности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37 ед.;</w:t>
            </w:r>
          </w:p>
          <w:p w:rsidR="00C05036" w:rsidRDefault="00C05036" w:rsidP="00C05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экологических троп на территории особо охраня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мых природных территорий регионального значения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до 1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050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68DE" w:rsidRPr="00C05036" w:rsidRDefault="009868DE" w:rsidP="009868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5036" w:rsidRPr="00A47E9B" w:rsidRDefault="00C05036" w:rsidP="00C05036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 w:rsidRPr="00A47E9B">
        <w:rPr>
          <w:color w:val="000000"/>
        </w:rPr>
        <w:lastRenderedPageBreak/>
        <w:t>б) позици</w:t>
      </w:r>
      <w:r>
        <w:rPr>
          <w:color w:val="000000"/>
        </w:rPr>
        <w:t>ю</w:t>
      </w:r>
      <w:r w:rsidRPr="00A47E9B">
        <w:rPr>
          <w:color w:val="000000"/>
        </w:rPr>
        <w:t xml:space="preserve"> «Объемы бюджетных ассигнований Программы» изложить в сл</w:t>
      </w:r>
      <w:r w:rsidRPr="00A47E9B">
        <w:rPr>
          <w:color w:val="000000"/>
        </w:rPr>
        <w:t>е</w:t>
      </w:r>
      <w:r w:rsidRPr="00A47E9B">
        <w:rPr>
          <w:color w:val="000000"/>
        </w:rPr>
        <w:t xml:space="preserve">дующей редакции: </w:t>
      </w:r>
    </w:p>
    <w:p w:rsidR="00C05036" w:rsidRPr="00A47E9B" w:rsidRDefault="00C05036" w:rsidP="00C0503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84"/>
        <w:gridCol w:w="6520"/>
      </w:tblGrid>
      <w:tr w:rsidR="00C05036" w:rsidRPr="00A47E9B" w:rsidTr="00C0503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C05036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«Объемы бюджетных ассигн</w:t>
            </w:r>
            <w:r w:rsidRPr="00C05036">
              <w:rPr>
                <w:color w:val="000000"/>
                <w:sz w:val="24"/>
                <w:szCs w:val="24"/>
              </w:rPr>
              <w:t>о</w:t>
            </w:r>
            <w:r w:rsidRPr="00C05036">
              <w:rPr>
                <w:color w:val="000000"/>
                <w:sz w:val="24"/>
                <w:szCs w:val="24"/>
              </w:rPr>
              <w:t>ваний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C05036" w:rsidRDefault="00C05036" w:rsidP="00C050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общий объем финансирования Программы составляет 51437 тыс. рублей, из них: 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2015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3040,0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2016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3140,0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2017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5240,0 тыс. рублей; 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2018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18587,0 тыс. рублей; 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2019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16340,0 тыс. рублей; 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2020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5090 тыс. рублей,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в том числе средства республиканского бюджета Республики Тыва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38387 тыс. рублей, из них: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2015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2016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1100,0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2017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3040,0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2018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15687,0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2019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13840,0 тыс. рублей;</w:t>
            </w:r>
          </w:p>
          <w:p w:rsid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2020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4720 тыс. рублей,</w:t>
            </w:r>
          </w:p>
          <w:p w:rsidR="009868DE" w:rsidRPr="00C05036" w:rsidRDefault="009868DE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в том числе средства местного бюджета Республики Тыва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120,0 тыс. рублей в 2020 г.,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в том числе средства из иных источников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12930,0 тыс. ру</w:t>
            </w:r>
            <w:r w:rsidRPr="00C05036">
              <w:rPr>
                <w:color w:val="000000"/>
                <w:sz w:val="24"/>
                <w:szCs w:val="24"/>
              </w:rPr>
              <w:t>б</w:t>
            </w:r>
            <w:r w:rsidRPr="00C05036">
              <w:rPr>
                <w:color w:val="000000"/>
                <w:sz w:val="24"/>
                <w:szCs w:val="24"/>
              </w:rPr>
              <w:t>лей, из них: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2015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3040,0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2016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2040,0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2017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2200,0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2018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2900,0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2019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2500,0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2020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250 тыс. рублей.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Финансирование </w:t>
            </w:r>
            <w:hyperlink w:anchor="P453" w:history="1">
              <w:r w:rsidRPr="00C05036">
                <w:rPr>
                  <w:color w:val="000000"/>
                  <w:sz w:val="24"/>
                  <w:szCs w:val="24"/>
                </w:rPr>
                <w:t>подпрограммы</w:t>
              </w:r>
            </w:hyperlink>
            <w:r>
              <w:rPr>
                <w:color w:val="000000"/>
                <w:sz w:val="24"/>
                <w:szCs w:val="24"/>
              </w:rPr>
              <w:t xml:space="preserve"> «</w:t>
            </w:r>
            <w:r w:rsidRPr="00C05036">
              <w:rPr>
                <w:color w:val="000000"/>
                <w:sz w:val="24"/>
                <w:szCs w:val="24"/>
              </w:rPr>
              <w:t>Регулирование качества окружающей среды в Респуб</w:t>
            </w:r>
            <w:r>
              <w:rPr>
                <w:color w:val="000000"/>
                <w:sz w:val="24"/>
                <w:szCs w:val="24"/>
              </w:rPr>
              <w:t>лике Тыва»</w:t>
            </w:r>
            <w:r w:rsidRPr="00C050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5110 тыс. рублей, в том числе из республиканского бюджета Республики Тыва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4990 тыс. рублей, из них: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2015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2016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2017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930,0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2018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1000,0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2019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660,0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2020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2400 тыс. рублей,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в том числе из местного бюджета Республики Тыва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120,0 тыс. рублей в 2020 г.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Финансирование </w:t>
            </w:r>
            <w:hyperlink w:anchor="P602" w:history="1">
              <w:r w:rsidRPr="00C05036">
                <w:rPr>
                  <w:color w:val="000000"/>
                  <w:sz w:val="24"/>
                  <w:szCs w:val="24"/>
                </w:rPr>
                <w:t>подпрограммы</w:t>
              </w:r>
            </w:hyperlink>
            <w:r>
              <w:rPr>
                <w:color w:val="000000"/>
                <w:sz w:val="24"/>
                <w:szCs w:val="24"/>
              </w:rPr>
              <w:t xml:space="preserve"> «</w:t>
            </w:r>
            <w:r w:rsidRPr="00C05036">
              <w:rPr>
                <w:color w:val="000000"/>
                <w:sz w:val="24"/>
                <w:szCs w:val="24"/>
              </w:rPr>
              <w:t>Развитие и использование минерально-сырьевой базы полезных ископаемых на терр</w:t>
            </w:r>
            <w:r w:rsidRPr="00C05036">
              <w:rPr>
                <w:color w:val="000000"/>
                <w:sz w:val="24"/>
                <w:szCs w:val="24"/>
              </w:rPr>
              <w:t>и</w:t>
            </w:r>
            <w:r w:rsidRPr="00C05036">
              <w:rPr>
                <w:color w:val="000000"/>
                <w:sz w:val="24"/>
                <w:szCs w:val="24"/>
              </w:rPr>
              <w:t>тории Республики Тыва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C05036">
              <w:rPr>
                <w:color w:val="000000"/>
                <w:sz w:val="24"/>
                <w:szCs w:val="24"/>
              </w:rPr>
              <w:t xml:space="preserve"> – 15185,3 тыс. рублей,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в том числе из республиканского бюджета Республики Тыва – 2255,3 тыс. рублей, в том числе за счет иных источников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12930,0 тыс. рублей, из них: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2015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3040,0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2016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2040,0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2017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2200,0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2018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3355,3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2019 г. – 4300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2020 г.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C05036">
              <w:rPr>
                <w:color w:val="000000"/>
                <w:sz w:val="24"/>
                <w:szCs w:val="24"/>
              </w:rPr>
              <w:t>250 тыс. рублей.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Финансирование </w:t>
            </w:r>
            <w:hyperlink w:anchor="P765" w:history="1">
              <w:r w:rsidRPr="00C05036">
                <w:rPr>
                  <w:color w:val="000000"/>
                  <w:sz w:val="24"/>
                  <w:szCs w:val="24"/>
                </w:rPr>
                <w:t>подпрограммы</w:t>
              </w:r>
            </w:hyperlink>
            <w:r>
              <w:rPr>
                <w:color w:val="000000"/>
                <w:sz w:val="24"/>
                <w:szCs w:val="24"/>
              </w:rPr>
              <w:t xml:space="preserve"> «</w:t>
            </w:r>
            <w:r w:rsidRPr="00C05036">
              <w:rPr>
                <w:color w:val="000000"/>
                <w:sz w:val="24"/>
                <w:szCs w:val="24"/>
              </w:rPr>
              <w:t xml:space="preserve">Сохранение </w:t>
            </w:r>
            <w:proofErr w:type="spellStart"/>
            <w:r w:rsidRPr="00C05036">
              <w:rPr>
                <w:color w:val="000000"/>
                <w:sz w:val="24"/>
                <w:szCs w:val="24"/>
              </w:rPr>
              <w:t>биоразнообр</w:t>
            </w:r>
            <w:r w:rsidRPr="00C05036">
              <w:rPr>
                <w:color w:val="000000"/>
                <w:sz w:val="24"/>
                <w:szCs w:val="24"/>
              </w:rPr>
              <w:t>а</w:t>
            </w:r>
            <w:r w:rsidRPr="00C05036">
              <w:rPr>
                <w:color w:val="000000"/>
                <w:sz w:val="24"/>
                <w:szCs w:val="24"/>
              </w:rPr>
              <w:t>зия</w:t>
            </w:r>
            <w:proofErr w:type="spellEnd"/>
            <w:r w:rsidRPr="00C05036">
              <w:rPr>
                <w:color w:val="000000"/>
                <w:sz w:val="24"/>
                <w:szCs w:val="24"/>
              </w:rPr>
              <w:t xml:space="preserve"> и развитие особо охраняемых природных территорий р</w:t>
            </w:r>
            <w:r w:rsidRPr="00C05036">
              <w:rPr>
                <w:color w:val="000000"/>
                <w:sz w:val="24"/>
                <w:szCs w:val="24"/>
              </w:rPr>
              <w:t>е</w:t>
            </w:r>
            <w:r w:rsidRPr="00C05036">
              <w:rPr>
                <w:color w:val="000000"/>
                <w:sz w:val="24"/>
                <w:szCs w:val="24"/>
              </w:rPr>
              <w:t>гионального значения Республики Тыва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C05036">
              <w:rPr>
                <w:color w:val="000000"/>
                <w:sz w:val="24"/>
                <w:szCs w:val="24"/>
              </w:rPr>
              <w:t xml:space="preserve"> – 31141,7 тыс. ру</w:t>
            </w:r>
            <w:r w:rsidRPr="00C05036">
              <w:rPr>
                <w:color w:val="000000"/>
                <w:sz w:val="24"/>
                <w:szCs w:val="24"/>
              </w:rPr>
              <w:t>б</w:t>
            </w:r>
            <w:r w:rsidRPr="00C05036">
              <w:rPr>
                <w:color w:val="000000"/>
                <w:sz w:val="24"/>
                <w:szCs w:val="24"/>
              </w:rPr>
              <w:t>лей из республиканского бюджета Республики Тыва, из них: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2015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2016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1100,0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2017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2110,0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2018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14231,7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2019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11380,0 тыс.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 xml:space="preserve">2020 г.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05036">
              <w:rPr>
                <w:color w:val="000000"/>
                <w:sz w:val="24"/>
                <w:szCs w:val="24"/>
              </w:rPr>
              <w:t xml:space="preserve"> 2320 тыс. рублей»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C05036" w:rsidRPr="00A47E9B" w:rsidRDefault="00C05036" w:rsidP="00C05036">
      <w:pPr>
        <w:pStyle w:val="ConsPlusNormal"/>
        <w:tabs>
          <w:tab w:val="left" w:pos="993"/>
        </w:tabs>
        <w:ind w:left="709"/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 w:rsidRPr="00A47E9B">
        <w:rPr>
          <w:color w:val="000000"/>
        </w:rPr>
        <w:t>в) позици</w:t>
      </w:r>
      <w:r>
        <w:rPr>
          <w:color w:val="000000"/>
        </w:rPr>
        <w:t>ю</w:t>
      </w:r>
      <w:r w:rsidRPr="00A47E9B">
        <w:rPr>
          <w:color w:val="000000"/>
        </w:rPr>
        <w:t xml:space="preserve"> «Ожидаемые результаты реализации Программы» изложить в сл</w:t>
      </w:r>
      <w:r w:rsidRPr="00A47E9B">
        <w:rPr>
          <w:color w:val="000000"/>
        </w:rPr>
        <w:t>е</w:t>
      </w:r>
      <w:r w:rsidRPr="00A47E9B">
        <w:rPr>
          <w:color w:val="000000"/>
        </w:rPr>
        <w:t xml:space="preserve">дующей редакции: 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6"/>
        <w:gridCol w:w="7229"/>
      </w:tblGrid>
      <w:tr w:rsidR="00C05036" w:rsidRPr="00A47E9B" w:rsidTr="00C05036">
        <w:tc>
          <w:tcPr>
            <w:tcW w:w="2835" w:type="dxa"/>
          </w:tcPr>
          <w:p w:rsidR="00C05036" w:rsidRPr="00C05036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«Ожидаемые результаты реализации Программы</w:t>
            </w:r>
          </w:p>
        </w:tc>
        <w:tc>
          <w:tcPr>
            <w:tcW w:w="346" w:type="dxa"/>
          </w:tcPr>
          <w:p w:rsidR="00C05036" w:rsidRPr="00C05036" w:rsidRDefault="00C05036" w:rsidP="00C050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реализация мероприятий Программы к 2020 году позволит:</w:t>
            </w:r>
          </w:p>
          <w:p w:rsid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в качественном отношении:</w:t>
            </w:r>
          </w:p>
          <w:p w:rsidR="009868DE" w:rsidRPr="00C05036" w:rsidRDefault="009868DE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создать эффективную систему государственного регулирования и управления в области охраны окружающей среды и обеспечить эк</w:t>
            </w:r>
            <w:r w:rsidRPr="00C05036">
              <w:rPr>
                <w:color w:val="000000"/>
                <w:sz w:val="24"/>
                <w:szCs w:val="24"/>
              </w:rPr>
              <w:t>о</w:t>
            </w:r>
            <w:r w:rsidRPr="00C05036">
              <w:rPr>
                <w:color w:val="000000"/>
                <w:sz w:val="24"/>
                <w:szCs w:val="24"/>
              </w:rPr>
              <w:t>логическую безопасность;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улучшить экологическую обстановку в Республике Тыва вследствие снижения объема выбросов вредных веществ в атмосферный воздух;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обеспечить эффективность государственного регионального экол</w:t>
            </w:r>
            <w:r w:rsidRPr="00C05036">
              <w:rPr>
                <w:color w:val="000000"/>
                <w:sz w:val="24"/>
                <w:szCs w:val="24"/>
              </w:rPr>
              <w:t>о</w:t>
            </w:r>
            <w:r w:rsidRPr="00C05036">
              <w:rPr>
                <w:color w:val="000000"/>
                <w:sz w:val="24"/>
                <w:szCs w:val="24"/>
              </w:rPr>
              <w:t>гического надзора;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создать условия для сохранения природных ландшафтов Республики Тыва и биологического разнообразия за счет расширения и оптим</w:t>
            </w:r>
            <w:r w:rsidRPr="00C05036">
              <w:rPr>
                <w:color w:val="000000"/>
                <w:sz w:val="24"/>
                <w:szCs w:val="24"/>
              </w:rPr>
              <w:t>и</w:t>
            </w:r>
            <w:r w:rsidRPr="00C05036">
              <w:rPr>
                <w:color w:val="000000"/>
                <w:sz w:val="24"/>
                <w:szCs w:val="24"/>
              </w:rPr>
              <w:t>зации сети заказников и других особо охраняемых природных те</w:t>
            </w:r>
            <w:r w:rsidRPr="00C05036">
              <w:rPr>
                <w:color w:val="000000"/>
                <w:sz w:val="24"/>
                <w:szCs w:val="24"/>
              </w:rPr>
              <w:t>р</w:t>
            </w:r>
            <w:r w:rsidRPr="00C05036">
              <w:rPr>
                <w:color w:val="000000"/>
                <w:sz w:val="24"/>
                <w:szCs w:val="24"/>
              </w:rPr>
              <w:t>риторий регионального значения;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повысить уровень экологического сознания населения Республики Тыва;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в количественном отношении: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увеличить неналоговые платежи за пользования недрами, содерж</w:t>
            </w:r>
            <w:r w:rsidRPr="00C05036">
              <w:rPr>
                <w:color w:val="000000"/>
                <w:sz w:val="24"/>
                <w:szCs w:val="24"/>
              </w:rPr>
              <w:t>а</w:t>
            </w:r>
            <w:r w:rsidRPr="00C05036">
              <w:rPr>
                <w:color w:val="000000"/>
                <w:sz w:val="24"/>
                <w:szCs w:val="24"/>
              </w:rPr>
              <w:t>щими общераспространенные полезные ископаемые, до 14,297 млн. рублей;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увеличить площадь особо охраняемых природных территорий р</w:t>
            </w:r>
            <w:r w:rsidRPr="00C05036">
              <w:rPr>
                <w:color w:val="000000"/>
                <w:sz w:val="24"/>
                <w:szCs w:val="24"/>
              </w:rPr>
              <w:t>е</w:t>
            </w:r>
            <w:r w:rsidRPr="00C05036">
              <w:rPr>
                <w:color w:val="000000"/>
                <w:sz w:val="24"/>
                <w:szCs w:val="24"/>
              </w:rPr>
              <w:t>гионального значения до 1405,2 тыс. га;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переиздать и распространить 2 тома Красной книги Республики Т</w:t>
            </w:r>
            <w:r w:rsidRPr="00C05036">
              <w:rPr>
                <w:color w:val="000000"/>
                <w:sz w:val="24"/>
                <w:szCs w:val="24"/>
              </w:rPr>
              <w:t>ы</w:t>
            </w:r>
            <w:r w:rsidRPr="00C05036">
              <w:rPr>
                <w:color w:val="000000"/>
                <w:sz w:val="24"/>
                <w:szCs w:val="24"/>
              </w:rPr>
              <w:t>ва;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C05036">
              <w:rPr>
                <w:color w:val="000000"/>
                <w:sz w:val="24"/>
                <w:szCs w:val="24"/>
              </w:rPr>
              <w:t>созда</w:t>
            </w:r>
            <w:r w:rsidR="009868DE">
              <w:rPr>
                <w:color w:val="000000"/>
                <w:sz w:val="24"/>
                <w:szCs w:val="24"/>
              </w:rPr>
              <w:t>ть</w:t>
            </w:r>
            <w:r w:rsidRPr="00C05036">
              <w:rPr>
                <w:color w:val="000000"/>
                <w:sz w:val="24"/>
                <w:szCs w:val="24"/>
              </w:rPr>
              <w:t xml:space="preserve"> инфраструктур</w:t>
            </w:r>
            <w:r w:rsidR="009868DE">
              <w:rPr>
                <w:color w:val="000000"/>
                <w:sz w:val="24"/>
                <w:szCs w:val="24"/>
              </w:rPr>
              <w:t>у</w:t>
            </w:r>
            <w:r w:rsidRPr="00C05036">
              <w:rPr>
                <w:color w:val="000000"/>
                <w:sz w:val="24"/>
                <w:szCs w:val="24"/>
              </w:rPr>
              <w:t xml:space="preserve"> для экологического туризма на территории особо охраняемых природных территорий регионального значе</w:t>
            </w:r>
            <w:r>
              <w:rPr>
                <w:color w:val="000000"/>
                <w:sz w:val="24"/>
                <w:szCs w:val="24"/>
              </w:rPr>
              <w:t>ния»;</w:t>
            </w:r>
          </w:p>
          <w:p w:rsidR="00C05036" w:rsidRPr="00C05036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5036" w:rsidRPr="00A47E9B" w:rsidRDefault="00C05036" w:rsidP="00C0503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E9B">
        <w:rPr>
          <w:rFonts w:ascii="Times New Roman" w:hAnsi="Times New Roman"/>
          <w:color w:val="000000"/>
          <w:sz w:val="28"/>
          <w:szCs w:val="28"/>
        </w:rPr>
        <w:t xml:space="preserve">2) раздел </w:t>
      </w:r>
      <w:r w:rsidRPr="00A47E9B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A47E9B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C05036" w:rsidRPr="00A47E9B" w:rsidRDefault="00C05036" w:rsidP="00C05036">
      <w:pPr>
        <w:pStyle w:val="ConsPlusNormal"/>
        <w:jc w:val="both"/>
        <w:rPr>
          <w:color w:val="000000"/>
        </w:rPr>
      </w:pPr>
    </w:p>
    <w:p w:rsidR="00C05036" w:rsidRPr="00C05036" w:rsidRDefault="00C05036" w:rsidP="00C05036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5036">
        <w:rPr>
          <w:rFonts w:ascii="Times New Roman" w:hAnsi="Times New Roman" w:cs="Times New Roman"/>
          <w:b w:val="0"/>
          <w:color w:val="000000"/>
          <w:sz w:val="28"/>
          <w:szCs w:val="28"/>
        </w:rPr>
        <w:t>«IV. Обоснование финансовых и материальных затрат Программы</w:t>
      </w:r>
    </w:p>
    <w:p w:rsidR="00C05036" w:rsidRPr="00A47E9B" w:rsidRDefault="00C05036" w:rsidP="00C05036">
      <w:pPr>
        <w:pStyle w:val="ConsPlusNormal"/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>Общий объем финансирования мероприятий Программы в 2015-2020 годах с</w:t>
      </w:r>
      <w:r w:rsidRPr="00A47E9B">
        <w:rPr>
          <w:color w:val="000000"/>
        </w:rPr>
        <w:t>о</w:t>
      </w:r>
      <w:r w:rsidRPr="00A47E9B">
        <w:rPr>
          <w:color w:val="000000"/>
        </w:rPr>
        <w:t>ставляет 51437 тыс. рублей, из них из республиканского бюджета Республики Т</w:t>
      </w:r>
      <w:proofErr w:type="gramStart"/>
      <w:r w:rsidRPr="00A47E9B">
        <w:rPr>
          <w:color w:val="000000"/>
        </w:rPr>
        <w:t>ы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 w:rsidRPr="00A47E9B">
        <w:rPr>
          <w:color w:val="000000"/>
        </w:rPr>
        <w:t>ва</w:t>
      </w:r>
      <w:proofErr w:type="spellEnd"/>
      <w:r w:rsidRPr="00A47E9B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A47E9B">
        <w:rPr>
          <w:color w:val="000000"/>
        </w:rPr>
        <w:t xml:space="preserve">38387 тыс. рублей, из иных источников – 12930,0 тыс. рублей, из местного бюджета Республики Тыва </w:t>
      </w:r>
      <w:r>
        <w:rPr>
          <w:color w:val="000000"/>
        </w:rPr>
        <w:t>–</w:t>
      </w:r>
      <w:r w:rsidRPr="00A47E9B">
        <w:rPr>
          <w:color w:val="000000"/>
        </w:rPr>
        <w:t xml:space="preserve"> 1</w:t>
      </w:r>
      <w:r>
        <w:rPr>
          <w:color w:val="000000"/>
        </w:rPr>
        <w:t>20,0 тыс. рублей в 2020 году.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>Общий объем финансирования Программы по годам: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в 2015 г. </w:t>
      </w:r>
      <w:r>
        <w:rPr>
          <w:color w:val="000000"/>
        </w:rPr>
        <w:t>–</w:t>
      </w:r>
      <w:r w:rsidRPr="00A47E9B">
        <w:rPr>
          <w:color w:val="000000"/>
        </w:rPr>
        <w:t xml:space="preserve"> 3040,0 тыс. рублей;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в 2016 г. </w:t>
      </w:r>
      <w:r>
        <w:rPr>
          <w:color w:val="000000"/>
        </w:rPr>
        <w:t>–</w:t>
      </w:r>
      <w:r w:rsidRPr="00A47E9B">
        <w:rPr>
          <w:color w:val="000000"/>
        </w:rPr>
        <w:t xml:space="preserve"> 3140,0 тыс. рублей;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в 2017 г. </w:t>
      </w:r>
      <w:r>
        <w:rPr>
          <w:color w:val="000000"/>
        </w:rPr>
        <w:t>–</w:t>
      </w:r>
      <w:r w:rsidRPr="00A47E9B">
        <w:rPr>
          <w:color w:val="000000"/>
        </w:rPr>
        <w:t xml:space="preserve"> 5240,0 тыс. рублей;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в 2018 г. </w:t>
      </w:r>
      <w:r>
        <w:rPr>
          <w:color w:val="000000"/>
        </w:rPr>
        <w:t>–</w:t>
      </w:r>
      <w:r w:rsidRPr="00A47E9B">
        <w:rPr>
          <w:color w:val="000000"/>
        </w:rPr>
        <w:t xml:space="preserve"> 18587,0 тыс. рублей;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в 2019 г. </w:t>
      </w:r>
      <w:r>
        <w:rPr>
          <w:color w:val="000000"/>
        </w:rPr>
        <w:t>–</w:t>
      </w:r>
      <w:r w:rsidRPr="00A47E9B">
        <w:rPr>
          <w:color w:val="000000"/>
        </w:rPr>
        <w:t xml:space="preserve"> 16340,0 тыс. рублей;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>в 2020 г.</w:t>
      </w:r>
      <w:r>
        <w:rPr>
          <w:color w:val="000000"/>
        </w:rPr>
        <w:t xml:space="preserve"> –</w:t>
      </w:r>
      <w:r w:rsidRPr="00A47E9B">
        <w:rPr>
          <w:color w:val="000000"/>
        </w:rPr>
        <w:t xml:space="preserve"> 5090 тыс. рублей.</w:t>
      </w:r>
    </w:p>
    <w:p w:rsidR="00C05036" w:rsidRPr="00A47E9B" w:rsidRDefault="00C05036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Объем финансирования </w:t>
      </w:r>
      <w:r w:rsidR="000E3B2B">
        <w:rPr>
          <w:color w:val="000000"/>
        </w:rPr>
        <w:t>п</w:t>
      </w:r>
      <w:r w:rsidRPr="00A47E9B">
        <w:rPr>
          <w:color w:val="000000"/>
        </w:rPr>
        <w:t>одпрограмм составляет:</w:t>
      </w:r>
    </w:p>
    <w:p w:rsidR="00C05036" w:rsidRPr="00A47E9B" w:rsidRDefault="0094684F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hyperlink w:anchor="P453" w:history="1">
        <w:r w:rsidR="00C05036" w:rsidRPr="00A47E9B">
          <w:rPr>
            <w:color w:val="000000"/>
          </w:rPr>
          <w:t>подпрограммы</w:t>
        </w:r>
      </w:hyperlink>
      <w:r w:rsidR="00C05036" w:rsidRPr="00A47E9B">
        <w:rPr>
          <w:color w:val="000000"/>
        </w:rPr>
        <w:t xml:space="preserve"> </w:t>
      </w:r>
      <w:r w:rsidR="000E3B2B">
        <w:rPr>
          <w:color w:val="000000"/>
        </w:rPr>
        <w:t>«</w:t>
      </w:r>
      <w:r w:rsidR="00C05036" w:rsidRPr="00A47E9B">
        <w:rPr>
          <w:color w:val="000000"/>
        </w:rPr>
        <w:t>Регулирование качества окружающей среды в Республике Т</w:t>
      </w:r>
      <w:r w:rsidR="00C05036" w:rsidRPr="00A47E9B">
        <w:rPr>
          <w:color w:val="000000"/>
        </w:rPr>
        <w:t>ы</w:t>
      </w:r>
      <w:r w:rsidR="00C05036" w:rsidRPr="00A47E9B">
        <w:rPr>
          <w:color w:val="000000"/>
        </w:rPr>
        <w:t>ва</w:t>
      </w:r>
      <w:r w:rsidR="000E3B2B">
        <w:rPr>
          <w:color w:val="000000"/>
        </w:rPr>
        <w:t>»</w:t>
      </w:r>
      <w:r w:rsidR="00C05036" w:rsidRPr="00A47E9B">
        <w:rPr>
          <w:color w:val="000000"/>
        </w:rPr>
        <w:t xml:space="preserve"> </w:t>
      </w:r>
      <w:r w:rsidR="000E3B2B">
        <w:rPr>
          <w:color w:val="000000"/>
        </w:rPr>
        <w:t>–</w:t>
      </w:r>
      <w:r w:rsidR="00C05036" w:rsidRPr="00A47E9B">
        <w:rPr>
          <w:color w:val="000000"/>
        </w:rPr>
        <w:t xml:space="preserve"> 5110 тыс. рублей;</w:t>
      </w:r>
    </w:p>
    <w:p w:rsidR="00C05036" w:rsidRPr="00A47E9B" w:rsidRDefault="0094684F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hyperlink w:anchor="P602" w:history="1">
        <w:r w:rsidR="00C05036" w:rsidRPr="00A47E9B">
          <w:rPr>
            <w:color w:val="000000"/>
          </w:rPr>
          <w:t>подпрограммы</w:t>
        </w:r>
      </w:hyperlink>
      <w:r w:rsidR="000E3B2B">
        <w:rPr>
          <w:color w:val="000000"/>
        </w:rPr>
        <w:t xml:space="preserve"> «</w:t>
      </w:r>
      <w:r w:rsidR="00C05036" w:rsidRPr="00A47E9B">
        <w:rPr>
          <w:color w:val="000000"/>
        </w:rPr>
        <w:t>Развитие и использование минерально-сырьевой базы поле</w:t>
      </w:r>
      <w:r w:rsidR="00C05036" w:rsidRPr="00A47E9B">
        <w:rPr>
          <w:color w:val="000000"/>
        </w:rPr>
        <w:t>з</w:t>
      </w:r>
      <w:r w:rsidR="00C05036" w:rsidRPr="00A47E9B">
        <w:rPr>
          <w:color w:val="000000"/>
        </w:rPr>
        <w:t>ных ископаемы</w:t>
      </w:r>
      <w:r w:rsidR="000E3B2B">
        <w:rPr>
          <w:color w:val="000000"/>
        </w:rPr>
        <w:t>х на территории Республики Тыва»</w:t>
      </w:r>
      <w:r w:rsidR="00C05036" w:rsidRPr="00A47E9B">
        <w:rPr>
          <w:color w:val="000000"/>
        </w:rPr>
        <w:t xml:space="preserve"> </w:t>
      </w:r>
      <w:r w:rsidR="000E3B2B">
        <w:rPr>
          <w:color w:val="000000"/>
        </w:rPr>
        <w:t>–</w:t>
      </w:r>
      <w:r w:rsidR="00C05036" w:rsidRPr="00A47E9B">
        <w:rPr>
          <w:color w:val="000000"/>
        </w:rPr>
        <w:t xml:space="preserve"> 15185,3 тыс. рублей;</w:t>
      </w:r>
    </w:p>
    <w:p w:rsidR="00C05036" w:rsidRPr="00A47E9B" w:rsidRDefault="0094684F" w:rsidP="00C05036">
      <w:pPr>
        <w:pStyle w:val="ConsPlusNormal"/>
        <w:spacing w:line="360" w:lineRule="atLeast"/>
        <w:ind w:firstLine="540"/>
        <w:jc w:val="both"/>
        <w:rPr>
          <w:color w:val="000000"/>
        </w:rPr>
      </w:pPr>
      <w:hyperlink w:anchor="P765" w:history="1">
        <w:r w:rsidR="00C05036" w:rsidRPr="00A47E9B">
          <w:rPr>
            <w:color w:val="000000"/>
          </w:rPr>
          <w:t>подпрограммы</w:t>
        </w:r>
      </w:hyperlink>
      <w:r w:rsidR="00C05036" w:rsidRPr="00A47E9B">
        <w:rPr>
          <w:color w:val="000000"/>
        </w:rPr>
        <w:t xml:space="preserve"> </w:t>
      </w:r>
      <w:r w:rsidR="000E3B2B">
        <w:rPr>
          <w:color w:val="000000"/>
        </w:rPr>
        <w:t>«</w:t>
      </w:r>
      <w:r w:rsidR="00C05036" w:rsidRPr="00A47E9B">
        <w:rPr>
          <w:color w:val="000000"/>
        </w:rPr>
        <w:t xml:space="preserve">Сохранение </w:t>
      </w:r>
      <w:proofErr w:type="spellStart"/>
      <w:r w:rsidR="00C05036" w:rsidRPr="00A47E9B">
        <w:rPr>
          <w:color w:val="000000"/>
        </w:rPr>
        <w:t>биоразнообразия</w:t>
      </w:r>
      <w:proofErr w:type="spellEnd"/>
      <w:r w:rsidR="00C05036" w:rsidRPr="00A47E9B">
        <w:rPr>
          <w:color w:val="000000"/>
        </w:rPr>
        <w:t xml:space="preserve"> и развитие особо охраняемых природных территорий регионального значения Республики Тыва</w:t>
      </w:r>
      <w:r w:rsidR="000E3B2B">
        <w:rPr>
          <w:color w:val="000000"/>
        </w:rPr>
        <w:t>»</w:t>
      </w:r>
      <w:r w:rsidR="00C05036" w:rsidRPr="00A47E9B">
        <w:rPr>
          <w:color w:val="000000"/>
        </w:rPr>
        <w:t xml:space="preserve"> </w:t>
      </w:r>
      <w:r w:rsidR="000E3B2B">
        <w:rPr>
          <w:color w:val="000000"/>
        </w:rPr>
        <w:t>–</w:t>
      </w:r>
      <w:r w:rsidR="00C05036" w:rsidRPr="00A47E9B">
        <w:rPr>
          <w:color w:val="000000"/>
        </w:rPr>
        <w:t xml:space="preserve"> 31141,7 тыс. рублей.</w:t>
      </w:r>
    </w:p>
    <w:p w:rsidR="000E3B2B" w:rsidRDefault="00C05036" w:rsidP="000E3B2B">
      <w:pPr>
        <w:pStyle w:val="ConsPlusNormal"/>
        <w:spacing w:line="360" w:lineRule="atLeast"/>
        <w:ind w:firstLine="540"/>
        <w:jc w:val="both"/>
        <w:rPr>
          <w:color w:val="000000"/>
        </w:rPr>
      </w:pPr>
      <w:r w:rsidRPr="00A47E9B">
        <w:rPr>
          <w:color w:val="000000"/>
        </w:rPr>
        <w:t>Субсидии из республиканского бюджета Республики Тыва бюджетам муниц</w:t>
      </w:r>
      <w:r w:rsidRPr="00A47E9B">
        <w:rPr>
          <w:color w:val="000000"/>
        </w:rPr>
        <w:t>и</w:t>
      </w:r>
      <w:r w:rsidRPr="00A47E9B">
        <w:rPr>
          <w:color w:val="000000"/>
        </w:rPr>
        <w:t>пальных образований Республики Тыва на реализацию мероприятий в области о</w:t>
      </w:r>
      <w:r w:rsidRPr="00A47E9B">
        <w:rPr>
          <w:color w:val="000000"/>
        </w:rPr>
        <w:t>х</w:t>
      </w:r>
      <w:r w:rsidRPr="00A47E9B">
        <w:rPr>
          <w:color w:val="000000"/>
        </w:rPr>
        <w:t xml:space="preserve">раны атмосферного воздуха выделяются в соответствии с </w:t>
      </w:r>
      <w:hyperlink w:anchor="P2146" w:history="1">
        <w:r w:rsidRPr="00A47E9B">
          <w:rPr>
            <w:color w:val="000000"/>
          </w:rPr>
          <w:t>Условиями</w:t>
        </w:r>
      </w:hyperlink>
      <w:r w:rsidRPr="00A47E9B">
        <w:rPr>
          <w:color w:val="000000"/>
        </w:rPr>
        <w:t xml:space="preserve"> предоставл</w:t>
      </w:r>
      <w:r w:rsidRPr="00A47E9B">
        <w:rPr>
          <w:color w:val="000000"/>
        </w:rPr>
        <w:t>е</w:t>
      </w:r>
      <w:r w:rsidRPr="00A47E9B">
        <w:rPr>
          <w:color w:val="000000"/>
        </w:rPr>
        <w:t xml:space="preserve">ния и расходования субсидий местным бюджетам из республиканского бюджета Республики Тыва, приведенными в приложении </w:t>
      </w:r>
      <w:r w:rsidR="000E3B2B">
        <w:rPr>
          <w:color w:val="000000"/>
        </w:rPr>
        <w:t>№</w:t>
      </w:r>
      <w:r w:rsidRPr="00A47E9B">
        <w:rPr>
          <w:color w:val="000000"/>
        </w:rPr>
        <w:t xml:space="preserve"> 4 к настоящей Программе</w:t>
      </w:r>
      <w:proofErr w:type="gramStart"/>
      <w:r>
        <w:rPr>
          <w:color w:val="000000"/>
        </w:rPr>
        <w:t>.</w:t>
      </w:r>
      <w:r w:rsidRPr="00A47E9B">
        <w:rPr>
          <w:color w:val="000000"/>
        </w:rPr>
        <w:t>»</w:t>
      </w:r>
      <w:r>
        <w:rPr>
          <w:color w:val="000000"/>
        </w:rPr>
        <w:t>;</w:t>
      </w:r>
      <w:proofErr w:type="gramEnd"/>
    </w:p>
    <w:p w:rsidR="00C05036" w:rsidRDefault="00C05036" w:rsidP="000E3B2B">
      <w:pPr>
        <w:pStyle w:val="ConsPlusNormal"/>
        <w:spacing w:line="360" w:lineRule="atLeast"/>
        <w:ind w:firstLine="540"/>
        <w:jc w:val="both"/>
        <w:rPr>
          <w:bCs/>
          <w:color w:val="000000"/>
        </w:rPr>
      </w:pPr>
      <w:r w:rsidRPr="000E3B2B">
        <w:rPr>
          <w:bCs/>
          <w:color w:val="000000"/>
        </w:rPr>
        <w:t xml:space="preserve">3) позицию «Объемы бюджетных ассигнований Подпрограммы» паспорта </w:t>
      </w:r>
      <w:r w:rsidR="009868DE">
        <w:rPr>
          <w:bCs/>
          <w:color w:val="000000"/>
        </w:rPr>
        <w:t>п</w:t>
      </w:r>
      <w:r w:rsidRPr="000E3B2B">
        <w:rPr>
          <w:bCs/>
          <w:color w:val="000000"/>
        </w:rPr>
        <w:t>о</w:t>
      </w:r>
      <w:r w:rsidRPr="000E3B2B">
        <w:rPr>
          <w:bCs/>
          <w:color w:val="000000"/>
        </w:rPr>
        <w:t>д</w:t>
      </w:r>
      <w:r w:rsidRPr="000E3B2B">
        <w:rPr>
          <w:bCs/>
          <w:color w:val="000000"/>
        </w:rPr>
        <w:t>программы 1 «Регулирование качества окружающей среды в Республике Тыва» и</w:t>
      </w:r>
      <w:r w:rsidRPr="000E3B2B">
        <w:rPr>
          <w:bCs/>
          <w:color w:val="000000"/>
        </w:rPr>
        <w:t>з</w:t>
      </w:r>
      <w:r w:rsidRPr="000E3B2B">
        <w:rPr>
          <w:bCs/>
          <w:color w:val="000000"/>
        </w:rPr>
        <w:t xml:space="preserve">ложить в следующей редакции: </w:t>
      </w:r>
      <w:bookmarkStart w:id="0" w:name="P453"/>
      <w:bookmarkEnd w:id="0"/>
    </w:p>
    <w:p w:rsidR="000E3B2B" w:rsidRPr="000E3B2B" w:rsidRDefault="000E3B2B" w:rsidP="000E3B2B">
      <w:pPr>
        <w:pStyle w:val="ConsPlusNormal"/>
        <w:spacing w:line="360" w:lineRule="atLeast"/>
        <w:ind w:firstLine="540"/>
        <w:jc w:val="both"/>
        <w:rPr>
          <w:bCs/>
          <w:color w:val="00000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1"/>
        <w:gridCol w:w="7008"/>
      </w:tblGrid>
      <w:tr w:rsidR="00C05036" w:rsidRPr="00A47E9B" w:rsidTr="000E3B2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«Объемы бюджетных асси</w:t>
            </w:r>
            <w:r w:rsidRPr="000E3B2B">
              <w:rPr>
                <w:color w:val="000000"/>
                <w:sz w:val="24"/>
                <w:szCs w:val="24"/>
              </w:rPr>
              <w:t>г</w:t>
            </w:r>
            <w:r w:rsidRPr="000E3B2B">
              <w:rPr>
                <w:color w:val="000000"/>
                <w:sz w:val="24"/>
                <w:szCs w:val="24"/>
              </w:rPr>
              <w:t>нований Подпрограммы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объем ресурсного обеспечения реализации Подпрограммы в ц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лом составляет 5110 тыс. рублей,</w:t>
            </w:r>
            <w:r w:rsidR="000E3B2B">
              <w:rPr>
                <w:color w:val="000000"/>
                <w:sz w:val="24"/>
                <w:szCs w:val="24"/>
              </w:rPr>
              <w:t xml:space="preserve"> </w:t>
            </w:r>
            <w:r w:rsidRPr="000E3B2B">
              <w:rPr>
                <w:color w:val="000000"/>
                <w:sz w:val="24"/>
                <w:szCs w:val="24"/>
              </w:rPr>
              <w:t xml:space="preserve">в том числе из республиканского бюджета Республики Тыва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4990 тыс. рублей, из них: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2015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2016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2017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930,0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2018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1000,0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2019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660,0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2020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2400 тыс. рублей,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в том числе из местного бюджета Республики Тыва </w:t>
            </w:r>
            <w:r w:rsidR="000E3B2B">
              <w:rPr>
                <w:color w:val="000000"/>
                <w:sz w:val="24"/>
                <w:szCs w:val="24"/>
              </w:rPr>
              <w:t>– 120,0 тыс. рублей в 2020 году»;</w:t>
            </w:r>
          </w:p>
        </w:tc>
      </w:tr>
      <w:tr w:rsidR="00C05036" w:rsidRPr="000E3B2B" w:rsidTr="000E3B2B">
        <w:trPr>
          <w:gridAfter w:val="2"/>
          <w:wAfter w:w="7229" w:type="dxa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</w:tbl>
    <w:p w:rsidR="000E3B2B" w:rsidRDefault="00C05036" w:rsidP="000E3B2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P602"/>
      <w:bookmarkEnd w:id="1"/>
      <w:r w:rsidRPr="000E3B2B">
        <w:rPr>
          <w:rFonts w:ascii="Times New Roman" w:hAnsi="Times New Roman"/>
          <w:b w:val="0"/>
          <w:color w:val="000000"/>
          <w:sz w:val="28"/>
          <w:szCs w:val="28"/>
        </w:rPr>
        <w:t>4)</w:t>
      </w:r>
      <w:r w:rsidRPr="00A47E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паспорте </w:t>
      </w:r>
      <w:r w:rsidR="009868DE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>одпрограммы 2</w:t>
      </w:r>
      <w:r w:rsidR="000E3B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и использование минерально-сырьевой базы полезных ископаемых на территории Республики Тыва</w:t>
      </w:r>
      <w:r w:rsidR="000E3B2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C05036" w:rsidRPr="000E3B2B" w:rsidRDefault="00C05036" w:rsidP="000E3B2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а) позицию «Целевые показатели (индикаторы) Подпрограммы» изложить в следующей редакции: </w:t>
      </w:r>
    </w:p>
    <w:p w:rsidR="00C05036" w:rsidRPr="00A47E9B" w:rsidRDefault="00C05036" w:rsidP="00C0503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1"/>
        <w:gridCol w:w="7008"/>
      </w:tblGrid>
      <w:tr w:rsidR="00C05036" w:rsidRPr="00A47E9B" w:rsidTr="000E3B2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«Целевые показатели (инд</w:t>
            </w:r>
            <w:r w:rsidRPr="000E3B2B">
              <w:rPr>
                <w:color w:val="000000"/>
                <w:sz w:val="24"/>
                <w:szCs w:val="24"/>
              </w:rPr>
              <w:t>и</w:t>
            </w:r>
            <w:r w:rsidRPr="000E3B2B">
              <w:rPr>
                <w:color w:val="000000"/>
                <w:sz w:val="24"/>
                <w:szCs w:val="24"/>
              </w:rPr>
              <w:t>каторы) Подпрограммы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увеличение количества проведенных аукционов на право польз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 xml:space="preserve">вания недрами, содержащими общераспространенные полезные ископаемые,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16 ед.;</w:t>
            </w:r>
          </w:p>
          <w:p w:rsidR="00C05036" w:rsidRPr="000E3B2B" w:rsidRDefault="00C05036" w:rsidP="000E3B2B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увеличение поступлений в бюджет Республики Тыва финансовых средств от реализации управленческих решений в сфере </w:t>
            </w:r>
            <w:proofErr w:type="spellStart"/>
            <w:r w:rsidRPr="000E3B2B">
              <w:rPr>
                <w:color w:val="000000"/>
                <w:sz w:val="24"/>
                <w:szCs w:val="24"/>
              </w:rPr>
              <w:t>недр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>пользования</w:t>
            </w:r>
            <w:proofErr w:type="spellEnd"/>
            <w:r w:rsidR="009868DE">
              <w:rPr>
                <w:color w:val="000000"/>
                <w:sz w:val="24"/>
                <w:szCs w:val="24"/>
              </w:rPr>
              <w:t xml:space="preserve"> –</w:t>
            </w:r>
            <w:r w:rsidRPr="000E3B2B">
              <w:rPr>
                <w:color w:val="000000"/>
                <w:sz w:val="24"/>
                <w:szCs w:val="24"/>
              </w:rPr>
              <w:t xml:space="preserve"> до 14,297 млн. рублей;</w:t>
            </w:r>
          </w:p>
          <w:p w:rsidR="00C05036" w:rsidRPr="000E3B2B" w:rsidRDefault="00C05036" w:rsidP="000E3B2B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прирост запасов минерального сырья общераспространенных п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 xml:space="preserve">лезных ископаемых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9811,4 тыс. куб. м;</w:t>
            </w:r>
          </w:p>
          <w:p w:rsidR="00C05036" w:rsidRPr="000E3B2B" w:rsidRDefault="00C05036" w:rsidP="000E3B2B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объем добычи общераспространенных полезных ископаемых – 2440,4 тыс. куб. м;</w:t>
            </w:r>
          </w:p>
          <w:p w:rsidR="00C05036" w:rsidRPr="000E3B2B" w:rsidRDefault="00C05036" w:rsidP="000E3B2B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увеличение площадей перспективных на обнаружение месторо</w:t>
            </w:r>
            <w:r w:rsidRPr="000E3B2B">
              <w:rPr>
                <w:color w:val="000000"/>
                <w:sz w:val="24"/>
                <w:szCs w:val="24"/>
              </w:rPr>
              <w:t>ж</w:t>
            </w:r>
            <w:r w:rsidRPr="000E3B2B">
              <w:rPr>
                <w:color w:val="000000"/>
                <w:sz w:val="24"/>
                <w:szCs w:val="24"/>
              </w:rPr>
              <w:t xml:space="preserve">дений полезных ископаемых по видам минерального сырья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0,14 кв. км»</w:t>
            </w:r>
            <w:r w:rsidR="000E3B2B"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C05036" w:rsidRPr="00A47E9B" w:rsidRDefault="00C05036" w:rsidP="00C05036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36" w:rsidRDefault="00C05036" w:rsidP="00C05036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  <w:r w:rsidRPr="00A47E9B">
        <w:rPr>
          <w:color w:val="000000"/>
        </w:rPr>
        <w:t>б) позици</w:t>
      </w:r>
      <w:r>
        <w:rPr>
          <w:color w:val="000000"/>
        </w:rPr>
        <w:t>ю</w:t>
      </w:r>
      <w:r w:rsidRPr="00A47E9B">
        <w:rPr>
          <w:color w:val="000000"/>
        </w:rPr>
        <w:t xml:space="preserve"> «Объемы бюджетных ассигнований Подпрограммы» изложить в следующей редакции:</w:t>
      </w:r>
    </w:p>
    <w:p w:rsidR="000E3B2B" w:rsidRPr="00A47E9B" w:rsidRDefault="000E3B2B" w:rsidP="00C05036">
      <w:pPr>
        <w:pStyle w:val="ConsPlusNormal"/>
        <w:tabs>
          <w:tab w:val="left" w:pos="993"/>
        </w:tabs>
        <w:ind w:firstLine="567"/>
        <w:jc w:val="both"/>
        <w:rPr>
          <w:color w:val="00000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83"/>
        <w:gridCol w:w="6946"/>
      </w:tblGrid>
      <w:tr w:rsidR="00C05036" w:rsidRPr="00A47E9B" w:rsidTr="000E3B2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«Объемы бюджетных асси</w:t>
            </w:r>
            <w:r w:rsidRPr="000E3B2B">
              <w:rPr>
                <w:color w:val="000000"/>
                <w:sz w:val="24"/>
                <w:szCs w:val="24"/>
              </w:rPr>
              <w:t>г</w:t>
            </w:r>
            <w:r w:rsidRPr="000E3B2B">
              <w:rPr>
                <w:color w:val="000000"/>
                <w:sz w:val="24"/>
                <w:szCs w:val="24"/>
              </w:rPr>
              <w:t>нований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объем ресурсного обеспечения реализации Подпрограммы в ц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лом составляет 15185,3 тыс. рублей,</w:t>
            </w:r>
            <w:r w:rsidR="000E3B2B">
              <w:rPr>
                <w:color w:val="000000"/>
                <w:sz w:val="24"/>
                <w:szCs w:val="24"/>
              </w:rPr>
              <w:t xml:space="preserve"> </w:t>
            </w:r>
            <w:r w:rsidRPr="000E3B2B">
              <w:rPr>
                <w:color w:val="000000"/>
                <w:sz w:val="24"/>
                <w:szCs w:val="24"/>
              </w:rPr>
              <w:t>в том числе из республика</w:t>
            </w:r>
            <w:r w:rsidRPr="000E3B2B">
              <w:rPr>
                <w:color w:val="000000"/>
                <w:sz w:val="24"/>
                <w:szCs w:val="24"/>
              </w:rPr>
              <w:t>н</w:t>
            </w:r>
            <w:r w:rsidRPr="000E3B2B">
              <w:rPr>
                <w:color w:val="000000"/>
                <w:sz w:val="24"/>
                <w:szCs w:val="24"/>
              </w:rPr>
              <w:t xml:space="preserve">ского бюджета Республики Тыва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2255,3 тыс. рублей,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в том числе за счет иных источников – 12930,0 тыс. рублей, из них: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2015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3040,0 тыс. рублей;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2016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2040,0 тыс. рублей;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2017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2200,0 тыс. рублей;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2018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3355,3 тыс. рублей;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2019 г. – 4300 тыс. рублей;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2020 г. </w:t>
            </w:r>
            <w:r w:rsidR="000E3B2B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2</w:t>
            </w:r>
            <w:r w:rsidR="000E3B2B">
              <w:rPr>
                <w:color w:val="000000"/>
                <w:sz w:val="24"/>
                <w:szCs w:val="24"/>
              </w:rPr>
              <w:t>50 тыс. рублей»;</w:t>
            </w:r>
          </w:p>
        </w:tc>
      </w:tr>
    </w:tbl>
    <w:p w:rsidR="000E3B2B" w:rsidRDefault="000E3B2B" w:rsidP="000E3B2B">
      <w:pPr>
        <w:pStyle w:val="ConsPlusNormal"/>
        <w:tabs>
          <w:tab w:val="left" w:pos="993"/>
        </w:tabs>
        <w:ind w:firstLine="709"/>
        <w:jc w:val="both"/>
        <w:rPr>
          <w:color w:val="000000"/>
        </w:rPr>
      </w:pPr>
      <w:bookmarkStart w:id="2" w:name="P757"/>
      <w:bookmarkStart w:id="3" w:name="P765"/>
      <w:bookmarkEnd w:id="2"/>
      <w:bookmarkEnd w:id="3"/>
    </w:p>
    <w:p w:rsidR="00C05036" w:rsidRDefault="00C05036" w:rsidP="000E3B2B">
      <w:pPr>
        <w:pStyle w:val="ConsPlusNormal"/>
        <w:tabs>
          <w:tab w:val="left" w:pos="993"/>
        </w:tabs>
        <w:ind w:firstLine="709"/>
        <w:jc w:val="both"/>
        <w:rPr>
          <w:color w:val="000000"/>
        </w:rPr>
      </w:pPr>
      <w:r w:rsidRPr="00A47E9B">
        <w:rPr>
          <w:color w:val="000000"/>
        </w:rPr>
        <w:t>в) позици</w:t>
      </w:r>
      <w:r>
        <w:rPr>
          <w:color w:val="000000"/>
        </w:rPr>
        <w:t>ю</w:t>
      </w:r>
      <w:r w:rsidRPr="00A47E9B">
        <w:rPr>
          <w:color w:val="000000"/>
        </w:rPr>
        <w:t xml:space="preserve"> «Ожидаемые результаты реализации Подпрограммы» изложить в следующей редакции: </w:t>
      </w:r>
    </w:p>
    <w:p w:rsidR="000E3B2B" w:rsidRPr="00A47E9B" w:rsidRDefault="000E3B2B" w:rsidP="000E3B2B">
      <w:pPr>
        <w:pStyle w:val="ConsPlusNormal"/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83"/>
        <w:gridCol w:w="6946"/>
      </w:tblGrid>
      <w:tr w:rsidR="00C05036" w:rsidRPr="00A47E9B" w:rsidTr="000E3B2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«Ожидаемые результаты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реализация мероприятий Подпрограммы позволит: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актуализировать современное состояние минерально-сырьевой базы общераспространенных полезных ископаемых с учетом временного, геологического и техногенного факторов, что п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>служит основой для усовершенствования механизма управления пользования недрами, формирования новых инвестиционных площадок;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E3B2B">
              <w:rPr>
                <w:color w:val="000000"/>
                <w:sz w:val="24"/>
                <w:szCs w:val="24"/>
              </w:rPr>
              <w:t>в результате обобщения и систематизации геологических данных, получения геолого-экономической оценки важнейших востреб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>ванных общераспространенных полезных ископаемых, выявления новых месторождений на площадях, приближенных к потенц</w:t>
            </w:r>
            <w:r w:rsidRPr="000E3B2B">
              <w:rPr>
                <w:color w:val="000000"/>
                <w:sz w:val="24"/>
                <w:szCs w:val="24"/>
              </w:rPr>
              <w:t>и</w:t>
            </w:r>
            <w:r w:rsidRPr="000E3B2B">
              <w:rPr>
                <w:color w:val="000000"/>
                <w:sz w:val="24"/>
                <w:szCs w:val="24"/>
              </w:rPr>
              <w:t>альным потребителям, ожидается увеличение ресурсной базы по общераспространенным полезным ископаемым с заложением о</w:t>
            </w:r>
            <w:r w:rsidRPr="000E3B2B">
              <w:rPr>
                <w:color w:val="000000"/>
                <w:sz w:val="24"/>
                <w:szCs w:val="24"/>
              </w:rPr>
              <w:t>с</w:t>
            </w:r>
            <w:r w:rsidRPr="000E3B2B">
              <w:rPr>
                <w:color w:val="000000"/>
                <w:sz w:val="24"/>
                <w:szCs w:val="24"/>
              </w:rPr>
              <w:t>нов общего снижения стоимости местных строительных матери</w:t>
            </w:r>
            <w:r w:rsidRPr="000E3B2B">
              <w:rPr>
                <w:color w:val="000000"/>
                <w:sz w:val="24"/>
                <w:szCs w:val="24"/>
              </w:rPr>
              <w:t>а</w:t>
            </w:r>
            <w:r w:rsidRPr="000E3B2B">
              <w:rPr>
                <w:color w:val="000000"/>
                <w:sz w:val="24"/>
                <w:szCs w:val="24"/>
              </w:rPr>
              <w:t xml:space="preserve">лов за счет оптимизации </w:t>
            </w:r>
            <w:proofErr w:type="spellStart"/>
            <w:r w:rsidRPr="000E3B2B">
              <w:rPr>
                <w:color w:val="000000"/>
                <w:sz w:val="24"/>
                <w:szCs w:val="24"/>
              </w:rPr>
              <w:t>логистических</w:t>
            </w:r>
            <w:proofErr w:type="spellEnd"/>
            <w:r w:rsidRPr="000E3B2B">
              <w:rPr>
                <w:color w:val="000000"/>
                <w:sz w:val="24"/>
                <w:szCs w:val="24"/>
              </w:rPr>
              <w:t xml:space="preserve"> потоков и сокращения расстояний перевозок, что в конечном итоге обеспечит развитие </w:t>
            </w:r>
            <w:r w:rsidR="009868DE">
              <w:rPr>
                <w:color w:val="000000"/>
                <w:sz w:val="24"/>
                <w:szCs w:val="24"/>
              </w:rPr>
              <w:t>г</w:t>
            </w:r>
            <w:r w:rsidRPr="000E3B2B">
              <w:rPr>
                <w:color w:val="000000"/>
                <w:sz w:val="24"/>
                <w:szCs w:val="24"/>
              </w:rPr>
              <w:t>еологоразведочных работ и добычи</w:t>
            </w:r>
            <w:proofErr w:type="gramEnd"/>
            <w:r w:rsidRPr="000E3B2B">
              <w:rPr>
                <w:color w:val="000000"/>
                <w:sz w:val="24"/>
                <w:szCs w:val="24"/>
              </w:rPr>
              <w:t xml:space="preserve"> полезных ископаемых с уч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том предполагаемого роста объемов промышленного и гражда</w:t>
            </w:r>
            <w:r w:rsidRPr="000E3B2B">
              <w:rPr>
                <w:color w:val="000000"/>
                <w:sz w:val="24"/>
                <w:szCs w:val="24"/>
              </w:rPr>
              <w:t>н</w:t>
            </w:r>
            <w:r w:rsidRPr="000E3B2B">
              <w:rPr>
                <w:color w:val="000000"/>
                <w:sz w:val="24"/>
                <w:szCs w:val="24"/>
              </w:rPr>
              <w:t>ского строительства в Республике Тыва и, соответственно, повл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чет увеличение платежей за пользование недрами и налога на д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>бычу полезных ископаемых;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увеличить неналоговые платежи за пользование недрами, соде</w:t>
            </w:r>
            <w:r w:rsidRPr="000E3B2B">
              <w:rPr>
                <w:color w:val="000000"/>
                <w:sz w:val="24"/>
                <w:szCs w:val="24"/>
              </w:rPr>
              <w:t>р</w:t>
            </w:r>
            <w:r w:rsidRPr="000E3B2B">
              <w:rPr>
                <w:color w:val="000000"/>
                <w:sz w:val="24"/>
                <w:szCs w:val="24"/>
              </w:rPr>
              <w:t xml:space="preserve">жащими общераспространенные полезные ископаемые,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14,297 млн. рублей;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повысить геологическую изученность территории Республики Ты</w:t>
            </w:r>
            <w:r w:rsidR="000E3B2B">
              <w:rPr>
                <w:color w:val="000000"/>
                <w:sz w:val="24"/>
                <w:szCs w:val="24"/>
              </w:rPr>
              <w:t>ва»;</w:t>
            </w:r>
          </w:p>
        </w:tc>
      </w:tr>
    </w:tbl>
    <w:p w:rsidR="00C05036" w:rsidRPr="009868DE" w:rsidRDefault="00C05036" w:rsidP="00C0503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0E3B2B" w:rsidRDefault="00C05036" w:rsidP="000E3B2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5) в паспорте </w:t>
      </w:r>
      <w:r w:rsidR="009868DE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одпрограммы 4 «Сохранение </w:t>
      </w:r>
      <w:proofErr w:type="spellStart"/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>биоразнообразия</w:t>
      </w:r>
      <w:proofErr w:type="spellEnd"/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развитие особо охраняемых природных территорий регионального значения Республики Тыва</w:t>
      </w:r>
      <w:r w:rsidR="000E3B2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47E9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C05036" w:rsidRPr="000E3B2B" w:rsidRDefault="00C05036" w:rsidP="000E3B2B">
      <w:pPr>
        <w:pStyle w:val="ConsPlusTitl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>а) позицию «Целевые показатели (индикаторы) Подпрограммы» изложить в следующей редакции:</w:t>
      </w:r>
      <w:r w:rsidRPr="000E3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036" w:rsidRPr="00A47E9B" w:rsidRDefault="00C05036" w:rsidP="00C05036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1"/>
        <w:gridCol w:w="7008"/>
      </w:tblGrid>
      <w:tr w:rsidR="00C05036" w:rsidRPr="00A47E9B" w:rsidTr="000E3B2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«Целевые показатели (инд</w:t>
            </w:r>
            <w:r w:rsidRPr="000E3B2B">
              <w:rPr>
                <w:color w:val="000000"/>
                <w:sz w:val="24"/>
                <w:szCs w:val="24"/>
              </w:rPr>
              <w:t>и</w:t>
            </w:r>
            <w:r w:rsidRPr="000E3B2B">
              <w:rPr>
                <w:color w:val="000000"/>
                <w:sz w:val="24"/>
                <w:szCs w:val="24"/>
              </w:rPr>
              <w:t>каторы) Подпрограммы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площадь особо охраняемых природных территорий регионального значения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1405,2 тыс. га;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увеличение доли контрольных мероприятий по соблюдению р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жима особо охраняемых природных территорий в общем колич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 xml:space="preserve">стве контрольных мероприятий в области охраны окружающей среды и природопользования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40,0 процент</w:t>
            </w:r>
            <w:r w:rsidR="009868DE">
              <w:rPr>
                <w:color w:val="000000"/>
                <w:sz w:val="24"/>
                <w:szCs w:val="24"/>
              </w:rPr>
              <w:t>ов</w:t>
            </w:r>
            <w:r w:rsidRPr="000E3B2B">
              <w:rPr>
                <w:color w:val="000000"/>
                <w:sz w:val="24"/>
                <w:szCs w:val="24"/>
              </w:rPr>
              <w:t>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издание и распространение двух томов Красной книги Республики Тыва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1000 экз.;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увеличение количества научно-практических конференций, сл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тов, семинаров, конкурсов, выставок экологической направленн</w:t>
            </w:r>
            <w:r w:rsidRPr="000E3B2B">
              <w:rPr>
                <w:color w:val="000000"/>
                <w:sz w:val="24"/>
                <w:szCs w:val="24"/>
              </w:rPr>
              <w:t>о</w:t>
            </w:r>
            <w:r w:rsidRPr="000E3B2B">
              <w:rPr>
                <w:color w:val="000000"/>
                <w:sz w:val="24"/>
                <w:szCs w:val="24"/>
              </w:rPr>
              <w:t xml:space="preserve">сти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Pr="000E3B2B">
              <w:rPr>
                <w:color w:val="000000"/>
                <w:sz w:val="24"/>
                <w:szCs w:val="24"/>
              </w:rPr>
              <w:t>до 37 единиц;</w:t>
            </w:r>
          </w:p>
          <w:p w:rsidR="00C05036" w:rsidRPr="000E3B2B" w:rsidRDefault="00C05036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создание экологических троп на территории особо охраняемых природных территорий ре</w:t>
            </w:r>
            <w:r w:rsidR="000E3B2B">
              <w:rPr>
                <w:color w:val="000000"/>
                <w:sz w:val="24"/>
                <w:szCs w:val="24"/>
              </w:rPr>
              <w:t xml:space="preserve">гионального значения </w:t>
            </w:r>
            <w:r w:rsidR="009868DE">
              <w:rPr>
                <w:color w:val="000000"/>
                <w:sz w:val="24"/>
                <w:szCs w:val="24"/>
              </w:rPr>
              <w:t xml:space="preserve">– </w:t>
            </w:r>
            <w:r w:rsidR="000E3B2B">
              <w:rPr>
                <w:color w:val="000000"/>
                <w:sz w:val="24"/>
                <w:szCs w:val="24"/>
              </w:rPr>
              <w:t>до 1 ед.»;</w:t>
            </w:r>
          </w:p>
        </w:tc>
      </w:tr>
    </w:tbl>
    <w:p w:rsidR="00C05036" w:rsidRPr="00A47E9B" w:rsidRDefault="00C05036" w:rsidP="00C0503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36" w:rsidRDefault="00C05036" w:rsidP="00C0503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E9B">
        <w:rPr>
          <w:rFonts w:ascii="Times New Roman" w:hAnsi="Times New Roman"/>
          <w:color w:val="000000"/>
          <w:sz w:val="28"/>
          <w:szCs w:val="28"/>
        </w:rPr>
        <w:t>б) позици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47E9B">
        <w:rPr>
          <w:rFonts w:ascii="Times New Roman" w:hAnsi="Times New Roman"/>
          <w:color w:val="000000"/>
          <w:sz w:val="28"/>
          <w:szCs w:val="28"/>
        </w:rPr>
        <w:t xml:space="preserve"> «Объемы бюджетных ассигнований Подпрограммы» изложить в следующей редакции:</w:t>
      </w:r>
    </w:p>
    <w:p w:rsidR="000E3B2B" w:rsidRPr="00A47E9B" w:rsidRDefault="000E3B2B" w:rsidP="00C0503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21"/>
        <w:gridCol w:w="7008"/>
      </w:tblGrid>
      <w:tr w:rsidR="00C05036" w:rsidRPr="00A47E9B" w:rsidTr="000E3B2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«Объемы бюджетных асси</w:t>
            </w:r>
            <w:r w:rsidRPr="000E3B2B">
              <w:rPr>
                <w:color w:val="000000"/>
                <w:sz w:val="24"/>
                <w:szCs w:val="24"/>
              </w:rPr>
              <w:t>г</w:t>
            </w:r>
            <w:r w:rsidRPr="000E3B2B">
              <w:rPr>
                <w:color w:val="000000"/>
                <w:sz w:val="24"/>
                <w:szCs w:val="24"/>
              </w:rPr>
              <w:t>нований Подпрограммы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>объем ресурсного обеспечения реализации Подпрограммы в ц</w:t>
            </w:r>
            <w:r w:rsidRPr="000E3B2B">
              <w:rPr>
                <w:color w:val="000000"/>
                <w:sz w:val="24"/>
                <w:szCs w:val="24"/>
              </w:rPr>
              <w:t>е</w:t>
            </w:r>
            <w:r w:rsidRPr="000E3B2B">
              <w:rPr>
                <w:color w:val="000000"/>
                <w:sz w:val="24"/>
                <w:szCs w:val="24"/>
              </w:rPr>
              <w:t>лом составляет 31141,7 тыс. рублей из республиканского бюджета Республики Тыва, из них: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2015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2016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1100,0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2017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2110,0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2018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14231,7 тыс. рублей;</w:t>
            </w:r>
          </w:p>
          <w:p w:rsidR="00C05036" w:rsidRPr="000E3B2B" w:rsidRDefault="00C05036" w:rsidP="00C0503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2019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11380,0 тыс. рублей;</w:t>
            </w:r>
          </w:p>
          <w:p w:rsidR="00C05036" w:rsidRPr="000E3B2B" w:rsidRDefault="00C05036" w:rsidP="000E3B2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E3B2B">
              <w:rPr>
                <w:color w:val="000000"/>
                <w:sz w:val="24"/>
                <w:szCs w:val="24"/>
              </w:rPr>
              <w:t xml:space="preserve">2020 г. </w:t>
            </w:r>
            <w:r w:rsidR="000E3B2B">
              <w:rPr>
                <w:color w:val="000000"/>
                <w:sz w:val="24"/>
                <w:szCs w:val="24"/>
              </w:rPr>
              <w:t>–</w:t>
            </w:r>
            <w:r w:rsidRPr="000E3B2B">
              <w:rPr>
                <w:color w:val="000000"/>
                <w:sz w:val="24"/>
                <w:szCs w:val="24"/>
              </w:rPr>
              <w:t xml:space="preserve"> 2</w:t>
            </w:r>
            <w:r w:rsidR="000E3B2B">
              <w:rPr>
                <w:color w:val="000000"/>
                <w:sz w:val="24"/>
                <w:szCs w:val="24"/>
              </w:rPr>
              <w:t>320 тыс. рублей»;</w:t>
            </w:r>
          </w:p>
        </w:tc>
      </w:tr>
    </w:tbl>
    <w:p w:rsidR="000E3B2B" w:rsidRDefault="000E3B2B" w:rsidP="000E3B2B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36" w:rsidRPr="00A47E9B" w:rsidRDefault="00C05036" w:rsidP="000E3B2B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7E9B">
        <w:rPr>
          <w:rFonts w:ascii="Times New Roman" w:hAnsi="Times New Roman"/>
          <w:color w:val="000000"/>
          <w:sz w:val="28"/>
          <w:szCs w:val="28"/>
        </w:rPr>
        <w:t>6) 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47E9B">
        <w:rPr>
          <w:rFonts w:ascii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A47E9B">
        <w:rPr>
          <w:rFonts w:ascii="Times New Roman" w:hAnsi="Times New Roman"/>
          <w:color w:val="000000"/>
          <w:sz w:val="28"/>
          <w:szCs w:val="28"/>
        </w:rPr>
        <w:t>3 к Программе изложить в следующей редакции:</w:t>
      </w:r>
    </w:p>
    <w:p w:rsidR="00C05036" w:rsidRPr="00A47E9B" w:rsidRDefault="00C05036" w:rsidP="00C0503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  <w:sectPr w:rsidR="00C05036" w:rsidRPr="00A47E9B" w:rsidSect="00C050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C05036" w:rsidRPr="00A47E9B" w:rsidRDefault="009868DE" w:rsidP="000E3B2B">
      <w:pPr>
        <w:pStyle w:val="ConsPlusNormal"/>
        <w:ind w:left="10620"/>
        <w:jc w:val="center"/>
        <w:outlineLvl w:val="1"/>
        <w:rPr>
          <w:color w:val="000000"/>
        </w:rPr>
      </w:pPr>
      <w:r>
        <w:rPr>
          <w:color w:val="000000"/>
        </w:rPr>
        <w:t>«</w:t>
      </w:r>
      <w:r w:rsidR="00C05036">
        <w:rPr>
          <w:color w:val="000000"/>
        </w:rPr>
        <w:t>Приложение №</w:t>
      </w:r>
      <w:r w:rsidR="00C05036" w:rsidRPr="00A47E9B">
        <w:rPr>
          <w:color w:val="000000"/>
        </w:rPr>
        <w:t xml:space="preserve"> 1</w:t>
      </w:r>
    </w:p>
    <w:p w:rsidR="00C05036" w:rsidRPr="00A47E9B" w:rsidRDefault="00C05036" w:rsidP="000E3B2B">
      <w:pPr>
        <w:pStyle w:val="ConsPlusNormal"/>
        <w:ind w:left="10620"/>
        <w:jc w:val="center"/>
        <w:rPr>
          <w:color w:val="000000"/>
        </w:rPr>
      </w:pPr>
      <w:r w:rsidRPr="00A47E9B">
        <w:rPr>
          <w:color w:val="000000"/>
        </w:rPr>
        <w:t>к государственной программе</w:t>
      </w:r>
    </w:p>
    <w:p w:rsidR="000E3B2B" w:rsidRDefault="00C05036" w:rsidP="000E3B2B">
      <w:pPr>
        <w:pStyle w:val="ConsPlusNormal"/>
        <w:ind w:left="10620"/>
        <w:jc w:val="center"/>
        <w:rPr>
          <w:color w:val="000000"/>
        </w:rPr>
      </w:pPr>
      <w:r w:rsidRPr="00A47E9B">
        <w:rPr>
          <w:color w:val="000000"/>
        </w:rPr>
        <w:t xml:space="preserve">Республики Тыва </w:t>
      </w:r>
      <w:r w:rsidR="000E3B2B">
        <w:rPr>
          <w:color w:val="000000"/>
        </w:rPr>
        <w:t>«</w:t>
      </w:r>
      <w:r w:rsidRPr="00A47E9B">
        <w:rPr>
          <w:color w:val="000000"/>
        </w:rPr>
        <w:t xml:space="preserve">Охрана окружающей </w:t>
      </w:r>
    </w:p>
    <w:p w:rsidR="00C05036" w:rsidRPr="00A47E9B" w:rsidRDefault="000E3B2B" w:rsidP="000E3B2B">
      <w:pPr>
        <w:pStyle w:val="ConsPlusNormal"/>
        <w:ind w:left="10620"/>
        <w:jc w:val="center"/>
        <w:rPr>
          <w:color w:val="000000"/>
        </w:rPr>
      </w:pPr>
      <w:r>
        <w:rPr>
          <w:color w:val="000000"/>
        </w:rPr>
        <w:t>с</w:t>
      </w:r>
      <w:r w:rsidR="00C05036" w:rsidRPr="00A47E9B">
        <w:rPr>
          <w:color w:val="000000"/>
        </w:rPr>
        <w:t>реды</w:t>
      </w:r>
      <w:r>
        <w:rPr>
          <w:color w:val="000000"/>
        </w:rPr>
        <w:t xml:space="preserve"> на период 2015-</w:t>
      </w:r>
      <w:r w:rsidR="00C05036" w:rsidRPr="00A47E9B">
        <w:rPr>
          <w:color w:val="000000"/>
        </w:rPr>
        <w:t>2020 годов</w:t>
      </w:r>
      <w:r>
        <w:rPr>
          <w:color w:val="000000"/>
        </w:rPr>
        <w:t>»</w:t>
      </w:r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DB2B5E" w:rsidRDefault="00DB2B5E" w:rsidP="00C050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036" w:rsidRPr="00A47E9B" w:rsidRDefault="00C05036" w:rsidP="00C050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7E9B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0E3B2B" w:rsidRDefault="000E3B2B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>о показателях (индикаторах) государственной программы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ыва </w:t>
      </w:r>
    </w:p>
    <w:p w:rsidR="00C05036" w:rsidRPr="000E3B2B" w:rsidRDefault="000E3B2B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>храна окружающей среды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E3B2B">
        <w:rPr>
          <w:rFonts w:ascii="Times New Roman" w:hAnsi="Times New Roman" w:cs="Times New Roman"/>
          <w:b w:val="0"/>
          <w:color w:val="000000"/>
          <w:sz w:val="28"/>
          <w:szCs w:val="28"/>
        </w:rPr>
        <w:t>на период 2015-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2020 годов»</w:t>
      </w:r>
    </w:p>
    <w:p w:rsidR="00C05036" w:rsidRDefault="00C05036" w:rsidP="00C050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3510"/>
        <w:gridCol w:w="1418"/>
        <w:gridCol w:w="992"/>
        <w:gridCol w:w="992"/>
        <w:gridCol w:w="993"/>
        <w:gridCol w:w="992"/>
        <w:gridCol w:w="992"/>
        <w:gridCol w:w="992"/>
        <w:gridCol w:w="993"/>
        <w:gridCol w:w="4046"/>
      </w:tblGrid>
      <w:tr w:rsidR="00DB2B5E" w:rsidRPr="00DB2B5E" w:rsidTr="00DB2B5E">
        <w:tc>
          <w:tcPr>
            <w:tcW w:w="3510" w:type="dxa"/>
            <w:vMerge w:val="restart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 (и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7"/>
          </w:tcPr>
          <w:p w:rsidR="00DB2B5E" w:rsidRPr="00DB2B5E" w:rsidRDefault="00DB2B5E" w:rsidP="00DB2B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046" w:type="dxa"/>
            <w:vMerge w:val="restart"/>
          </w:tcPr>
          <w:p w:rsidR="00DB2B5E" w:rsidRPr="00DB2B5E" w:rsidRDefault="00DB2B5E" w:rsidP="00DB2B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DB2B5E" w:rsidRPr="00DB2B5E" w:rsidTr="00DB2B5E">
        <w:tc>
          <w:tcPr>
            <w:tcW w:w="3510" w:type="dxa"/>
            <w:vMerge/>
          </w:tcPr>
          <w:p w:rsidR="00DB2B5E" w:rsidRPr="00DB2B5E" w:rsidRDefault="00DB2B5E" w:rsidP="000E3B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2B5E" w:rsidRPr="00DB2B5E" w:rsidRDefault="00DB2B5E" w:rsidP="000E3B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2015 год (факт)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2016 год (факт)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2017 год (факт)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2018 год (факт)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2019 год (факт)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0E3B2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2020 год (план)</w:t>
            </w:r>
          </w:p>
        </w:tc>
        <w:tc>
          <w:tcPr>
            <w:tcW w:w="4046" w:type="dxa"/>
            <w:vMerge/>
          </w:tcPr>
          <w:p w:rsidR="00DB2B5E" w:rsidRPr="00DB2B5E" w:rsidRDefault="00DB2B5E" w:rsidP="00C050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DB2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2B5E" w:rsidRPr="00DB2B5E" w:rsidRDefault="00DB2B5E" w:rsidP="00DB2B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DB2B5E" w:rsidRPr="00DB2B5E" w:rsidRDefault="00DB2B5E" w:rsidP="00DB2B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2B5E" w:rsidRPr="00DB2B5E" w:rsidTr="005235DB">
        <w:tc>
          <w:tcPr>
            <w:tcW w:w="15920" w:type="dxa"/>
            <w:gridSpan w:val="10"/>
          </w:tcPr>
          <w:p w:rsidR="00DB2B5E" w:rsidRDefault="00DB2B5E" w:rsidP="00C050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2B5E" w:rsidRPr="00DB2B5E" w:rsidRDefault="0094684F" w:rsidP="00DB2B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w:anchor="P453" w:history="1">
              <w:r w:rsidR="00DB2B5E" w:rsidRPr="00DB2B5E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2B5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качества окружающей среды в Республике Тыва</w:t>
            </w:r>
            <w:r w:rsidR="00DB2B5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1. Качество окружающей ср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ды, в том числе: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Тыва, Минтопэнерго Республики Тыва, мэрия г. Кызыла (по согласованию), Минстрой Республики Тыва, терр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ториальные органы федеральных органов исполнительной власти по Республике Тыва (по согласованию)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2. Количество проведенных аналитических и экспертных работ в рамках функционир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вания территориальной сист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мы мониторинга окружающей среды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3 единиц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</w:tbl>
    <w:p w:rsidR="00DB2B5E" w:rsidRDefault="00DB2B5E"/>
    <w:tbl>
      <w:tblPr>
        <w:tblStyle w:val="af4"/>
        <w:tblW w:w="0" w:type="auto"/>
        <w:tblLayout w:type="fixed"/>
        <w:tblLook w:val="04A0"/>
      </w:tblPr>
      <w:tblGrid>
        <w:gridCol w:w="3510"/>
        <w:gridCol w:w="1418"/>
        <w:gridCol w:w="992"/>
        <w:gridCol w:w="992"/>
        <w:gridCol w:w="993"/>
        <w:gridCol w:w="992"/>
        <w:gridCol w:w="992"/>
        <w:gridCol w:w="992"/>
        <w:gridCol w:w="993"/>
        <w:gridCol w:w="4046"/>
      </w:tblGrid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3. Доля проверок, по итогам которых выявлены правонар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шения природоохранного зак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нодательства, от общего кол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чества проведенных плановых и внеплановых проверок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65 процентов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4. Доля устраненных наруш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ний из числа выявленных н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рушений в сфере охраны окр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 и природопол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80 процентов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5235DB">
        <w:tc>
          <w:tcPr>
            <w:tcW w:w="15920" w:type="dxa"/>
            <w:gridSpan w:val="10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2B5E" w:rsidRDefault="0094684F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602" w:history="1">
              <w:r w:rsidR="00DB2B5E" w:rsidRPr="00DB2B5E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и использование минерально-сырьевой базы </w:t>
            </w:r>
            <w:proofErr w:type="gramStart"/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полезных</w:t>
            </w:r>
            <w:proofErr w:type="gramEnd"/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ископаемых на территории Республики Тыва»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5. Увеличение количества пр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веденных аукционов на право пользования недрами, соде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жащими общераспростране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ные полезные ископаемые, до 16 единиц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6. Увеличение поступлений в республиканский бюджет Ре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 финансовых средств от реализации упра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ленческих решений в сфере </w:t>
            </w:r>
            <w:proofErr w:type="spellStart"/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дропользования</w:t>
            </w:r>
            <w:proofErr w:type="spellEnd"/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14,297 млн. рублей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млн. ру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0,597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7. Прирост запасов минерал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ного сырья общераспростр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ненных полезных ископаемых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9811,4 тыс. куб. м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1530,0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2602,0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</w:tbl>
    <w:p w:rsidR="00DB2B5E" w:rsidRDefault="00DB2B5E"/>
    <w:tbl>
      <w:tblPr>
        <w:tblStyle w:val="af4"/>
        <w:tblW w:w="0" w:type="auto"/>
        <w:tblLayout w:type="fixed"/>
        <w:tblLook w:val="04A0"/>
      </w:tblPr>
      <w:tblGrid>
        <w:gridCol w:w="3510"/>
        <w:gridCol w:w="1418"/>
        <w:gridCol w:w="992"/>
        <w:gridCol w:w="992"/>
        <w:gridCol w:w="993"/>
        <w:gridCol w:w="992"/>
        <w:gridCol w:w="992"/>
        <w:gridCol w:w="992"/>
        <w:gridCol w:w="993"/>
        <w:gridCol w:w="4046"/>
      </w:tblGrid>
      <w:tr w:rsidR="00DB2B5E" w:rsidRPr="00DB2B5E" w:rsidTr="005235DB">
        <w:tc>
          <w:tcPr>
            <w:tcW w:w="3510" w:type="dxa"/>
          </w:tcPr>
          <w:p w:rsidR="00DB2B5E" w:rsidRPr="00DB2B5E" w:rsidRDefault="00DB2B5E" w:rsidP="00523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8. Объем добычи общераспр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страненных полезных ископа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мых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2440,4 тыс. куб. м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408,4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9. Увеличение площадей, пе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спективных на обнаружение месторождений полезных и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копаемых по видам минерал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ного сырья, до 0,14 кв. км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кв. км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5235DB">
        <w:tc>
          <w:tcPr>
            <w:tcW w:w="15920" w:type="dxa"/>
            <w:gridSpan w:val="10"/>
          </w:tcPr>
          <w:p w:rsidR="00DB2B5E" w:rsidRPr="003E4AB7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2B5E" w:rsidRPr="00DB2B5E" w:rsidRDefault="0094684F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765" w:history="1">
              <w:r w:rsidR="00DB2B5E" w:rsidRPr="00DB2B5E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«Сохранение </w:t>
            </w:r>
            <w:proofErr w:type="spellStart"/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особо </w:t>
            </w:r>
            <w:proofErr w:type="gramStart"/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охраняемых</w:t>
            </w:r>
            <w:proofErr w:type="gramEnd"/>
            <w:r w:rsidR="00DB2B5E"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природных</w:t>
            </w:r>
          </w:p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 регионального значения Республики Тыва»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10. Площадь особо охраняемых природных территорий (далее - ООПТ) регионального знач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1405,2 тыс. га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1298,0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1298,0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1298,0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1298,0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1301,4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1405,2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46" w:type="dxa"/>
          </w:tcPr>
          <w:p w:rsidR="00DB2B5E" w:rsidRPr="00DB2B5E" w:rsidRDefault="00DB2B5E" w:rsidP="00DB2B5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ГКУ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РГБУ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11. Увеличение доли контрол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по соблюд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нию режима ООПТ в общем количестве контрольных мер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приятий в области охраны 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ружающей среды и природ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40,0 процентов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46" w:type="dxa"/>
          </w:tcPr>
          <w:p w:rsidR="00DB2B5E" w:rsidRPr="00DB2B5E" w:rsidRDefault="00DB2B5E" w:rsidP="00DB2B5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Минприроды Республики Тыва, ГКУ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Тыва», РГБУ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12. Количество научно-практических конференций, слетов, семинаров, конкурсов, выставок экологической н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правленности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37 единиц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DB2B5E" w:rsidRPr="00DB2B5E" w:rsidRDefault="00DB2B5E" w:rsidP="00DB2B5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ГКУ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РГБУ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13. Переиздание Красной книги Республики Тыва, 1000 экз.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92" w:type="dxa"/>
          </w:tcPr>
          <w:p w:rsidR="00DB2B5E" w:rsidRPr="00DB2B5E" w:rsidRDefault="00DB2B5E" w:rsidP="00DB2B5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46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Республики Тыва</w:t>
            </w:r>
          </w:p>
        </w:tc>
      </w:tr>
      <w:tr w:rsidR="00DB2B5E" w:rsidRPr="00DB2B5E" w:rsidTr="00DB2B5E">
        <w:tc>
          <w:tcPr>
            <w:tcW w:w="3510" w:type="dxa"/>
          </w:tcPr>
          <w:p w:rsidR="00DB2B5E" w:rsidRPr="00DB2B5E" w:rsidRDefault="00DB2B5E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14. Создание экологических троп на ООПТ регионального значения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 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B5E" w:rsidRPr="00DB2B5E" w:rsidRDefault="00DB2B5E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46" w:type="dxa"/>
          </w:tcPr>
          <w:p w:rsidR="00DB2B5E" w:rsidRPr="00DB2B5E" w:rsidRDefault="00DB2B5E" w:rsidP="00DB2B5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Минприроды 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Тыва, ГКУ «Дирекция по ООПТ Республики Тыва»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РГБУ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DB2B5E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C05036" w:rsidRPr="00A47E9B" w:rsidRDefault="00C05036" w:rsidP="00DB2B5E">
      <w:pPr>
        <w:pStyle w:val="ConsPlusNormal"/>
        <w:ind w:left="10620"/>
        <w:jc w:val="center"/>
        <w:outlineLvl w:val="1"/>
        <w:rPr>
          <w:color w:val="000000"/>
        </w:rPr>
      </w:pPr>
      <w:r>
        <w:rPr>
          <w:color w:val="000000"/>
        </w:rPr>
        <w:t>Приложение №</w:t>
      </w:r>
      <w:r w:rsidRPr="00A47E9B">
        <w:rPr>
          <w:color w:val="000000"/>
        </w:rPr>
        <w:t xml:space="preserve"> 2</w:t>
      </w:r>
    </w:p>
    <w:p w:rsidR="00C05036" w:rsidRPr="00A47E9B" w:rsidRDefault="00C05036" w:rsidP="00DB2B5E">
      <w:pPr>
        <w:pStyle w:val="ConsPlusNormal"/>
        <w:ind w:left="10620"/>
        <w:jc w:val="center"/>
        <w:rPr>
          <w:color w:val="000000"/>
        </w:rPr>
      </w:pPr>
      <w:r w:rsidRPr="00A47E9B">
        <w:rPr>
          <w:color w:val="000000"/>
        </w:rPr>
        <w:t>к государственной программе</w:t>
      </w:r>
    </w:p>
    <w:p w:rsidR="00DB2B5E" w:rsidRDefault="00C05036" w:rsidP="00DB2B5E">
      <w:pPr>
        <w:pStyle w:val="ConsPlusNormal"/>
        <w:ind w:left="10620"/>
        <w:jc w:val="center"/>
        <w:rPr>
          <w:color w:val="000000"/>
        </w:rPr>
      </w:pPr>
      <w:r w:rsidRPr="00A47E9B">
        <w:rPr>
          <w:color w:val="000000"/>
        </w:rPr>
        <w:t xml:space="preserve">Республики Тыва </w:t>
      </w:r>
      <w:r w:rsidR="00DB2B5E">
        <w:rPr>
          <w:color w:val="000000"/>
        </w:rPr>
        <w:t>«</w:t>
      </w:r>
      <w:r w:rsidRPr="00A47E9B">
        <w:rPr>
          <w:color w:val="000000"/>
        </w:rPr>
        <w:t xml:space="preserve">Охрана окружающей </w:t>
      </w:r>
    </w:p>
    <w:p w:rsidR="00C05036" w:rsidRPr="00A47E9B" w:rsidRDefault="00DB2B5E" w:rsidP="00DB2B5E">
      <w:pPr>
        <w:pStyle w:val="ConsPlusNormal"/>
        <w:ind w:left="10620"/>
        <w:jc w:val="center"/>
        <w:rPr>
          <w:color w:val="000000"/>
        </w:rPr>
      </w:pPr>
      <w:r>
        <w:rPr>
          <w:color w:val="000000"/>
        </w:rPr>
        <w:t>с</w:t>
      </w:r>
      <w:r w:rsidR="00C05036" w:rsidRPr="00A47E9B">
        <w:rPr>
          <w:color w:val="000000"/>
        </w:rPr>
        <w:t>реды</w:t>
      </w:r>
      <w:r>
        <w:rPr>
          <w:color w:val="000000"/>
        </w:rPr>
        <w:t xml:space="preserve"> </w:t>
      </w:r>
      <w:r w:rsidR="00C05036" w:rsidRPr="00A47E9B">
        <w:rPr>
          <w:color w:val="000000"/>
        </w:rPr>
        <w:t>на период 2015-</w:t>
      </w:r>
      <w:r>
        <w:rPr>
          <w:color w:val="000000"/>
        </w:rPr>
        <w:t>2020 годов»</w:t>
      </w:r>
    </w:p>
    <w:p w:rsidR="00C05036" w:rsidRPr="00AC3F17" w:rsidRDefault="00C05036" w:rsidP="00C05036">
      <w:pPr>
        <w:pStyle w:val="ConsPlusNormal"/>
        <w:jc w:val="both"/>
        <w:rPr>
          <w:color w:val="000000"/>
          <w:sz w:val="20"/>
          <w:szCs w:val="20"/>
        </w:rPr>
      </w:pPr>
    </w:p>
    <w:p w:rsidR="00C05036" w:rsidRPr="00A47E9B" w:rsidRDefault="00C05036" w:rsidP="00C050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131"/>
      <w:bookmarkEnd w:id="4"/>
      <w:proofErr w:type="gramStart"/>
      <w:r w:rsidRPr="00A47E9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B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E9B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DB2B5E" w:rsidRDefault="00DB2B5E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2B5E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Pr="00DB2B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DB2B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ыва </w:t>
      </w:r>
    </w:p>
    <w:p w:rsidR="00C05036" w:rsidRDefault="00DB2B5E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2B5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DB2B5E">
        <w:rPr>
          <w:rFonts w:ascii="Times New Roman" w:hAnsi="Times New Roman" w:cs="Times New Roman"/>
          <w:b w:val="0"/>
          <w:color w:val="000000"/>
          <w:sz w:val="28"/>
          <w:szCs w:val="28"/>
        </w:rPr>
        <w:t>храна окружающей среды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2B5E">
        <w:rPr>
          <w:rFonts w:ascii="Times New Roman" w:hAnsi="Times New Roman" w:cs="Times New Roman"/>
          <w:b w:val="0"/>
          <w:color w:val="000000"/>
          <w:sz w:val="28"/>
          <w:szCs w:val="28"/>
        </w:rPr>
        <w:t>на период 2015-2020 годов»</w:t>
      </w:r>
    </w:p>
    <w:p w:rsidR="00AC3F17" w:rsidRPr="00AC3F17" w:rsidRDefault="00AC3F17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f4"/>
        <w:tblW w:w="16126" w:type="dxa"/>
        <w:tblLayout w:type="fixed"/>
        <w:tblLook w:val="04A0"/>
      </w:tblPr>
      <w:tblGrid>
        <w:gridCol w:w="2376"/>
        <w:gridCol w:w="1560"/>
        <w:gridCol w:w="1134"/>
        <w:gridCol w:w="850"/>
        <w:gridCol w:w="851"/>
        <w:gridCol w:w="850"/>
        <w:gridCol w:w="851"/>
        <w:gridCol w:w="141"/>
        <w:gridCol w:w="709"/>
        <w:gridCol w:w="142"/>
        <w:gridCol w:w="709"/>
        <w:gridCol w:w="141"/>
        <w:gridCol w:w="851"/>
        <w:gridCol w:w="142"/>
        <w:gridCol w:w="1417"/>
        <w:gridCol w:w="142"/>
        <w:gridCol w:w="3260"/>
      </w:tblGrid>
      <w:tr w:rsidR="005235DB" w:rsidRPr="005235DB" w:rsidTr="00AC3F17">
        <w:tc>
          <w:tcPr>
            <w:tcW w:w="2376" w:type="dxa"/>
            <w:vMerge w:val="restart"/>
            <w:vAlign w:val="center"/>
          </w:tcPr>
          <w:p w:rsid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237" w:type="dxa"/>
            <w:gridSpan w:val="9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gramEnd"/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полнение</w:t>
            </w:r>
          </w:p>
        </w:tc>
        <w:tc>
          <w:tcPr>
            <w:tcW w:w="3402" w:type="dxa"/>
            <w:gridSpan w:val="2"/>
            <w:vMerge w:val="restart"/>
          </w:tcPr>
          <w:p w:rsidR="005235DB" w:rsidRPr="005235DB" w:rsidRDefault="005235DB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реализации мер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приятий (достижение план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вых показателей)</w:t>
            </w:r>
          </w:p>
        </w:tc>
      </w:tr>
      <w:tr w:rsidR="005235DB" w:rsidRPr="005235DB" w:rsidTr="00AC3F17">
        <w:tc>
          <w:tcPr>
            <w:tcW w:w="2376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35DB" w:rsidRPr="005235DB" w:rsidRDefault="005235DB" w:rsidP="00AC3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8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99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DB" w:rsidRPr="005235DB" w:rsidTr="00AC3F17">
        <w:tc>
          <w:tcPr>
            <w:tcW w:w="2376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vAlign w:val="center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</w:tcPr>
          <w:p w:rsidR="00AC3F17" w:rsidRPr="00AC3F17" w:rsidRDefault="00AC3F17" w:rsidP="00AC3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3F17" w:rsidRPr="00AC3F17" w:rsidRDefault="00AC3F17" w:rsidP="00AC3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3F17" w:rsidRPr="00AC3F17" w:rsidRDefault="00AC3F17" w:rsidP="00AC3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</w:tcPr>
          <w:p w:rsidR="00AC3F17" w:rsidRPr="00AC3F17" w:rsidRDefault="00AC3F17" w:rsidP="00AC3F1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235DB" w:rsidRPr="005235DB" w:rsidTr="00AC3F17">
        <w:tc>
          <w:tcPr>
            <w:tcW w:w="2376" w:type="dxa"/>
            <w:vMerge w:val="restart"/>
          </w:tcPr>
          <w:p w:rsidR="005235DB" w:rsidRPr="005235DB" w:rsidRDefault="005235DB" w:rsidP="005235DB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hyperlink w:anchor="P453" w:history="1">
              <w:r w:rsidRPr="005235DB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к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чества окру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 в Республике Тыва»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560" w:type="dxa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51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992" w:type="dxa"/>
            <w:gridSpan w:val="2"/>
            <w:vMerge w:val="restart"/>
          </w:tcPr>
          <w:p w:rsidR="005235DB" w:rsidRPr="005235DB" w:rsidRDefault="005235DB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2017- 2020 гг.</w:t>
            </w:r>
          </w:p>
        </w:tc>
        <w:tc>
          <w:tcPr>
            <w:tcW w:w="1559" w:type="dxa"/>
            <w:gridSpan w:val="2"/>
            <w:vMerge w:val="restart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402" w:type="dxa"/>
            <w:gridSpan w:val="2"/>
            <w:vMerge w:val="restart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окружающей среды </w:t>
            </w:r>
            <w:r w:rsidR="00AC3F1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процентов;</w:t>
            </w:r>
          </w:p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доля проверок, по итогам к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торых выявлены правонар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шения природоохранного з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конодательства, от общего к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личества проведенных план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вых и внеплановых проверок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65 процентов; доля устр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ненных нарушений из числа выявленных нарушений в сфере охраны окружающей среды и природопользования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до 80 процентов;</w:t>
            </w:r>
          </w:p>
          <w:p w:rsidR="005235DB" w:rsidRPr="005235DB" w:rsidRDefault="005235DB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ан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литических и экспертных р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бот в рамках функциониров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территориальной системы мониторинга окружающей среды </w:t>
            </w:r>
            <w:r w:rsidR="00AC3F1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единиц</w:t>
            </w:r>
            <w:r w:rsid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5235DB" w:rsidRPr="005235DB" w:rsidTr="00AC3F17">
        <w:tc>
          <w:tcPr>
            <w:tcW w:w="2376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DB" w:rsidRPr="005235DB" w:rsidTr="00AC3F17">
        <w:tc>
          <w:tcPr>
            <w:tcW w:w="2376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4990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51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99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DB" w:rsidRPr="005235DB" w:rsidTr="00AC3F17">
        <w:tc>
          <w:tcPr>
            <w:tcW w:w="2376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DB" w:rsidRPr="005235DB" w:rsidTr="00AC3F17">
        <w:tc>
          <w:tcPr>
            <w:tcW w:w="2376" w:type="dxa"/>
            <w:vMerge/>
          </w:tcPr>
          <w:p w:rsidR="005235DB" w:rsidRPr="005235DB" w:rsidRDefault="005235DB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35DB" w:rsidRPr="005235DB" w:rsidRDefault="005235DB" w:rsidP="005235D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235DB" w:rsidRPr="005235DB" w:rsidRDefault="005235DB" w:rsidP="005235D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D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235DB" w:rsidRPr="005235DB" w:rsidRDefault="005235DB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</w:tcPr>
          <w:p w:rsidR="00AC3F17" w:rsidRPr="00AC3F17" w:rsidRDefault="00AC3F1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C3F17" w:rsidRPr="00AC3F17" w:rsidTr="00AC3F17">
        <w:tc>
          <w:tcPr>
            <w:tcW w:w="2376" w:type="dxa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1.1. субсидирование проектов, напра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ленных на улучш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ситуации республ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993" w:type="dxa"/>
            <w:gridSpan w:val="2"/>
            <w:vMerge w:val="restart"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559" w:type="dxa"/>
            <w:gridSpan w:val="2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 w:val="restart"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523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spellStart"/>
            <w:proofErr w:type="gram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вательские</w:t>
            </w:r>
            <w:proofErr w:type="spellEnd"/>
            <w:proofErr w:type="gram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области экологии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 w:val="restart"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2017- 2020 гг.</w:t>
            </w:r>
          </w:p>
        </w:tc>
        <w:tc>
          <w:tcPr>
            <w:tcW w:w="1559" w:type="dxa"/>
            <w:gridSpan w:val="2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 w:val="restart"/>
          </w:tcPr>
          <w:p w:rsidR="00AC3F17" w:rsidRPr="00AC3F17" w:rsidRDefault="00AC3F17" w:rsidP="00AC3F1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hyperlink w:anchor="P602" w:history="1">
              <w:r w:rsidRPr="00AC3F17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испол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зование минерально-сырьевой базы п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лезных ископаемых на территории Ре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15185,3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3355,3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gridSpan w:val="2"/>
            <w:vMerge w:val="restart"/>
          </w:tcPr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2015- 2020 гг.</w:t>
            </w:r>
          </w:p>
        </w:tc>
        <w:tc>
          <w:tcPr>
            <w:tcW w:w="1559" w:type="dxa"/>
            <w:gridSpan w:val="2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 w:val="restart"/>
          </w:tcPr>
          <w:p w:rsidR="003E4AB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пр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веденных аукционов на пр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во пользования недрами, с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держащими общераспрос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раненные полезные ископа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мые,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 единиц; </w:t>
            </w:r>
          </w:p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прирост запасов минеральн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го сырья общераспростр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ненных полезных ископа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мых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до 8251,4 тыс. куб. м;</w:t>
            </w:r>
          </w:p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2255,3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455,3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12930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2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851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  <w:gridSpan w:val="2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C3F17" w:rsidRPr="00AC3F17" w:rsidRDefault="00AC3F17" w:rsidP="003E4AB7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E4AB7" w:rsidRDefault="003E4AB7"/>
    <w:tbl>
      <w:tblPr>
        <w:tblStyle w:val="af4"/>
        <w:tblW w:w="16126" w:type="dxa"/>
        <w:tblLayout w:type="fixed"/>
        <w:tblLook w:val="04A0"/>
      </w:tblPr>
      <w:tblGrid>
        <w:gridCol w:w="2376"/>
        <w:gridCol w:w="1560"/>
        <w:gridCol w:w="1134"/>
        <w:gridCol w:w="850"/>
        <w:gridCol w:w="851"/>
        <w:gridCol w:w="850"/>
        <w:gridCol w:w="992"/>
        <w:gridCol w:w="851"/>
        <w:gridCol w:w="850"/>
        <w:gridCol w:w="993"/>
        <w:gridCol w:w="1559"/>
        <w:gridCol w:w="3260"/>
      </w:tblGrid>
      <w:tr w:rsidR="00AC3F17" w:rsidRPr="00AC3F17" w:rsidTr="003E4AB7">
        <w:tc>
          <w:tcPr>
            <w:tcW w:w="2376" w:type="dxa"/>
          </w:tcPr>
          <w:p w:rsidR="00AC3F17" w:rsidRPr="00AC3F17" w:rsidRDefault="00AC3F1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C3F17" w:rsidRPr="00AC3F17" w:rsidTr="00AC3F17">
        <w:tc>
          <w:tcPr>
            <w:tcW w:w="2376" w:type="dxa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2.1. сбор и систем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тизация сведений о геологическом строении террит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 Т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ва и подготовка 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зорной карты и п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яснительной запи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ки по месторожд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ниям общераспрос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раненных полезных ископаемых и уч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сткам недр местного значения в разрезе муниципальных районов Республики Тыва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1755,3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455,3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59" w:type="dxa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 w:val="restart"/>
          </w:tcPr>
          <w:p w:rsidR="003E4AB7" w:rsidRDefault="003E4AB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объем добычи общераспр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страненных полезных иск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паемых – 2110,4 тыс. куб. м;</w:t>
            </w:r>
          </w:p>
          <w:p w:rsidR="00AC3F17" w:rsidRPr="00AC3F17" w:rsidRDefault="00AC3F17" w:rsidP="00AC3F1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площадей, пе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спективных на обнаружение месторождений полезных ископаемых по видам мин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рального сырья,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до 0,13 кв. км</w:t>
            </w: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1755,3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455,3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746BE8">
        <w:tc>
          <w:tcPr>
            <w:tcW w:w="2376" w:type="dxa"/>
            <w:vMerge w:val="restart"/>
          </w:tcPr>
          <w:p w:rsidR="00AC3F17" w:rsidRPr="00AC3F17" w:rsidRDefault="00AC3F17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2.2. геологоразв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дочные и поисково-оценочные работы на общераспростр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ненные полезные ископаемые на те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ритори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. Кызыла и муници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«</w:t>
            </w: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Кызы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кожуун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</w:t>
            </w:r>
            <w:proofErr w:type="spell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жуун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</w:t>
            </w:r>
            <w:proofErr w:type="spell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кожу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ун»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</w:t>
            </w:r>
            <w:proofErr w:type="spell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кожуун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к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жуун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Дзун-Хем</w:t>
            </w:r>
            <w:proofErr w:type="spellEnd"/>
            <w:r w:rsid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12930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Merge w:val="restart"/>
          </w:tcPr>
          <w:p w:rsidR="00AC3F17" w:rsidRPr="00AC3F17" w:rsidRDefault="00AC3F17" w:rsidP="00746BE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2015- 2020 гг.</w:t>
            </w:r>
          </w:p>
        </w:tc>
        <w:tc>
          <w:tcPr>
            <w:tcW w:w="1559" w:type="dxa"/>
            <w:vMerge w:val="restart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Тыва, </w:t>
            </w: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недропол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зователи</w:t>
            </w:r>
            <w:proofErr w:type="spell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3F17" w:rsidRPr="00AC3F17" w:rsidTr="00AC3F17">
        <w:tc>
          <w:tcPr>
            <w:tcW w:w="2376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12930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851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vMerge/>
          </w:tcPr>
          <w:p w:rsidR="00AC3F17" w:rsidRPr="00AC3F17" w:rsidRDefault="00AC3F1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3F17" w:rsidRPr="00AC3F17" w:rsidRDefault="00AC3F1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F17" w:rsidRPr="00AC3F17" w:rsidRDefault="00AC3F17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68DE" w:rsidRDefault="009868DE"/>
    <w:tbl>
      <w:tblPr>
        <w:tblStyle w:val="af4"/>
        <w:tblW w:w="16126" w:type="dxa"/>
        <w:tblLayout w:type="fixed"/>
        <w:tblLook w:val="04A0"/>
      </w:tblPr>
      <w:tblGrid>
        <w:gridCol w:w="2376"/>
        <w:gridCol w:w="1560"/>
        <w:gridCol w:w="1134"/>
        <w:gridCol w:w="850"/>
        <w:gridCol w:w="851"/>
        <w:gridCol w:w="850"/>
        <w:gridCol w:w="992"/>
        <w:gridCol w:w="851"/>
        <w:gridCol w:w="850"/>
        <w:gridCol w:w="993"/>
        <w:gridCol w:w="1559"/>
        <w:gridCol w:w="3260"/>
      </w:tblGrid>
      <w:tr w:rsidR="00746BE8" w:rsidRPr="00AC3F17" w:rsidTr="003E4AB7">
        <w:tc>
          <w:tcPr>
            <w:tcW w:w="2376" w:type="dxa"/>
          </w:tcPr>
          <w:p w:rsidR="00746BE8" w:rsidRPr="00746BE8" w:rsidRDefault="00746BE8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46BE8" w:rsidRPr="00746BE8" w:rsidRDefault="00746BE8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46BE8" w:rsidRPr="00AC3F17" w:rsidTr="00AC3F17">
        <w:tc>
          <w:tcPr>
            <w:tcW w:w="2376" w:type="dxa"/>
          </w:tcPr>
          <w:p w:rsidR="00746BE8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>чикский</w:t>
            </w:r>
            <w:proofErr w:type="spellEnd"/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кожуун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C3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Овюрский</w:t>
            </w:r>
            <w:proofErr w:type="spellEnd"/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</w:t>
            </w:r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ун», «</w:t>
            </w:r>
            <w:proofErr w:type="spellStart"/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Барун-Хем-чикский</w:t>
            </w:r>
            <w:proofErr w:type="spellEnd"/>
            <w:r w:rsidR="00746BE8"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кожуун» Республики Тыва</w:t>
            </w: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46BE8" w:rsidRPr="00746BE8" w:rsidRDefault="00746BE8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 w:val="restart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2.3. Обеспечение надлежащего карт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графического и ан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литического инфо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мационного сопр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вождения инвест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ционных предлож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ний по участкам недр Республики Тыва местного зн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чения, обеспечению коммуникативных связей и ведению баз данных</w:t>
            </w: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559" w:type="dxa"/>
            <w:vMerge w:val="restart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/>
          </w:tcPr>
          <w:p w:rsidR="00746BE8" w:rsidRPr="00746BE8" w:rsidRDefault="00746BE8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746BE8">
        <w:tc>
          <w:tcPr>
            <w:tcW w:w="2376" w:type="dxa"/>
            <w:vMerge w:val="restart"/>
          </w:tcPr>
          <w:p w:rsidR="00746BE8" w:rsidRPr="00746BE8" w:rsidRDefault="00746BE8" w:rsidP="00746BE8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w:anchor="P757" w:history="1">
              <w:r w:rsidRPr="00746BE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отх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дами производства и потребления в Ре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публике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(подпрограмма пр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знана утратившей силу постановлен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Правительства Республики Тыва от 21 февраля 2019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90)</w:t>
            </w: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746BE8" w:rsidRPr="00746BE8" w:rsidRDefault="00746BE8" w:rsidP="00746BE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2016- 2018 гг.</w:t>
            </w:r>
          </w:p>
        </w:tc>
        <w:tc>
          <w:tcPr>
            <w:tcW w:w="1559" w:type="dxa"/>
            <w:vMerge w:val="restart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 w:val="restart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6BE8" w:rsidRPr="00AC3F17" w:rsidTr="00AC3F17">
        <w:tc>
          <w:tcPr>
            <w:tcW w:w="2376" w:type="dxa"/>
            <w:vMerge/>
          </w:tcPr>
          <w:p w:rsidR="00746BE8" w:rsidRPr="00746BE8" w:rsidRDefault="00746BE8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</w:tcPr>
          <w:p w:rsidR="00746BE8" w:rsidRPr="00746BE8" w:rsidRDefault="00746BE8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46BE8" w:rsidRPr="00746BE8" w:rsidRDefault="00746BE8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4AB7" w:rsidRDefault="003E4AB7"/>
    <w:p w:rsidR="009868DE" w:rsidRDefault="009868DE"/>
    <w:tbl>
      <w:tblPr>
        <w:tblStyle w:val="af4"/>
        <w:tblW w:w="16126" w:type="dxa"/>
        <w:tblLayout w:type="fixed"/>
        <w:tblLook w:val="04A0"/>
      </w:tblPr>
      <w:tblGrid>
        <w:gridCol w:w="2376"/>
        <w:gridCol w:w="1560"/>
        <w:gridCol w:w="1134"/>
        <w:gridCol w:w="850"/>
        <w:gridCol w:w="851"/>
        <w:gridCol w:w="850"/>
        <w:gridCol w:w="992"/>
        <w:gridCol w:w="993"/>
        <w:gridCol w:w="850"/>
        <w:gridCol w:w="851"/>
        <w:gridCol w:w="1559"/>
        <w:gridCol w:w="3260"/>
      </w:tblGrid>
      <w:tr w:rsidR="003E4AB7" w:rsidRPr="00AC3F17" w:rsidTr="003E4AB7">
        <w:tc>
          <w:tcPr>
            <w:tcW w:w="2376" w:type="dxa"/>
          </w:tcPr>
          <w:p w:rsidR="003E4AB7" w:rsidRPr="00746BE8" w:rsidRDefault="003E4AB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E4AB7" w:rsidRPr="00746BE8" w:rsidRDefault="003E4AB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E4AB7" w:rsidRPr="00AC3F17" w:rsidTr="003E4AB7">
        <w:tc>
          <w:tcPr>
            <w:tcW w:w="2376" w:type="dxa"/>
            <w:vMerge w:val="restart"/>
          </w:tcPr>
          <w:p w:rsidR="003E4AB7" w:rsidRPr="00746BE8" w:rsidRDefault="003E4AB7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hyperlink w:anchor="P765" w:history="1">
              <w:r w:rsidRPr="00746BE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</w:t>
            </w:r>
            <w:proofErr w:type="spellStart"/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разнообразия</w:t>
            </w:r>
            <w:proofErr w:type="spellEnd"/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витие особо охр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территорий реги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 Респуб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Тыва»</w:t>
            </w: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31141,7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992" w:type="dxa"/>
          </w:tcPr>
          <w:p w:rsidR="003E4AB7" w:rsidRPr="003E4AB7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AB7">
              <w:rPr>
                <w:rFonts w:ascii="Times New Roman" w:hAnsi="Times New Roman"/>
                <w:color w:val="000000"/>
                <w:sz w:val="22"/>
                <w:szCs w:val="22"/>
              </w:rPr>
              <w:t>14231,7</w:t>
            </w:r>
          </w:p>
        </w:tc>
        <w:tc>
          <w:tcPr>
            <w:tcW w:w="993" w:type="dxa"/>
          </w:tcPr>
          <w:p w:rsidR="003E4AB7" w:rsidRPr="003E4AB7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AB7">
              <w:rPr>
                <w:rFonts w:ascii="Times New Roman" w:hAnsi="Times New Roman"/>
                <w:color w:val="000000"/>
                <w:sz w:val="22"/>
                <w:szCs w:val="22"/>
              </w:rPr>
              <w:t>10680,0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851" w:type="dxa"/>
            <w:vMerge w:val="restart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2016- 2020 гг.</w:t>
            </w:r>
          </w:p>
        </w:tc>
        <w:tc>
          <w:tcPr>
            <w:tcW w:w="1559" w:type="dxa"/>
            <w:vMerge w:val="restart"/>
          </w:tcPr>
          <w:p w:rsidR="003E4AB7" w:rsidRPr="00746BE8" w:rsidRDefault="003E4AB7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Тыва, ГКУ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РГБУ </w:t>
            </w:r>
            <w:r w:rsidR="00B956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родный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парк 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3E4AB7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площадь особо охраняемых природных территорий 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гионального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1405,2 тыс. га; </w:t>
            </w:r>
          </w:p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контрол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по собл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дению режима особо охр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рий в общем количестве ко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трольных мероприятий в 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ласти охраны окружающей среды и природопользования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до 40,0 процентов;</w:t>
            </w:r>
          </w:p>
          <w:p w:rsidR="003E4AB7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издание и распространение двух томов Красной книги Республики Тыва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1000 экземпляров; </w:t>
            </w:r>
          </w:p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учно-практических конф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ренций, слетов, семинаров, конкурсов, выставок экол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гической направленности </w:t>
            </w:r>
            <w:proofErr w:type="gramStart"/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 37 единиц;</w:t>
            </w:r>
          </w:p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экологических троп на территориях особо охр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рий регионального значения </w:t>
            </w:r>
            <w:r w:rsidR="009868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до 1 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31141,7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14231,7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10680,0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 w:val="restart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4.1. Развитие особо охраняемых пр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родных территорий регионального зн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чения Республики Тыва</w:t>
            </w: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1" w:type="dxa"/>
            <w:vMerge w:val="restart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2018- 2020 гг.</w:t>
            </w:r>
          </w:p>
        </w:tc>
        <w:tc>
          <w:tcPr>
            <w:tcW w:w="1559" w:type="dxa"/>
            <w:vMerge w:val="restart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Тыва, ГКУ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РГБУ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4AB7" w:rsidRPr="00AC3F17" w:rsidTr="003E4AB7">
        <w:tc>
          <w:tcPr>
            <w:tcW w:w="2376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4AB7" w:rsidRPr="00746BE8" w:rsidRDefault="003E4AB7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4AB7" w:rsidRPr="00746BE8" w:rsidRDefault="003E4AB7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4AB7" w:rsidRDefault="003E4AB7"/>
    <w:tbl>
      <w:tblPr>
        <w:tblStyle w:val="af4"/>
        <w:tblW w:w="16126" w:type="dxa"/>
        <w:tblLayout w:type="fixed"/>
        <w:tblLook w:val="04A0"/>
      </w:tblPr>
      <w:tblGrid>
        <w:gridCol w:w="2376"/>
        <w:gridCol w:w="1560"/>
        <w:gridCol w:w="1134"/>
        <w:gridCol w:w="850"/>
        <w:gridCol w:w="851"/>
        <w:gridCol w:w="850"/>
        <w:gridCol w:w="992"/>
        <w:gridCol w:w="993"/>
        <w:gridCol w:w="850"/>
        <w:gridCol w:w="851"/>
        <w:gridCol w:w="1559"/>
        <w:gridCol w:w="3260"/>
      </w:tblGrid>
      <w:tr w:rsidR="003E4AB7" w:rsidRPr="00AC3F17" w:rsidTr="003E4AB7">
        <w:tc>
          <w:tcPr>
            <w:tcW w:w="2376" w:type="dxa"/>
          </w:tcPr>
          <w:p w:rsidR="003E4AB7" w:rsidRPr="00746BE8" w:rsidRDefault="003E4AB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E4AB7" w:rsidRPr="00746BE8" w:rsidRDefault="003E4AB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4AB7" w:rsidRPr="00746BE8" w:rsidRDefault="003E4AB7" w:rsidP="003E4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E4AB7" w:rsidRPr="00746BE8" w:rsidRDefault="003E4AB7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95694" w:rsidRPr="00AC3F17" w:rsidTr="003E4AB7">
        <w:tc>
          <w:tcPr>
            <w:tcW w:w="2376" w:type="dxa"/>
            <w:vMerge w:val="restart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4.2. Сохранение и восстановление би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разн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образия, а также разработка эколого-экономического обоснования орг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низации особо охр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няемых природных территорий реги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 Республики Тыва</w:t>
            </w: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17741,7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992" w:type="dxa"/>
          </w:tcPr>
          <w:p w:rsidR="00B95694" w:rsidRPr="00B95694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694">
              <w:rPr>
                <w:rFonts w:ascii="Times New Roman" w:hAnsi="Times New Roman"/>
                <w:color w:val="000000"/>
                <w:sz w:val="22"/>
                <w:szCs w:val="22"/>
              </w:rPr>
              <w:t>13531,7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851" w:type="dxa"/>
            <w:vMerge w:val="restart"/>
          </w:tcPr>
          <w:p w:rsidR="00B95694" w:rsidRPr="00746BE8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2017- 2020 гг.</w:t>
            </w:r>
          </w:p>
        </w:tc>
        <w:tc>
          <w:tcPr>
            <w:tcW w:w="1559" w:type="dxa"/>
            <w:vMerge w:val="restart"/>
          </w:tcPr>
          <w:p w:rsidR="00B95694" w:rsidRPr="00746BE8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Тыва, ГКУ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РГБУ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17741,7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992" w:type="dxa"/>
          </w:tcPr>
          <w:p w:rsidR="00B95694" w:rsidRPr="00B95694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694">
              <w:rPr>
                <w:rFonts w:ascii="Times New Roman" w:hAnsi="Times New Roman"/>
                <w:color w:val="000000"/>
                <w:sz w:val="22"/>
                <w:szCs w:val="22"/>
              </w:rPr>
              <w:t>13531,7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 w:val="restart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4.3. Создание 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экологического т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ризма на особо 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раняемых приро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ных территориях регионального зн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3750,0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B95694" w:rsidRPr="00746BE8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2019- 2020 гг.</w:t>
            </w: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3750,0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B95694">
        <w:tc>
          <w:tcPr>
            <w:tcW w:w="2376" w:type="dxa"/>
            <w:vMerge w:val="restart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4.4. Ведение и пер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издание Красной книги Республики Тыва</w:t>
            </w: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B95694" w:rsidRPr="00746BE8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2016- 2019 гг.</w:t>
            </w:r>
          </w:p>
        </w:tc>
        <w:tc>
          <w:tcPr>
            <w:tcW w:w="1559" w:type="dxa"/>
            <w:vMerge w:val="restart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AC3F17" w:rsidTr="003E4AB7">
        <w:tc>
          <w:tcPr>
            <w:tcW w:w="2376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иные исто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B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B95694" w:rsidRPr="00746BE8" w:rsidRDefault="00B95694" w:rsidP="003E4AB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694" w:rsidRPr="00746BE8" w:rsidRDefault="00B95694" w:rsidP="003E4AB7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5694" w:rsidRPr="00746BE8" w:rsidRDefault="00B95694" w:rsidP="003E4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35DB" w:rsidRPr="00A47E9B" w:rsidRDefault="005235DB" w:rsidP="00C05036">
      <w:pPr>
        <w:pStyle w:val="ConsPlusNormal"/>
        <w:jc w:val="both"/>
        <w:rPr>
          <w:color w:val="000000"/>
        </w:rPr>
      </w:pPr>
    </w:p>
    <w:p w:rsidR="00C05036" w:rsidRPr="00A47E9B" w:rsidRDefault="00C05036" w:rsidP="00C050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C05036" w:rsidRPr="00A47E9B" w:rsidSect="000E3B2B">
          <w:pgSz w:w="16838" w:h="11905" w:orient="landscape" w:code="9"/>
          <w:pgMar w:top="964" w:right="567" w:bottom="964" w:left="567" w:header="709" w:footer="709" w:gutter="0"/>
          <w:cols w:space="720"/>
        </w:sectPr>
      </w:pPr>
    </w:p>
    <w:p w:rsidR="00C05036" w:rsidRPr="00A47E9B" w:rsidRDefault="00C05036" w:rsidP="00B95694">
      <w:pPr>
        <w:pStyle w:val="ConsPlusNormal"/>
        <w:ind w:left="10620"/>
        <w:jc w:val="center"/>
        <w:outlineLvl w:val="1"/>
        <w:rPr>
          <w:color w:val="000000"/>
        </w:rPr>
      </w:pPr>
      <w:r>
        <w:rPr>
          <w:color w:val="000000"/>
        </w:rPr>
        <w:t>Приложение №</w:t>
      </w:r>
      <w:r w:rsidRPr="00A47E9B">
        <w:rPr>
          <w:color w:val="000000"/>
        </w:rPr>
        <w:t xml:space="preserve"> 2а</w:t>
      </w:r>
    </w:p>
    <w:p w:rsidR="00C05036" w:rsidRPr="00A47E9B" w:rsidRDefault="00C05036" w:rsidP="00B95694">
      <w:pPr>
        <w:pStyle w:val="ConsPlusNormal"/>
        <w:ind w:left="10620"/>
        <w:jc w:val="center"/>
        <w:rPr>
          <w:color w:val="000000"/>
        </w:rPr>
      </w:pPr>
      <w:r w:rsidRPr="00A47E9B">
        <w:rPr>
          <w:color w:val="000000"/>
        </w:rPr>
        <w:t>к государственной программе</w:t>
      </w:r>
    </w:p>
    <w:p w:rsidR="00C05036" w:rsidRPr="00A47E9B" w:rsidRDefault="00C05036" w:rsidP="00B95694">
      <w:pPr>
        <w:pStyle w:val="ConsPlusNormal"/>
        <w:ind w:left="10620"/>
        <w:jc w:val="center"/>
        <w:rPr>
          <w:color w:val="000000"/>
        </w:rPr>
      </w:pPr>
      <w:r>
        <w:rPr>
          <w:color w:val="000000"/>
        </w:rPr>
        <w:t>Республики Тыва «</w:t>
      </w:r>
      <w:r w:rsidRPr="00A47E9B">
        <w:rPr>
          <w:color w:val="000000"/>
        </w:rPr>
        <w:t>Охрана окружающей</w:t>
      </w:r>
    </w:p>
    <w:p w:rsidR="00C05036" w:rsidRPr="00A47E9B" w:rsidRDefault="00C05036" w:rsidP="00B95694">
      <w:pPr>
        <w:pStyle w:val="ConsPlusNormal"/>
        <w:ind w:left="10620"/>
        <w:jc w:val="center"/>
        <w:rPr>
          <w:color w:val="000000"/>
        </w:rPr>
      </w:pPr>
      <w:r w:rsidRPr="00A47E9B">
        <w:rPr>
          <w:color w:val="000000"/>
        </w:rPr>
        <w:t>ср</w:t>
      </w:r>
      <w:r>
        <w:rPr>
          <w:color w:val="000000"/>
        </w:rPr>
        <w:t>еды на период 2015</w:t>
      </w:r>
      <w:r w:rsidR="00B95694">
        <w:rPr>
          <w:color w:val="000000"/>
        </w:rPr>
        <w:t>-2</w:t>
      </w:r>
      <w:r>
        <w:rPr>
          <w:color w:val="000000"/>
        </w:rPr>
        <w:t>020 годов»</w:t>
      </w:r>
    </w:p>
    <w:p w:rsidR="00C05036" w:rsidRPr="006A08FA" w:rsidRDefault="00C05036" w:rsidP="00C05036">
      <w:pPr>
        <w:pStyle w:val="ConsPlusNormal"/>
        <w:jc w:val="both"/>
        <w:rPr>
          <w:color w:val="000000"/>
          <w:sz w:val="20"/>
          <w:szCs w:val="20"/>
        </w:rPr>
      </w:pPr>
    </w:p>
    <w:p w:rsidR="00C05036" w:rsidRPr="00A47E9B" w:rsidRDefault="00C05036" w:rsidP="00C050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7E9B">
        <w:rPr>
          <w:rFonts w:ascii="Times New Roman" w:hAnsi="Times New Roman" w:cs="Times New Roman"/>
          <w:color w:val="000000"/>
          <w:sz w:val="28"/>
          <w:szCs w:val="28"/>
        </w:rPr>
        <w:t>КОМПЛЕКСНЫЙ ПЛАН</w:t>
      </w:r>
    </w:p>
    <w:p w:rsidR="00B95694" w:rsidRDefault="00B95694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5694">
        <w:rPr>
          <w:rFonts w:ascii="Times New Roman" w:hAnsi="Times New Roman" w:cs="Times New Roman"/>
          <w:b w:val="0"/>
          <w:color w:val="000000"/>
          <w:sz w:val="28"/>
          <w:szCs w:val="28"/>
        </w:rPr>
        <w:t>по реализации основных мероприятий государственной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956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программы </w:t>
      </w:r>
    </w:p>
    <w:p w:rsidR="00C05036" w:rsidRPr="00B95694" w:rsidRDefault="00B95694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B956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Тыва «О</w:t>
      </w:r>
      <w:r w:rsidRPr="00B95694">
        <w:rPr>
          <w:rFonts w:ascii="Times New Roman" w:hAnsi="Times New Roman" w:cs="Times New Roman"/>
          <w:b w:val="0"/>
          <w:color w:val="000000"/>
          <w:sz w:val="28"/>
          <w:szCs w:val="28"/>
        </w:rPr>
        <w:t>храна окружающей среды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95694">
        <w:rPr>
          <w:rFonts w:ascii="Times New Roman" w:hAnsi="Times New Roman" w:cs="Times New Roman"/>
          <w:b w:val="0"/>
          <w:color w:val="000000"/>
          <w:sz w:val="28"/>
          <w:szCs w:val="28"/>
        </w:rPr>
        <w:t>на период 2015-2020 годов» на 2020 год</w:t>
      </w:r>
    </w:p>
    <w:p w:rsidR="00C05036" w:rsidRPr="006A08FA" w:rsidRDefault="00C05036" w:rsidP="00C05036">
      <w:pPr>
        <w:pStyle w:val="ConsPlusNormal"/>
        <w:jc w:val="both"/>
        <w:rPr>
          <w:color w:val="000000"/>
          <w:sz w:val="16"/>
          <w:szCs w:val="16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660"/>
        <w:gridCol w:w="921"/>
        <w:gridCol w:w="819"/>
        <w:gridCol w:w="819"/>
        <w:gridCol w:w="819"/>
        <w:gridCol w:w="819"/>
        <w:gridCol w:w="819"/>
        <w:gridCol w:w="819"/>
        <w:gridCol w:w="819"/>
        <w:gridCol w:w="819"/>
        <w:gridCol w:w="820"/>
        <w:gridCol w:w="820"/>
        <w:gridCol w:w="820"/>
        <w:gridCol w:w="1407"/>
        <w:gridCol w:w="142"/>
        <w:gridCol w:w="1778"/>
      </w:tblGrid>
      <w:tr w:rsidR="00B95694" w:rsidRPr="00B95694" w:rsidTr="00B95694">
        <w:tc>
          <w:tcPr>
            <w:tcW w:w="2660" w:type="dxa"/>
            <w:vMerge w:val="restart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граммы, контрольного события государстве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9933" w:type="dxa"/>
            <w:gridSpan w:val="12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gramEnd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полнение</w:t>
            </w:r>
          </w:p>
        </w:tc>
        <w:tc>
          <w:tcPr>
            <w:tcW w:w="1778" w:type="dxa"/>
            <w:vMerge w:val="restart"/>
            <w:vAlign w:val="center"/>
          </w:tcPr>
          <w:p w:rsidR="00B95694" w:rsidRPr="00B95694" w:rsidRDefault="00B95694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(достижение плановых 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казателей)</w:t>
            </w:r>
          </w:p>
        </w:tc>
      </w:tr>
      <w:tr w:rsidR="00B95694" w:rsidRPr="00B95694" w:rsidTr="00B95694">
        <w:tc>
          <w:tcPr>
            <w:tcW w:w="2660" w:type="dxa"/>
            <w:vMerge/>
          </w:tcPr>
          <w:p w:rsidR="00B95694" w:rsidRPr="00B95694" w:rsidRDefault="00B95694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8" w:type="dxa"/>
            <w:gridSpan w:val="4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276" w:type="dxa"/>
            <w:gridSpan w:val="4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279" w:type="dxa"/>
            <w:gridSpan w:val="4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49" w:type="dxa"/>
            <w:gridSpan w:val="2"/>
            <w:vMerge/>
          </w:tcPr>
          <w:p w:rsidR="00B95694" w:rsidRPr="00B95694" w:rsidRDefault="00B95694" w:rsidP="00B95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95694" w:rsidRPr="00B95694" w:rsidRDefault="00B95694" w:rsidP="00B95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B95694" w:rsidTr="00B95694">
        <w:tc>
          <w:tcPr>
            <w:tcW w:w="2660" w:type="dxa"/>
            <w:vMerge/>
          </w:tcPr>
          <w:p w:rsidR="00B95694" w:rsidRPr="00B95694" w:rsidRDefault="00B95694" w:rsidP="00C05036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 кв.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II кв.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III кв.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IV кв.</w:t>
            </w:r>
          </w:p>
        </w:tc>
        <w:tc>
          <w:tcPr>
            <w:tcW w:w="1549" w:type="dxa"/>
            <w:gridSpan w:val="2"/>
            <w:vMerge/>
          </w:tcPr>
          <w:p w:rsidR="00B95694" w:rsidRPr="00B95694" w:rsidRDefault="00B95694" w:rsidP="00B95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95694" w:rsidRPr="00B95694" w:rsidRDefault="00B95694" w:rsidP="00B95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gridSpan w:val="2"/>
          </w:tcPr>
          <w:p w:rsidR="00B95694" w:rsidRP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8" w:type="dxa"/>
          </w:tcPr>
          <w:p w:rsidR="00B95694" w:rsidRP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95694" w:rsidRPr="00B95694" w:rsidTr="00B95694">
        <w:tc>
          <w:tcPr>
            <w:tcW w:w="15920" w:type="dxa"/>
            <w:gridSpan w:val="16"/>
          </w:tcPr>
          <w:p w:rsid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5694" w:rsidRPr="00B95694" w:rsidRDefault="0094684F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453" w:history="1">
              <w:r w:rsidR="00B95694" w:rsidRPr="00B95694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B956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5694"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качества окружающей среды в Республике Тыва</w:t>
            </w:r>
            <w:r w:rsidR="00B956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1.1. Проведение учета всех юридических лиц и индивидуальных предпринимателей Республики Тыва, имеющих стациона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ные источники выбр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сов, и корректировка реестра</w:t>
            </w: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окр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1.2. Проведение эк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пертных работ по сн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жению уровня выбр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сов вредных (загря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няющих) веществ в 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мосферный воздух и т.д. во время провед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ния проверок</w:t>
            </w: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окр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пров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рок в отношении х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зяйствующих субъе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тов, оказывающих 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гативное воздействие на окружающую среду, в соответствии с пл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ном проверок на 2020 год</w:t>
            </w: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окр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1.4. Предоставление субсидий местным бюджетам из респу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бюджета Республики Тыва на приобретение и уст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новку </w:t>
            </w:r>
            <w:proofErr w:type="gramStart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нового</w:t>
            </w:r>
            <w:proofErr w:type="gramEnd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моде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низацию устаревшего </w:t>
            </w:r>
            <w:proofErr w:type="spellStart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пылегазоочистного</w:t>
            </w:r>
            <w:proofErr w:type="spellEnd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30 се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окр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</w:t>
            </w:r>
          </w:p>
        </w:tc>
      </w:tr>
      <w:tr w:rsidR="00B95694" w:rsidRPr="00B95694" w:rsidTr="00B95694">
        <w:tc>
          <w:tcPr>
            <w:tcW w:w="15920" w:type="dxa"/>
            <w:gridSpan w:val="16"/>
          </w:tcPr>
          <w:p w:rsid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5694" w:rsidRDefault="0094684F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602" w:history="1">
              <w:r w:rsidR="00B95694" w:rsidRPr="00B95694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B95694"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6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5694"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использование минерально-сырьевой базы </w:t>
            </w:r>
            <w:proofErr w:type="gramStart"/>
            <w:r w:rsidR="00B95694"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полезных</w:t>
            </w:r>
            <w:proofErr w:type="gramEnd"/>
          </w:p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ископаемых на территории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2.1. Составление кад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стра месторождений и проявлений общера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пространенных поле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ных ископаемых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позволит подг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товить обзо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ную карту и 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яснительную записку по м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сторождениям общераспрос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раненных 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лезных иск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паемых и учас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кам недр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color w:val="000000"/>
                <w:sz w:val="24"/>
                <w:szCs w:val="24"/>
              </w:rPr>
            </w:pPr>
            <w:proofErr w:type="spellStart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в разрезе мун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ра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онов Республ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ки Тыва</w:t>
            </w:r>
          </w:p>
        </w:tc>
      </w:tr>
      <w:tr w:rsidR="00B95694" w:rsidRPr="00B95694" w:rsidTr="00B95694">
        <w:tc>
          <w:tcPr>
            <w:tcW w:w="2660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2.2. Проведение геол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горазведочных и пои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ково-оценочных работ на общераспростр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ненные полезные 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копаемые на террит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 Тыва</w:t>
            </w:r>
          </w:p>
        </w:tc>
        <w:tc>
          <w:tcPr>
            <w:tcW w:w="921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по мере 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сту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ления за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по мере 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сту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ления за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по мере 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сту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ления за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B95694" w:rsidRPr="00B95694" w:rsidRDefault="00B95694" w:rsidP="00B9569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Тыва, </w:t>
            </w:r>
            <w:proofErr w:type="spellStart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дропольз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ватели</w:t>
            </w:r>
            <w:proofErr w:type="spellEnd"/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1920" w:type="dxa"/>
            <w:gridSpan w:val="2"/>
          </w:tcPr>
          <w:p w:rsidR="00B95694" w:rsidRPr="00B95694" w:rsidRDefault="00B95694" w:rsidP="00B9569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воспроизводс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во запасов о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щераспростр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ненных поле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ных ископа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мых на терр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тории муниц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онов Республ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ки Тыва</w:t>
            </w:r>
          </w:p>
        </w:tc>
      </w:tr>
      <w:tr w:rsidR="004B449C" w:rsidRPr="004B449C" w:rsidTr="009868DE">
        <w:tc>
          <w:tcPr>
            <w:tcW w:w="15920" w:type="dxa"/>
            <w:gridSpan w:val="16"/>
          </w:tcPr>
          <w:p w:rsid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449C" w:rsidRDefault="0094684F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765" w:history="1">
              <w:r w:rsidR="004B449C" w:rsidRPr="004B449C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</w:t>
            </w:r>
            <w:proofErr w:type="spellStart"/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особо </w:t>
            </w:r>
            <w:proofErr w:type="gramStart"/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охраняемых</w:t>
            </w:r>
            <w:proofErr w:type="gramEnd"/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природных территорий регионального значения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49C" w:rsidRPr="004B449C" w:rsidTr="00B95694">
        <w:tc>
          <w:tcPr>
            <w:tcW w:w="2660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3.1. Проведение ко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плексных экологич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ских обследований территорий, заплан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рованных к созданию особо охраняемых природных территорий (далее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ООПТ) реги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</w:t>
            </w:r>
          </w:p>
        </w:tc>
        <w:tc>
          <w:tcPr>
            <w:tcW w:w="921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1407" w:type="dxa"/>
          </w:tcPr>
          <w:p w:rsidR="004B449C" w:rsidRPr="004B449C" w:rsidRDefault="004B449C" w:rsidP="004B449C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Минпр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роды Ре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1920" w:type="dxa"/>
            <w:gridSpan w:val="2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паспортизация </w:t>
            </w:r>
            <w:proofErr w:type="gramStart"/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ООПТ реги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ния, упраздн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ние ООПТ, п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терявших свое природоохра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ное значение, и создание новых ООПТ, оптим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зация сети ООПТ</w:t>
            </w:r>
          </w:p>
        </w:tc>
      </w:tr>
    </w:tbl>
    <w:p w:rsidR="004B449C" w:rsidRDefault="004B449C"/>
    <w:tbl>
      <w:tblPr>
        <w:tblStyle w:val="af4"/>
        <w:tblW w:w="0" w:type="auto"/>
        <w:tblLayout w:type="fixed"/>
        <w:tblLook w:val="04A0"/>
      </w:tblPr>
      <w:tblGrid>
        <w:gridCol w:w="2660"/>
        <w:gridCol w:w="921"/>
        <w:gridCol w:w="819"/>
        <w:gridCol w:w="819"/>
        <w:gridCol w:w="819"/>
        <w:gridCol w:w="819"/>
        <w:gridCol w:w="819"/>
        <w:gridCol w:w="819"/>
        <w:gridCol w:w="819"/>
        <w:gridCol w:w="819"/>
        <w:gridCol w:w="820"/>
        <w:gridCol w:w="820"/>
        <w:gridCol w:w="820"/>
        <w:gridCol w:w="1549"/>
        <w:gridCol w:w="1778"/>
      </w:tblGrid>
      <w:tr w:rsidR="004B449C" w:rsidRPr="00B95694" w:rsidTr="004B449C">
        <w:tc>
          <w:tcPr>
            <w:tcW w:w="2660" w:type="dxa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4B449C" w:rsidRPr="00B95694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4B449C" w:rsidRPr="00B95694" w:rsidRDefault="004B449C" w:rsidP="00986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8" w:type="dxa"/>
          </w:tcPr>
          <w:p w:rsidR="004B449C" w:rsidRPr="00B95694" w:rsidRDefault="004B449C" w:rsidP="00986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6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B449C" w:rsidRPr="004B449C" w:rsidTr="004B449C">
        <w:tc>
          <w:tcPr>
            <w:tcW w:w="2660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3.2. Обустройство (строительство убо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ных, ограждений, уст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новка наружного осв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щения, мусорных ко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тейнеров, а также пр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обретение оборудов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ния) специально об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рудованного места 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дыха в рекреационной зоне ООПТ регионал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921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4B449C" w:rsidRPr="004B449C" w:rsidRDefault="004B449C" w:rsidP="004B449C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ГКУ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Тыва»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РГБУ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специально оборудова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ных мест 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дыха на терр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тории ООПТ регионального значения</w:t>
            </w:r>
          </w:p>
        </w:tc>
      </w:tr>
      <w:tr w:rsidR="004B449C" w:rsidRPr="004B449C" w:rsidTr="004B449C">
        <w:tc>
          <w:tcPr>
            <w:tcW w:w="2660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3.3. Создание и обус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ройство экологических троп на ООПТ реги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</w:t>
            </w:r>
          </w:p>
        </w:tc>
        <w:tc>
          <w:tcPr>
            <w:tcW w:w="921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4B449C" w:rsidRPr="004B449C" w:rsidRDefault="004B449C" w:rsidP="004B449C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ГКУ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</w:t>
            </w:r>
            <w:r w:rsidR="006A08F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ва»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РГБУ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парк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экологич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ского туризма на территории ООПТ реги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</w:tr>
      <w:tr w:rsidR="004B449C" w:rsidRPr="004B449C" w:rsidTr="004B449C">
        <w:tc>
          <w:tcPr>
            <w:tcW w:w="2660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3.4. Изготовление и оборудование по всем периметрам границ ООПТ регионального значения достаточн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информационными знаками, </w:t>
            </w:r>
            <w:proofErr w:type="gramStart"/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аншлагами о режиме</w:t>
            </w:r>
            <w:proofErr w:type="gramEnd"/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особой охраны ООПТ</w:t>
            </w:r>
          </w:p>
        </w:tc>
        <w:tc>
          <w:tcPr>
            <w:tcW w:w="921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81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4B449C" w:rsidRPr="004B449C" w:rsidRDefault="004B449C" w:rsidP="004B449C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Минприр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ды Респу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ГКУ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рекция по ООПТ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Тыва»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РГБУ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 парк «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жителями и гостями ре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публики уст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новленного режима охр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ны ООПТ р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значения</w:t>
            </w:r>
          </w:p>
        </w:tc>
      </w:tr>
    </w:tbl>
    <w:p w:rsidR="00C05036" w:rsidRPr="00A47E9B" w:rsidRDefault="00C05036" w:rsidP="004B449C">
      <w:pPr>
        <w:pStyle w:val="ConsPlusNormal"/>
        <w:ind w:left="9912"/>
        <w:jc w:val="center"/>
        <w:outlineLvl w:val="1"/>
        <w:rPr>
          <w:color w:val="000000"/>
        </w:rPr>
      </w:pPr>
      <w:r>
        <w:rPr>
          <w:color w:val="000000"/>
        </w:rPr>
        <w:t>Приложение №</w:t>
      </w:r>
      <w:r w:rsidRPr="00A47E9B">
        <w:rPr>
          <w:color w:val="000000"/>
        </w:rPr>
        <w:t xml:space="preserve"> 3</w:t>
      </w:r>
    </w:p>
    <w:p w:rsidR="00C05036" w:rsidRPr="00A47E9B" w:rsidRDefault="00C05036" w:rsidP="004B449C">
      <w:pPr>
        <w:pStyle w:val="ConsPlusNormal"/>
        <w:ind w:left="9912"/>
        <w:jc w:val="center"/>
        <w:rPr>
          <w:color w:val="000000"/>
        </w:rPr>
      </w:pPr>
      <w:r w:rsidRPr="00A47E9B">
        <w:rPr>
          <w:color w:val="000000"/>
        </w:rPr>
        <w:t>к государственной программе</w:t>
      </w:r>
    </w:p>
    <w:p w:rsidR="004B449C" w:rsidRDefault="00C05036" w:rsidP="004B449C">
      <w:pPr>
        <w:pStyle w:val="ConsPlusNormal"/>
        <w:ind w:left="9912"/>
        <w:jc w:val="center"/>
        <w:rPr>
          <w:color w:val="000000"/>
        </w:rPr>
      </w:pPr>
      <w:r w:rsidRPr="00A47E9B">
        <w:rPr>
          <w:color w:val="000000"/>
        </w:rPr>
        <w:t xml:space="preserve">Республики Тыва </w:t>
      </w:r>
      <w:r>
        <w:rPr>
          <w:color w:val="000000"/>
        </w:rPr>
        <w:t>«</w:t>
      </w:r>
      <w:r w:rsidRPr="00A47E9B">
        <w:rPr>
          <w:color w:val="000000"/>
        </w:rPr>
        <w:t xml:space="preserve">Охрана окружающей </w:t>
      </w:r>
    </w:p>
    <w:p w:rsidR="00C05036" w:rsidRPr="00A47E9B" w:rsidRDefault="004B449C" w:rsidP="004B449C">
      <w:pPr>
        <w:pStyle w:val="ConsPlusNormal"/>
        <w:ind w:left="9912"/>
        <w:jc w:val="center"/>
        <w:rPr>
          <w:color w:val="000000"/>
        </w:rPr>
      </w:pPr>
      <w:r>
        <w:rPr>
          <w:color w:val="000000"/>
        </w:rPr>
        <w:t>с</w:t>
      </w:r>
      <w:r w:rsidR="00C05036" w:rsidRPr="00A47E9B">
        <w:rPr>
          <w:color w:val="000000"/>
        </w:rPr>
        <w:t>реды</w:t>
      </w:r>
      <w:r>
        <w:rPr>
          <w:color w:val="000000"/>
        </w:rPr>
        <w:t xml:space="preserve"> </w:t>
      </w:r>
      <w:r w:rsidR="00C05036" w:rsidRPr="00A47E9B">
        <w:rPr>
          <w:color w:val="000000"/>
        </w:rPr>
        <w:t xml:space="preserve">на период 2015-2020 </w:t>
      </w:r>
      <w:r w:rsidR="00C05036">
        <w:rPr>
          <w:color w:val="000000"/>
        </w:rPr>
        <w:t>годов»</w:t>
      </w:r>
    </w:p>
    <w:p w:rsidR="00C05036" w:rsidRPr="00A47E9B" w:rsidRDefault="00C05036" w:rsidP="00C05036">
      <w:pPr>
        <w:pStyle w:val="ConsPlusNormal"/>
        <w:jc w:val="both"/>
        <w:rPr>
          <w:color w:val="000000"/>
        </w:rPr>
      </w:pPr>
    </w:p>
    <w:p w:rsidR="00C05036" w:rsidRPr="00A47E9B" w:rsidRDefault="00C05036" w:rsidP="00C050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937"/>
      <w:bookmarkEnd w:id="5"/>
      <w:r w:rsidRPr="00A47E9B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</w:p>
    <w:p w:rsidR="00C05036" w:rsidRPr="004B449C" w:rsidRDefault="004B449C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B44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B44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B449C">
        <w:rPr>
          <w:rFonts w:ascii="Times New Roman" w:hAnsi="Times New Roman" w:cs="Times New Roman"/>
          <w:b w:val="0"/>
          <w:color w:val="000000"/>
          <w:sz w:val="28"/>
          <w:szCs w:val="28"/>
        </w:rPr>
        <w:t>ыва</w:t>
      </w:r>
    </w:p>
    <w:p w:rsidR="00C05036" w:rsidRPr="004B449C" w:rsidRDefault="004B449C" w:rsidP="00C0503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4B449C">
        <w:rPr>
          <w:rFonts w:ascii="Times New Roman" w:hAnsi="Times New Roman" w:cs="Times New Roman"/>
          <w:b w:val="0"/>
          <w:color w:val="000000"/>
          <w:sz w:val="28"/>
          <w:szCs w:val="28"/>
        </w:rPr>
        <w:t>храна окружающей среды на период 2015-2020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C05036" w:rsidRDefault="00C05036" w:rsidP="00C050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936"/>
        <w:gridCol w:w="2126"/>
        <w:gridCol w:w="1559"/>
        <w:gridCol w:w="1418"/>
        <w:gridCol w:w="1417"/>
        <w:gridCol w:w="1418"/>
        <w:gridCol w:w="1275"/>
        <w:gridCol w:w="1418"/>
        <w:gridCol w:w="1353"/>
      </w:tblGrid>
      <w:tr w:rsidR="004B449C" w:rsidRPr="004B449C" w:rsidTr="004B449C">
        <w:tc>
          <w:tcPr>
            <w:tcW w:w="3936" w:type="dxa"/>
            <w:vMerge w:val="restart"/>
            <w:vAlign w:val="center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Программы, </w:t>
            </w:r>
          </w:p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</w:p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9858" w:type="dxa"/>
            <w:gridSpan w:val="7"/>
          </w:tcPr>
          <w:p w:rsidR="004B449C" w:rsidRPr="004B449C" w:rsidRDefault="004B449C" w:rsidP="004B4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Программы, тыс. рублей</w:t>
            </w:r>
          </w:p>
        </w:tc>
      </w:tr>
      <w:tr w:rsidR="004B449C" w:rsidRPr="004B449C" w:rsidTr="004B449C">
        <w:tc>
          <w:tcPr>
            <w:tcW w:w="3936" w:type="dxa"/>
            <w:vMerge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99" w:type="dxa"/>
            <w:gridSpan w:val="6"/>
          </w:tcPr>
          <w:p w:rsidR="004B449C" w:rsidRPr="004B449C" w:rsidRDefault="004B449C" w:rsidP="009578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53" w:type="dxa"/>
            <w:vAlign w:val="center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4B449C" w:rsidRPr="004B449C" w:rsidTr="004B449C">
        <w:tc>
          <w:tcPr>
            <w:tcW w:w="3936" w:type="dxa"/>
          </w:tcPr>
          <w:p w:rsidR="004B449C" w:rsidRPr="004B449C" w:rsidRDefault="004B449C" w:rsidP="004B4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449C" w:rsidRPr="004B449C" w:rsidRDefault="004B449C" w:rsidP="004B44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4B449C" w:rsidRPr="004B449C" w:rsidRDefault="004B449C" w:rsidP="004B449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B449C" w:rsidRPr="004B449C" w:rsidTr="004B449C">
        <w:tc>
          <w:tcPr>
            <w:tcW w:w="3936" w:type="dxa"/>
            <w:vMerge w:val="restart"/>
          </w:tcPr>
          <w:p w:rsidR="004B449C" w:rsidRPr="004B449C" w:rsidRDefault="004B449C" w:rsidP="004B449C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hyperlink w:anchor="P36" w:history="1">
              <w:r w:rsidRPr="004B449C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публики Тыва «Охрана окружа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щей среды на период 2015-2020 г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51437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3040,0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5240,0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18587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16340,0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5090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38387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3040,0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15687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13840,0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4720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12930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3040,0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2040,0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4B449C" w:rsidRPr="004B449C" w:rsidTr="004B449C">
        <w:tc>
          <w:tcPr>
            <w:tcW w:w="3936" w:type="dxa"/>
            <w:vMerge w:val="restart"/>
          </w:tcPr>
          <w:p w:rsidR="004B449C" w:rsidRPr="004B449C" w:rsidRDefault="0094684F" w:rsidP="004B449C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453" w:history="1">
              <w:r w:rsidR="004B449C" w:rsidRPr="004B449C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«Регулирование к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чества окружающей среды в Ре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публике Тыва»</w:t>
            </w: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5110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2520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4B449C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4B449C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4990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4B449C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4B449C" w:rsidRPr="004B449C" w:rsidTr="004B449C">
        <w:tc>
          <w:tcPr>
            <w:tcW w:w="3936" w:type="dxa"/>
            <w:vMerge w:val="restart"/>
          </w:tcPr>
          <w:p w:rsidR="004B449C" w:rsidRPr="004B449C" w:rsidRDefault="0094684F" w:rsidP="004B449C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602" w:history="1">
              <w:r w:rsidR="004B449C" w:rsidRPr="004B449C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испол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зование минерально-сырьевой базы полезных ископаемых на террит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B449C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 Тыва</w:t>
            </w:r>
            <w:r w:rsidR="004B449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15185,3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3040,0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2040,0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3355,3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2255,3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455,3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449C" w:rsidRPr="004B449C" w:rsidTr="004B449C">
        <w:tc>
          <w:tcPr>
            <w:tcW w:w="3936" w:type="dxa"/>
            <w:vMerge/>
          </w:tcPr>
          <w:p w:rsidR="004B449C" w:rsidRPr="004B449C" w:rsidRDefault="004B449C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49C" w:rsidRPr="004B449C" w:rsidRDefault="004B449C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12930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3040,0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2040,0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53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4B449C" w:rsidRDefault="004B449C"/>
    <w:p w:rsidR="004B449C" w:rsidRDefault="004B449C"/>
    <w:tbl>
      <w:tblPr>
        <w:tblStyle w:val="af4"/>
        <w:tblW w:w="16126" w:type="dxa"/>
        <w:tblLook w:val="04A0"/>
      </w:tblPr>
      <w:tblGrid>
        <w:gridCol w:w="3936"/>
        <w:gridCol w:w="2126"/>
        <w:gridCol w:w="1559"/>
        <w:gridCol w:w="1418"/>
        <w:gridCol w:w="1417"/>
        <w:gridCol w:w="1418"/>
        <w:gridCol w:w="1275"/>
        <w:gridCol w:w="1276"/>
        <w:gridCol w:w="1276"/>
        <w:gridCol w:w="425"/>
      </w:tblGrid>
      <w:tr w:rsidR="004B449C" w:rsidRPr="004B449C" w:rsidTr="009578CA">
        <w:trPr>
          <w:gridAfter w:val="1"/>
          <w:wAfter w:w="425" w:type="dxa"/>
        </w:trPr>
        <w:tc>
          <w:tcPr>
            <w:tcW w:w="3936" w:type="dxa"/>
          </w:tcPr>
          <w:p w:rsidR="004B449C" w:rsidRPr="004B449C" w:rsidRDefault="004B449C" w:rsidP="00986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449C" w:rsidRPr="004B449C" w:rsidRDefault="004B449C" w:rsidP="00986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449C" w:rsidRPr="004B449C" w:rsidRDefault="004B449C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 w:val="restart"/>
          </w:tcPr>
          <w:p w:rsidR="009578CA" w:rsidRPr="004B449C" w:rsidRDefault="0094684F" w:rsidP="009578C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757" w:history="1">
              <w:r w:rsidR="009578CA" w:rsidRPr="004B449C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957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отх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дами производства и потребления в Республике Тыва</w:t>
            </w:r>
            <w:r w:rsidR="009578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(признана утр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тившей силу постановлением Пр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вительства Республики Тыва от 21 февраля 2019 г. </w:t>
            </w:r>
            <w:r w:rsidR="009578C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90)</w:t>
            </w: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/>
          </w:tcPr>
          <w:p w:rsidR="009578CA" w:rsidRPr="004B449C" w:rsidRDefault="009578CA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/>
          </w:tcPr>
          <w:p w:rsidR="009578CA" w:rsidRPr="004B449C" w:rsidRDefault="009578CA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/>
          </w:tcPr>
          <w:p w:rsidR="009578CA" w:rsidRPr="004B449C" w:rsidRDefault="009578CA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 w:val="restart"/>
          </w:tcPr>
          <w:p w:rsidR="009578CA" w:rsidRPr="004B449C" w:rsidRDefault="0094684F" w:rsidP="009868DE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P765" w:history="1">
              <w:r w:rsidR="009578CA" w:rsidRPr="004B449C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Подпрограмма</w:t>
              </w:r>
            </w:hyperlink>
            <w:r w:rsidR="00957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</w:t>
            </w:r>
            <w:proofErr w:type="spellStart"/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би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разнообразия</w:t>
            </w:r>
            <w:proofErr w:type="spellEnd"/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особо о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раняемых природных территорий регионального значения Республ</w:t>
            </w:r>
            <w:r w:rsidR="009578CA"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578CA">
              <w:rPr>
                <w:rFonts w:ascii="Times New Roman" w:hAnsi="Times New Roman"/>
                <w:color w:val="000000"/>
                <w:sz w:val="24"/>
                <w:szCs w:val="24"/>
              </w:rPr>
              <w:t>ки Тыва»</w:t>
            </w: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31141,7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14231,7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11380,0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2320</w:t>
            </w: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/>
          </w:tcPr>
          <w:p w:rsidR="009578CA" w:rsidRPr="004B449C" w:rsidRDefault="009578CA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78CA" w:rsidRPr="004B449C" w:rsidTr="009578CA">
        <w:trPr>
          <w:gridAfter w:val="1"/>
          <w:wAfter w:w="425" w:type="dxa"/>
        </w:trPr>
        <w:tc>
          <w:tcPr>
            <w:tcW w:w="3936" w:type="dxa"/>
            <w:vMerge/>
          </w:tcPr>
          <w:p w:rsidR="009578CA" w:rsidRPr="004B449C" w:rsidRDefault="009578CA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31141,7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14231,7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11380,0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2320</w:t>
            </w:r>
          </w:p>
        </w:tc>
      </w:tr>
      <w:tr w:rsidR="009578CA" w:rsidRPr="004B449C" w:rsidTr="009578CA">
        <w:tc>
          <w:tcPr>
            <w:tcW w:w="3936" w:type="dxa"/>
            <w:vMerge/>
          </w:tcPr>
          <w:p w:rsidR="009578CA" w:rsidRPr="004B449C" w:rsidRDefault="009578CA" w:rsidP="00986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8CA" w:rsidRPr="004B449C" w:rsidRDefault="009578CA" w:rsidP="009868DE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78CA" w:rsidRPr="004B449C" w:rsidRDefault="009578CA" w:rsidP="009868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4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8CA" w:rsidRPr="009578CA" w:rsidRDefault="009578CA" w:rsidP="009578CA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CA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B449C" w:rsidRDefault="004B449C" w:rsidP="00C050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449C" w:rsidRPr="00A47E9B" w:rsidRDefault="004B449C" w:rsidP="00C050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5036" w:rsidRPr="00A47E9B" w:rsidRDefault="00C05036" w:rsidP="00C05036">
      <w:pPr>
        <w:pStyle w:val="ConsPlusNormal"/>
        <w:jc w:val="both"/>
        <w:rPr>
          <w:color w:val="000000"/>
        </w:rPr>
      </w:pPr>
    </w:p>
    <w:p w:rsidR="00C05036" w:rsidRPr="00A47E9B" w:rsidRDefault="00C05036" w:rsidP="00C05036">
      <w:pPr>
        <w:spacing w:after="0" w:line="240" w:lineRule="auto"/>
        <w:ind w:firstLineChars="100" w:firstLine="281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  <w:sectPr w:rsidR="00C05036" w:rsidRPr="00A47E9B" w:rsidSect="00B95694">
          <w:pgSz w:w="16838" w:h="11905" w:orient="landscape" w:code="9"/>
          <w:pgMar w:top="964" w:right="567" w:bottom="964" w:left="567" w:header="709" w:footer="709" w:gutter="0"/>
          <w:cols w:space="720"/>
          <w:noEndnote/>
        </w:sectPr>
      </w:pPr>
    </w:p>
    <w:p w:rsidR="00C05036" w:rsidRPr="00A47E9B" w:rsidRDefault="00C05036" w:rsidP="00C05036">
      <w:pPr>
        <w:pStyle w:val="ConsPlusNormal"/>
        <w:tabs>
          <w:tab w:val="left" w:pos="993"/>
        </w:tabs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tabs>
          <w:tab w:val="left" w:pos="993"/>
        </w:tabs>
        <w:ind w:firstLine="540"/>
        <w:jc w:val="both"/>
        <w:rPr>
          <w:color w:val="000000"/>
        </w:rPr>
      </w:pPr>
      <w:r w:rsidRPr="00A47E9B">
        <w:rPr>
          <w:color w:val="000000"/>
        </w:rPr>
        <w:t xml:space="preserve">2. </w:t>
      </w:r>
      <w:proofErr w:type="gramStart"/>
      <w:r w:rsidR="009868DE">
        <w:rPr>
          <w:color w:val="000000"/>
        </w:rPr>
        <w:t>Р</w:t>
      </w:r>
      <w:r w:rsidR="009868DE" w:rsidRPr="00A47E9B">
        <w:rPr>
          <w:color w:val="000000"/>
        </w:rPr>
        <w:t>азместить</w:t>
      </w:r>
      <w:proofErr w:type="gramEnd"/>
      <w:r w:rsidR="009868DE" w:rsidRPr="00A47E9B">
        <w:rPr>
          <w:color w:val="000000"/>
        </w:rPr>
        <w:t xml:space="preserve"> </w:t>
      </w:r>
      <w:r w:rsidR="009868DE">
        <w:rPr>
          <w:color w:val="000000"/>
        </w:rPr>
        <w:t>н</w:t>
      </w:r>
      <w:r w:rsidRPr="00A47E9B">
        <w:rPr>
          <w:color w:val="000000"/>
        </w:rPr>
        <w:t>астоящее постановление на «Официальном интернет-портале правовой информации» (</w:t>
      </w:r>
      <w:proofErr w:type="spellStart"/>
      <w:r w:rsidRPr="00A47E9B">
        <w:rPr>
          <w:color w:val="000000"/>
        </w:rPr>
        <w:t>www.pravo.gov.ru</w:t>
      </w:r>
      <w:proofErr w:type="spellEnd"/>
      <w:r w:rsidRPr="00A47E9B">
        <w:rPr>
          <w:color w:val="000000"/>
        </w:rPr>
        <w:t>) и официальном сайте Республики Тыва в информационно-телекоммуникационной сети «Интернет».</w:t>
      </w:r>
    </w:p>
    <w:p w:rsidR="00C05036" w:rsidRPr="00A47E9B" w:rsidRDefault="00C05036" w:rsidP="00C05036">
      <w:pPr>
        <w:pStyle w:val="ConsPlusNormal"/>
        <w:jc w:val="both"/>
        <w:rPr>
          <w:color w:val="000000"/>
        </w:rPr>
      </w:pPr>
    </w:p>
    <w:p w:rsidR="00C05036" w:rsidRPr="00A47E9B" w:rsidRDefault="00C05036" w:rsidP="00C05036">
      <w:pPr>
        <w:pStyle w:val="ConsPlusNormal"/>
        <w:ind w:firstLine="540"/>
        <w:jc w:val="both"/>
        <w:rPr>
          <w:color w:val="000000"/>
        </w:rPr>
      </w:pPr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7E9B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7E9B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                                                  </w:t>
      </w:r>
      <w:r w:rsidR="009578C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A47E9B">
        <w:rPr>
          <w:rFonts w:ascii="Times New Roman" w:hAnsi="Times New Roman"/>
          <w:color w:val="000000"/>
          <w:sz w:val="28"/>
          <w:szCs w:val="28"/>
        </w:rPr>
        <w:t xml:space="preserve">Ш. </w:t>
      </w:r>
      <w:proofErr w:type="spellStart"/>
      <w:r w:rsidRPr="00A47E9B">
        <w:rPr>
          <w:rFonts w:ascii="Times New Roman" w:hAnsi="Times New Roman"/>
          <w:color w:val="000000"/>
          <w:sz w:val="28"/>
          <w:szCs w:val="28"/>
        </w:rPr>
        <w:t>Кара-оол</w:t>
      </w:r>
      <w:proofErr w:type="spellEnd"/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36" w:rsidRPr="00A47E9B" w:rsidRDefault="00C05036" w:rsidP="00C0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0BB" w:rsidRDefault="007C30BB"/>
    <w:sectPr w:rsidR="007C30BB" w:rsidSect="009578CA">
      <w:pgSz w:w="11905" w:h="16838" w:code="9"/>
      <w:pgMar w:top="1134" w:right="567" w:bottom="1134" w:left="113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D9" w:rsidRDefault="00B155D9" w:rsidP="00C05036">
      <w:pPr>
        <w:spacing w:after="0" w:line="240" w:lineRule="auto"/>
      </w:pPr>
      <w:r>
        <w:separator/>
      </w:r>
    </w:p>
  </w:endnote>
  <w:endnote w:type="continuationSeparator" w:id="0">
    <w:p w:rsidR="00B155D9" w:rsidRDefault="00B155D9" w:rsidP="00C0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F9" w:rsidRDefault="00DA20F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F9" w:rsidRDefault="00DA20F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F9" w:rsidRDefault="00DA20F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D9" w:rsidRDefault="00B155D9" w:rsidP="00C05036">
      <w:pPr>
        <w:spacing w:after="0" w:line="240" w:lineRule="auto"/>
      </w:pPr>
      <w:r>
        <w:separator/>
      </w:r>
    </w:p>
  </w:footnote>
  <w:footnote w:type="continuationSeparator" w:id="0">
    <w:p w:rsidR="00B155D9" w:rsidRDefault="00B155D9" w:rsidP="00C0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F9" w:rsidRDefault="00DA20F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7"/>
    </w:sdtPr>
    <w:sdtEndPr>
      <w:rPr>
        <w:rFonts w:ascii="Times New Roman" w:hAnsi="Times New Roman"/>
        <w:sz w:val="24"/>
        <w:szCs w:val="24"/>
      </w:rPr>
    </w:sdtEndPr>
    <w:sdtContent>
      <w:p w:rsidR="00DA20F9" w:rsidRPr="00C05036" w:rsidRDefault="00DA20F9">
        <w:pPr>
          <w:pStyle w:val="af0"/>
          <w:jc w:val="right"/>
          <w:rPr>
            <w:rFonts w:ascii="Times New Roman" w:hAnsi="Times New Roman"/>
            <w:sz w:val="24"/>
            <w:szCs w:val="24"/>
          </w:rPr>
        </w:pPr>
        <w:r w:rsidRPr="00C05036">
          <w:rPr>
            <w:rFonts w:ascii="Times New Roman" w:hAnsi="Times New Roman"/>
            <w:sz w:val="24"/>
            <w:szCs w:val="24"/>
          </w:rPr>
          <w:fldChar w:fldCharType="begin"/>
        </w:r>
        <w:r w:rsidRPr="00C0503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05036">
          <w:rPr>
            <w:rFonts w:ascii="Times New Roman" w:hAnsi="Times New Roman"/>
            <w:sz w:val="24"/>
            <w:szCs w:val="24"/>
          </w:rPr>
          <w:fldChar w:fldCharType="separate"/>
        </w:r>
        <w:r w:rsidR="00CB2255">
          <w:rPr>
            <w:rFonts w:ascii="Times New Roman" w:hAnsi="Times New Roman"/>
            <w:noProof/>
            <w:sz w:val="24"/>
            <w:szCs w:val="24"/>
          </w:rPr>
          <w:t>23</w:t>
        </w:r>
        <w:r w:rsidRPr="00C050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F9" w:rsidRDefault="00DA20F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1E8"/>
    <w:multiLevelType w:val="hybridMultilevel"/>
    <w:tmpl w:val="8BF49AFE"/>
    <w:lvl w:ilvl="0" w:tplc="A9943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786B17"/>
    <w:multiLevelType w:val="hybridMultilevel"/>
    <w:tmpl w:val="50DEB178"/>
    <w:lvl w:ilvl="0" w:tplc="B12C9B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1141C3"/>
    <w:multiLevelType w:val="hybridMultilevel"/>
    <w:tmpl w:val="9448179C"/>
    <w:lvl w:ilvl="0" w:tplc="421A53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2656D58"/>
    <w:multiLevelType w:val="hybridMultilevel"/>
    <w:tmpl w:val="9448179C"/>
    <w:lvl w:ilvl="0" w:tplc="421A53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5017E6"/>
    <w:multiLevelType w:val="hybridMultilevel"/>
    <w:tmpl w:val="8BF49AFE"/>
    <w:lvl w:ilvl="0" w:tplc="A9943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221fda9-4795-4863-93c0-16be39524f2e"/>
  </w:docVars>
  <w:rsids>
    <w:rsidRoot w:val="00C05036"/>
    <w:rsid w:val="000D51CE"/>
    <w:rsid w:val="000E3B2B"/>
    <w:rsid w:val="0011470B"/>
    <w:rsid w:val="00337003"/>
    <w:rsid w:val="003E4AB7"/>
    <w:rsid w:val="004B449C"/>
    <w:rsid w:val="005235DB"/>
    <w:rsid w:val="005C4A90"/>
    <w:rsid w:val="00602B36"/>
    <w:rsid w:val="006A08FA"/>
    <w:rsid w:val="006D3BBF"/>
    <w:rsid w:val="00746BE8"/>
    <w:rsid w:val="00774ED3"/>
    <w:rsid w:val="007A69B7"/>
    <w:rsid w:val="007C30BB"/>
    <w:rsid w:val="007D7490"/>
    <w:rsid w:val="00880633"/>
    <w:rsid w:val="009317A3"/>
    <w:rsid w:val="009462DF"/>
    <w:rsid w:val="0094684F"/>
    <w:rsid w:val="009578CA"/>
    <w:rsid w:val="009868DE"/>
    <w:rsid w:val="00A01EE4"/>
    <w:rsid w:val="00A84D0C"/>
    <w:rsid w:val="00AC3F17"/>
    <w:rsid w:val="00B155D9"/>
    <w:rsid w:val="00B95694"/>
    <w:rsid w:val="00C05036"/>
    <w:rsid w:val="00C4374B"/>
    <w:rsid w:val="00CB2255"/>
    <w:rsid w:val="00CD1428"/>
    <w:rsid w:val="00CD493B"/>
    <w:rsid w:val="00D90403"/>
    <w:rsid w:val="00DA20F9"/>
    <w:rsid w:val="00DB2B5E"/>
    <w:rsid w:val="00E00357"/>
    <w:rsid w:val="00E6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36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C05036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05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C05036"/>
    <w:rPr>
      <w:rFonts w:ascii="Arial" w:eastAsia="Times New Roman" w:hAnsi="Arial"/>
      <w:b/>
      <w:bCs/>
    </w:rPr>
  </w:style>
  <w:style w:type="character" w:customStyle="1" w:styleId="20">
    <w:name w:val="Заголовок 2 Знак"/>
    <w:basedOn w:val="a0"/>
    <w:link w:val="2"/>
    <w:rsid w:val="00C05036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ConsPlusNormal">
    <w:name w:val="ConsPlusNormal"/>
    <w:rsid w:val="00C0503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a3">
    <w:name w:val="Гипертекстовая ссылка"/>
    <w:uiPriority w:val="99"/>
    <w:rsid w:val="00C05036"/>
    <w:rPr>
      <w:rFonts w:cs="Times New Roman"/>
      <w:color w:val="106BBE"/>
    </w:rPr>
  </w:style>
  <w:style w:type="character" w:styleId="a4">
    <w:name w:val="Hyperlink"/>
    <w:uiPriority w:val="99"/>
    <w:rsid w:val="00C05036"/>
    <w:rPr>
      <w:color w:val="0000FF"/>
      <w:u w:val="single"/>
    </w:rPr>
  </w:style>
  <w:style w:type="character" w:customStyle="1" w:styleId="headlinelead">
    <w:name w:val="headline_lead"/>
    <w:rsid w:val="00C05036"/>
    <w:rPr>
      <w:rFonts w:cs="Times New Roman"/>
    </w:rPr>
  </w:style>
  <w:style w:type="character" w:customStyle="1" w:styleId="headlinetitlelink">
    <w:name w:val="headline_title_link"/>
    <w:rsid w:val="00C05036"/>
    <w:rPr>
      <w:rFonts w:cs="Times New Roman"/>
    </w:rPr>
  </w:style>
  <w:style w:type="character" w:customStyle="1" w:styleId="apple-converted-space">
    <w:name w:val="apple-converted-space"/>
    <w:basedOn w:val="a0"/>
    <w:rsid w:val="00C05036"/>
  </w:style>
  <w:style w:type="paragraph" w:customStyle="1" w:styleId="formattexttopleveltext">
    <w:name w:val="formattext topleveltext"/>
    <w:basedOn w:val="a"/>
    <w:rsid w:val="00C05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rsid w:val="00C05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C05036"/>
    <w:rPr>
      <w:b/>
      <w:bCs/>
    </w:rPr>
  </w:style>
  <w:style w:type="paragraph" w:styleId="a7">
    <w:name w:val="List Paragraph"/>
    <w:basedOn w:val="a"/>
    <w:qFormat/>
    <w:rsid w:val="00C05036"/>
    <w:pPr>
      <w:ind w:left="720"/>
      <w:contextualSpacing/>
    </w:pPr>
  </w:style>
  <w:style w:type="paragraph" w:customStyle="1" w:styleId="Default">
    <w:name w:val="Default"/>
    <w:rsid w:val="00C0503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03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036"/>
    <w:rPr>
      <w:rFonts w:ascii="Segoe UI" w:eastAsia="Times New Roman" w:hAnsi="Segoe UI"/>
      <w:sz w:val="18"/>
      <w:szCs w:val="18"/>
    </w:rPr>
  </w:style>
  <w:style w:type="character" w:customStyle="1" w:styleId="21">
    <w:name w:val="Основной текст (2)_"/>
    <w:link w:val="22"/>
    <w:rsid w:val="00C05036"/>
    <w:rPr>
      <w:spacing w:val="20"/>
      <w:sz w:val="38"/>
      <w:szCs w:val="3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036"/>
    <w:pPr>
      <w:widowControl w:val="0"/>
      <w:shd w:val="clear" w:color="auto" w:fill="FFFFFF"/>
      <w:spacing w:after="0" w:line="576" w:lineRule="exact"/>
      <w:jc w:val="center"/>
    </w:pPr>
    <w:rPr>
      <w:rFonts w:ascii="Times New Roman" w:eastAsiaTheme="minorHAnsi" w:hAnsi="Times New Roman"/>
      <w:spacing w:val="20"/>
      <w:sz w:val="38"/>
      <w:szCs w:val="38"/>
      <w:shd w:val="clear" w:color="auto" w:fill="FFFFF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05036"/>
  </w:style>
  <w:style w:type="paragraph" w:customStyle="1" w:styleId="ConsPlusTitle">
    <w:name w:val="ConsPlusTitle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C0503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503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5036"/>
    <w:rPr>
      <w:rFonts w:ascii="Calibri" w:eastAsia="Times New Roman" w:hAnsi="Calibri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05036"/>
  </w:style>
  <w:style w:type="paragraph" w:customStyle="1" w:styleId="ConsPlusNonformat">
    <w:name w:val="ConsPlusNonformat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05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503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5036"/>
    <w:rPr>
      <w:b/>
      <w:bCs/>
    </w:rPr>
  </w:style>
  <w:style w:type="paragraph" w:styleId="af">
    <w:name w:val="Revision"/>
    <w:hidden/>
    <w:uiPriority w:val="99"/>
    <w:semiHidden/>
    <w:rsid w:val="00C0503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unhideWhenUsed/>
    <w:rsid w:val="00C050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05036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rsid w:val="00C050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05036"/>
    <w:rPr>
      <w:rFonts w:ascii="Calibri" w:eastAsia="Times New Roman" w:hAnsi="Calibri"/>
      <w:sz w:val="22"/>
      <w:szCs w:val="22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05036"/>
  </w:style>
  <w:style w:type="table" w:styleId="af4">
    <w:name w:val="Table Grid"/>
    <w:basedOn w:val="a1"/>
    <w:uiPriority w:val="99"/>
    <w:rsid w:val="00C0503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C0503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34755ADB056376A3ABBCD558A6B6A180A48CDFD1A726B5E0C4104C0B22E702D4C7B290E5110942C96E02FD55BC117FB5B31C2481AA61298F63Ae7E0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CA50-238A-407B-9F09-C4D9C2F8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4734</Words>
  <Characters>26988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«IV. Обоснование финансовых и материальных затрат Программы</vt:lpstr>
      <vt:lpstr>    </vt:lpstr>
      <vt:lpstr>    </vt:lpstr>
      <vt:lpstr>    «Приложение № 1</vt:lpstr>
      <vt:lpstr>    Приложение № 2</vt:lpstr>
      <vt:lpstr>    Приложение № 2а</vt:lpstr>
      <vt:lpstr>    Приложение № 3</vt:lpstr>
    </vt:vector>
  </TitlesOfParts>
  <Company/>
  <LinksUpToDate>false</LinksUpToDate>
  <CharactersWithSpaces>31659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7</cp:revision>
  <cp:lastPrinted>2020-11-11T09:06:00Z</cp:lastPrinted>
  <dcterms:created xsi:type="dcterms:W3CDTF">2020-11-11T09:05:00Z</dcterms:created>
  <dcterms:modified xsi:type="dcterms:W3CDTF">2020-11-11T09:06:00Z</dcterms:modified>
</cp:coreProperties>
</file>