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728" w:rsidRDefault="00B53728" w:rsidP="00B53728">
      <w:pPr>
        <w:spacing w:after="200" w:line="276" w:lineRule="auto"/>
        <w:jc w:val="center"/>
        <w:rPr>
          <w:rFonts w:eastAsia="Calibri"/>
          <w:noProof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3724910</wp:posOffset>
                </wp:positionH>
                <wp:positionV relativeFrom="paragraph">
                  <wp:posOffset>-491490</wp:posOffset>
                </wp:positionV>
                <wp:extent cx="2540000" cy="127000"/>
                <wp:effectExtent l="0" t="0" r="0" b="0"/>
                <wp:wrapNone/>
                <wp:docPr id="6" name="AryanRegNFirst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3728" w:rsidRPr="00B53728" w:rsidRDefault="00B53728" w:rsidP="00B53728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620200099/27382(5)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ryanRegNFirstP" o:spid="_x0000_s1026" style="position:absolute;left:0;text-align:left;margin-left:293.3pt;margin-top:-38.7pt;width:200pt;height:1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" filled="f" stroked="f">
                <v:textbox inset="0,0,0,0">
                  <w:txbxContent>
                    <w:p w:rsidR="00B53728" w:rsidRPr="00B53728" w:rsidRDefault="00B53728" w:rsidP="00B53728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620200099/27382(5)</w:t>
                      </w:r>
                    </w:p>
                  </w:txbxContent>
                </v:textbox>
              </v:rect>
            </w:pict>
          </mc:Fallback>
        </mc:AlternateContent>
      </w:r>
    </w:p>
    <w:p w:rsidR="00B53728" w:rsidRDefault="00B53728" w:rsidP="00B53728">
      <w:pPr>
        <w:spacing w:after="200" w:line="276" w:lineRule="auto"/>
        <w:jc w:val="center"/>
        <w:rPr>
          <w:rFonts w:eastAsia="Calibri"/>
          <w:noProof/>
        </w:rPr>
      </w:pPr>
    </w:p>
    <w:p w:rsidR="00B53728" w:rsidRPr="00B53728" w:rsidRDefault="00B53728" w:rsidP="00B53728">
      <w:pPr>
        <w:jc w:val="center"/>
        <w:rPr>
          <w:rFonts w:eastAsia="Calibri"/>
          <w:lang w:val="en-US" w:eastAsia="en-US"/>
        </w:rPr>
      </w:pPr>
    </w:p>
    <w:p w:rsidR="00B53728" w:rsidRPr="00B53728" w:rsidRDefault="00B53728" w:rsidP="00B53728">
      <w:pPr>
        <w:spacing w:after="200" w:line="276" w:lineRule="auto"/>
        <w:jc w:val="center"/>
        <w:rPr>
          <w:rFonts w:eastAsia="Calibri"/>
          <w:b/>
          <w:sz w:val="40"/>
          <w:szCs w:val="40"/>
          <w:lang w:eastAsia="en-US"/>
        </w:rPr>
      </w:pPr>
      <w:r w:rsidRPr="00B53728">
        <w:rPr>
          <w:rFonts w:eastAsia="Calibri"/>
          <w:sz w:val="32"/>
          <w:szCs w:val="32"/>
          <w:lang w:eastAsia="en-US"/>
        </w:rPr>
        <w:t>ПРАВИТЕЛЬСТВО РЕСПУБЛИКИ ТЫВА</w:t>
      </w:r>
      <w:r w:rsidRPr="00B53728">
        <w:rPr>
          <w:rFonts w:eastAsia="Calibri"/>
          <w:sz w:val="36"/>
          <w:szCs w:val="36"/>
          <w:lang w:eastAsia="en-US"/>
        </w:rPr>
        <w:br/>
      </w:r>
      <w:r w:rsidRPr="00B53728">
        <w:rPr>
          <w:rFonts w:eastAsia="Calibri"/>
          <w:b/>
          <w:sz w:val="36"/>
          <w:szCs w:val="36"/>
          <w:lang w:eastAsia="en-US"/>
        </w:rPr>
        <w:t>ПОСТАНОВЛЕНИЕ</w:t>
      </w:r>
    </w:p>
    <w:p w:rsidR="00B53728" w:rsidRPr="00B53728" w:rsidRDefault="00B53728" w:rsidP="00B53728">
      <w:pPr>
        <w:spacing w:after="200" w:line="276" w:lineRule="auto"/>
        <w:jc w:val="center"/>
        <w:rPr>
          <w:rFonts w:eastAsia="Calibri"/>
          <w:sz w:val="36"/>
          <w:szCs w:val="36"/>
          <w:lang w:eastAsia="en-US"/>
        </w:rPr>
      </w:pPr>
      <w:r w:rsidRPr="00B53728">
        <w:rPr>
          <w:rFonts w:eastAsia="Calibri"/>
          <w:sz w:val="32"/>
          <w:szCs w:val="32"/>
          <w:lang w:eastAsia="en-US"/>
        </w:rPr>
        <w:t>ТЫВА РЕСПУБЛИКАНЫӉ ЧАЗАА</w:t>
      </w:r>
      <w:r w:rsidRPr="00B53728">
        <w:rPr>
          <w:rFonts w:eastAsia="Calibri"/>
          <w:sz w:val="36"/>
          <w:szCs w:val="36"/>
          <w:lang w:eastAsia="en-US"/>
        </w:rPr>
        <w:br/>
      </w:r>
      <w:r w:rsidRPr="00B53728">
        <w:rPr>
          <w:rFonts w:eastAsia="Calibri"/>
          <w:b/>
          <w:sz w:val="36"/>
          <w:szCs w:val="36"/>
          <w:lang w:eastAsia="en-US"/>
        </w:rPr>
        <w:t>ДОКТААЛ</w:t>
      </w:r>
    </w:p>
    <w:p w:rsidR="00366A29" w:rsidRDefault="00366A29" w:rsidP="00366A29">
      <w:pPr>
        <w:jc w:val="center"/>
        <w:rPr>
          <w:sz w:val="28"/>
          <w:szCs w:val="28"/>
        </w:rPr>
      </w:pPr>
    </w:p>
    <w:p w:rsidR="00366A29" w:rsidRDefault="001A31DE" w:rsidP="001A31D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27 июля 2023 г. № 561</w:t>
      </w:r>
    </w:p>
    <w:p w:rsidR="001A31DE" w:rsidRDefault="001A31DE" w:rsidP="001A31D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Кызыл</w:t>
      </w:r>
    </w:p>
    <w:p w:rsidR="00366A29" w:rsidRPr="00366A29" w:rsidRDefault="00366A29" w:rsidP="00366A29">
      <w:pPr>
        <w:jc w:val="center"/>
        <w:rPr>
          <w:sz w:val="28"/>
          <w:szCs w:val="28"/>
        </w:rPr>
      </w:pPr>
    </w:p>
    <w:p w:rsidR="00366A29" w:rsidRDefault="00AB5816" w:rsidP="00366A29">
      <w:pPr>
        <w:jc w:val="center"/>
        <w:rPr>
          <w:b/>
          <w:sz w:val="28"/>
          <w:szCs w:val="28"/>
        </w:rPr>
      </w:pPr>
      <w:r w:rsidRPr="00366A29">
        <w:rPr>
          <w:b/>
          <w:sz w:val="28"/>
          <w:szCs w:val="28"/>
        </w:rPr>
        <w:t>О внесении изменения</w:t>
      </w:r>
      <w:r w:rsidR="00366A29">
        <w:rPr>
          <w:b/>
          <w:sz w:val="28"/>
          <w:szCs w:val="28"/>
        </w:rPr>
        <w:t xml:space="preserve"> </w:t>
      </w:r>
      <w:r w:rsidR="00973027" w:rsidRPr="00366A29">
        <w:rPr>
          <w:b/>
          <w:sz w:val="28"/>
          <w:szCs w:val="28"/>
        </w:rPr>
        <w:t>в</w:t>
      </w:r>
      <w:r w:rsidR="00366A29">
        <w:rPr>
          <w:b/>
          <w:sz w:val="28"/>
          <w:szCs w:val="28"/>
        </w:rPr>
        <w:t xml:space="preserve"> </w:t>
      </w:r>
      <w:r w:rsidR="00BE2666" w:rsidRPr="00366A29">
        <w:rPr>
          <w:b/>
          <w:sz w:val="28"/>
          <w:szCs w:val="28"/>
        </w:rPr>
        <w:t xml:space="preserve">абзац первый </w:t>
      </w:r>
    </w:p>
    <w:p w:rsidR="00366A29" w:rsidRDefault="00BE2666" w:rsidP="00366A29">
      <w:pPr>
        <w:jc w:val="center"/>
        <w:rPr>
          <w:b/>
          <w:sz w:val="28"/>
          <w:szCs w:val="28"/>
        </w:rPr>
      </w:pPr>
      <w:r w:rsidRPr="00366A29">
        <w:rPr>
          <w:b/>
          <w:sz w:val="28"/>
          <w:szCs w:val="28"/>
        </w:rPr>
        <w:t>пункта 6</w:t>
      </w:r>
      <w:r w:rsidR="00AB5816" w:rsidRPr="00366A29">
        <w:rPr>
          <w:b/>
          <w:sz w:val="28"/>
          <w:szCs w:val="28"/>
        </w:rPr>
        <w:t xml:space="preserve"> Порядка</w:t>
      </w:r>
      <w:r w:rsidR="00973027" w:rsidRPr="00366A29">
        <w:rPr>
          <w:b/>
          <w:sz w:val="28"/>
          <w:szCs w:val="28"/>
        </w:rPr>
        <w:t xml:space="preserve"> сбора и обмена</w:t>
      </w:r>
    </w:p>
    <w:p w:rsidR="00366A29" w:rsidRDefault="00973027" w:rsidP="00366A29">
      <w:pPr>
        <w:jc w:val="center"/>
        <w:rPr>
          <w:b/>
          <w:sz w:val="28"/>
          <w:szCs w:val="28"/>
        </w:rPr>
      </w:pPr>
      <w:r w:rsidRPr="00366A29">
        <w:rPr>
          <w:b/>
          <w:sz w:val="28"/>
          <w:szCs w:val="28"/>
        </w:rPr>
        <w:t xml:space="preserve"> информацией в области защиты населения </w:t>
      </w:r>
    </w:p>
    <w:p w:rsidR="00366A29" w:rsidRDefault="00973027" w:rsidP="00366A29">
      <w:pPr>
        <w:jc w:val="center"/>
        <w:rPr>
          <w:b/>
          <w:sz w:val="28"/>
          <w:szCs w:val="28"/>
        </w:rPr>
      </w:pPr>
      <w:r w:rsidRPr="00366A29">
        <w:rPr>
          <w:b/>
          <w:sz w:val="28"/>
          <w:szCs w:val="28"/>
        </w:rPr>
        <w:t xml:space="preserve">и территорий от чрезвычайных ситуаций </w:t>
      </w:r>
    </w:p>
    <w:p w:rsidR="00366A29" w:rsidRDefault="00973027" w:rsidP="00366A29">
      <w:pPr>
        <w:jc w:val="center"/>
        <w:rPr>
          <w:b/>
          <w:sz w:val="28"/>
          <w:szCs w:val="28"/>
        </w:rPr>
      </w:pPr>
      <w:r w:rsidRPr="00366A29">
        <w:rPr>
          <w:b/>
          <w:sz w:val="28"/>
          <w:szCs w:val="28"/>
        </w:rPr>
        <w:t xml:space="preserve">межмуниципального и регионального </w:t>
      </w:r>
    </w:p>
    <w:p w:rsidR="00973027" w:rsidRPr="00366A29" w:rsidRDefault="00973027" w:rsidP="00366A29">
      <w:pPr>
        <w:jc w:val="center"/>
        <w:rPr>
          <w:b/>
          <w:sz w:val="28"/>
          <w:szCs w:val="28"/>
        </w:rPr>
      </w:pPr>
      <w:r w:rsidRPr="00366A29">
        <w:rPr>
          <w:b/>
          <w:sz w:val="28"/>
          <w:szCs w:val="28"/>
        </w:rPr>
        <w:t>характера</w:t>
      </w:r>
      <w:r w:rsidR="00366A29">
        <w:rPr>
          <w:b/>
          <w:sz w:val="28"/>
          <w:szCs w:val="28"/>
        </w:rPr>
        <w:t xml:space="preserve"> </w:t>
      </w:r>
      <w:r w:rsidR="003A35F2" w:rsidRPr="00366A29">
        <w:rPr>
          <w:b/>
          <w:sz w:val="28"/>
          <w:szCs w:val="28"/>
        </w:rPr>
        <w:t>на территории Республики Тыва</w:t>
      </w:r>
    </w:p>
    <w:p w:rsidR="00973027" w:rsidRDefault="00973027" w:rsidP="00366A29">
      <w:pPr>
        <w:jc w:val="center"/>
        <w:rPr>
          <w:sz w:val="28"/>
          <w:szCs w:val="28"/>
        </w:rPr>
      </w:pPr>
    </w:p>
    <w:p w:rsidR="00366A29" w:rsidRPr="00366A29" w:rsidRDefault="00366A29" w:rsidP="00366A29">
      <w:pPr>
        <w:jc w:val="center"/>
        <w:rPr>
          <w:sz w:val="28"/>
          <w:szCs w:val="28"/>
        </w:rPr>
      </w:pPr>
      <w:bookmarkStart w:id="0" w:name="_GoBack"/>
      <w:bookmarkEnd w:id="0"/>
    </w:p>
    <w:p w:rsidR="00973027" w:rsidRPr="00366A29" w:rsidRDefault="003A35F2" w:rsidP="00366A29">
      <w:pPr>
        <w:spacing w:line="360" w:lineRule="atLeast"/>
        <w:ind w:firstLine="709"/>
        <w:jc w:val="both"/>
        <w:rPr>
          <w:sz w:val="28"/>
          <w:szCs w:val="28"/>
        </w:rPr>
      </w:pPr>
      <w:r w:rsidRPr="00366A29">
        <w:rPr>
          <w:sz w:val="28"/>
          <w:szCs w:val="28"/>
        </w:rPr>
        <w:t>В соответствии с п</w:t>
      </w:r>
      <w:r w:rsidR="00973027" w:rsidRPr="00366A29">
        <w:rPr>
          <w:sz w:val="28"/>
          <w:szCs w:val="28"/>
        </w:rPr>
        <w:t xml:space="preserve">остановлением Правительства Российской Федерации от </w:t>
      </w:r>
      <w:r w:rsidR="00366A29">
        <w:rPr>
          <w:sz w:val="28"/>
          <w:szCs w:val="28"/>
        </w:rPr>
        <w:t xml:space="preserve">           </w:t>
      </w:r>
      <w:r w:rsidR="00973027" w:rsidRPr="00366A29">
        <w:rPr>
          <w:sz w:val="28"/>
          <w:szCs w:val="28"/>
        </w:rPr>
        <w:t>16 июня 2022 г. № 1091 «О внесении изменений в некоторые акты Правительства Российской Федерации» Правительство Республики Тыва ПОСТАНОВЛЯЕТ:</w:t>
      </w:r>
    </w:p>
    <w:p w:rsidR="00973027" w:rsidRPr="00366A29" w:rsidRDefault="00973027" w:rsidP="00366A29">
      <w:pPr>
        <w:spacing w:line="360" w:lineRule="atLeast"/>
        <w:ind w:firstLine="709"/>
        <w:jc w:val="both"/>
        <w:rPr>
          <w:sz w:val="28"/>
          <w:szCs w:val="28"/>
        </w:rPr>
      </w:pPr>
    </w:p>
    <w:p w:rsidR="00973027" w:rsidRDefault="00366A29" w:rsidP="00366A29">
      <w:pPr>
        <w:spacing w:line="360" w:lineRule="atLeast"/>
        <w:ind w:firstLine="709"/>
        <w:jc w:val="both"/>
        <w:rPr>
          <w:sz w:val="28"/>
          <w:szCs w:val="28"/>
        </w:rPr>
      </w:pPr>
      <w:r w:rsidRPr="00366A29">
        <w:rPr>
          <w:sz w:val="28"/>
          <w:szCs w:val="28"/>
        </w:rPr>
        <w:t xml:space="preserve">1. </w:t>
      </w:r>
      <w:r w:rsidR="00AB5816" w:rsidRPr="00366A29">
        <w:rPr>
          <w:sz w:val="28"/>
          <w:szCs w:val="28"/>
        </w:rPr>
        <w:t>Внести в</w:t>
      </w:r>
      <w:r>
        <w:rPr>
          <w:sz w:val="28"/>
          <w:szCs w:val="28"/>
        </w:rPr>
        <w:t xml:space="preserve"> </w:t>
      </w:r>
      <w:r w:rsidR="0069107A" w:rsidRPr="00366A29">
        <w:rPr>
          <w:sz w:val="28"/>
          <w:szCs w:val="28"/>
        </w:rPr>
        <w:t>абзац первый пункта 6</w:t>
      </w:r>
      <w:r>
        <w:rPr>
          <w:sz w:val="28"/>
          <w:szCs w:val="28"/>
        </w:rPr>
        <w:t xml:space="preserve"> </w:t>
      </w:r>
      <w:r w:rsidR="00AB5816" w:rsidRPr="00366A29">
        <w:rPr>
          <w:sz w:val="28"/>
          <w:szCs w:val="28"/>
        </w:rPr>
        <w:t>П</w:t>
      </w:r>
      <w:r w:rsidR="0069107A" w:rsidRPr="00366A29">
        <w:rPr>
          <w:sz w:val="28"/>
          <w:szCs w:val="28"/>
        </w:rPr>
        <w:t>орядка</w:t>
      </w:r>
      <w:r w:rsidR="00973027" w:rsidRPr="00366A29">
        <w:rPr>
          <w:sz w:val="28"/>
          <w:szCs w:val="28"/>
        </w:rPr>
        <w:t xml:space="preserve"> сбора и обмена информацией в </w:t>
      </w:r>
      <w:r>
        <w:rPr>
          <w:sz w:val="28"/>
          <w:szCs w:val="28"/>
        </w:rPr>
        <w:t xml:space="preserve">            </w:t>
      </w:r>
      <w:r w:rsidR="00973027" w:rsidRPr="00366A29">
        <w:rPr>
          <w:sz w:val="28"/>
          <w:szCs w:val="28"/>
        </w:rPr>
        <w:t>области защиты населения и территории от чрезвычайных ситуаций межмуниц</w:t>
      </w:r>
      <w:r w:rsidR="00973027" w:rsidRPr="00366A29">
        <w:rPr>
          <w:sz w:val="28"/>
          <w:szCs w:val="28"/>
        </w:rPr>
        <w:t>и</w:t>
      </w:r>
      <w:r w:rsidR="00973027" w:rsidRPr="00366A29">
        <w:rPr>
          <w:sz w:val="28"/>
          <w:szCs w:val="28"/>
        </w:rPr>
        <w:t>пального и регионального характера на территор</w:t>
      </w:r>
      <w:r w:rsidR="0069107A" w:rsidRPr="00366A29">
        <w:rPr>
          <w:sz w:val="28"/>
          <w:szCs w:val="28"/>
        </w:rPr>
        <w:t>ии Республики Тыва, утвержденн</w:t>
      </w:r>
      <w:r w:rsidR="0069107A" w:rsidRPr="00366A29">
        <w:rPr>
          <w:sz w:val="28"/>
          <w:szCs w:val="28"/>
        </w:rPr>
        <w:t>о</w:t>
      </w:r>
      <w:r w:rsidR="0069107A" w:rsidRPr="00366A29">
        <w:rPr>
          <w:sz w:val="28"/>
          <w:szCs w:val="28"/>
        </w:rPr>
        <w:t>го постановлением П</w:t>
      </w:r>
      <w:r w:rsidR="00973027" w:rsidRPr="00366A29">
        <w:rPr>
          <w:sz w:val="28"/>
          <w:szCs w:val="28"/>
        </w:rPr>
        <w:t>равительства Республики Тыва</w:t>
      </w:r>
      <w:r>
        <w:rPr>
          <w:sz w:val="28"/>
          <w:szCs w:val="28"/>
        </w:rPr>
        <w:t xml:space="preserve"> </w:t>
      </w:r>
      <w:r w:rsidR="00973027" w:rsidRPr="00366A29">
        <w:rPr>
          <w:sz w:val="28"/>
          <w:szCs w:val="28"/>
        </w:rPr>
        <w:t>от 25 сентября 2017 г. № 427</w:t>
      </w:r>
      <w:r w:rsidR="0069107A" w:rsidRPr="00366A2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73027" w:rsidRPr="00366A29">
        <w:rPr>
          <w:sz w:val="28"/>
          <w:szCs w:val="28"/>
        </w:rPr>
        <w:t>изменение</w:t>
      </w:r>
      <w:r w:rsidR="0069107A" w:rsidRPr="00366A2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E12C9">
        <w:rPr>
          <w:sz w:val="28"/>
          <w:szCs w:val="28"/>
        </w:rPr>
        <w:t>после слов «автоматизированной информационно-управля</w:t>
      </w:r>
      <w:r w:rsidR="00397E65">
        <w:rPr>
          <w:sz w:val="28"/>
          <w:szCs w:val="28"/>
        </w:rPr>
        <w:t>ющей</w:t>
      </w:r>
      <w:r w:rsidR="004E12C9">
        <w:rPr>
          <w:sz w:val="28"/>
          <w:szCs w:val="28"/>
        </w:rPr>
        <w:t xml:space="preserve"> сист</w:t>
      </w:r>
      <w:r w:rsidR="004E12C9">
        <w:rPr>
          <w:sz w:val="28"/>
          <w:szCs w:val="28"/>
        </w:rPr>
        <w:t>е</w:t>
      </w:r>
      <w:r w:rsidR="004E12C9">
        <w:rPr>
          <w:sz w:val="28"/>
          <w:szCs w:val="28"/>
        </w:rPr>
        <w:t xml:space="preserve">мы» </w:t>
      </w:r>
      <w:r w:rsidR="0069107A" w:rsidRPr="00366A29">
        <w:rPr>
          <w:sz w:val="28"/>
          <w:szCs w:val="28"/>
        </w:rPr>
        <w:t>дополнив</w:t>
      </w:r>
      <w:r w:rsidR="00973027" w:rsidRPr="00366A29">
        <w:rPr>
          <w:sz w:val="28"/>
          <w:szCs w:val="28"/>
        </w:rPr>
        <w:t xml:space="preserve"> словами «единой государственной системы предупреждения и ли</w:t>
      </w:r>
      <w:r w:rsidR="00973027" w:rsidRPr="00366A29">
        <w:rPr>
          <w:sz w:val="28"/>
          <w:szCs w:val="28"/>
        </w:rPr>
        <w:t>к</w:t>
      </w:r>
      <w:r w:rsidR="00973027" w:rsidRPr="00366A29">
        <w:rPr>
          <w:sz w:val="28"/>
          <w:szCs w:val="28"/>
        </w:rPr>
        <w:t>видации чрезвычайных ситуаций».</w:t>
      </w:r>
    </w:p>
    <w:p w:rsidR="00366A29" w:rsidRDefault="00366A29" w:rsidP="00366A29">
      <w:pPr>
        <w:spacing w:line="360" w:lineRule="atLeast"/>
        <w:ind w:firstLine="709"/>
        <w:jc w:val="both"/>
        <w:rPr>
          <w:sz w:val="28"/>
          <w:szCs w:val="28"/>
        </w:rPr>
      </w:pPr>
    </w:p>
    <w:p w:rsidR="00366A29" w:rsidRDefault="00366A29" w:rsidP="00366A29">
      <w:pPr>
        <w:spacing w:line="360" w:lineRule="atLeast"/>
        <w:ind w:firstLine="709"/>
        <w:jc w:val="both"/>
        <w:rPr>
          <w:sz w:val="28"/>
          <w:szCs w:val="28"/>
        </w:rPr>
      </w:pPr>
    </w:p>
    <w:p w:rsidR="00366A29" w:rsidRDefault="00366A29" w:rsidP="00366A29">
      <w:pPr>
        <w:spacing w:line="360" w:lineRule="atLeast"/>
        <w:ind w:firstLine="709"/>
        <w:jc w:val="both"/>
        <w:rPr>
          <w:sz w:val="28"/>
          <w:szCs w:val="28"/>
        </w:rPr>
      </w:pPr>
    </w:p>
    <w:p w:rsidR="00B53728" w:rsidRDefault="00B53728" w:rsidP="00366A29">
      <w:pPr>
        <w:spacing w:line="360" w:lineRule="atLeast"/>
        <w:ind w:firstLine="709"/>
        <w:jc w:val="both"/>
        <w:rPr>
          <w:sz w:val="28"/>
          <w:szCs w:val="28"/>
        </w:rPr>
      </w:pPr>
    </w:p>
    <w:p w:rsidR="00B53728" w:rsidRDefault="00B53728" w:rsidP="00366A29">
      <w:pPr>
        <w:spacing w:line="360" w:lineRule="atLeast"/>
        <w:ind w:firstLine="709"/>
        <w:jc w:val="both"/>
        <w:rPr>
          <w:sz w:val="28"/>
          <w:szCs w:val="28"/>
        </w:rPr>
      </w:pPr>
    </w:p>
    <w:p w:rsidR="00B53728" w:rsidRPr="00366A29" w:rsidRDefault="00B53728" w:rsidP="00366A29">
      <w:pPr>
        <w:spacing w:line="360" w:lineRule="atLeast"/>
        <w:ind w:firstLine="709"/>
        <w:jc w:val="both"/>
        <w:rPr>
          <w:sz w:val="28"/>
          <w:szCs w:val="28"/>
        </w:rPr>
      </w:pPr>
    </w:p>
    <w:p w:rsidR="00973027" w:rsidRDefault="00366A29" w:rsidP="00366A29">
      <w:pPr>
        <w:spacing w:line="360" w:lineRule="atLeast"/>
        <w:ind w:firstLine="709"/>
        <w:jc w:val="both"/>
        <w:rPr>
          <w:sz w:val="28"/>
          <w:szCs w:val="28"/>
        </w:rPr>
      </w:pPr>
      <w:r w:rsidRPr="00366A29">
        <w:rPr>
          <w:sz w:val="28"/>
          <w:szCs w:val="28"/>
        </w:rPr>
        <w:lastRenderedPageBreak/>
        <w:t xml:space="preserve">2. </w:t>
      </w:r>
      <w:r w:rsidR="00973027" w:rsidRPr="00366A29">
        <w:rPr>
          <w:sz w:val="28"/>
          <w:szCs w:val="28"/>
        </w:rPr>
        <w:t>Размест</w:t>
      </w:r>
      <w:r w:rsidR="003A35F2" w:rsidRPr="00366A29">
        <w:rPr>
          <w:sz w:val="28"/>
          <w:szCs w:val="28"/>
        </w:rPr>
        <w:t>ить настоящее постановление на «О</w:t>
      </w:r>
      <w:r w:rsidR="00973027" w:rsidRPr="00366A29">
        <w:rPr>
          <w:sz w:val="28"/>
          <w:szCs w:val="28"/>
        </w:rPr>
        <w:t>фициальном интернет-портале правовой информации</w:t>
      </w:r>
      <w:r w:rsidR="003A35F2" w:rsidRPr="00366A29">
        <w:rPr>
          <w:color w:val="000000" w:themeColor="text1"/>
          <w:sz w:val="28"/>
          <w:szCs w:val="28"/>
        </w:rPr>
        <w:t>»</w:t>
      </w:r>
      <w:r w:rsidR="00973027" w:rsidRPr="00366A29">
        <w:rPr>
          <w:color w:val="000000" w:themeColor="text1"/>
          <w:sz w:val="28"/>
          <w:szCs w:val="28"/>
        </w:rPr>
        <w:t xml:space="preserve"> (</w:t>
      </w:r>
      <w:hyperlink r:id="rId8" w:history="1">
        <w:r w:rsidR="00973027" w:rsidRPr="00366A29">
          <w:rPr>
            <w:rStyle w:val="a4"/>
            <w:color w:val="000000" w:themeColor="text1"/>
            <w:sz w:val="28"/>
            <w:szCs w:val="28"/>
            <w:u w:val="none"/>
          </w:rPr>
          <w:t>www.pravo.gov.ru</w:t>
        </w:r>
      </w:hyperlink>
      <w:r w:rsidR="00973027" w:rsidRPr="00366A29">
        <w:rPr>
          <w:color w:val="000000" w:themeColor="text1"/>
          <w:sz w:val="28"/>
          <w:szCs w:val="28"/>
        </w:rPr>
        <w:t>) и официальном</w:t>
      </w:r>
      <w:r w:rsidR="00973027" w:rsidRPr="00366A29">
        <w:rPr>
          <w:sz w:val="28"/>
          <w:szCs w:val="28"/>
        </w:rPr>
        <w:t xml:space="preserve"> сайте Республики Тыва в информационно-телекоммуникационной сети «Интернет».</w:t>
      </w:r>
    </w:p>
    <w:p w:rsidR="00075BD5" w:rsidRPr="00366A29" w:rsidRDefault="00366A29" w:rsidP="00366A29">
      <w:pPr>
        <w:spacing w:line="360" w:lineRule="atLeast"/>
        <w:ind w:firstLine="709"/>
        <w:jc w:val="both"/>
        <w:rPr>
          <w:sz w:val="28"/>
          <w:szCs w:val="28"/>
        </w:rPr>
      </w:pPr>
      <w:r w:rsidRPr="00366A29">
        <w:rPr>
          <w:sz w:val="28"/>
          <w:szCs w:val="28"/>
        </w:rPr>
        <w:t xml:space="preserve">3. </w:t>
      </w:r>
      <w:r w:rsidR="00075BD5" w:rsidRPr="00366A29">
        <w:rPr>
          <w:sz w:val="28"/>
          <w:szCs w:val="28"/>
        </w:rPr>
        <w:t xml:space="preserve">Настоящее постановление вступает в силу со дня </w:t>
      </w:r>
      <w:r w:rsidR="004E12C9">
        <w:rPr>
          <w:sz w:val="28"/>
          <w:szCs w:val="28"/>
        </w:rPr>
        <w:t xml:space="preserve">его </w:t>
      </w:r>
      <w:r w:rsidR="00075BD5" w:rsidRPr="00366A29">
        <w:rPr>
          <w:sz w:val="28"/>
          <w:szCs w:val="28"/>
        </w:rPr>
        <w:t>официального опубл</w:t>
      </w:r>
      <w:r w:rsidR="00075BD5" w:rsidRPr="00366A29">
        <w:rPr>
          <w:sz w:val="28"/>
          <w:szCs w:val="28"/>
        </w:rPr>
        <w:t>и</w:t>
      </w:r>
      <w:r w:rsidR="00075BD5" w:rsidRPr="00366A29">
        <w:rPr>
          <w:sz w:val="28"/>
          <w:szCs w:val="28"/>
        </w:rPr>
        <w:t>кования.</w:t>
      </w:r>
    </w:p>
    <w:p w:rsidR="00973027" w:rsidRDefault="00973027" w:rsidP="00366A29">
      <w:pPr>
        <w:rPr>
          <w:sz w:val="28"/>
          <w:szCs w:val="28"/>
        </w:rPr>
      </w:pPr>
    </w:p>
    <w:p w:rsidR="00366A29" w:rsidRPr="00366A29" w:rsidRDefault="00366A29" w:rsidP="00366A29">
      <w:pPr>
        <w:rPr>
          <w:sz w:val="28"/>
          <w:szCs w:val="28"/>
        </w:rPr>
      </w:pPr>
    </w:p>
    <w:p w:rsidR="00973027" w:rsidRPr="00366A29" w:rsidRDefault="00973027" w:rsidP="00366A29">
      <w:pPr>
        <w:rPr>
          <w:sz w:val="28"/>
          <w:szCs w:val="28"/>
        </w:rPr>
      </w:pPr>
    </w:p>
    <w:p w:rsidR="00973027" w:rsidRPr="00366A29" w:rsidRDefault="00973027" w:rsidP="00366A29">
      <w:pPr>
        <w:rPr>
          <w:sz w:val="28"/>
          <w:szCs w:val="28"/>
        </w:rPr>
      </w:pPr>
      <w:r w:rsidRPr="00366A29">
        <w:rPr>
          <w:sz w:val="28"/>
          <w:szCs w:val="28"/>
        </w:rPr>
        <w:t xml:space="preserve">Глава Республики Тыва                                                                </w:t>
      </w:r>
      <w:r w:rsidR="00366A29">
        <w:rPr>
          <w:sz w:val="28"/>
          <w:szCs w:val="28"/>
        </w:rPr>
        <w:t xml:space="preserve">                 </w:t>
      </w:r>
      <w:r w:rsidRPr="00366A29">
        <w:rPr>
          <w:sz w:val="28"/>
          <w:szCs w:val="28"/>
        </w:rPr>
        <w:t xml:space="preserve">    В. Ховалыг</w:t>
      </w:r>
    </w:p>
    <w:p w:rsidR="001369B8" w:rsidRPr="00973027" w:rsidRDefault="001369B8" w:rsidP="00366A29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369B8" w:rsidRPr="00973027" w:rsidSect="00366A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527" w:rsidRDefault="004C0527" w:rsidP="00366A29">
      <w:r>
        <w:separator/>
      </w:r>
    </w:p>
  </w:endnote>
  <w:endnote w:type="continuationSeparator" w:id="0">
    <w:p w:rsidR="004C0527" w:rsidRDefault="004C0527" w:rsidP="00366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E65" w:rsidRDefault="00397E6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E65" w:rsidRDefault="00397E6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E65" w:rsidRDefault="00397E6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527" w:rsidRDefault="004C0527" w:rsidP="00366A29">
      <w:r>
        <w:separator/>
      </w:r>
    </w:p>
  </w:footnote>
  <w:footnote w:type="continuationSeparator" w:id="0">
    <w:p w:rsidR="004C0527" w:rsidRDefault="004C0527" w:rsidP="00366A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E65" w:rsidRDefault="00397E6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7666"/>
      <w:docPartObj>
        <w:docPartGallery w:val="Page Numbers (Top of Page)"/>
        <w:docPartUnique/>
      </w:docPartObj>
    </w:sdtPr>
    <w:sdtEndPr/>
    <w:sdtContent>
      <w:p w:rsidR="00366A29" w:rsidRDefault="00B53728">
        <w:pPr>
          <w:pStyle w:val="a6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3661410</wp:posOffset>
                  </wp:positionH>
                  <wp:positionV relativeFrom="paragraph">
                    <wp:posOffset>-220980</wp:posOffset>
                  </wp:positionV>
                  <wp:extent cx="2540000" cy="127000"/>
                  <wp:effectExtent l="0" t="0" r="3175" b="0"/>
                  <wp:wrapNone/>
                  <wp:docPr id="5" name="AryanReg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3728" w:rsidRPr="00B53728" w:rsidRDefault="00B53728" w:rsidP="00B53728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620200099/27382(5)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AryanRegN" o:spid="_x0000_s1027" style="position:absolute;left:0;text-align:left;margin-left:288.3pt;margin-top:-17.4pt;width:200pt;height:1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" filled="f" stroked="f">
                  <v:textbox inset="0,0,0,0">
                    <w:txbxContent>
                      <w:p w:rsidR="00B53728" w:rsidRPr="00B53728" w:rsidRDefault="00B53728" w:rsidP="00B53728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620200099/27382(5)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1A31DE">
          <w:fldChar w:fldCharType="begin"/>
        </w:r>
        <w:r w:rsidR="001A31DE">
          <w:instrText xml:space="preserve"> PAGE   \* MERGEFORMAT </w:instrText>
        </w:r>
        <w:r w:rsidR="001A31DE">
          <w:fldChar w:fldCharType="separate"/>
        </w:r>
        <w:r>
          <w:rPr>
            <w:noProof/>
          </w:rPr>
          <w:t>2</w:t>
        </w:r>
        <w:r w:rsidR="001A31DE"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E65" w:rsidRDefault="00397E6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97F7F"/>
    <w:multiLevelType w:val="hybridMultilevel"/>
    <w:tmpl w:val="ADB222CE"/>
    <w:lvl w:ilvl="0" w:tplc="C2E695DC">
      <w:start w:val="1"/>
      <w:numFmt w:val="decimal"/>
      <w:lvlText w:val="%1."/>
      <w:lvlJc w:val="left"/>
      <w:pPr>
        <w:ind w:left="1349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13612F5E"/>
    <w:multiLevelType w:val="hybridMultilevel"/>
    <w:tmpl w:val="ADB222CE"/>
    <w:lvl w:ilvl="0" w:tplc="C2E695DC">
      <w:start w:val="1"/>
      <w:numFmt w:val="decimal"/>
      <w:lvlText w:val="%1."/>
      <w:lvlJc w:val="left"/>
      <w:pPr>
        <w:ind w:left="1349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63dcb841-fd49-4142-bc2b-a2548e60bb1a"/>
  </w:docVars>
  <w:rsids>
    <w:rsidRoot w:val="006C1584"/>
    <w:rsid w:val="00075BD5"/>
    <w:rsid w:val="00084D54"/>
    <w:rsid w:val="001369B8"/>
    <w:rsid w:val="001A31DE"/>
    <w:rsid w:val="0027113E"/>
    <w:rsid w:val="00366A29"/>
    <w:rsid w:val="00397E65"/>
    <w:rsid w:val="003A35F2"/>
    <w:rsid w:val="004C0527"/>
    <w:rsid w:val="004E12C9"/>
    <w:rsid w:val="00664285"/>
    <w:rsid w:val="0069107A"/>
    <w:rsid w:val="006C1584"/>
    <w:rsid w:val="007E338A"/>
    <w:rsid w:val="007F7DF2"/>
    <w:rsid w:val="00973027"/>
    <w:rsid w:val="00AB5816"/>
    <w:rsid w:val="00B53728"/>
    <w:rsid w:val="00BE2666"/>
    <w:rsid w:val="00BF7A1B"/>
    <w:rsid w:val="00E20615"/>
    <w:rsid w:val="00E50658"/>
    <w:rsid w:val="00EE3255"/>
    <w:rsid w:val="00FC55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3027"/>
    <w:pPr>
      <w:spacing w:after="0" w:line="240" w:lineRule="auto"/>
    </w:pPr>
  </w:style>
  <w:style w:type="character" w:styleId="a4">
    <w:name w:val="Hyperlink"/>
    <w:unhideWhenUsed/>
    <w:rsid w:val="00973027"/>
    <w:rPr>
      <w:color w:val="0563C1"/>
      <w:u w:val="single"/>
    </w:rPr>
  </w:style>
  <w:style w:type="paragraph" w:styleId="a5">
    <w:name w:val="List Paragraph"/>
    <w:basedOn w:val="a"/>
    <w:uiPriority w:val="34"/>
    <w:qFormat/>
    <w:rsid w:val="00075BD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66A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66A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66A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66A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5372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372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3027"/>
    <w:pPr>
      <w:spacing w:after="0" w:line="240" w:lineRule="auto"/>
    </w:pPr>
  </w:style>
  <w:style w:type="character" w:styleId="a4">
    <w:name w:val="Hyperlink"/>
    <w:unhideWhenUsed/>
    <w:rsid w:val="00973027"/>
    <w:rPr>
      <w:color w:val="0563C1"/>
      <w:u w:val="single"/>
    </w:rPr>
  </w:style>
  <w:style w:type="paragraph" w:styleId="a5">
    <w:name w:val="List Paragraph"/>
    <w:basedOn w:val="a"/>
    <w:uiPriority w:val="34"/>
    <w:qFormat/>
    <w:rsid w:val="00075BD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66A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66A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66A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66A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5372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37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7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Чойган</dc:creator>
  <cp:lastModifiedBy>Грецких О.П.</cp:lastModifiedBy>
  <cp:revision>2</cp:revision>
  <cp:lastPrinted>2023-07-27T02:07:00Z</cp:lastPrinted>
  <dcterms:created xsi:type="dcterms:W3CDTF">2023-07-27T02:08:00Z</dcterms:created>
  <dcterms:modified xsi:type="dcterms:W3CDTF">2023-07-27T02:08:00Z</dcterms:modified>
</cp:coreProperties>
</file>