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DC163" w14:textId="468A7017" w:rsidR="00C359B0" w:rsidRDefault="00C359B0" w:rsidP="00C359B0">
      <w:pPr>
        <w:jc w:val="center"/>
        <w:rPr>
          <w:rFonts w:ascii="Times New Roman" w:eastAsiaTheme="minorHAnsi" w:hAnsi="Times New Roman" w:cs="Times New Roman"/>
          <w:noProof/>
          <w:sz w:val="24"/>
          <w:szCs w:val="24"/>
        </w:rPr>
      </w:pPr>
    </w:p>
    <w:p w14:paraId="47FAEBF0" w14:textId="77777777" w:rsidR="00C359B0" w:rsidRDefault="00C359B0" w:rsidP="00C359B0">
      <w:pPr>
        <w:jc w:val="center"/>
        <w:rPr>
          <w:rFonts w:ascii="Times New Roman" w:eastAsiaTheme="minorHAnsi" w:hAnsi="Times New Roman" w:cs="Times New Roman"/>
          <w:noProof/>
          <w:sz w:val="24"/>
          <w:szCs w:val="24"/>
        </w:rPr>
      </w:pPr>
    </w:p>
    <w:p w14:paraId="003A2EE8" w14:textId="77777777" w:rsidR="00C359B0" w:rsidRPr="00C359B0" w:rsidRDefault="00C359B0" w:rsidP="00C359B0">
      <w:pPr>
        <w:jc w:val="center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14:paraId="61C0B5A6" w14:textId="77777777" w:rsidR="00C359B0" w:rsidRPr="00C359B0" w:rsidRDefault="00C359B0" w:rsidP="00C359B0">
      <w:pPr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  <w:r w:rsidRPr="00C359B0">
        <w:rPr>
          <w:rFonts w:ascii="Times New Roman" w:eastAsiaTheme="minorHAnsi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C359B0">
        <w:rPr>
          <w:rFonts w:ascii="Times New Roman" w:eastAsiaTheme="minorHAnsi" w:hAnsi="Times New Roman" w:cs="Times New Roman"/>
          <w:sz w:val="36"/>
          <w:szCs w:val="36"/>
          <w:lang w:eastAsia="en-US"/>
        </w:rPr>
        <w:br/>
      </w:r>
      <w:r w:rsidRPr="00C359B0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ПОСТАНОВЛЕНИЕ</w:t>
      </w:r>
    </w:p>
    <w:p w14:paraId="39059478" w14:textId="77777777" w:rsidR="00C359B0" w:rsidRPr="00C359B0" w:rsidRDefault="00C359B0" w:rsidP="00C359B0">
      <w:pPr>
        <w:jc w:val="center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  <w:r w:rsidRPr="00C359B0">
        <w:rPr>
          <w:rFonts w:ascii="Times New Roman" w:eastAsiaTheme="minorHAnsi" w:hAnsi="Times New Roman" w:cs="Times New Roman"/>
          <w:sz w:val="32"/>
          <w:szCs w:val="32"/>
          <w:lang w:eastAsia="en-US"/>
        </w:rPr>
        <w:t>ТЫВА РЕСПУБЛИКАНЫӉ ЧАЗАА</w:t>
      </w:r>
      <w:r w:rsidRPr="00C359B0">
        <w:rPr>
          <w:rFonts w:ascii="Times New Roman" w:eastAsiaTheme="minorHAnsi" w:hAnsi="Times New Roman" w:cs="Times New Roman"/>
          <w:sz w:val="36"/>
          <w:szCs w:val="36"/>
          <w:lang w:eastAsia="en-US"/>
        </w:rPr>
        <w:br/>
      </w:r>
      <w:r w:rsidRPr="00C359B0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ДОКТААЛ</w:t>
      </w:r>
    </w:p>
    <w:p w14:paraId="35A12119" w14:textId="77777777" w:rsidR="009F5969" w:rsidRPr="009F5969" w:rsidRDefault="009F5969" w:rsidP="009F596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1021C1" w14:textId="292B602D" w:rsidR="006D733C" w:rsidRDefault="000C3D18" w:rsidP="000C3D1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13 декабря 2024 г. № 570</w:t>
      </w:r>
    </w:p>
    <w:p w14:paraId="18B9C0EF" w14:textId="23BD4489" w:rsidR="000C3D18" w:rsidRPr="009F5969" w:rsidRDefault="000C3D18" w:rsidP="000C3D1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г. Кызыл</w:t>
      </w:r>
    </w:p>
    <w:p w14:paraId="017F8F7B" w14:textId="77777777" w:rsidR="009F5969" w:rsidRPr="009F5969" w:rsidRDefault="009F5969" w:rsidP="009F596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B01B88" w14:textId="77777777" w:rsidR="009F5969" w:rsidRPr="009F5969" w:rsidRDefault="006D733C" w:rsidP="009F59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59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установлении </w:t>
      </w:r>
      <w:r w:rsidR="00FB6969" w:rsidRPr="009F59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202</w:t>
      </w:r>
      <w:r w:rsidR="003A3CF0" w:rsidRPr="009F59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FB6969" w:rsidRPr="009F59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году </w:t>
      </w:r>
      <w:r w:rsidRPr="009F59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размера</w:t>
      </w:r>
    </w:p>
    <w:p w14:paraId="2CA6CC50" w14:textId="201CEC94" w:rsidR="006D733C" w:rsidRPr="009F5969" w:rsidRDefault="006D733C" w:rsidP="009F59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59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арендной платы по договорам аренды</w:t>
      </w:r>
    </w:p>
    <w:p w14:paraId="10ACA347" w14:textId="77777777" w:rsidR="009F5969" w:rsidRPr="009F5969" w:rsidRDefault="006D733C" w:rsidP="009F59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59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земельных участков, </w:t>
      </w:r>
      <w:r w:rsidR="00811EE7" w:rsidRPr="009F59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расположенных </w:t>
      </w:r>
      <w:proofErr w:type="gramStart"/>
      <w:r w:rsidR="00811EE7" w:rsidRPr="009F59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proofErr w:type="gramEnd"/>
    </w:p>
    <w:p w14:paraId="11D914C1" w14:textId="77777777" w:rsidR="009F5969" w:rsidRPr="009F5969" w:rsidRDefault="00811EE7" w:rsidP="009F59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59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территории</w:t>
      </w:r>
      <w:r w:rsidR="006D733C" w:rsidRPr="009F59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Республики Тыва, для обеспечения</w:t>
      </w:r>
    </w:p>
    <w:p w14:paraId="5CD6E995" w14:textId="77777777" w:rsidR="009F5969" w:rsidRPr="009F5969" w:rsidRDefault="00811EE7" w:rsidP="009F59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59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6D733C" w:rsidRPr="009F59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импортозамещения</w:t>
      </w:r>
      <w:proofErr w:type="spellEnd"/>
      <w:r w:rsidR="006D733C" w:rsidRPr="009F59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условиях введения </w:t>
      </w:r>
    </w:p>
    <w:p w14:paraId="40D719B0" w14:textId="77777777" w:rsidR="009F5969" w:rsidRPr="009F5969" w:rsidRDefault="006D733C" w:rsidP="009F59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59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ограничительных мер</w:t>
      </w:r>
      <w:r w:rsidR="009F5969" w:rsidRPr="009F59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F59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 стороны иностранных </w:t>
      </w:r>
    </w:p>
    <w:p w14:paraId="140A28D6" w14:textId="17015825" w:rsidR="006D733C" w:rsidRPr="009F5969" w:rsidRDefault="006D733C" w:rsidP="009F59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59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 и международных</w:t>
      </w:r>
      <w:r w:rsidR="00E63AA8" w:rsidRPr="009F59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F59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организаций</w:t>
      </w:r>
    </w:p>
    <w:p w14:paraId="64CD5BAD" w14:textId="5BF78094" w:rsidR="006D733C" w:rsidRPr="009F5969" w:rsidRDefault="006D733C" w:rsidP="009F59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DAA9641" w14:textId="0058901B" w:rsidR="00EF27CC" w:rsidRPr="009F5969" w:rsidRDefault="00EF27CC" w:rsidP="009F596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44CAF1" w14:textId="155CC608" w:rsidR="005018F3" w:rsidRPr="009F5969" w:rsidRDefault="006D733C" w:rsidP="009F596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5018F3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о статьей 8</w:t>
      </w:r>
      <w:r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</w:t>
      </w:r>
      <w:r w:rsidR="005018F3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5018F3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 марта 2022 г</w:t>
      </w:r>
      <w:r w:rsidR="00D53F18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5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5018F3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58-ФЗ </w:t>
      </w:r>
      <w:r w:rsidR="005018F3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отдельные законодательные акты Росси</w:t>
      </w:r>
      <w:r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</w:t>
      </w:r>
      <w:r w:rsidR="005018F3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018F3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подпунктом «б» пункта 1 </w:t>
      </w:r>
      <w:r w:rsidR="00D53F18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018F3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остановления </w:t>
      </w:r>
      <w:r w:rsidR="002720BE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 Ро</w:t>
      </w:r>
      <w:r w:rsidR="002720BE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720BE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 от 9 апреля 2022 г</w:t>
      </w:r>
      <w:r w:rsidR="00D53F18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720BE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629 «Об особенностях регулирования земельных отношений в Российской Федерации в 2022</w:t>
      </w:r>
      <w:r w:rsidR="009F596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720BE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EF27CC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="002720BE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годах, а также о случаях установления льготной арендной платы по договорам аренды земел</w:t>
      </w:r>
      <w:r w:rsidR="002720BE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2720BE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ных участков</w:t>
      </w:r>
      <w:proofErr w:type="gramEnd"/>
      <w:r w:rsidR="002720BE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, находящихся в федеральной собственности, и размере такой пл</w:t>
      </w:r>
      <w:r w:rsidR="002720BE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720BE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ты»</w:t>
      </w:r>
      <w:r w:rsidR="005018F3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, в целях создания условий для осуществления деятельности по произво</w:t>
      </w:r>
      <w:r w:rsidR="005018F3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018F3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ству продукции, необходимой для обеспечения </w:t>
      </w:r>
      <w:proofErr w:type="spellStart"/>
      <w:r w:rsidR="005018F3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импортозамещения</w:t>
      </w:r>
      <w:proofErr w:type="spellEnd"/>
      <w:r w:rsidR="005018F3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</w:t>
      </w:r>
      <w:r w:rsidR="005018F3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018F3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рии Республики Тыва, в условиях введенных ограничительных мер со стороны иностранных государ</w:t>
      </w:r>
      <w:r w:rsidR="00D53F18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ств и международных организаций</w:t>
      </w:r>
      <w:r w:rsidR="005018F3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Правительство Ре</w:t>
      </w:r>
      <w:r w:rsidR="005018F3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018F3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 ПОСТАНОВЛЯЕТ:</w:t>
      </w:r>
    </w:p>
    <w:p w14:paraId="64E65ABD" w14:textId="77777777" w:rsidR="006D733C" w:rsidRDefault="006D733C" w:rsidP="009F596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960273" w14:textId="77777777" w:rsidR="00C359B0" w:rsidRDefault="00C359B0" w:rsidP="009F596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E8D65C" w14:textId="77777777" w:rsidR="00C359B0" w:rsidRDefault="00C359B0" w:rsidP="009F596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74666F" w14:textId="77777777" w:rsidR="00C359B0" w:rsidRPr="009F5969" w:rsidRDefault="00C359B0" w:rsidP="009F596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5EED9F" w14:textId="5D0971EF" w:rsidR="004E29DA" w:rsidRPr="009F5969" w:rsidRDefault="004E29DA" w:rsidP="009F5969">
      <w:pPr>
        <w:pStyle w:val="a4"/>
        <w:numPr>
          <w:ilvl w:val="0"/>
          <w:numId w:val="7"/>
        </w:numPr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OLE_LINK1"/>
      <w:proofErr w:type="gramStart"/>
      <w:r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Установить в 202</w:t>
      </w:r>
      <w:r w:rsidR="003A3CF0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льготную арендную плату в размере </w:t>
      </w:r>
      <w:r w:rsidR="003A3CF0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0,3 </w:t>
      </w:r>
      <w:r w:rsidR="00A8669D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A8669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8669D">
        <w:rPr>
          <w:rFonts w:ascii="Times New Roman" w:hAnsi="Times New Roman" w:cs="Times New Roman"/>
          <w:color w:val="000000" w:themeColor="text1"/>
          <w:sz w:val="28"/>
          <w:szCs w:val="28"/>
        </w:rPr>
        <w:t>цента</w:t>
      </w:r>
      <w:r w:rsidR="003A3CF0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кадастровой стоимости</w:t>
      </w:r>
      <w:r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81D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 участка</w:t>
      </w:r>
      <w:bookmarkEnd w:id="0"/>
      <w:r w:rsidR="00A8181D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по договорам аренды з</w:t>
      </w:r>
      <w:r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мельных участков, находящихся в </w:t>
      </w:r>
      <w:r w:rsidR="00CD6A26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республиканской и муниципальной</w:t>
      </w:r>
      <w:r w:rsidR="002F75B5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</w:t>
      </w:r>
      <w:r w:rsidR="002F75B5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2F75B5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ственности</w:t>
      </w:r>
      <w:r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, и земельных участков, государственная собственность на которы</w:t>
      </w:r>
      <w:r w:rsidR="007763B6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разграничена, </w:t>
      </w:r>
      <w:r w:rsidR="002F75B5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расположенных </w:t>
      </w:r>
      <w:r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2F75B5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</w:t>
      </w:r>
      <w:r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, без провед</w:t>
      </w:r>
      <w:r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ния торгов гражданам Российской Федерации, зарегистрированным в качестве индивидуальных предпринимателей,</w:t>
      </w:r>
      <w:r w:rsidR="00F42174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1202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F42174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F51202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42174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применяющим специальный налоговый режим «Налог на профессиональный</w:t>
      </w:r>
      <w:proofErr w:type="gramEnd"/>
      <w:r w:rsidR="00F42174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доход», </w:t>
      </w:r>
      <w:r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или российским юр</w:t>
      </w:r>
      <w:r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дическим лицам в целях осуществления деятельности по производству </w:t>
      </w:r>
      <w:r w:rsidR="00F42174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сел</w:t>
      </w:r>
      <w:r w:rsidR="00F42174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42174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скохозяйственной </w:t>
      </w:r>
      <w:r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продукции, необходимой для обеспечения </w:t>
      </w:r>
      <w:proofErr w:type="spellStart"/>
      <w:r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импортозамещ</w:t>
      </w:r>
      <w:r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proofErr w:type="spellEnd"/>
      <w:r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условиях введенных ограничительных мер со стороны иностранных гос</w:t>
      </w:r>
      <w:r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дарств и международных организаций.</w:t>
      </w:r>
    </w:p>
    <w:p w14:paraId="3CA26E4D" w14:textId="432879F9" w:rsidR="00DD0D03" w:rsidRPr="009F5969" w:rsidRDefault="003D09CB" w:rsidP="009F5969">
      <w:pPr>
        <w:pStyle w:val="a4"/>
        <w:numPr>
          <w:ilvl w:val="0"/>
          <w:numId w:val="7"/>
        </w:numPr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Земельные участки с условием установления в договорах аренды льготной арендной платы предоставляются хозяйствующим субъектам искл</w:t>
      </w:r>
      <w:r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чительно в целях осуществления деятельности по производству продукции, </w:t>
      </w:r>
      <w:r w:rsidR="00AF69F3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</w:t>
      </w:r>
      <w:r w:rsidR="008E42F4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6B3B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Перечн</w:t>
      </w:r>
      <w:r w:rsidR="00B523CF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E42F4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16B3B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видов экономической деятельности по произво</w:t>
      </w:r>
      <w:r w:rsidR="00416B3B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416B3B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ству продукции, необходимой для обеспечения </w:t>
      </w:r>
      <w:proofErr w:type="spellStart"/>
      <w:r w:rsidR="00416B3B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импортозамещения</w:t>
      </w:r>
      <w:proofErr w:type="spellEnd"/>
      <w:r w:rsidR="00416B3B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</w:t>
      </w:r>
      <w:r w:rsidR="00416B3B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16B3B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рии Республики Тыва, в условиях введенных ограничительных мер со стороны иностранных государств и международных организаций</w:t>
      </w:r>
      <w:r w:rsidR="00B523CF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утвержденным</w:t>
      </w:r>
      <w:r w:rsidR="001066EE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</w:t>
      </w:r>
      <w:r w:rsidR="001066EE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066EE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новлением Правительства Республики Тыва от 17 января 2023 г</w:t>
      </w:r>
      <w:proofErr w:type="gramEnd"/>
      <w:r w:rsidR="00D53F18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066EE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15</w:t>
      </w:r>
      <w:r w:rsidR="009C267C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74BBE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274BBE" w:rsidRPr="009F59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срок не более одного года</w:t>
      </w:r>
      <w:r w:rsidR="008F36FB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C4679A2" w14:textId="38DD4951" w:rsidR="008F36FB" w:rsidRPr="009F5969" w:rsidRDefault="008F36FB" w:rsidP="009F5969">
      <w:pPr>
        <w:pStyle w:val="a4"/>
        <w:numPr>
          <w:ilvl w:val="0"/>
          <w:numId w:val="7"/>
        </w:numPr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 земельного участка, предоставленного по основаниям, предусмотренным пунктом 1 настоящего постановления, должен предусматр</w:t>
      </w:r>
      <w:r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вать запрет на изменение вида разрешенного использования такого земельного участка и условие об одностороннем отказе арендодателя от такого договора в случае неиспользования земельного участка для целей, указанных в пункте 2 настоящего постановления.</w:t>
      </w:r>
    </w:p>
    <w:p w14:paraId="5BBFDBFF" w14:textId="299F49CD" w:rsidR="00FA4CDC" w:rsidRPr="009F5969" w:rsidRDefault="00FA4CDC" w:rsidP="009F5969">
      <w:pPr>
        <w:pStyle w:val="a4"/>
        <w:numPr>
          <w:ilvl w:val="0"/>
          <w:numId w:val="7"/>
        </w:numPr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Разместить настоящее постановление на «Официальном </w:t>
      </w:r>
      <w:proofErr w:type="gramStart"/>
      <w:r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интернет-портале</w:t>
      </w:r>
      <w:proofErr w:type="gramEnd"/>
      <w:r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правовой информации» (www.pravo.gov.ru) и официальном сайте Ре</w:t>
      </w:r>
      <w:r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 в информационно-телекоммуникационной сети «Интернет».</w:t>
      </w:r>
    </w:p>
    <w:p w14:paraId="4D74D8D2" w14:textId="78AD36DD" w:rsidR="00651957" w:rsidRPr="009F5969" w:rsidRDefault="00770809" w:rsidP="009F5969">
      <w:pPr>
        <w:pStyle w:val="a4"/>
        <w:numPr>
          <w:ilvl w:val="0"/>
          <w:numId w:val="7"/>
        </w:numPr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</w:t>
      </w:r>
      <w:r w:rsidR="00D53F18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новление вступает в силу</w:t>
      </w:r>
      <w:r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D53F18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3F18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дня </w:t>
      </w:r>
      <w:r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его официального опубликования</w:t>
      </w:r>
      <w:r w:rsidR="00651957" w:rsidRPr="009F59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E1852CA" w14:textId="77777777" w:rsidR="00A43AAA" w:rsidRPr="00A43AAA" w:rsidRDefault="00A43AAA" w:rsidP="00A43AAA">
      <w:pPr>
        <w:tabs>
          <w:tab w:val="left" w:pos="1134"/>
        </w:tabs>
        <w:spacing w:after="0"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2CDBF6" w14:textId="53263027" w:rsidR="00A43AAA" w:rsidRPr="00A43AAA" w:rsidRDefault="00A43AAA" w:rsidP="00A43AAA">
      <w:pPr>
        <w:tabs>
          <w:tab w:val="left" w:pos="1134"/>
        </w:tabs>
        <w:spacing w:after="0"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</w:p>
    <w:p w14:paraId="41FF3845" w14:textId="77777777" w:rsidR="00A43AAA" w:rsidRPr="00A43AAA" w:rsidRDefault="00A43AAA" w:rsidP="00A43AAA">
      <w:pPr>
        <w:tabs>
          <w:tab w:val="left" w:pos="1134"/>
        </w:tabs>
        <w:spacing w:after="0"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1E88FA" w14:textId="77777777" w:rsidR="00A43AAA" w:rsidRPr="00A43AAA" w:rsidRDefault="00A43AAA" w:rsidP="00A43AAA">
      <w:pPr>
        <w:tabs>
          <w:tab w:val="left" w:pos="1134"/>
        </w:tabs>
        <w:spacing w:after="0"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Заместитель Председателя </w:t>
      </w:r>
    </w:p>
    <w:p w14:paraId="08E1183A" w14:textId="3F425835" w:rsidR="005C5A6A" w:rsidRPr="009F5969" w:rsidRDefault="00A43AAA" w:rsidP="00A43AAA">
      <w:pPr>
        <w:tabs>
          <w:tab w:val="left" w:pos="1134"/>
        </w:tabs>
        <w:spacing w:after="0"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Правительства Республики Тыва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3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О. Лукин</w:t>
      </w:r>
    </w:p>
    <w:sectPr w:rsidR="005C5A6A" w:rsidRPr="009F5969" w:rsidSect="00A8669D">
      <w:headerReference w:type="default" r:id="rId8"/>
      <w:pgSz w:w="11905" w:h="16838"/>
      <w:pgMar w:top="1134" w:right="567" w:bottom="1134" w:left="1701" w:header="680" w:footer="68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58017E" w14:textId="77777777" w:rsidR="00750C0A" w:rsidRDefault="00750C0A" w:rsidP="00A8669D">
      <w:pPr>
        <w:spacing w:after="0" w:line="240" w:lineRule="auto"/>
      </w:pPr>
      <w:r>
        <w:separator/>
      </w:r>
    </w:p>
  </w:endnote>
  <w:endnote w:type="continuationSeparator" w:id="0">
    <w:p w14:paraId="3082FBE7" w14:textId="77777777" w:rsidR="00750C0A" w:rsidRDefault="00750C0A" w:rsidP="00A86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96F44" w14:textId="77777777" w:rsidR="00750C0A" w:rsidRDefault="00750C0A" w:rsidP="00A8669D">
      <w:pPr>
        <w:spacing w:after="0" w:line="240" w:lineRule="auto"/>
      </w:pPr>
      <w:r>
        <w:separator/>
      </w:r>
    </w:p>
  </w:footnote>
  <w:footnote w:type="continuationSeparator" w:id="0">
    <w:p w14:paraId="3013DD02" w14:textId="77777777" w:rsidR="00750C0A" w:rsidRDefault="00750C0A" w:rsidP="00A86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84267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CACB8FD" w14:textId="758AE036" w:rsidR="00A8669D" w:rsidRPr="00A8669D" w:rsidRDefault="00A8669D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A8669D">
          <w:rPr>
            <w:rFonts w:ascii="Times New Roman" w:hAnsi="Times New Roman" w:cs="Times New Roman"/>
            <w:sz w:val="24"/>
          </w:rPr>
          <w:fldChar w:fldCharType="begin"/>
        </w:r>
        <w:r w:rsidRPr="00A8669D">
          <w:rPr>
            <w:rFonts w:ascii="Times New Roman" w:hAnsi="Times New Roman" w:cs="Times New Roman"/>
            <w:sz w:val="24"/>
          </w:rPr>
          <w:instrText>PAGE   \* MERGEFORMAT</w:instrText>
        </w:r>
        <w:r w:rsidRPr="00A8669D">
          <w:rPr>
            <w:rFonts w:ascii="Times New Roman" w:hAnsi="Times New Roman" w:cs="Times New Roman"/>
            <w:sz w:val="24"/>
          </w:rPr>
          <w:fldChar w:fldCharType="separate"/>
        </w:r>
        <w:r w:rsidR="00C359B0">
          <w:rPr>
            <w:rFonts w:ascii="Times New Roman" w:hAnsi="Times New Roman" w:cs="Times New Roman"/>
            <w:noProof/>
            <w:sz w:val="24"/>
          </w:rPr>
          <w:t>2</w:t>
        </w:r>
        <w:r w:rsidRPr="00A8669D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A7F10"/>
    <w:multiLevelType w:val="hybridMultilevel"/>
    <w:tmpl w:val="C19C1A78"/>
    <w:lvl w:ilvl="0" w:tplc="11C617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81333A"/>
    <w:multiLevelType w:val="hybridMultilevel"/>
    <w:tmpl w:val="50C85BFA"/>
    <w:lvl w:ilvl="0" w:tplc="D9EA82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8840C9"/>
    <w:multiLevelType w:val="hybridMultilevel"/>
    <w:tmpl w:val="A4C837A4"/>
    <w:lvl w:ilvl="0" w:tplc="ECC26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35110D"/>
    <w:multiLevelType w:val="multilevel"/>
    <w:tmpl w:val="8BB058C6"/>
    <w:lvl w:ilvl="0">
      <w:start w:val="1"/>
      <w:numFmt w:val="decimal"/>
      <w:lvlText w:val="%1."/>
      <w:lvlJc w:val="left"/>
      <w:pPr>
        <w:ind w:left="1857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hint="default"/>
      </w:rPr>
    </w:lvl>
  </w:abstractNum>
  <w:abstractNum w:abstractNumId="4">
    <w:nsid w:val="63A03179"/>
    <w:multiLevelType w:val="hybridMultilevel"/>
    <w:tmpl w:val="77F44E22"/>
    <w:lvl w:ilvl="0" w:tplc="944C9DE2">
      <w:start w:val="1"/>
      <w:numFmt w:val="decimal"/>
      <w:suff w:val="space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160BD6"/>
    <w:multiLevelType w:val="hybridMultilevel"/>
    <w:tmpl w:val="55D42BC0"/>
    <w:lvl w:ilvl="0" w:tplc="3AE4B5F6">
      <w:start w:val="1"/>
      <w:numFmt w:val="decimal"/>
      <w:lvlText w:val="%1)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6">
    <w:nsid w:val="76FC719A"/>
    <w:multiLevelType w:val="multilevel"/>
    <w:tmpl w:val="8BB058C6"/>
    <w:lvl w:ilvl="0">
      <w:start w:val="1"/>
      <w:numFmt w:val="decimal"/>
      <w:lvlText w:val="%1."/>
      <w:lvlJc w:val="left"/>
      <w:pPr>
        <w:ind w:left="1857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516d9f9-127c-4e86-8c8a-c1b21d0cef60"/>
  </w:docVars>
  <w:rsids>
    <w:rsidRoot w:val="006537E8"/>
    <w:rsid w:val="00014CFF"/>
    <w:rsid w:val="00015CD1"/>
    <w:rsid w:val="00015E5F"/>
    <w:rsid w:val="00021756"/>
    <w:rsid w:val="000521E2"/>
    <w:rsid w:val="000716E0"/>
    <w:rsid w:val="000836D9"/>
    <w:rsid w:val="00086431"/>
    <w:rsid w:val="000922F2"/>
    <w:rsid w:val="000A72B2"/>
    <w:rsid w:val="000C3D18"/>
    <w:rsid w:val="000C7860"/>
    <w:rsid w:val="000E78A4"/>
    <w:rsid w:val="000F0E6D"/>
    <w:rsid w:val="001066EE"/>
    <w:rsid w:val="00133D94"/>
    <w:rsid w:val="00153E06"/>
    <w:rsid w:val="00171D23"/>
    <w:rsid w:val="001A7C6A"/>
    <w:rsid w:val="001D3902"/>
    <w:rsid w:val="00201F9E"/>
    <w:rsid w:val="002041B0"/>
    <w:rsid w:val="00220E64"/>
    <w:rsid w:val="00261FD8"/>
    <w:rsid w:val="00271C5C"/>
    <w:rsid w:val="002720BE"/>
    <w:rsid w:val="00274BBE"/>
    <w:rsid w:val="00277ECE"/>
    <w:rsid w:val="00285080"/>
    <w:rsid w:val="002B48CC"/>
    <w:rsid w:val="002D1CF8"/>
    <w:rsid w:val="002E4352"/>
    <w:rsid w:val="002F56C8"/>
    <w:rsid w:val="002F75B5"/>
    <w:rsid w:val="0034048C"/>
    <w:rsid w:val="00341FD0"/>
    <w:rsid w:val="00353B96"/>
    <w:rsid w:val="00355443"/>
    <w:rsid w:val="0035687B"/>
    <w:rsid w:val="00383CE6"/>
    <w:rsid w:val="003A3CF0"/>
    <w:rsid w:val="003B21A9"/>
    <w:rsid w:val="003D09CB"/>
    <w:rsid w:val="003E1B93"/>
    <w:rsid w:val="003E5725"/>
    <w:rsid w:val="003F05FB"/>
    <w:rsid w:val="003F7415"/>
    <w:rsid w:val="00401D05"/>
    <w:rsid w:val="00416B3B"/>
    <w:rsid w:val="004229C2"/>
    <w:rsid w:val="0042410D"/>
    <w:rsid w:val="004414AF"/>
    <w:rsid w:val="00474113"/>
    <w:rsid w:val="004A232D"/>
    <w:rsid w:val="004E29DA"/>
    <w:rsid w:val="004F6741"/>
    <w:rsid w:val="005018F3"/>
    <w:rsid w:val="00507227"/>
    <w:rsid w:val="005335F2"/>
    <w:rsid w:val="00540C93"/>
    <w:rsid w:val="00586DB1"/>
    <w:rsid w:val="00590925"/>
    <w:rsid w:val="00594B0F"/>
    <w:rsid w:val="005C5A6A"/>
    <w:rsid w:val="005F63A2"/>
    <w:rsid w:val="0060441E"/>
    <w:rsid w:val="00640B07"/>
    <w:rsid w:val="00651957"/>
    <w:rsid w:val="006537E8"/>
    <w:rsid w:val="00676744"/>
    <w:rsid w:val="006D733C"/>
    <w:rsid w:val="006E24B0"/>
    <w:rsid w:val="007057B9"/>
    <w:rsid w:val="00727B83"/>
    <w:rsid w:val="00743E0D"/>
    <w:rsid w:val="00750C0A"/>
    <w:rsid w:val="00770809"/>
    <w:rsid w:val="007763B6"/>
    <w:rsid w:val="00795A2B"/>
    <w:rsid w:val="007C7874"/>
    <w:rsid w:val="007E0C66"/>
    <w:rsid w:val="007E54CE"/>
    <w:rsid w:val="007F07FF"/>
    <w:rsid w:val="00800F3F"/>
    <w:rsid w:val="00811EE7"/>
    <w:rsid w:val="0081423C"/>
    <w:rsid w:val="00830C1D"/>
    <w:rsid w:val="00847218"/>
    <w:rsid w:val="00855B34"/>
    <w:rsid w:val="0085789B"/>
    <w:rsid w:val="00857F04"/>
    <w:rsid w:val="008A22C6"/>
    <w:rsid w:val="008A50B2"/>
    <w:rsid w:val="008A7AB2"/>
    <w:rsid w:val="008B294D"/>
    <w:rsid w:val="008E2C86"/>
    <w:rsid w:val="008E42F4"/>
    <w:rsid w:val="008F36FB"/>
    <w:rsid w:val="009561F8"/>
    <w:rsid w:val="009B0E61"/>
    <w:rsid w:val="009C0222"/>
    <w:rsid w:val="009C0238"/>
    <w:rsid w:val="009C267C"/>
    <w:rsid w:val="009C2F19"/>
    <w:rsid w:val="009F1868"/>
    <w:rsid w:val="009F5969"/>
    <w:rsid w:val="00A040DF"/>
    <w:rsid w:val="00A12504"/>
    <w:rsid w:val="00A23C6D"/>
    <w:rsid w:val="00A31AAB"/>
    <w:rsid w:val="00A33003"/>
    <w:rsid w:val="00A37164"/>
    <w:rsid w:val="00A37348"/>
    <w:rsid w:val="00A43AAA"/>
    <w:rsid w:val="00A50291"/>
    <w:rsid w:val="00A56F81"/>
    <w:rsid w:val="00A634CC"/>
    <w:rsid w:val="00A641B9"/>
    <w:rsid w:val="00A8181D"/>
    <w:rsid w:val="00A8669D"/>
    <w:rsid w:val="00AA7AC6"/>
    <w:rsid w:val="00AB2EEE"/>
    <w:rsid w:val="00AB3E7E"/>
    <w:rsid w:val="00AB3F77"/>
    <w:rsid w:val="00AD0AFB"/>
    <w:rsid w:val="00AD2E23"/>
    <w:rsid w:val="00AD492D"/>
    <w:rsid w:val="00AE4D22"/>
    <w:rsid w:val="00AF69F3"/>
    <w:rsid w:val="00B466FA"/>
    <w:rsid w:val="00B523CF"/>
    <w:rsid w:val="00B80FDA"/>
    <w:rsid w:val="00BA01E1"/>
    <w:rsid w:val="00BF69D3"/>
    <w:rsid w:val="00C0579D"/>
    <w:rsid w:val="00C1413C"/>
    <w:rsid w:val="00C359B0"/>
    <w:rsid w:val="00C37CC2"/>
    <w:rsid w:val="00C70F59"/>
    <w:rsid w:val="00C73621"/>
    <w:rsid w:val="00C87733"/>
    <w:rsid w:val="00C95823"/>
    <w:rsid w:val="00CA7282"/>
    <w:rsid w:val="00CB4374"/>
    <w:rsid w:val="00CD6A26"/>
    <w:rsid w:val="00CF7961"/>
    <w:rsid w:val="00D001AD"/>
    <w:rsid w:val="00D00983"/>
    <w:rsid w:val="00D32592"/>
    <w:rsid w:val="00D53A1D"/>
    <w:rsid w:val="00D53B38"/>
    <w:rsid w:val="00D53F18"/>
    <w:rsid w:val="00D66933"/>
    <w:rsid w:val="00D6794E"/>
    <w:rsid w:val="00D72F14"/>
    <w:rsid w:val="00D7399B"/>
    <w:rsid w:val="00D820F2"/>
    <w:rsid w:val="00D95744"/>
    <w:rsid w:val="00DA12FC"/>
    <w:rsid w:val="00DD0D03"/>
    <w:rsid w:val="00DE6838"/>
    <w:rsid w:val="00DF1494"/>
    <w:rsid w:val="00E0302C"/>
    <w:rsid w:val="00E63AA8"/>
    <w:rsid w:val="00E64E11"/>
    <w:rsid w:val="00E82E1B"/>
    <w:rsid w:val="00ED259C"/>
    <w:rsid w:val="00EF27CC"/>
    <w:rsid w:val="00F05786"/>
    <w:rsid w:val="00F13D93"/>
    <w:rsid w:val="00F14F27"/>
    <w:rsid w:val="00F301DF"/>
    <w:rsid w:val="00F33982"/>
    <w:rsid w:val="00F42174"/>
    <w:rsid w:val="00F51202"/>
    <w:rsid w:val="00F520C1"/>
    <w:rsid w:val="00FA4CDC"/>
    <w:rsid w:val="00FB6969"/>
    <w:rsid w:val="00FC437D"/>
    <w:rsid w:val="00FD240D"/>
    <w:rsid w:val="00FE7B1A"/>
    <w:rsid w:val="00FF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BC6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07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734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59092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820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07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77ECE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51957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9F1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F05786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6">
    <w:name w:val="No Spacing"/>
    <w:uiPriority w:val="1"/>
    <w:qFormat/>
    <w:rsid w:val="00F05786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F4217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A86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669D"/>
  </w:style>
  <w:style w:type="paragraph" w:styleId="a9">
    <w:name w:val="footer"/>
    <w:basedOn w:val="a"/>
    <w:link w:val="aa"/>
    <w:uiPriority w:val="99"/>
    <w:unhideWhenUsed/>
    <w:rsid w:val="00A86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669D"/>
  </w:style>
  <w:style w:type="paragraph" w:styleId="ab">
    <w:name w:val="Balloon Text"/>
    <w:basedOn w:val="a"/>
    <w:link w:val="ac"/>
    <w:uiPriority w:val="99"/>
    <w:semiHidden/>
    <w:unhideWhenUsed/>
    <w:rsid w:val="00C35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5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07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734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59092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820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07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77ECE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51957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9F1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F05786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6">
    <w:name w:val="No Spacing"/>
    <w:uiPriority w:val="1"/>
    <w:qFormat/>
    <w:rsid w:val="00F05786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F4217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A86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669D"/>
  </w:style>
  <w:style w:type="paragraph" w:styleId="a9">
    <w:name w:val="footer"/>
    <w:basedOn w:val="a"/>
    <w:link w:val="aa"/>
    <w:uiPriority w:val="99"/>
    <w:unhideWhenUsed/>
    <w:rsid w:val="00A86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669D"/>
  </w:style>
  <w:style w:type="paragraph" w:styleId="ab">
    <w:name w:val="Balloon Text"/>
    <w:basedOn w:val="a"/>
    <w:link w:val="ac"/>
    <w:uiPriority w:val="99"/>
    <w:semiHidden/>
    <w:unhideWhenUsed/>
    <w:rsid w:val="00C35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5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u72</dc:creator>
  <cp:lastModifiedBy>Грецких О.П.</cp:lastModifiedBy>
  <cp:revision>2</cp:revision>
  <cp:lastPrinted>2024-12-13T08:43:00Z</cp:lastPrinted>
  <dcterms:created xsi:type="dcterms:W3CDTF">2024-12-13T08:43:00Z</dcterms:created>
  <dcterms:modified xsi:type="dcterms:W3CDTF">2024-12-13T08:43:00Z</dcterms:modified>
</cp:coreProperties>
</file>