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78" w:rsidRDefault="00855678" w:rsidP="00855678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678" w:rsidRPr="00855678" w:rsidRDefault="00855678" w:rsidP="0085567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620200099/30184(5)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855678" w:rsidRPr="00855678" w:rsidRDefault="00855678" w:rsidP="0085567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620200099/30184(5)</w:t>
                      </w:r>
                    </w:p>
                  </w:txbxContent>
                </v:textbox>
              </v:rect>
            </w:pict>
          </mc:Fallback>
        </mc:AlternateContent>
      </w:r>
    </w:p>
    <w:p w:rsidR="00855678" w:rsidRDefault="00855678" w:rsidP="00855678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855678" w:rsidRPr="00855678" w:rsidRDefault="00855678" w:rsidP="00855678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55678" w:rsidRPr="00855678" w:rsidRDefault="00855678" w:rsidP="00855678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5567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55678">
        <w:rPr>
          <w:rFonts w:ascii="Times New Roman" w:eastAsia="Calibri" w:hAnsi="Times New Roman" w:cs="Times New Roman"/>
          <w:sz w:val="36"/>
          <w:szCs w:val="36"/>
        </w:rPr>
        <w:br/>
      </w:r>
      <w:r w:rsidRPr="0085567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855678" w:rsidRPr="00855678" w:rsidRDefault="00855678" w:rsidP="0085567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5567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55678">
        <w:rPr>
          <w:rFonts w:ascii="Times New Roman" w:eastAsia="Calibri" w:hAnsi="Times New Roman" w:cs="Times New Roman"/>
          <w:sz w:val="36"/>
          <w:szCs w:val="36"/>
        </w:rPr>
        <w:br/>
      </w:r>
      <w:r w:rsidRPr="0085567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182409" w:rsidRDefault="00182409" w:rsidP="00182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409" w:rsidRDefault="004E1E0D" w:rsidP="004E1E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декабря 2024 г. № 591</w:t>
      </w:r>
    </w:p>
    <w:p w:rsidR="004E1E0D" w:rsidRDefault="004E1E0D" w:rsidP="004E1E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82409" w:rsidRDefault="00182409" w:rsidP="00182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130" w:rsidRPr="00975191" w:rsidRDefault="00957130" w:rsidP="00182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09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975191">
        <w:rPr>
          <w:rFonts w:ascii="Times New Roman" w:hAnsi="Times New Roman" w:cs="Times New Roman"/>
          <w:b/>
          <w:sz w:val="28"/>
          <w:szCs w:val="28"/>
        </w:rPr>
        <w:t>изменений в постановление</w:t>
      </w:r>
    </w:p>
    <w:p w:rsidR="00182409" w:rsidRPr="00975191" w:rsidRDefault="00957130" w:rsidP="00182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91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957130" w:rsidRPr="00975191" w:rsidRDefault="00957130" w:rsidP="00182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91">
        <w:rPr>
          <w:rFonts w:ascii="Times New Roman" w:hAnsi="Times New Roman" w:cs="Times New Roman"/>
          <w:b/>
          <w:sz w:val="28"/>
          <w:szCs w:val="28"/>
        </w:rPr>
        <w:t>от 28 декабря 2018 г</w:t>
      </w:r>
      <w:r w:rsidR="00C0581A" w:rsidRPr="009751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75191">
        <w:rPr>
          <w:rFonts w:ascii="Times New Roman" w:hAnsi="Times New Roman" w:cs="Times New Roman"/>
          <w:b/>
          <w:sz w:val="28"/>
          <w:szCs w:val="28"/>
        </w:rPr>
        <w:t>№ 659</w:t>
      </w:r>
    </w:p>
    <w:p w:rsidR="00957130" w:rsidRPr="00975191" w:rsidRDefault="00957130" w:rsidP="00182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409" w:rsidRPr="00975191" w:rsidRDefault="00182409" w:rsidP="00182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130" w:rsidRPr="00975191" w:rsidRDefault="00957130" w:rsidP="0018240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91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</w:t>
      </w:r>
      <w:r w:rsidR="00A028FD" w:rsidRPr="00975191">
        <w:rPr>
          <w:rFonts w:ascii="Times New Roman" w:hAnsi="Times New Roman" w:cs="Times New Roman"/>
          <w:sz w:val="28"/>
          <w:szCs w:val="28"/>
        </w:rPr>
        <w:t>кабря 2003 г. № 95 ВХ-</w:t>
      </w:r>
      <w:proofErr w:type="gramStart"/>
      <w:r w:rsidR="00A028FD" w:rsidRPr="0097519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75191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</w:t>
      </w:r>
      <w:r w:rsidRPr="00975191">
        <w:rPr>
          <w:rFonts w:ascii="Times New Roman" w:hAnsi="Times New Roman" w:cs="Times New Roman"/>
          <w:sz w:val="28"/>
          <w:szCs w:val="28"/>
        </w:rPr>
        <w:t>и</w:t>
      </w:r>
      <w:r w:rsidRPr="00975191">
        <w:rPr>
          <w:rFonts w:ascii="Times New Roman" w:hAnsi="Times New Roman" w:cs="Times New Roman"/>
          <w:sz w:val="28"/>
          <w:szCs w:val="28"/>
        </w:rPr>
        <w:t>тельство Республи</w:t>
      </w:r>
      <w:r w:rsidR="00182409" w:rsidRPr="00975191">
        <w:rPr>
          <w:rFonts w:ascii="Times New Roman" w:hAnsi="Times New Roman" w:cs="Times New Roman"/>
          <w:sz w:val="28"/>
          <w:szCs w:val="28"/>
        </w:rPr>
        <w:t>ки Тыва ПОСТАНОВЛЯЕТ:</w:t>
      </w:r>
    </w:p>
    <w:p w:rsidR="00182409" w:rsidRPr="00975191" w:rsidRDefault="00182409" w:rsidP="00A0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130" w:rsidRPr="00975191" w:rsidRDefault="00957130" w:rsidP="0018240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91">
        <w:rPr>
          <w:rFonts w:ascii="Times New Roman" w:hAnsi="Times New Roman" w:cs="Times New Roman"/>
          <w:sz w:val="28"/>
          <w:szCs w:val="28"/>
        </w:rPr>
        <w:t>1. Внести в постановление Правительства Республики Тыва от 28 декабря 2018 г. № 659 «Об утверждении Порядка предоставления субсидий некомме</w:t>
      </w:r>
      <w:r w:rsidRPr="00975191">
        <w:rPr>
          <w:rFonts w:ascii="Times New Roman" w:hAnsi="Times New Roman" w:cs="Times New Roman"/>
          <w:sz w:val="28"/>
          <w:szCs w:val="28"/>
        </w:rPr>
        <w:t>р</w:t>
      </w:r>
      <w:r w:rsidRPr="00975191">
        <w:rPr>
          <w:rFonts w:ascii="Times New Roman" w:hAnsi="Times New Roman" w:cs="Times New Roman"/>
          <w:sz w:val="28"/>
          <w:szCs w:val="28"/>
        </w:rPr>
        <w:t xml:space="preserve">ческой организации </w:t>
      </w:r>
      <w:r w:rsidR="00182409" w:rsidRPr="00975191">
        <w:rPr>
          <w:rFonts w:ascii="Times New Roman" w:hAnsi="Times New Roman" w:cs="Times New Roman"/>
          <w:sz w:val="28"/>
          <w:szCs w:val="28"/>
        </w:rPr>
        <w:t>–</w:t>
      </w:r>
      <w:r w:rsidRPr="00975191">
        <w:rPr>
          <w:rFonts w:ascii="Times New Roman" w:hAnsi="Times New Roman" w:cs="Times New Roman"/>
          <w:sz w:val="28"/>
          <w:szCs w:val="28"/>
        </w:rPr>
        <w:t xml:space="preserve"> Фонду развития фермерского бизнеса и сельскохозя</w:t>
      </w:r>
      <w:r w:rsidRPr="00975191">
        <w:rPr>
          <w:rFonts w:ascii="Times New Roman" w:hAnsi="Times New Roman" w:cs="Times New Roman"/>
          <w:sz w:val="28"/>
          <w:szCs w:val="28"/>
        </w:rPr>
        <w:t>й</w:t>
      </w:r>
      <w:r w:rsidRPr="00975191">
        <w:rPr>
          <w:rFonts w:ascii="Times New Roman" w:hAnsi="Times New Roman" w:cs="Times New Roman"/>
          <w:sz w:val="28"/>
          <w:szCs w:val="28"/>
        </w:rPr>
        <w:t>ственных кооперативов Республики Тыва»</w:t>
      </w:r>
      <w:r w:rsidR="00E22BD5" w:rsidRPr="00975191">
        <w:rPr>
          <w:rFonts w:ascii="Times New Roman" w:hAnsi="Times New Roman" w:cs="Times New Roman"/>
          <w:sz w:val="28"/>
          <w:szCs w:val="28"/>
        </w:rPr>
        <w:t xml:space="preserve"> </w:t>
      </w:r>
      <w:r w:rsidRPr="00975191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957130" w:rsidRPr="00975191" w:rsidRDefault="00957130" w:rsidP="0018240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91">
        <w:rPr>
          <w:rFonts w:ascii="Times New Roman" w:hAnsi="Times New Roman" w:cs="Times New Roman"/>
          <w:sz w:val="28"/>
          <w:szCs w:val="28"/>
        </w:rPr>
        <w:t xml:space="preserve">1) в преамбуле </w:t>
      </w:r>
      <w:r w:rsidR="000C153E" w:rsidRPr="0097519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75191">
        <w:rPr>
          <w:rFonts w:ascii="Times New Roman" w:hAnsi="Times New Roman" w:cs="Times New Roman"/>
          <w:sz w:val="28"/>
          <w:szCs w:val="28"/>
        </w:rPr>
        <w:t>слова «статьей 78.1» заменить словами «</w:t>
      </w:r>
      <w:r w:rsidR="00271E63" w:rsidRPr="00975191">
        <w:rPr>
          <w:rFonts w:ascii="Times New Roman" w:hAnsi="Times New Roman" w:cs="Times New Roman"/>
          <w:sz w:val="28"/>
          <w:szCs w:val="28"/>
        </w:rPr>
        <w:t xml:space="preserve">абзацем шестым </w:t>
      </w:r>
      <w:r w:rsidRPr="00975191">
        <w:rPr>
          <w:rFonts w:ascii="Times New Roman" w:hAnsi="Times New Roman" w:cs="Times New Roman"/>
          <w:sz w:val="28"/>
          <w:szCs w:val="28"/>
        </w:rPr>
        <w:t>пункт</w:t>
      </w:r>
      <w:r w:rsidR="00271E63" w:rsidRPr="00975191">
        <w:rPr>
          <w:rFonts w:ascii="Times New Roman" w:hAnsi="Times New Roman" w:cs="Times New Roman"/>
          <w:sz w:val="28"/>
          <w:szCs w:val="28"/>
        </w:rPr>
        <w:t>а</w:t>
      </w:r>
      <w:r w:rsidRPr="00975191">
        <w:rPr>
          <w:rFonts w:ascii="Times New Roman" w:hAnsi="Times New Roman" w:cs="Times New Roman"/>
          <w:sz w:val="28"/>
          <w:szCs w:val="28"/>
        </w:rPr>
        <w:t xml:space="preserve"> 2 статьи 78.1»;</w:t>
      </w:r>
    </w:p>
    <w:p w:rsidR="00957130" w:rsidRPr="00975191" w:rsidRDefault="00957130" w:rsidP="0018240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91">
        <w:rPr>
          <w:rFonts w:ascii="Times New Roman" w:hAnsi="Times New Roman" w:cs="Times New Roman"/>
          <w:sz w:val="28"/>
          <w:szCs w:val="28"/>
        </w:rPr>
        <w:t>2) в подпункте 6 пункта 16 Порядка</w:t>
      </w:r>
      <w:r w:rsidR="000C153E" w:rsidRPr="00975191">
        <w:rPr>
          <w:sz w:val="28"/>
          <w:szCs w:val="28"/>
        </w:rPr>
        <w:t xml:space="preserve"> </w:t>
      </w:r>
      <w:r w:rsidR="00975191" w:rsidRPr="00975191">
        <w:rPr>
          <w:rFonts w:ascii="Times New Roman" w:hAnsi="Times New Roman" w:cs="Times New Roman"/>
          <w:sz w:val="28"/>
          <w:szCs w:val="28"/>
        </w:rPr>
        <w:t>предоставления субсидий некомме</w:t>
      </w:r>
      <w:r w:rsidR="00975191" w:rsidRPr="00975191">
        <w:rPr>
          <w:rFonts w:ascii="Times New Roman" w:hAnsi="Times New Roman" w:cs="Times New Roman"/>
          <w:sz w:val="28"/>
          <w:szCs w:val="28"/>
        </w:rPr>
        <w:t>р</w:t>
      </w:r>
      <w:r w:rsidR="00975191" w:rsidRPr="00975191">
        <w:rPr>
          <w:rFonts w:ascii="Times New Roman" w:hAnsi="Times New Roman" w:cs="Times New Roman"/>
          <w:sz w:val="28"/>
          <w:szCs w:val="28"/>
        </w:rPr>
        <w:t>ческой организации – Фонду развития фермерского бизнеса и сельскохозя</w:t>
      </w:r>
      <w:r w:rsidR="00975191" w:rsidRPr="00975191">
        <w:rPr>
          <w:rFonts w:ascii="Times New Roman" w:hAnsi="Times New Roman" w:cs="Times New Roman"/>
          <w:sz w:val="28"/>
          <w:szCs w:val="28"/>
        </w:rPr>
        <w:t>й</w:t>
      </w:r>
      <w:r w:rsidR="00975191" w:rsidRPr="00975191">
        <w:rPr>
          <w:rFonts w:ascii="Times New Roman" w:hAnsi="Times New Roman" w:cs="Times New Roman"/>
          <w:sz w:val="28"/>
          <w:szCs w:val="28"/>
        </w:rPr>
        <w:t>ственных кооперативов Республики Тыва</w:t>
      </w:r>
      <w:r w:rsidR="00975191">
        <w:rPr>
          <w:rFonts w:ascii="Times New Roman" w:hAnsi="Times New Roman" w:cs="Times New Roman"/>
          <w:sz w:val="28"/>
          <w:szCs w:val="28"/>
        </w:rPr>
        <w:t xml:space="preserve"> </w:t>
      </w:r>
      <w:r w:rsidRPr="00975191">
        <w:rPr>
          <w:rFonts w:ascii="Times New Roman" w:hAnsi="Times New Roman" w:cs="Times New Roman"/>
          <w:sz w:val="28"/>
          <w:szCs w:val="28"/>
        </w:rPr>
        <w:t>слова «абзацем третьим пункта 2 ст</w:t>
      </w:r>
      <w:r w:rsidRPr="00975191">
        <w:rPr>
          <w:rFonts w:ascii="Times New Roman" w:hAnsi="Times New Roman" w:cs="Times New Roman"/>
          <w:sz w:val="28"/>
          <w:szCs w:val="28"/>
        </w:rPr>
        <w:t>а</w:t>
      </w:r>
      <w:r w:rsidRPr="00975191">
        <w:rPr>
          <w:rFonts w:ascii="Times New Roman" w:hAnsi="Times New Roman" w:cs="Times New Roman"/>
          <w:sz w:val="28"/>
          <w:szCs w:val="28"/>
        </w:rPr>
        <w:t>тьи 78.1» заменить словами «абзацем шестым пункта 2 статьи 78.1».</w:t>
      </w:r>
    </w:p>
    <w:p w:rsidR="00957130" w:rsidRDefault="00957130" w:rsidP="0018240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9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75191" w:rsidRDefault="00975191" w:rsidP="0018240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678" w:rsidRDefault="00855678" w:rsidP="0018240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678" w:rsidRPr="00975191" w:rsidRDefault="00855678" w:rsidP="0018240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130" w:rsidRPr="00957130" w:rsidRDefault="00957130" w:rsidP="0018240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91">
        <w:rPr>
          <w:rFonts w:ascii="Times New Roman" w:hAnsi="Times New Roman" w:cs="Times New Roman"/>
          <w:sz w:val="28"/>
          <w:szCs w:val="28"/>
        </w:rPr>
        <w:lastRenderedPageBreak/>
        <w:t xml:space="preserve">3. Разместить настоящее постановление на «Официальном </w:t>
      </w:r>
      <w:proofErr w:type="gramStart"/>
      <w:r w:rsidRPr="00975191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975191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975191">
        <w:rPr>
          <w:rFonts w:ascii="Times New Roman" w:hAnsi="Times New Roman" w:cs="Times New Roman"/>
          <w:sz w:val="28"/>
          <w:szCs w:val="28"/>
        </w:rPr>
        <w:t>с</w:t>
      </w:r>
      <w:r w:rsidRPr="00975191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957130" w:rsidRDefault="00957130" w:rsidP="00957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91" w:rsidRDefault="00975191" w:rsidP="00957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91" w:rsidRPr="00957130" w:rsidRDefault="00975191" w:rsidP="00957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130" w:rsidRPr="00957130" w:rsidRDefault="00957130" w:rsidP="00957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30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  В. </w:t>
      </w:r>
      <w:proofErr w:type="spellStart"/>
      <w:r w:rsidRPr="0095713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957130" w:rsidRPr="00957130" w:rsidSect="0097519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43" w:rsidRDefault="00F10F43" w:rsidP="00D76534">
      <w:pPr>
        <w:spacing w:after="0" w:line="240" w:lineRule="auto"/>
      </w:pPr>
      <w:r>
        <w:separator/>
      </w:r>
    </w:p>
  </w:endnote>
  <w:endnote w:type="continuationSeparator" w:id="0">
    <w:p w:rsidR="00F10F43" w:rsidRDefault="00F10F43" w:rsidP="00D7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43" w:rsidRDefault="00F10F43" w:rsidP="00D76534">
      <w:pPr>
        <w:spacing w:after="0" w:line="240" w:lineRule="auto"/>
      </w:pPr>
      <w:r>
        <w:separator/>
      </w:r>
    </w:p>
  </w:footnote>
  <w:footnote w:type="continuationSeparator" w:id="0">
    <w:p w:rsidR="00F10F43" w:rsidRDefault="00F10F43" w:rsidP="00D7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91" w:rsidRPr="00975191" w:rsidRDefault="00855678">
    <w:pPr>
      <w:pStyle w:val="a3"/>
      <w:jc w:val="right"/>
      <w:rPr>
        <w:rFonts w:ascii="Times New Roman" w:hAnsi="Times New Roman" w:cs="Times New Roman"/>
        <w:sz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55678" w:rsidRPr="00855678" w:rsidRDefault="00855678" w:rsidP="00855678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620200099/30184(5)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855678" w:rsidRPr="00855678" w:rsidRDefault="00855678" w:rsidP="0085567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620200099/30184(5)</w:t>
                    </w:r>
                  </w:p>
                </w:txbxContent>
              </v:textbox>
            </v:rect>
          </w:pict>
        </mc:Fallback>
      </mc:AlternateContent>
    </w:r>
    <w:sdt>
      <w:sdtPr>
        <w:id w:val="-142055836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975191" w:rsidRPr="00975191">
          <w:rPr>
            <w:rFonts w:ascii="Times New Roman" w:hAnsi="Times New Roman" w:cs="Times New Roman"/>
            <w:sz w:val="24"/>
          </w:rPr>
          <w:fldChar w:fldCharType="begin"/>
        </w:r>
        <w:r w:rsidR="00975191" w:rsidRPr="00975191">
          <w:rPr>
            <w:rFonts w:ascii="Times New Roman" w:hAnsi="Times New Roman" w:cs="Times New Roman"/>
            <w:sz w:val="24"/>
          </w:rPr>
          <w:instrText>PAGE   \* MERGEFORMAT</w:instrText>
        </w:r>
        <w:r w:rsidR="00975191" w:rsidRPr="0097519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975191" w:rsidRPr="00975191">
          <w:rPr>
            <w:rFonts w:ascii="Times New Roman" w:hAnsi="Times New Roman" w:cs="Times New Roman"/>
            <w:sz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8c56482-99f5-431e-9b6b-0611731b7e3c"/>
  </w:docVars>
  <w:rsids>
    <w:rsidRoot w:val="00957130"/>
    <w:rsid w:val="000C153E"/>
    <w:rsid w:val="00182409"/>
    <w:rsid w:val="00271E63"/>
    <w:rsid w:val="004E1E0D"/>
    <w:rsid w:val="00796D7C"/>
    <w:rsid w:val="00855678"/>
    <w:rsid w:val="008F68D9"/>
    <w:rsid w:val="00957130"/>
    <w:rsid w:val="00975191"/>
    <w:rsid w:val="00A028FD"/>
    <w:rsid w:val="00C0581A"/>
    <w:rsid w:val="00CB3E16"/>
    <w:rsid w:val="00D76534"/>
    <w:rsid w:val="00E22BD5"/>
    <w:rsid w:val="00F10F43"/>
    <w:rsid w:val="00F357C5"/>
    <w:rsid w:val="00F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191"/>
  </w:style>
  <w:style w:type="paragraph" w:styleId="a5">
    <w:name w:val="footer"/>
    <w:basedOn w:val="a"/>
    <w:link w:val="a6"/>
    <w:uiPriority w:val="99"/>
    <w:unhideWhenUsed/>
    <w:rsid w:val="0097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191"/>
  </w:style>
  <w:style w:type="paragraph" w:styleId="a7">
    <w:name w:val="Balloon Text"/>
    <w:basedOn w:val="a"/>
    <w:link w:val="a8"/>
    <w:uiPriority w:val="99"/>
    <w:semiHidden/>
    <w:unhideWhenUsed/>
    <w:rsid w:val="0097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191"/>
  </w:style>
  <w:style w:type="paragraph" w:styleId="a5">
    <w:name w:val="footer"/>
    <w:basedOn w:val="a"/>
    <w:link w:val="a6"/>
    <w:uiPriority w:val="99"/>
    <w:unhideWhenUsed/>
    <w:rsid w:val="0097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191"/>
  </w:style>
  <w:style w:type="paragraph" w:styleId="a7">
    <w:name w:val="Balloon Text"/>
    <w:basedOn w:val="a"/>
    <w:link w:val="a8"/>
    <w:uiPriority w:val="99"/>
    <w:semiHidden/>
    <w:unhideWhenUsed/>
    <w:rsid w:val="0097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Чечек Шолбановна</dc:creator>
  <cp:lastModifiedBy>Грецких О.П.</cp:lastModifiedBy>
  <cp:revision>2</cp:revision>
  <cp:lastPrinted>2024-12-23T10:33:00Z</cp:lastPrinted>
  <dcterms:created xsi:type="dcterms:W3CDTF">2024-12-23T10:33:00Z</dcterms:created>
  <dcterms:modified xsi:type="dcterms:W3CDTF">2024-12-23T10:33:00Z</dcterms:modified>
</cp:coreProperties>
</file>