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5D" w:rsidRDefault="0099265D" w:rsidP="0099265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615F" w:rsidRDefault="0065615F" w:rsidP="0099265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615F" w:rsidRDefault="0065615F" w:rsidP="009926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9265D" w:rsidRPr="0025472A" w:rsidRDefault="0099265D" w:rsidP="009926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265D" w:rsidRPr="004C14FF" w:rsidRDefault="0099265D" w:rsidP="0099265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75F45" w:rsidRDefault="00B75F45" w:rsidP="00B75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F45" w:rsidRPr="00B75F45" w:rsidRDefault="00B75F45" w:rsidP="00B75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F45" w:rsidRDefault="00C027BF" w:rsidP="00C027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сентября 2022 г. № 595</w:t>
      </w:r>
    </w:p>
    <w:p w:rsidR="00C027BF" w:rsidRPr="00B75F45" w:rsidRDefault="00C027BF" w:rsidP="00C027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457C9" w:rsidRPr="00B75F45" w:rsidRDefault="007457C9" w:rsidP="00B75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F45" w:rsidRDefault="00D67033" w:rsidP="00B75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33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B60F73">
        <w:rPr>
          <w:rFonts w:ascii="Times New Roman" w:hAnsi="Times New Roman" w:cs="Times New Roman"/>
          <w:b/>
          <w:sz w:val="28"/>
          <w:szCs w:val="28"/>
        </w:rPr>
        <w:t>б</w:t>
      </w:r>
      <w:r w:rsidRPr="00D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Агентстве </w:t>
      </w:r>
    </w:p>
    <w:p w:rsidR="00454705" w:rsidRDefault="00D67033" w:rsidP="00B75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730F">
        <w:rPr>
          <w:rFonts w:ascii="Times New Roman" w:hAnsi="Times New Roman" w:cs="Times New Roman"/>
          <w:b/>
          <w:sz w:val="28"/>
          <w:szCs w:val="28"/>
        </w:rPr>
        <w:t>туризму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8567BF">
        <w:rPr>
          <w:rFonts w:ascii="Times New Roman" w:hAnsi="Times New Roman" w:cs="Times New Roman"/>
          <w:b/>
          <w:sz w:val="28"/>
          <w:szCs w:val="28"/>
        </w:rPr>
        <w:t xml:space="preserve"> и его структуры</w:t>
      </w:r>
    </w:p>
    <w:p w:rsidR="00D67033" w:rsidRDefault="00D67033" w:rsidP="00B75F4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57C9" w:rsidRPr="00FE3AD4" w:rsidRDefault="007457C9" w:rsidP="00B75F4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EF3" w:rsidRDefault="00930F0F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75F45">
        <w:rPr>
          <w:rFonts w:ascii="Times New Roman" w:hAnsi="Times New Roman" w:cs="Times New Roman"/>
          <w:sz w:val="28"/>
          <w:szCs w:val="28"/>
        </w:rPr>
        <w:t xml:space="preserve"> Главы Республики Тыва от 15 октября 2021 г. </w:t>
      </w:r>
      <w:r w:rsidR="00035C79" w:rsidRPr="00B75F45">
        <w:rPr>
          <w:rFonts w:ascii="Times New Roman" w:hAnsi="Times New Roman" w:cs="Times New Roman"/>
          <w:sz w:val="28"/>
          <w:szCs w:val="28"/>
        </w:rPr>
        <w:t>№ 409</w:t>
      </w:r>
      <w:r w:rsidRPr="00B75F45">
        <w:rPr>
          <w:rFonts w:ascii="Times New Roman" w:hAnsi="Times New Roman" w:cs="Times New Roman"/>
          <w:sz w:val="28"/>
          <w:szCs w:val="28"/>
        </w:rPr>
        <w:t xml:space="preserve"> «О </w:t>
      </w:r>
      <w:r w:rsidR="00035C79" w:rsidRPr="00B75F45">
        <w:rPr>
          <w:rFonts w:ascii="Times New Roman" w:hAnsi="Times New Roman" w:cs="Times New Roman"/>
          <w:sz w:val="28"/>
          <w:szCs w:val="28"/>
        </w:rPr>
        <w:t>структуре органов исполнительной власти Республики Тыва и признании утратившим</w:t>
      </w:r>
      <w:r w:rsidR="00ED790A">
        <w:rPr>
          <w:rFonts w:ascii="Times New Roman" w:hAnsi="Times New Roman" w:cs="Times New Roman"/>
          <w:sz w:val="28"/>
          <w:szCs w:val="28"/>
        </w:rPr>
        <w:t>и</w:t>
      </w:r>
      <w:r w:rsidR="00035C79" w:rsidRPr="00B75F45">
        <w:rPr>
          <w:rFonts w:ascii="Times New Roman" w:hAnsi="Times New Roman" w:cs="Times New Roman"/>
          <w:sz w:val="28"/>
          <w:szCs w:val="28"/>
        </w:rPr>
        <w:t xml:space="preserve"> силу отдельных указов Главы Республики Тыва</w:t>
      </w:r>
      <w:r w:rsidRPr="00B75F45">
        <w:rPr>
          <w:rFonts w:ascii="Times New Roman" w:hAnsi="Times New Roman" w:cs="Times New Roman"/>
          <w:sz w:val="28"/>
          <w:szCs w:val="28"/>
        </w:rPr>
        <w:t>» Правительство Республики Тыва</w:t>
      </w:r>
      <w:r w:rsidR="00595CFB" w:rsidRPr="00B75F45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454705" w:rsidRPr="00B75F45">
        <w:rPr>
          <w:rFonts w:ascii="Times New Roman" w:hAnsi="Times New Roman" w:cs="Times New Roman"/>
          <w:sz w:val="28"/>
          <w:szCs w:val="28"/>
        </w:rPr>
        <w:t>:</w:t>
      </w:r>
    </w:p>
    <w:p w:rsidR="00B75F45" w:rsidRPr="00B75F45" w:rsidRDefault="00B75F45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EF3" w:rsidRPr="00B75F45" w:rsidRDefault="00CA5EF3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1. </w:t>
      </w:r>
      <w:r w:rsidR="00D67033" w:rsidRPr="00B75F4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F5943" w:rsidRPr="00B75F45">
        <w:rPr>
          <w:rFonts w:ascii="Times New Roman" w:hAnsi="Times New Roman" w:cs="Times New Roman"/>
          <w:sz w:val="28"/>
          <w:szCs w:val="28"/>
        </w:rPr>
        <w:t>ы</w:t>
      </w:r>
      <w:r w:rsidR="00D67033" w:rsidRPr="00B75F45">
        <w:rPr>
          <w:rFonts w:ascii="Times New Roman" w:hAnsi="Times New Roman" w:cs="Times New Roman"/>
          <w:sz w:val="28"/>
          <w:szCs w:val="28"/>
        </w:rPr>
        <w:t>е</w:t>
      </w:r>
      <w:r w:rsidR="00595CFB" w:rsidRPr="00B75F45">
        <w:rPr>
          <w:rFonts w:ascii="Times New Roman" w:hAnsi="Times New Roman" w:cs="Times New Roman"/>
          <w:sz w:val="28"/>
          <w:szCs w:val="28"/>
        </w:rPr>
        <w:t>:</w:t>
      </w:r>
    </w:p>
    <w:p w:rsidR="00CA5EF3" w:rsidRPr="00B75F45" w:rsidRDefault="005800CC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67033"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D67033" w:rsidRPr="00B75F45">
        <w:rPr>
          <w:rFonts w:ascii="Times New Roman" w:hAnsi="Times New Roman" w:cs="Times New Roman"/>
          <w:sz w:val="28"/>
          <w:szCs w:val="28"/>
        </w:rPr>
        <w:t xml:space="preserve"> о</w:t>
      </w:r>
      <w:r w:rsidR="00930F0F" w:rsidRPr="00B75F45">
        <w:rPr>
          <w:rFonts w:ascii="Times New Roman" w:hAnsi="Times New Roman" w:cs="Times New Roman"/>
          <w:sz w:val="28"/>
          <w:szCs w:val="28"/>
        </w:rPr>
        <w:t>б</w:t>
      </w:r>
      <w:r w:rsidR="00D67033" w:rsidRPr="00B75F45">
        <w:rPr>
          <w:rFonts w:ascii="Times New Roman" w:hAnsi="Times New Roman" w:cs="Times New Roman"/>
          <w:sz w:val="28"/>
          <w:szCs w:val="28"/>
        </w:rPr>
        <w:t xml:space="preserve"> Агентстве по </w:t>
      </w:r>
      <w:r w:rsidR="00CF730F" w:rsidRPr="00B75F45">
        <w:rPr>
          <w:rFonts w:ascii="Times New Roman" w:hAnsi="Times New Roman" w:cs="Times New Roman"/>
          <w:sz w:val="28"/>
          <w:szCs w:val="28"/>
        </w:rPr>
        <w:t>туризму</w:t>
      </w:r>
      <w:r w:rsidR="00D67033" w:rsidRPr="00B75F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95CFB" w:rsidRPr="00B75F45">
        <w:rPr>
          <w:rFonts w:ascii="Times New Roman" w:hAnsi="Times New Roman" w:cs="Times New Roman"/>
          <w:sz w:val="28"/>
          <w:szCs w:val="28"/>
        </w:rPr>
        <w:t>;</w:t>
      </w:r>
    </w:p>
    <w:p w:rsidR="00CA5EF3" w:rsidRPr="00B75F45" w:rsidRDefault="00595CFB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с</w:t>
      </w:r>
      <w:r w:rsidR="008567BF" w:rsidRPr="00B75F45">
        <w:rPr>
          <w:rFonts w:ascii="Times New Roman" w:hAnsi="Times New Roman" w:cs="Times New Roman"/>
          <w:sz w:val="28"/>
          <w:szCs w:val="28"/>
        </w:rPr>
        <w:t>труктуру</w:t>
      </w:r>
      <w:r w:rsidRPr="00B75F45">
        <w:rPr>
          <w:rFonts w:ascii="Times New Roman" w:hAnsi="Times New Roman" w:cs="Times New Roman"/>
          <w:sz w:val="28"/>
          <w:szCs w:val="28"/>
        </w:rPr>
        <w:t xml:space="preserve"> Агентства по туризму Республики Тыва.</w:t>
      </w:r>
    </w:p>
    <w:p w:rsidR="00CA5EF3" w:rsidRPr="00B75F45" w:rsidRDefault="00595CFB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2. </w:t>
      </w:r>
      <w:r w:rsidR="00CA5EF3" w:rsidRPr="00B75F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E3AD4" w:rsidRPr="00B75F45" w:rsidRDefault="00CA5EF3" w:rsidP="00B75F4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3. </w:t>
      </w:r>
      <w:r w:rsidR="00454705" w:rsidRPr="00B75F4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5B622B" w:rsidRPr="00B75F45">
        <w:rPr>
          <w:rFonts w:ascii="Times New Roman" w:hAnsi="Times New Roman" w:cs="Times New Roman"/>
          <w:sz w:val="28"/>
          <w:szCs w:val="28"/>
        </w:rPr>
        <w:t>«О</w:t>
      </w:r>
      <w:r w:rsidR="00454705" w:rsidRPr="00B75F4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B622B" w:rsidRPr="00B75F45">
        <w:rPr>
          <w:rFonts w:ascii="Times New Roman" w:hAnsi="Times New Roman" w:cs="Times New Roman"/>
          <w:sz w:val="28"/>
          <w:szCs w:val="28"/>
        </w:rPr>
        <w:t>»</w:t>
      </w:r>
      <w:r w:rsidR="00454705" w:rsidRPr="00B75F4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B43F6" w:rsidRPr="00B75F4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54705" w:rsidRPr="00B75F45">
        <w:rPr>
          <w:rFonts w:ascii="Times New Roman" w:hAnsi="Times New Roman" w:cs="Times New Roman"/>
          <w:sz w:val="28"/>
          <w:szCs w:val="28"/>
        </w:rPr>
        <w:t>.</w:t>
      </w:r>
    </w:p>
    <w:p w:rsidR="00FE3AD4" w:rsidRDefault="00FE3AD4" w:rsidP="007457C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EF3" w:rsidRDefault="00CA5EF3" w:rsidP="007457C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EF3" w:rsidRDefault="00CA5EF3" w:rsidP="007457C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AD4" w:rsidRPr="00454705" w:rsidRDefault="00454705" w:rsidP="00BD75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</w:t>
      </w:r>
      <w:r w:rsidR="00930F0F">
        <w:rPr>
          <w:rFonts w:ascii="Times New Roman" w:hAnsi="Times New Roman" w:cs="Times New Roman"/>
          <w:sz w:val="28"/>
          <w:szCs w:val="28"/>
        </w:rPr>
        <w:t>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A73A7">
        <w:rPr>
          <w:rFonts w:ascii="Times New Roman" w:hAnsi="Times New Roman" w:cs="Times New Roman"/>
          <w:sz w:val="28"/>
          <w:szCs w:val="28"/>
        </w:rPr>
        <w:t xml:space="preserve">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75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5F45">
        <w:rPr>
          <w:rFonts w:ascii="Times New Roman" w:hAnsi="Times New Roman" w:cs="Times New Roman"/>
          <w:sz w:val="28"/>
          <w:szCs w:val="28"/>
        </w:rPr>
        <w:t xml:space="preserve">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</w:t>
      </w:r>
      <w:r w:rsidR="006B15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75F45" w:rsidRDefault="00B75F45" w:rsidP="007457C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5F45" w:rsidSect="00B75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5618" w:rsidRPr="00B75F45" w:rsidRDefault="00EE5618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5618" w:rsidRPr="00B75F45" w:rsidRDefault="00EE5618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E5618" w:rsidRDefault="00EE5618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027BF" w:rsidRDefault="00C027BF" w:rsidP="00C027BF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26 сентября 2022 г. № 595</w:t>
      </w:r>
    </w:p>
    <w:p w:rsidR="00B75F45" w:rsidRPr="00B75F45" w:rsidRDefault="00B75F45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75F45" w:rsidRPr="00B75F45" w:rsidRDefault="00B75F45" w:rsidP="00B75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4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b/>
          <w:sz w:val="28"/>
          <w:szCs w:val="28"/>
        </w:rPr>
        <w:t>Е</w:t>
      </w:r>
    </w:p>
    <w:p w:rsidR="00EE5618" w:rsidRDefault="008617EC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об Агентстве по </w:t>
      </w:r>
      <w:r w:rsidR="00CF730F" w:rsidRPr="00B75F45">
        <w:rPr>
          <w:rFonts w:ascii="Times New Roman" w:hAnsi="Times New Roman" w:cs="Times New Roman"/>
          <w:sz w:val="28"/>
          <w:szCs w:val="28"/>
        </w:rPr>
        <w:t>туризму</w:t>
      </w:r>
      <w:r w:rsidRPr="00B75F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75F45" w:rsidRPr="00B75F45" w:rsidRDefault="00B75F45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Default="00ED790A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9E2" w:rsidRPr="00B75F4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75F45" w:rsidRPr="00B75F45" w:rsidRDefault="00B75F45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3C3" w:rsidRPr="00B75F45" w:rsidRDefault="00690D7D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1. </w:t>
      </w:r>
      <w:r w:rsidR="002738C5" w:rsidRPr="00B75F45">
        <w:rPr>
          <w:rFonts w:ascii="Times New Roman" w:hAnsi="Times New Roman" w:cs="Times New Roman"/>
          <w:sz w:val="28"/>
          <w:szCs w:val="28"/>
        </w:rPr>
        <w:t>Агентство по туризму</w:t>
      </w:r>
      <w:r w:rsidR="00B75F45">
        <w:rPr>
          <w:rFonts w:ascii="Times New Roman" w:hAnsi="Times New Roman" w:cs="Times New Roman"/>
          <w:sz w:val="28"/>
          <w:szCs w:val="28"/>
        </w:rPr>
        <w:t xml:space="preserve"> Республики Тыва (далее –</w:t>
      </w:r>
      <w:r w:rsidRPr="00B75F45">
        <w:rPr>
          <w:rFonts w:ascii="Times New Roman" w:hAnsi="Times New Roman" w:cs="Times New Roman"/>
          <w:sz w:val="28"/>
          <w:szCs w:val="28"/>
        </w:rPr>
        <w:t xml:space="preserve"> Агентство) является </w:t>
      </w:r>
      <w:hyperlink r:id="rId16" w:history="1">
        <w:r w:rsidRPr="00B75F45">
          <w:rPr>
            <w:rFonts w:ascii="Times New Roman" w:hAnsi="Times New Roman" w:cs="Times New Roman"/>
            <w:sz w:val="28"/>
            <w:szCs w:val="28"/>
          </w:rPr>
          <w:t>органом</w:t>
        </w:r>
      </w:hyperlink>
      <w:r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3323C3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 Республики Тыва, осуществляющим</w:t>
      </w:r>
      <w:r w:rsidR="00CA5EF3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="003323C3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 по выработке и реализации государственной политики и нормативно-правовому регулированию в сфере</w:t>
      </w:r>
      <w:r w:rsidR="002738C5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3323C3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8C5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</w:t>
      </w:r>
      <w:r w:rsidR="003323C3" w:rsidRPr="00B75F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4C7B" w:rsidRPr="00B75F45" w:rsidRDefault="00FE4C7B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2. Полное официальное наименование Агентства – Агентство по </w:t>
      </w:r>
      <w:r w:rsidR="002738C5" w:rsidRPr="00B75F45">
        <w:rPr>
          <w:rFonts w:ascii="Times New Roman" w:hAnsi="Times New Roman" w:cs="Times New Roman"/>
          <w:sz w:val="28"/>
          <w:szCs w:val="28"/>
        </w:rPr>
        <w:t>туризму</w:t>
      </w:r>
      <w:r w:rsidRPr="00B75F45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690D7D" w:rsidRPr="00B75F45" w:rsidRDefault="00690D7D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Сокращенное наименование Агентства </w:t>
      </w:r>
      <w:r w:rsidR="00903FBF" w:rsidRPr="00B75F45">
        <w:rPr>
          <w:rFonts w:ascii="Times New Roman" w:hAnsi="Times New Roman" w:cs="Times New Roman"/>
          <w:sz w:val="28"/>
          <w:szCs w:val="28"/>
        </w:rPr>
        <w:t>–</w:t>
      </w:r>
      <w:r w:rsidRPr="00B75F45">
        <w:rPr>
          <w:rFonts w:ascii="Times New Roman" w:hAnsi="Times New Roman" w:cs="Times New Roman"/>
          <w:sz w:val="28"/>
          <w:szCs w:val="28"/>
        </w:rPr>
        <w:t xml:space="preserve"> А</w:t>
      </w:r>
      <w:r w:rsidR="007B1996" w:rsidRPr="00B75F45">
        <w:rPr>
          <w:rFonts w:ascii="Times New Roman" w:hAnsi="Times New Roman" w:cs="Times New Roman"/>
          <w:sz w:val="28"/>
          <w:szCs w:val="28"/>
        </w:rPr>
        <w:t xml:space="preserve">гентство </w:t>
      </w:r>
      <w:r w:rsidR="00ED790A">
        <w:rPr>
          <w:rFonts w:ascii="Times New Roman" w:hAnsi="Times New Roman" w:cs="Times New Roman"/>
          <w:sz w:val="28"/>
          <w:szCs w:val="28"/>
        </w:rPr>
        <w:t xml:space="preserve">по </w:t>
      </w:r>
      <w:r w:rsidR="007B1996" w:rsidRPr="00B75F45">
        <w:rPr>
          <w:rFonts w:ascii="Times New Roman" w:hAnsi="Times New Roman" w:cs="Times New Roman"/>
          <w:sz w:val="28"/>
          <w:szCs w:val="28"/>
        </w:rPr>
        <w:t>туризм</w:t>
      </w:r>
      <w:r w:rsidR="00ED790A">
        <w:rPr>
          <w:rFonts w:ascii="Times New Roman" w:hAnsi="Times New Roman" w:cs="Times New Roman"/>
          <w:sz w:val="28"/>
          <w:szCs w:val="28"/>
        </w:rPr>
        <w:t>у</w:t>
      </w:r>
      <w:r w:rsidR="00903FBF"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B75F45" w:rsidRPr="00B75F4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5F45">
        <w:rPr>
          <w:rFonts w:ascii="Times New Roman" w:hAnsi="Times New Roman" w:cs="Times New Roman"/>
          <w:sz w:val="28"/>
          <w:szCs w:val="28"/>
        </w:rPr>
        <w:t>.</w:t>
      </w:r>
    </w:p>
    <w:p w:rsidR="00690D7D" w:rsidRPr="00B75F45" w:rsidRDefault="00FE4C7B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</w:t>
      </w:r>
      <w:r w:rsidR="00690D7D" w:rsidRPr="00B75F45">
        <w:rPr>
          <w:rFonts w:ascii="Times New Roman" w:hAnsi="Times New Roman" w:cs="Times New Roman"/>
          <w:sz w:val="28"/>
          <w:szCs w:val="28"/>
        </w:rPr>
        <w:t>. Агентство является юридическим лицом, имеет печать с изображением Государственного герба Республики Тыва и со своим наименованием, другие необходимые для осуществления своей деятельности печати, штампы и бланки, счета, открываемые в соответствии с действующим законодательством.</w:t>
      </w:r>
    </w:p>
    <w:p w:rsidR="00690D7D" w:rsidRPr="00B75F45" w:rsidRDefault="00690D7D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Место нахождения Агентства </w:t>
      </w:r>
      <w:r w:rsidR="00B75F45">
        <w:rPr>
          <w:rFonts w:ascii="Times New Roman" w:hAnsi="Times New Roman" w:cs="Times New Roman"/>
          <w:sz w:val="28"/>
          <w:szCs w:val="28"/>
        </w:rPr>
        <w:t>–</w:t>
      </w:r>
      <w:r w:rsidRPr="00B75F45">
        <w:rPr>
          <w:rFonts w:ascii="Times New Roman" w:hAnsi="Times New Roman" w:cs="Times New Roman"/>
          <w:sz w:val="28"/>
          <w:szCs w:val="28"/>
        </w:rPr>
        <w:t xml:space="preserve"> г. Кызыл.</w:t>
      </w:r>
    </w:p>
    <w:p w:rsidR="00690D7D" w:rsidRPr="00B75F45" w:rsidRDefault="00690D7D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Координацию деятельности Агентства осуществляет курирующий заместитель Председателя Правительства Республики Тыва.</w:t>
      </w:r>
    </w:p>
    <w:p w:rsidR="00690D7D" w:rsidRPr="00B75F45" w:rsidRDefault="00FE4C7B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4</w:t>
      </w:r>
      <w:r w:rsidR="00690D7D" w:rsidRPr="00B75F45">
        <w:rPr>
          <w:rFonts w:ascii="Times New Roman" w:hAnsi="Times New Roman" w:cs="Times New Roman"/>
          <w:sz w:val="28"/>
          <w:szCs w:val="28"/>
        </w:rPr>
        <w:t xml:space="preserve">. Агентство в своей деятельности руководствуется </w:t>
      </w:r>
      <w:hyperlink r:id="rId17" w:history="1">
        <w:r w:rsidR="00690D7D" w:rsidRPr="00B75F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90D7D" w:rsidRPr="00B75F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8" w:history="1">
        <w:r w:rsidR="00690D7D" w:rsidRPr="00B75F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90D7D" w:rsidRPr="00B75F45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настоящим Положением.</w:t>
      </w:r>
    </w:p>
    <w:p w:rsidR="00690D7D" w:rsidRPr="00B75F45" w:rsidRDefault="00FE4C7B" w:rsidP="00B7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5</w:t>
      </w:r>
      <w:r w:rsidR="00690D7D" w:rsidRPr="00B75F45">
        <w:rPr>
          <w:rFonts w:ascii="Times New Roman" w:hAnsi="Times New Roman" w:cs="Times New Roman"/>
          <w:sz w:val="28"/>
          <w:szCs w:val="28"/>
        </w:rPr>
        <w:t>. Агентство в пределах своей компетенции взаимодействует с территориальными органами федеральных органов государственной власти, органами государственной власти субъектов Российской Федерации, органами государственной власти Республики Тыва, а также с органами местного самоуправления, общественными объединениями и иными организациями.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6. Основн</w:t>
      </w:r>
      <w:r w:rsidR="007B1996" w:rsidRPr="00B75F45">
        <w:rPr>
          <w:rFonts w:ascii="Times New Roman" w:hAnsi="Times New Roman" w:cs="Times New Roman"/>
          <w:sz w:val="28"/>
          <w:szCs w:val="28"/>
        </w:rPr>
        <w:t>ой</w:t>
      </w:r>
      <w:r w:rsidRPr="00B75F4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B1996" w:rsidRPr="00B75F45">
        <w:rPr>
          <w:rFonts w:ascii="Times New Roman" w:hAnsi="Times New Roman" w:cs="Times New Roman"/>
          <w:sz w:val="28"/>
          <w:szCs w:val="28"/>
        </w:rPr>
        <w:t>ей</w:t>
      </w:r>
      <w:r w:rsidRPr="00B75F45">
        <w:rPr>
          <w:rFonts w:ascii="Times New Roman" w:hAnsi="Times New Roman" w:cs="Times New Roman"/>
          <w:sz w:val="28"/>
          <w:szCs w:val="28"/>
        </w:rPr>
        <w:t xml:space="preserve"> Агентства </w:t>
      </w:r>
      <w:r w:rsidR="007B1996" w:rsidRPr="00B75F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75F4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7B1996" w:rsidRPr="00B75F45">
        <w:rPr>
          <w:rFonts w:ascii="Times New Roman" w:hAnsi="Times New Roman" w:cs="Times New Roman"/>
          <w:sz w:val="28"/>
          <w:szCs w:val="28"/>
        </w:rPr>
        <w:t>туризма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Тыва.</w:t>
      </w:r>
    </w:p>
    <w:p w:rsidR="00ED790A" w:rsidRPr="00A96D16" w:rsidRDefault="00ED790A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A96D16" w:rsidRDefault="00ED790A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A96D16" w:rsidRDefault="00ED790A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A96D16" w:rsidRDefault="00ED790A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A96D16" w:rsidRDefault="00ED790A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E2" w:rsidRDefault="00ED790A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4119E2" w:rsidRPr="00B75F45">
        <w:rPr>
          <w:rFonts w:ascii="Times New Roman" w:hAnsi="Times New Roman" w:cs="Times New Roman"/>
          <w:sz w:val="28"/>
          <w:szCs w:val="28"/>
        </w:rPr>
        <w:t>. Полномочия</w:t>
      </w:r>
    </w:p>
    <w:p w:rsidR="00B75F45" w:rsidRPr="00B75F45" w:rsidRDefault="00B75F45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7. </w:t>
      </w:r>
      <w:r w:rsidR="00B90EB6" w:rsidRPr="00B75F45">
        <w:rPr>
          <w:rFonts w:ascii="Times New Roman" w:hAnsi="Times New Roman" w:cs="Times New Roman"/>
          <w:sz w:val="28"/>
          <w:szCs w:val="28"/>
        </w:rPr>
        <w:t>Агентство</w:t>
      </w:r>
      <w:r w:rsidR="00DB362B" w:rsidRPr="00B75F4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Pr="00B75F45">
        <w:rPr>
          <w:rFonts w:ascii="Times New Roman" w:hAnsi="Times New Roman" w:cs="Times New Roman"/>
          <w:sz w:val="28"/>
          <w:szCs w:val="28"/>
        </w:rPr>
        <w:t>: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1)</w:t>
      </w:r>
      <w:r w:rsidR="006C7075"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Pr="00B75F45">
        <w:rPr>
          <w:rFonts w:ascii="Times New Roman" w:hAnsi="Times New Roman" w:cs="Times New Roman"/>
          <w:sz w:val="28"/>
          <w:szCs w:val="28"/>
        </w:rPr>
        <w:t xml:space="preserve">вносит в Правительство Республики Тыва проекты законов Республики Тыва, нормативных правовых актов Главы Республики Тыва и Правительства Республики Тыва и другие документы, по которым требуется решение Правительства Республики Тыва, по вопросам, относящимся к установленной сфере ведения </w:t>
      </w:r>
      <w:r w:rsidR="00B90EB6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и к сфере ведения подведомственных ему организаций;</w:t>
      </w:r>
    </w:p>
    <w:p w:rsidR="00E335A2" w:rsidRPr="00B75F45" w:rsidRDefault="00DB362B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</w:t>
      </w:r>
      <w:r w:rsidR="004119E2" w:rsidRPr="00B75F45">
        <w:rPr>
          <w:rFonts w:ascii="Times New Roman" w:hAnsi="Times New Roman" w:cs="Times New Roman"/>
          <w:sz w:val="28"/>
          <w:szCs w:val="28"/>
        </w:rPr>
        <w:t>) обобщает практику применения законодательства Российской Федерации и законодательства Республики Тыва, готовит предложения по совершенствованию законодательств</w:t>
      </w:r>
      <w:r w:rsidR="00ED790A">
        <w:rPr>
          <w:rFonts w:ascii="Times New Roman" w:hAnsi="Times New Roman" w:cs="Times New Roman"/>
          <w:sz w:val="28"/>
          <w:szCs w:val="28"/>
        </w:rPr>
        <w:t>а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D790A" w:rsidRPr="00B75F45">
        <w:rPr>
          <w:rFonts w:ascii="Times New Roman" w:hAnsi="Times New Roman" w:cs="Times New Roman"/>
          <w:sz w:val="28"/>
          <w:szCs w:val="28"/>
        </w:rPr>
        <w:t>законодательств</w:t>
      </w:r>
      <w:r w:rsidR="00ED790A">
        <w:rPr>
          <w:rFonts w:ascii="Times New Roman" w:hAnsi="Times New Roman" w:cs="Times New Roman"/>
          <w:sz w:val="28"/>
          <w:szCs w:val="28"/>
        </w:rPr>
        <w:t>а</w:t>
      </w:r>
      <w:r w:rsidR="00ED790A"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4119E2" w:rsidRPr="00B75F45">
        <w:rPr>
          <w:rFonts w:ascii="Times New Roman" w:hAnsi="Times New Roman" w:cs="Times New Roman"/>
          <w:sz w:val="28"/>
          <w:szCs w:val="28"/>
        </w:rPr>
        <w:t>Республики Тыва в установленной сфере деятельности;</w:t>
      </w:r>
    </w:p>
    <w:p w:rsidR="00505839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3) обеспечивает выработку и последующую реализацию основных направлений и приоритетов государственной политики в сфере туризма;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4</w:t>
      </w:r>
      <w:r w:rsidR="00E335A2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E335A2" w:rsidRPr="00B75F45">
        <w:rPr>
          <w:rFonts w:ascii="Times New Roman" w:hAnsi="Times New Roman"/>
          <w:sz w:val="28"/>
          <w:szCs w:val="28"/>
        </w:rPr>
        <w:t>создает</w:t>
      </w:r>
      <w:r w:rsidR="00ED790A">
        <w:rPr>
          <w:rFonts w:ascii="Times New Roman" w:hAnsi="Times New Roman"/>
          <w:sz w:val="28"/>
          <w:szCs w:val="28"/>
        </w:rPr>
        <w:t xml:space="preserve"> и обеспечивает благоприятные условия для развития туристской индустрии в Республике Тыва</w:t>
      </w:r>
      <w:r w:rsidR="00E335A2" w:rsidRPr="00B75F45">
        <w:rPr>
          <w:rFonts w:ascii="Times New Roman" w:hAnsi="Times New Roman"/>
          <w:sz w:val="28"/>
          <w:szCs w:val="28"/>
        </w:rPr>
        <w:t>, а также участвует в разработке мероприятий по безопасности туризма при взаимодействии с соответствующими специализированными службами, организациями;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5</w:t>
      </w:r>
      <w:r w:rsidR="00E335A2" w:rsidRPr="00B75F45">
        <w:rPr>
          <w:rFonts w:ascii="Times New Roman" w:hAnsi="Times New Roman" w:cs="Times New Roman"/>
          <w:sz w:val="28"/>
          <w:szCs w:val="28"/>
        </w:rPr>
        <w:t>)</w:t>
      </w:r>
      <w:r w:rsidR="00E335A2" w:rsidRPr="00B75F45">
        <w:rPr>
          <w:rFonts w:ascii="Times New Roman" w:hAnsi="Times New Roman"/>
          <w:sz w:val="28"/>
          <w:szCs w:val="28"/>
        </w:rPr>
        <w:t xml:space="preserve"> обеспечивает координацию и проведение научно-исследовательских работ, имеющих приоритетное фундаментальное и прикладное значение для сферы туризма, внедрение новых технологий и разносторонних инноваций в установленной сфере деятельности;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6</w:t>
      </w:r>
      <w:r w:rsidR="00E335A2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E335A2" w:rsidRPr="00B75F45">
        <w:rPr>
          <w:rFonts w:ascii="Times New Roman" w:hAnsi="Times New Roman"/>
          <w:sz w:val="28"/>
          <w:szCs w:val="28"/>
        </w:rPr>
        <w:t>осуществляет анализ и прогнозирование тенденций развития сферы туризма;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45">
        <w:rPr>
          <w:rFonts w:ascii="Times New Roman" w:hAnsi="Times New Roman"/>
          <w:sz w:val="28"/>
          <w:szCs w:val="28"/>
        </w:rPr>
        <w:t>7</w:t>
      </w:r>
      <w:r w:rsidR="00E335A2" w:rsidRPr="00B75F45">
        <w:rPr>
          <w:rFonts w:ascii="Times New Roman" w:hAnsi="Times New Roman"/>
          <w:sz w:val="28"/>
          <w:szCs w:val="28"/>
        </w:rPr>
        <w:t>) осуществляет в пределах своей компетенции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45">
        <w:rPr>
          <w:rFonts w:ascii="Times New Roman" w:hAnsi="Times New Roman"/>
          <w:sz w:val="28"/>
          <w:szCs w:val="28"/>
        </w:rPr>
        <w:t>8</w:t>
      </w:r>
      <w:r w:rsidR="00E335A2" w:rsidRPr="00B75F45">
        <w:rPr>
          <w:rFonts w:ascii="Times New Roman" w:hAnsi="Times New Roman"/>
          <w:sz w:val="28"/>
          <w:szCs w:val="28"/>
        </w:rPr>
        <w:t>) организует развитие и координацию в рамках своей компетенции межведомственных, межрегиональных и международных туристических связей;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45">
        <w:rPr>
          <w:rFonts w:ascii="Times New Roman" w:hAnsi="Times New Roman"/>
          <w:sz w:val="28"/>
          <w:szCs w:val="28"/>
        </w:rPr>
        <w:t>9</w:t>
      </w:r>
      <w:r w:rsidR="00E335A2" w:rsidRPr="00B75F45">
        <w:rPr>
          <w:rFonts w:ascii="Times New Roman" w:hAnsi="Times New Roman"/>
          <w:sz w:val="28"/>
          <w:szCs w:val="28"/>
        </w:rPr>
        <w:t>) в установленном порядке участвует в выполнении соглашений в сфере туризма с другими субъектами Российской Федерации, иностранными партнерами, федеральным органом исполнительной власти в области туризма;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10</w:t>
      </w:r>
      <w:r w:rsidR="00E335A2" w:rsidRPr="00B75F45">
        <w:rPr>
          <w:rFonts w:ascii="Times New Roman" w:hAnsi="Times New Roman" w:cs="Times New Roman"/>
          <w:sz w:val="28"/>
          <w:szCs w:val="28"/>
        </w:rPr>
        <w:t>) реализует меры по созданию системы навигации и ориентирования в сфере туризма на территории Республики Тыва;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11</w:t>
      </w:r>
      <w:r w:rsidR="00E335A2" w:rsidRPr="00B75F45">
        <w:rPr>
          <w:rFonts w:ascii="Times New Roman" w:hAnsi="Times New Roman" w:cs="Times New Roman"/>
          <w:sz w:val="28"/>
          <w:szCs w:val="28"/>
        </w:rPr>
        <w:t>) организует и проводит мероприятия в сфере туризма на региональном и межмуниципальном уровнях;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12</w:t>
      </w:r>
      <w:r w:rsidR="00E335A2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E335A2" w:rsidRPr="00B75F45">
        <w:rPr>
          <w:rFonts w:ascii="Times New Roman" w:hAnsi="Times New Roman"/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сфере туризма;</w:t>
      </w:r>
    </w:p>
    <w:p w:rsidR="00E335A2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13</w:t>
      </w:r>
      <w:r w:rsidR="00E335A2" w:rsidRPr="00B75F45">
        <w:rPr>
          <w:rFonts w:ascii="Times New Roman" w:hAnsi="Times New Roman" w:cs="Times New Roman"/>
          <w:sz w:val="28"/>
          <w:szCs w:val="28"/>
        </w:rPr>
        <w:t>) содействует в продвижении туристских продуктов Республики Тыва на внутреннем и мировом туристских рынках;</w:t>
      </w:r>
    </w:p>
    <w:p w:rsidR="00505839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14) участвует в информационном обеспечении туризма, создании в Республике Тыва туристских информационных центров и обеспечении их функционирования;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15</w:t>
      </w:r>
      <w:r w:rsidR="00AF6C8E" w:rsidRPr="00B75F45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функции главного распорядителя и получателя средств республиканского бюджета, предусмотренных на содержание </w:t>
      </w:r>
      <w:r w:rsidR="00B90EB6" w:rsidRPr="00B75F4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4119E2" w:rsidRPr="00B75F45">
        <w:rPr>
          <w:rFonts w:ascii="Times New Roman" w:hAnsi="Times New Roman" w:cs="Times New Roman"/>
          <w:sz w:val="28"/>
          <w:szCs w:val="28"/>
        </w:rPr>
        <w:t>и его подведомственных организаций и реализац</w:t>
      </w:r>
      <w:r w:rsidR="00B12C80" w:rsidRPr="00B75F45">
        <w:rPr>
          <w:rFonts w:ascii="Times New Roman" w:hAnsi="Times New Roman" w:cs="Times New Roman"/>
          <w:sz w:val="28"/>
          <w:szCs w:val="28"/>
        </w:rPr>
        <w:t>ию возложенных на него функций;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государственной финансовой, инвестиционной и инновационной политики в установленной сфере деятельности;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17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внесение в Министерство финансов Республики Тыва предложений по финансовому обеспечению деятельности </w:t>
      </w:r>
      <w:r w:rsidR="00B90EB6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B75F45">
        <w:rPr>
          <w:rFonts w:ascii="Times New Roman" w:hAnsi="Times New Roman" w:cs="Times New Roman"/>
          <w:sz w:val="28"/>
          <w:szCs w:val="28"/>
        </w:rPr>
        <w:t>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18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 xml:space="preserve">формирует политику привлечения инвестиций, развития деловой активности и предпринимательства, участвует в разработке и реализации программы социально-экономического развития Республики Тыва, а также проекта республиканского бюджета Республики Тыва на соответствующий год в установленной сфере деятельности </w:t>
      </w:r>
      <w:r w:rsidR="009F5943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DC2383" w:rsidRPr="00B75F45">
        <w:rPr>
          <w:rFonts w:ascii="Times New Roman" w:hAnsi="Times New Roman" w:cs="Times New Roman"/>
          <w:sz w:val="28"/>
          <w:szCs w:val="28"/>
        </w:rPr>
        <w:t>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19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осуществляет функции государственного заказчика государственных программ и проектов, заключает государственные контракты, а также иные гражданско-правовые договоры на поставк</w:t>
      </w:r>
      <w:r w:rsidR="00ED790A">
        <w:rPr>
          <w:rFonts w:ascii="Times New Roman" w:hAnsi="Times New Roman" w:cs="Times New Roman"/>
          <w:sz w:val="28"/>
          <w:szCs w:val="28"/>
        </w:rPr>
        <w:t>у</w:t>
      </w:r>
      <w:r w:rsidR="00DC2383" w:rsidRPr="00B75F45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государственных нужд в установленной сфере деятельности, а также для обеспечения нужд Агентства в установленном законодательством Российской Федерации порядке;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20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содействует в разработке и участвует в реализации государственных программ Российской Федерации в установленном федеральным законодательством порядке, разрабатывает и реализует государственные программы Республики Тыва в установленной сфере деятельности;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21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организует экспертизу государственных программ и проектов в сфере туризма на предмет регулирования, соответствующего компетенции Агентства;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22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обеспечивает исполнение бюджета отрасли, ориентированное на достижение определенных результатов деятельности государственных учреждений туризма;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23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определяет объемы и обеспечивает в соответствии с законодательством Российской Федерации финансирование подведомственных государственных учреждений, государственных программ в сфере туризма;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24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участвует в разработке и реализации мероприятий, направленных на развитие туризма в рамках установленных полномочий;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25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разрабатывает и утверждает административные регламенты по исполнению государственных функций и предоставлению государственных услуг в установленной сфере деятельности и осуществляет контроль за их исполнением;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26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формирует и утверждает государственные задания подведомственным государственным учреждениям;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27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осуществляет от имени Республики Тыва функции и полномочия учредителя подведомственных учреждений;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28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DC2383" w:rsidRPr="00B75F45">
        <w:rPr>
          <w:rFonts w:ascii="Times New Roman" w:hAnsi="Times New Roman" w:cs="Times New Roman"/>
          <w:sz w:val="28"/>
          <w:szCs w:val="28"/>
        </w:rPr>
        <w:t>осуществляет экономический анализ деятельности подведомственных государственных учреждений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государственного имущественного комплекса;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9) </w:t>
      </w:r>
      <w:r w:rsidR="00DC2383" w:rsidRPr="00B75F45">
        <w:rPr>
          <w:rFonts w:ascii="Times New Roman" w:hAnsi="Times New Roman" w:cs="Times New Roman"/>
          <w:sz w:val="28"/>
          <w:szCs w:val="28"/>
        </w:rPr>
        <w:t xml:space="preserve">организует прохождение профессионального обучения и дополнительного профессионального образования работников </w:t>
      </w:r>
      <w:r w:rsidR="0056032C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DC2383" w:rsidRPr="00B75F45"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государственных учреждений;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0) </w:t>
      </w:r>
      <w:r w:rsidR="000A45D7" w:rsidRPr="00B75F45">
        <w:rPr>
          <w:rFonts w:ascii="Times New Roman" w:hAnsi="Times New Roman" w:cs="Times New Roman"/>
          <w:sz w:val="28"/>
          <w:szCs w:val="28"/>
        </w:rPr>
        <w:t>в пределах полномочий обеспечивает меры по противодействию терроризму и экстремизму;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31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5F65B2" w:rsidRPr="00B75F45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Тыва по сегментам туризма;</w:t>
      </w:r>
    </w:p>
    <w:p w:rsidR="00B12C80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5F65B2" w:rsidRPr="00B75F45">
        <w:rPr>
          <w:rFonts w:ascii="Times New Roman" w:hAnsi="Times New Roman" w:cs="Times New Roman"/>
          <w:sz w:val="28"/>
          <w:szCs w:val="28"/>
        </w:rPr>
        <w:t>организовывает и осуществляет внутренний финансовый контроль, аудит;</w:t>
      </w:r>
    </w:p>
    <w:p w:rsidR="0056032C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33</w:t>
      </w:r>
      <w:r w:rsidR="00B12C80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5F65B2" w:rsidRPr="00B75F45">
        <w:rPr>
          <w:rFonts w:ascii="Times New Roman" w:hAnsi="Times New Roman" w:cs="Times New Roman"/>
          <w:sz w:val="28"/>
          <w:szCs w:val="28"/>
        </w:rPr>
        <w:t xml:space="preserve">привлекает в установленном порядке для осуществления внутреннего финансового контроля и аудита работников органов государственного финансового контроля, работников подведомственных учреждений </w:t>
      </w:r>
      <w:r w:rsidR="00095F38" w:rsidRPr="00B75F4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5F65B2" w:rsidRPr="00B75F45">
        <w:rPr>
          <w:rFonts w:ascii="Times New Roman" w:hAnsi="Times New Roman" w:cs="Times New Roman"/>
          <w:sz w:val="28"/>
          <w:szCs w:val="28"/>
        </w:rPr>
        <w:t>либо направляет материалы в органы государственного финансового контроля для дальнейшей оценки и принятия мер реагирования в рамках компетенции;</w:t>
      </w:r>
    </w:p>
    <w:p w:rsidR="0056032C" w:rsidRPr="00B75F45" w:rsidRDefault="00505839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34</w:t>
      </w:r>
      <w:r w:rsidR="0056032C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5F65B2" w:rsidRPr="00B75F45">
        <w:rPr>
          <w:rFonts w:ascii="Times New Roman" w:hAnsi="Times New Roman" w:cs="Times New Roman"/>
          <w:sz w:val="28"/>
          <w:szCs w:val="28"/>
        </w:rPr>
        <w:t>утверждает порядок осуществления внутреннего финансового контроля и аудита в</w:t>
      </w:r>
      <w:r w:rsidR="00095F38" w:rsidRPr="00B75F45">
        <w:rPr>
          <w:rFonts w:ascii="Times New Roman" w:hAnsi="Times New Roman" w:cs="Times New Roman"/>
          <w:sz w:val="28"/>
          <w:szCs w:val="28"/>
        </w:rPr>
        <w:t xml:space="preserve"> Агентстве</w:t>
      </w:r>
      <w:r w:rsidR="005F65B2" w:rsidRPr="00B75F45">
        <w:rPr>
          <w:rFonts w:ascii="Times New Roman" w:hAnsi="Times New Roman" w:cs="Times New Roman"/>
          <w:sz w:val="28"/>
          <w:szCs w:val="28"/>
        </w:rPr>
        <w:t>, а также назначает ответственных должностных лиц для осуществления внутреннего финансового контроля и аудита;</w:t>
      </w:r>
    </w:p>
    <w:p w:rsidR="00656706" w:rsidRPr="00B75F45" w:rsidRDefault="00656706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35) осуществляет среднесрочное и долгосрочное планирование развития туризма на территории Республики Тыва;</w:t>
      </w:r>
    </w:p>
    <w:p w:rsidR="00A96D16" w:rsidRDefault="00656706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36</w:t>
      </w:r>
      <w:r w:rsidR="0056032C" w:rsidRPr="00B75F45">
        <w:rPr>
          <w:rFonts w:ascii="Times New Roman" w:hAnsi="Times New Roman" w:cs="Times New Roman"/>
          <w:sz w:val="28"/>
          <w:szCs w:val="28"/>
        </w:rPr>
        <w:t xml:space="preserve">) </w:t>
      </w:r>
      <w:r w:rsidR="00A96D16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Агентства, а также контроль и координацию деятельности находящихся в его ведении организаций по их мобилизационной подготовке и мобилизации;</w:t>
      </w:r>
    </w:p>
    <w:p w:rsidR="004119E2" w:rsidRPr="00B75F45" w:rsidRDefault="00A96D16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="005F65B2" w:rsidRPr="00B75F45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 в соответствии с действующим законодательством.</w:t>
      </w:r>
    </w:p>
    <w:p w:rsidR="00AC1606" w:rsidRPr="00B75F45" w:rsidRDefault="00091B97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8</w:t>
      </w:r>
      <w:r w:rsidR="00AC1606" w:rsidRPr="00B75F45">
        <w:rPr>
          <w:rFonts w:ascii="Times New Roman" w:hAnsi="Times New Roman" w:cs="Times New Roman"/>
          <w:sz w:val="28"/>
          <w:szCs w:val="28"/>
        </w:rPr>
        <w:t>. Агентство в целях реализации полномочий в установленной сфере деятельности имеет право: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сведения и материалы от органов государственной власти, органов местного самоуправления и их должностных лиц, предприятий, учреждений и организаций, необходимые для принятия решений по вопросам, отнесенным к установленной сфере деятельности Агентства;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2) давать юридическим и физическим лицам разъяснения по вопросам, отнесенным к установленной сфере деятельности Агентства;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3) привлекать для проработки вопросов, отнесенных к установленной сфере деятельности Агентства, научные и иные организации, а также ученых и специалистов на договорной основе;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4) создавать координационные, совещательные и экспертные органы (советы, комиссии, группы, коллегии), в том числе межведомственные;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5) пользоваться в установленном порядке банками данных органов государственной власти, Администрации Главы Республики Тыва и Аппарата Правительства Республики Тыва, а также иных государственных органов Республики Тыва;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6) использовать в установленном порядке государственные, в том числе правительственные системы связи и коммуникации;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7) вносить в Правительство Республики Тыва предложения об улучшении условий труда, материального обеспечения и социально-бытового обслуживания работников Агентства;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8) учреждать ведомственные награды;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9) издавать указания, правила и инструкции в соответствии с действующим законодательством в пределах своей компетенции;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10) учреждать в установленном порядке печатные средства массовой информации для публикации официальных объявлений и размещения других материалов по вопросам, отнесенным к установленной сфере деятельности Агентства;</w:t>
      </w:r>
    </w:p>
    <w:p w:rsidR="00AC1606" w:rsidRPr="00B75F45" w:rsidRDefault="00AC1606" w:rsidP="00B7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11) в соответствии с действующим законодательством в пределах своей компетенции пользоваться иными правами.</w:t>
      </w:r>
    </w:p>
    <w:p w:rsidR="00B75F45" w:rsidRPr="00B75F45" w:rsidRDefault="00B75F45" w:rsidP="00B7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E2" w:rsidRDefault="00ED790A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19E2" w:rsidRPr="00B75F45"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B75F45" w:rsidRPr="00B75F45" w:rsidRDefault="00B75F45" w:rsidP="00B7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F3D" w:rsidRPr="00B75F45" w:rsidRDefault="00091B97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9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. </w:t>
      </w:r>
      <w:r w:rsidR="00875257" w:rsidRPr="00B75F45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4119E2" w:rsidRPr="00B75F45">
        <w:rPr>
          <w:rFonts w:ascii="Times New Roman" w:hAnsi="Times New Roman" w:cs="Times New Roman"/>
          <w:sz w:val="28"/>
          <w:szCs w:val="28"/>
        </w:rPr>
        <w:t>возглавляет</w:t>
      </w:r>
      <w:r w:rsidR="00180261" w:rsidRPr="00B75F4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119E2" w:rsidRPr="00B75F45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Главой Республики Тыва.</w:t>
      </w:r>
    </w:p>
    <w:p w:rsidR="004119E2" w:rsidRPr="00B75F45" w:rsidRDefault="00091B97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10</w:t>
      </w:r>
      <w:r w:rsidR="009C0F3D" w:rsidRPr="00B75F45">
        <w:rPr>
          <w:rFonts w:ascii="Times New Roman" w:hAnsi="Times New Roman" w:cs="Times New Roman"/>
          <w:sz w:val="28"/>
          <w:szCs w:val="28"/>
        </w:rPr>
        <w:t xml:space="preserve">. </w:t>
      </w:r>
      <w:r w:rsidR="00180261" w:rsidRPr="00B75F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4119E2" w:rsidRPr="00B75F45">
        <w:rPr>
          <w:rFonts w:ascii="Times New Roman" w:hAnsi="Times New Roman" w:cs="Times New Roman"/>
          <w:sz w:val="28"/>
          <w:szCs w:val="28"/>
        </w:rPr>
        <w:t>полномочий.</w:t>
      </w:r>
    </w:p>
    <w:p w:rsidR="004F3F50" w:rsidRPr="00B75F45" w:rsidRDefault="00180261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119E2" w:rsidRPr="00B75F45">
        <w:rPr>
          <w:rFonts w:ascii="Times New Roman" w:hAnsi="Times New Roman" w:cs="Times New Roman"/>
          <w:sz w:val="28"/>
          <w:szCs w:val="28"/>
        </w:rPr>
        <w:t>имеет заместител</w:t>
      </w:r>
      <w:r w:rsidR="004F3F50" w:rsidRPr="00B75F45">
        <w:rPr>
          <w:rFonts w:ascii="Times New Roman" w:hAnsi="Times New Roman" w:cs="Times New Roman"/>
          <w:sz w:val="28"/>
          <w:szCs w:val="28"/>
        </w:rPr>
        <w:t>я</w:t>
      </w:r>
      <w:r w:rsidR="004119E2" w:rsidRPr="00B75F45">
        <w:rPr>
          <w:rFonts w:ascii="Times New Roman" w:hAnsi="Times New Roman" w:cs="Times New Roman"/>
          <w:sz w:val="28"/>
          <w:szCs w:val="28"/>
        </w:rPr>
        <w:t>, назначаем</w:t>
      </w:r>
      <w:r w:rsidR="004F3F50" w:rsidRPr="00B75F45">
        <w:rPr>
          <w:rFonts w:ascii="Times New Roman" w:hAnsi="Times New Roman" w:cs="Times New Roman"/>
          <w:sz w:val="28"/>
          <w:szCs w:val="28"/>
        </w:rPr>
        <w:t>ого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на должность и освобождаем</w:t>
      </w:r>
      <w:r w:rsidR="004F3F50" w:rsidRPr="00B75F45">
        <w:rPr>
          <w:rFonts w:ascii="Times New Roman" w:hAnsi="Times New Roman" w:cs="Times New Roman"/>
          <w:sz w:val="28"/>
          <w:szCs w:val="28"/>
        </w:rPr>
        <w:t>ого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от должности Правительством Республики Тыва. </w:t>
      </w:r>
    </w:p>
    <w:p w:rsidR="004F3F50" w:rsidRPr="00B75F45" w:rsidRDefault="004F3F50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r w:rsidR="009431EB" w:rsidRPr="00B75F4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B75F45">
        <w:rPr>
          <w:rFonts w:ascii="Times New Roman" w:hAnsi="Times New Roman" w:cs="Times New Roman"/>
          <w:sz w:val="28"/>
          <w:szCs w:val="28"/>
        </w:rPr>
        <w:t>его обязан</w:t>
      </w:r>
      <w:r w:rsidR="00AC1606" w:rsidRPr="00B75F45">
        <w:rPr>
          <w:rFonts w:ascii="Times New Roman" w:hAnsi="Times New Roman" w:cs="Times New Roman"/>
          <w:sz w:val="28"/>
          <w:szCs w:val="28"/>
        </w:rPr>
        <w:t xml:space="preserve">ности исполняет </w:t>
      </w:r>
      <w:r w:rsidR="005D0308" w:rsidRPr="00B75F45">
        <w:rPr>
          <w:rFonts w:ascii="Times New Roman" w:hAnsi="Times New Roman" w:cs="Times New Roman"/>
          <w:sz w:val="28"/>
          <w:szCs w:val="28"/>
        </w:rPr>
        <w:t>заместитель</w:t>
      </w:r>
      <w:r w:rsidR="00AC1606" w:rsidRPr="00B75F45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5D0308" w:rsidRPr="00B75F45">
        <w:rPr>
          <w:rFonts w:ascii="Times New Roman" w:hAnsi="Times New Roman" w:cs="Times New Roman"/>
          <w:sz w:val="28"/>
          <w:szCs w:val="28"/>
        </w:rPr>
        <w:t>.</w:t>
      </w:r>
    </w:p>
    <w:p w:rsidR="004119E2" w:rsidRPr="00B75F45" w:rsidRDefault="00091B97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11</w:t>
      </w:r>
      <w:r w:rsidR="00180261" w:rsidRPr="00B75F45">
        <w:rPr>
          <w:rFonts w:ascii="Times New Roman" w:hAnsi="Times New Roman" w:cs="Times New Roman"/>
          <w:sz w:val="28"/>
          <w:szCs w:val="28"/>
        </w:rPr>
        <w:t>. Директор</w:t>
      </w:r>
      <w:r w:rsidR="004119E2" w:rsidRPr="00B75F45">
        <w:rPr>
          <w:rFonts w:ascii="Times New Roman" w:hAnsi="Times New Roman" w:cs="Times New Roman"/>
          <w:sz w:val="28"/>
          <w:szCs w:val="28"/>
        </w:rPr>
        <w:t>: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1) </w:t>
      </w:r>
      <w:r w:rsidR="004F3F50" w:rsidRPr="00B75F45">
        <w:rPr>
          <w:rFonts w:ascii="Times New Roman" w:hAnsi="Times New Roman" w:cs="Times New Roman"/>
          <w:sz w:val="28"/>
          <w:szCs w:val="28"/>
        </w:rPr>
        <w:t>организует работу</w:t>
      </w:r>
      <w:r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>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2) утверждает положения о структурных подразделениях </w:t>
      </w:r>
      <w:bookmarkStart w:id="1" w:name="_Hlk85297967"/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Pr="00B75F45">
        <w:rPr>
          <w:rFonts w:ascii="Times New Roman" w:hAnsi="Times New Roman" w:cs="Times New Roman"/>
          <w:sz w:val="28"/>
          <w:szCs w:val="28"/>
        </w:rPr>
        <w:t>а;</w:t>
      </w:r>
      <w:bookmarkEnd w:id="1"/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3) назначает на должность и освобождает от должности государственных гражданских служащих Республики Тыва, замещающих должности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Агентстве</w:t>
      </w:r>
      <w:r w:rsidRPr="00B75F45">
        <w:rPr>
          <w:rFonts w:ascii="Times New Roman" w:hAnsi="Times New Roman" w:cs="Times New Roman"/>
          <w:sz w:val="28"/>
          <w:szCs w:val="28"/>
        </w:rPr>
        <w:t xml:space="preserve"> (за исключением заместител</w:t>
      </w:r>
      <w:r w:rsidR="004F3F50" w:rsidRPr="00B75F45">
        <w:rPr>
          <w:rFonts w:ascii="Times New Roman" w:hAnsi="Times New Roman" w:cs="Times New Roman"/>
          <w:sz w:val="28"/>
          <w:szCs w:val="28"/>
        </w:rPr>
        <w:t>я</w:t>
      </w:r>
      <w:r w:rsidRPr="00B75F45">
        <w:rPr>
          <w:rFonts w:ascii="Times New Roman" w:hAnsi="Times New Roman" w:cs="Times New Roman"/>
          <w:sz w:val="28"/>
          <w:szCs w:val="28"/>
        </w:rPr>
        <w:t xml:space="preserve">), в установленном законодательством порядке принимает на работу и увольняет иных работников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>, заключает служебные контракты (трудовые договоры) и дополнительные соглашения к служебным контрактам (трудовым догов</w:t>
      </w:r>
      <w:r w:rsidR="005D0308" w:rsidRPr="00B75F45">
        <w:rPr>
          <w:rFonts w:ascii="Times New Roman" w:hAnsi="Times New Roman" w:cs="Times New Roman"/>
          <w:sz w:val="28"/>
          <w:szCs w:val="28"/>
        </w:rPr>
        <w:t>орам), в том числе с заместителем</w:t>
      </w:r>
      <w:r w:rsidRPr="00B75F45">
        <w:rPr>
          <w:rFonts w:ascii="Times New Roman" w:hAnsi="Times New Roman" w:cs="Times New Roman"/>
          <w:sz w:val="28"/>
          <w:szCs w:val="28"/>
        </w:rPr>
        <w:t xml:space="preserve">, решает вопросы, связанные с прохождением государственной гражданской службы Республики Тыва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Pr="00B75F45">
        <w:rPr>
          <w:rFonts w:ascii="Times New Roman" w:hAnsi="Times New Roman" w:cs="Times New Roman"/>
          <w:sz w:val="28"/>
          <w:szCs w:val="28"/>
        </w:rPr>
        <w:t xml:space="preserve">е, устанавливает дополнительные выплаты к окладу денежного содержания, премии, предоставляет отпуска, принимает решения о поощрении государственных гражданских служащих Республики Тыва и других работников, работающих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Агентстве</w:t>
      </w:r>
      <w:r w:rsidRPr="00B75F45">
        <w:rPr>
          <w:rFonts w:ascii="Times New Roman" w:hAnsi="Times New Roman" w:cs="Times New Roman"/>
          <w:sz w:val="28"/>
          <w:szCs w:val="28"/>
        </w:rPr>
        <w:t xml:space="preserve">, применении к ним мер дисциплинарного взыскания, направляет в командировки, обеспечивает проведение аттестации, профессиональное развитие государственных гражданских служащих Республики Тыва, замещающих должности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Pr="00B75F45">
        <w:rPr>
          <w:rFonts w:ascii="Times New Roman" w:hAnsi="Times New Roman" w:cs="Times New Roman"/>
          <w:sz w:val="28"/>
          <w:szCs w:val="28"/>
        </w:rPr>
        <w:t>е;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4) решает в соответствии с законодательством Российской Федерации вопросы, связанные с прохождением государственной гражданской службы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Pr="00B75F45">
        <w:rPr>
          <w:rFonts w:ascii="Times New Roman" w:hAnsi="Times New Roman" w:cs="Times New Roman"/>
          <w:sz w:val="28"/>
          <w:szCs w:val="28"/>
        </w:rPr>
        <w:t>е;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5) утверждает штатное расписание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="00C5171E" w:rsidRPr="00B75F45">
        <w:rPr>
          <w:rFonts w:ascii="Times New Roman" w:hAnsi="Times New Roman" w:cs="Times New Roman"/>
          <w:sz w:val="28"/>
          <w:szCs w:val="28"/>
        </w:rPr>
        <w:t>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в пределах установленной структуры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7E76C7" w:rsidRPr="00B75F45">
        <w:rPr>
          <w:rFonts w:ascii="Times New Roman" w:hAnsi="Times New Roman" w:cs="Times New Roman"/>
          <w:sz w:val="28"/>
          <w:szCs w:val="28"/>
        </w:rPr>
        <w:t>, фонд</w:t>
      </w:r>
      <w:r w:rsidR="00022412" w:rsidRPr="00B75F45">
        <w:rPr>
          <w:rFonts w:ascii="Times New Roman" w:hAnsi="Times New Roman" w:cs="Times New Roman"/>
          <w:sz w:val="28"/>
          <w:szCs w:val="28"/>
        </w:rPr>
        <w:t>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оплаты труда и численности работников, смету расходов и доходов на его содержание </w:t>
      </w:r>
      <w:r w:rsidR="004F3F50" w:rsidRPr="00B75F45">
        <w:rPr>
          <w:rFonts w:ascii="Times New Roman" w:hAnsi="Times New Roman" w:cs="Times New Roman"/>
          <w:sz w:val="28"/>
          <w:szCs w:val="28"/>
        </w:rPr>
        <w:t>в пределах,</w:t>
      </w:r>
      <w:r w:rsidRPr="00B75F45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республиканском бюджете Республики Тыва;</w:t>
      </w:r>
    </w:p>
    <w:p w:rsidR="004119E2" w:rsidRPr="00B75F45" w:rsidRDefault="000B202F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6</w:t>
      </w:r>
      <w:r w:rsidR="004119E2" w:rsidRPr="00B75F45">
        <w:rPr>
          <w:rFonts w:ascii="Times New Roman" w:hAnsi="Times New Roman" w:cs="Times New Roman"/>
          <w:sz w:val="28"/>
          <w:szCs w:val="28"/>
        </w:rPr>
        <w:t>) вносит на утверждение Прави</w:t>
      </w:r>
      <w:r w:rsidR="007E76C7" w:rsidRPr="00B75F45">
        <w:rPr>
          <w:rFonts w:ascii="Times New Roman" w:hAnsi="Times New Roman" w:cs="Times New Roman"/>
          <w:sz w:val="28"/>
          <w:szCs w:val="28"/>
        </w:rPr>
        <w:t>тельства Республики Тыва П</w:t>
      </w:r>
      <w:r w:rsidR="004119E2" w:rsidRPr="00B75F45">
        <w:rPr>
          <w:rFonts w:ascii="Times New Roman" w:hAnsi="Times New Roman" w:cs="Times New Roman"/>
          <w:sz w:val="28"/>
          <w:szCs w:val="28"/>
        </w:rPr>
        <w:t>оложение о</w:t>
      </w:r>
      <w:r w:rsidR="00C5171E" w:rsidRPr="00B75F45">
        <w:rPr>
          <w:rFonts w:ascii="Times New Roman" w:hAnsi="Times New Roman" w:cs="Times New Roman"/>
          <w:sz w:val="28"/>
          <w:szCs w:val="28"/>
        </w:rPr>
        <w:t>б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B75F45">
        <w:rPr>
          <w:rFonts w:ascii="Times New Roman" w:hAnsi="Times New Roman" w:cs="Times New Roman"/>
          <w:sz w:val="28"/>
          <w:szCs w:val="28"/>
        </w:rPr>
        <w:t>е и его структуру;</w:t>
      </w:r>
    </w:p>
    <w:p w:rsidR="004119E2" w:rsidRPr="00B75F45" w:rsidRDefault="000B202F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7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) представляет в установленном порядке работников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ва и подведомственных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4119E2" w:rsidRPr="00B75F45">
        <w:rPr>
          <w:rFonts w:ascii="Times New Roman" w:hAnsi="Times New Roman" w:cs="Times New Roman"/>
          <w:sz w:val="28"/>
          <w:szCs w:val="28"/>
        </w:rPr>
        <w:t>организаций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 и Республики Тыва;</w:t>
      </w:r>
    </w:p>
    <w:p w:rsidR="004119E2" w:rsidRPr="00B75F45" w:rsidRDefault="000B202F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8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)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 в соответствии с Трудовым </w:t>
      </w:r>
      <w:hyperlink r:id="rId19" w:history="1">
        <w:r w:rsidR="004119E2"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4119E2" w:rsidRPr="00B75F4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19E2" w:rsidRPr="00B75F45" w:rsidRDefault="000B202F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) утверждает в установленном порядке ведомственные награды, положения об этих наградах и их описание, а также награждает ими работников </w:t>
      </w:r>
      <w:r w:rsidR="00C5171E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и других лиц, осуществляющих деятельность в установленной сфере.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B202F" w:rsidRPr="00B75F45">
        <w:rPr>
          <w:rFonts w:ascii="Times New Roman" w:hAnsi="Times New Roman" w:cs="Times New Roman"/>
          <w:sz w:val="28"/>
          <w:szCs w:val="28"/>
        </w:rPr>
        <w:t>0</w:t>
      </w:r>
      <w:r w:rsidRPr="00B75F45">
        <w:rPr>
          <w:rFonts w:ascii="Times New Roman" w:hAnsi="Times New Roman" w:cs="Times New Roman"/>
          <w:sz w:val="28"/>
          <w:szCs w:val="28"/>
        </w:rPr>
        <w:t xml:space="preserve">) подписывает приказы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, издает распоряжения и дает поручения по вопросам деятельности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всеми государственными гражданскими служащими и иными работниками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>, а также подведомственными организациями;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B202F" w:rsidRPr="00B75F45">
        <w:rPr>
          <w:rFonts w:ascii="Times New Roman" w:hAnsi="Times New Roman" w:cs="Times New Roman"/>
          <w:sz w:val="28"/>
          <w:szCs w:val="28"/>
        </w:rPr>
        <w:t>1</w:t>
      </w:r>
      <w:r w:rsidRPr="00B75F45">
        <w:rPr>
          <w:rFonts w:ascii="Times New Roman" w:hAnsi="Times New Roman" w:cs="Times New Roman"/>
          <w:sz w:val="28"/>
          <w:szCs w:val="28"/>
        </w:rPr>
        <w:t xml:space="preserve">) представляет Главе Республики Тыва предложения о предельной штатной численности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>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B202F" w:rsidRPr="00B75F45">
        <w:rPr>
          <w:rFonts w:ascii="Times New Roman" w:hAnsi="Times New Roman" w:cs="Times New Roman"/>
          <w:sz w:val="28"/>
          <w:szCs w:val="28"/>
        </w:rPr>
        <w:t>2</w:t>
      </w:r>
      <w:r w:rsidRPr="00B75F45">
        <w:rPr>
          <w:rFonts w:ascii="Times New Roman" w:hAnsi="Times New Roman" w:cs="Times New Roman"/>
          <w:sz w:val="28"/>
          <w:szCs w:val="28"/>
        </w:rPr>
        <w:t>) утверждает уставы и положения подведомственных организаций, заключает, изменяет и расторгает трудовые договоры с их руководителями, осуществляет иные полномочия работодателя;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B202F" w:rsidRPr="00B75F45">
        <w:rPr>
          <w:rFonts w:ascii="Times New Roman" w:hAnsi="Times New Roman" w:cs="Times New Roman"/>
          <w:sz w:val="28"/>
          <w:szCs w:val="28"/>
        </w:rPr>
        <w:t>3</w:t>
      </w:r>
      <w:r w:rsidRPr="00B75F45">
        <w:rPr>
          <w:rFonts w:ascii="Times New Roman" w:hAnsi="Times New Roman" w:cs="Times New Roman"/>
          <w:sz w:val="28"/>
          <w:szCs w:val="28"/>
        </w:rPr>
        <w:t xml:space="preserve">) является уполномоченным собственником лицом (органом) по принятию решения о прекращении трудового договора с руководителями подведомственных организаций на основании </w:t>
      </w:r>
      <w:hyperlink r:id="rId20" w:history="1">
        <w:r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278</w:t>
        </w:r>
      </w:hyperlink>
      <w:r w:rsidRPr="00B75F4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67C57" w:rsidRPr="00B75F45" w:rsidRDefault="00367C57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14) в порядке, предусмотренном действующим законодательством, осуществляет внутренний финансовый аудит.</w:t>
      </w:r>
    </w:p>
    <w:p w:rsidR="004119E2" w:rsidRPr="00B75F45" w:rsidRDefault="00091B97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12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. В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Агентстве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образуется коллегия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119E2" w:rsidRPr="00B75F45">
        <w:rPr>
          <w:rFonts w:ascii="Times New Roman" w:hAnsi="Times New Roman" w:cs="Times New Roman"/>
          <w:sz w:val="28"/>
          <w:szCs w:val="28"/>
        </w:rPr>
        <w:t>(председатель коллегии), его заместител</w:t>
      </w:r>
      <w:r w:rsidR="004F3F50" w:rsidRPr="00B75F45">
        <w:rPr>
          <w:rFonts w:ascii="Times New Roman" w:hAnsi="Times New Roman" w:cs="Times New Roman"/>
          <w:sz w:val="28"/>
          <w:szCs w:val="28"/>
        </w:rPr>
        <w:t>я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(по должности), руководителей структурных подразделений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рассматривает важнейшие вопросы, находящиеся в компетенции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>.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 xml:space="preserve">Решения коллегии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B75F45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коллегии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Pr="00B75F45">
        <w:rPr>
          <w:rFonts w:ascii="Times New Roman" w:hAnsi="Times New Roman" w:cs="Times New Roman"/>
          <w:sz w:val="28"/>
          <w:szCs w:val="28"/>
        </w:rPr>
        <w:t xml:space="preserve">оформляются протоколами и реализуются, как правило, путем издания приказов </w:t>
      </w:r>
      <w:r w:rsidR="000B202F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и распоряжений </w:t>
      </w:r>
      <w:r w:rsidR="00C34C80" w:rsidRPr="00B75F45">
        <w:rPr>
          <w:rFonts w:ascii="Times New Roman" w:hAnsi="Times New Roman" w:cs="Times New Roman"/>
          <w:sz w:val="28"/>
          <w:szCs w:val="28"/>
        </w:rPr>
        <w:t>руководителя</w:t>
      </w:r>
      <w:r w:rsidRPr="00B75F45">
        <w:rPr>
          <w:rFonts w:ascii="Times New Roman" w:hAnsi="Times New Roman" w:cs="Times New Roman"/>
          <w:sz w:val="28"/>
          <w:szCs w:val="28"/>
        </w:rPr>
        <w:t>.</w:t>
      </w:r>
    </w:p>
    <w:p w:rsidR="004119E2" w:rsidRPr="00B75F45" w:rsidRDefault="005800CC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119E2"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4119E2" w:rsidRPr="00B7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4119E2" w:rsidRPr="00B75F45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B75F45">
        <w:rPr>
          <w:rFonts w:ascii="Times New Roman" w:hAnsi="Times New Roman" w:cs="Times New Roman"/>
          <w:sz w:val="28"/>
          <w:szCs w:val="28"/>
        </w:rPr>
        <w:t xml:space="preserve"> утверждаются Правительством Республики Тыва.</w:t>
      </w:r>
    </w:p>
    <w:p w:rsidR="004119E2" w:rsidRPr="00B75F45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91B97" w:rsidRPr="00B75F45">
        <w:rPr>
          <w:rFonts w:ascii="Times New Roman" w:hAnsi="Times New Roman" w:cs="Times New Roman"/>
          <w:sz w:val="28"/>
          <w:szCs w:val="28"/>
        </w:rPr>
        <w:t>3</w:t>
      </w:r>
      <w:r w:rsidR="000B202F" w:rsidRPr="00B75F45">
        <w:rPr>
          <w:rFonts w:ascii="Times New Roman" w:hAnsi="Times New Roman" w:cs="Times New Roman"/>
          <w:sz w:val="28"/>
          <w:szCs w:val="28"/>
        </w:rPr>
        <w:t xml:space="preserve">. </w:t>
      </w:r>
      <w:r w:rsidRPr="00B75F4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 w:rsidR="00A179C2" w:rsidRPr="00B75F4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B75F45">
        <w:rPr>
          <w:rFonts w:ascii="Times New Roman" w:hAnsi="Times New Roman" w:cs="Times New Roman"/>
          <w:sz w:val="28"/>
          <w:szCs w:val="28"/>
        </w:rPr>
        <w:t>осуществляется за счет средств, предусмотренных в республиканском бюджете Республики Тыва.</w:t>
      </w:r>
    </w:p>
    <w:p w:rsidR="004119E2" w:rsidRPr="00A74366" w:rsidRDefault="004119E2" w:rsidP="00B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1</w:t>
      </w:r>
      <w:r w:rsidR="00091B97" w:rsidRPr="00B75F45">
        <w:rPr>
          <w:rFonts w:ascii="Times New Roman" w:hAnsi="Times New Roman" w:cs="Times New Roman"/>
          <w:sz w:val="28"/>
          <w:szCs w:val="28"/>
        </w:rPr>
        <w:t>4</w:t>
      </w:r>
      <w:r w:rsidRPr="00B75F45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</w:t>
      </w:r>
      <w:r w:rsidR="00A179C2"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Pr="00B75F45">
        <w:rPr>
          <w:rFonts w:ascii="Times New Roman" w:hAnsi="Times New Roman" w:cs="Times New Roman"/>
          <w:sz w:val="28"/>
          <w:szCs w:val="28"/>
        </w:rPr>
        <w:t xml:space="preserve"> осуществляется решением Главы Республики Тыва в соответствии с действующим законодательством.</w:t>
      </w:r>
    </w:p>
    <w:p w:rsidR="00690D7D" w:rsidRDefault="00690D7D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90A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90A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D790A" w:rsidRDefault="00ED790A" w:rsidP="0074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BF" w:rsidRDefault="008567BF" w:rsidP="0074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7BF" w:rsidSect="00B75F4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67BF" w:rsidRPr="00B75F45" w:rsidRDefault="008567BF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74366" w:rsidRPr="00B75F45">
        <w:rPr>
          <w:rFonts w:ascii="Times New Roman" w:hAnsi="Times New Roman" w:cs="Times New Roman"/>
          <w:sz w:val="28"/>
          <w:szCs w:val="28"/>
        </w:rPr>
        <w:t>а</w:t>
      </w:r>
    </w:p>
    <w:p w:rsidR="008567BF" w:rsidRPr="00B75F45" w:rsidRDefault="008567BF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567BF" w:rsidRDefault="008567BF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027BF" w:rsidRDefault="00C027BF" w:rsidP="00C027BF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26 сентября 2022 г. № 595</w:t>
      </w:r>
    </w:p>
    <w:p w:rsidR="00B75F45" w:rsidRPr="00B75F45" w:rsidRDefault="00B75F45" w:rsidP="00B75F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567BF" w:rsidRPr="00B75F45" w:rsidRDefault="008567BF" w:rsidP="00B75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F45">
        <w:rPr>
          <w:rFonts w:ascii="Times New Roman" w:hAnsi="Times New Roman"/>
          <w:b/>
          <w:sz w:val="28"/>
          <w:szCs w:val="28"/>
        </w:rPr>
        <w:t>С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Т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Р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У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К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Т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У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Р</w:t>
      </w:r>
      <w:r w:rsidR="00B75F45">
        <w:rPr>
          <w:rFonts w:ascii="Times New Roman" w:hAnsi="Times New Roman"/>
          <w:b/>
          <w:sz w:val="28"/>
          <w:szCs w:val="28"/>
        </w:rPr>
        <w:t xml:space="preserve"> </w:t>
      </w:r>
      <w:r w:rsidRPr="00B75F45">
        <w:rPr>
          <w:rFonts w:ascii="Times New Roman" w:hAnsi="Times New Roman"/>
          <w:b/>
          <w:sz w:val="28"/>
          <w:szCs w:val="28"/>
        </w:rPr>
        <w:t>А</w:t>
      </w:r>
    </w:p>
    <w:p w:rsidR="008567BF" w:rsidRPr="00B75F45" w:rsidRDefault="008567BF" w:rsidP="00B75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F45">
        <w:rPr>
          <w:rFonts w:ascii="Times New Roman" w:hAnsi="Times New Roman" w:cs="Times New Roman"/>
          <w:sz w:val="28"/>
          <w:szCs w:val="28"/>
        </w:rPr>
        <w:t>Агентства</w:t>
      </w:r>
      <w:r w:rsidR="00963DE4" w:rsidRPr="00B75F45">
        <w:rPr>
          <w:rFonts w:ascii="Times New Roman" w:hAnsi="Times New Roman" w:cs="Times New Roman"/>
          <w:sz w:val="28"/>
          <w:szCs w:val="28"/>
        </w:rPr>
        <w:t xml:space="preserve"> по</w:t>
      </w:r>
      <w:r w:rsidRPr="00B75F45">
        <w:rPr>
          <w:rFonts w:ascii="Times New Roman" w:hAnsi="Times New Roman" w:cs="Times New Roman"/>
          <w:sz w:val="28"/>
          <w:szCs w:val="28"/>
        </w:rPr>
        <w:t xml:space="preserve"> </w:t>
      </w:r>
      <w:r w:rsidR="00A74366" w:rsidRPr="00B75F45">
        <w:rPr>
          <w:rFonts w:ascii="Times New Roman" w:hAnsi="Times New Roman" w:cs="Times New Roman"/>
          <w:sz w:val="28"/>
          <w:szCs w:val="28"/>
        </w:rPr>
        <w:t>туризму</w:t>
      </w:r>
      <w:r w:rsidRPr="00B75F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8567BF" w:rsidRPr="00B75F45" w:rsidRDefault="008567BF" w:rsidP="00B75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567BF" w:rsidRPr="008567BF" w:rsidTr="00B75F45">
        <w:trPr>
          <w:trHeight w:val="423"/>
        </w:trPr>
        <w:tc>
          <w:tcPr>
            <w:tcW w:w="3960" w:type="dxa"/>
            <w:vAlign w:val="center"/>
          </w:tcPr>
          <w:p w:rsidR="008567BF" w:rsidRPr="008567BF" w:rsidRDefault="0099265D" w:rsidP="00B7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261620</wp:posOffset>
                      </wp:positionV>
                      <wp:extent cx="0" cy="210185"/>
                      <wp:effectExtent l="10160" t="11430" r="8890" b="698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13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5.8pt;margin-top:20.6pt;width:0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"/>
                  </w:pict>
                </mc:Fallback>
              </mc:AlternateContent>
            </w:r>
            <w:r w:rsidR="008567BF" w:rsidRPr="00B75F4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</w:tbl>
    <w:p w:rsidR="008567BF" w:rsidRDefault="0099265D" w:rsidP="008567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196850</wp:posOffset>
                </wp:positionV>
                <wp:extent cx="2533650" cy="33337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45" w:rsidRPr="00B75F45" w:rsidRDefault="00B75F45" w:rsidP="00B75F4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75F4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7.05pt;margin-top:15.5pt;width:19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">
                <v:textbox>
                  <w:txbxContent>
                    <w:p w:rsidR="00B75F45" w:rsidRPr="00B75F45" w:rsidRDefault="00B75F45" w:rsidP="00B75F4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75F4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B75F45" w:rsidRDefault="0099265D" w:rsidP="008567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201930</wp:posOffset>
                </wp:positionV>
                <wp:extent cx="0" cy="352425"/>
                <wp:effectExtent l="10160" t="12065" r="8890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B7DD" id="AutoShape 13" o:spid="_x0000_s1026" type="#_x0000_t32" style="position:absolute;margin-left:257.6pt;margin-top:15.9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Iz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"/>
            </w:pict>
          </mc:Fallback>
        </mc:AlternateContent>
      </w:r>
    </w:p>
    <w:p w:rsidR="00B75F45" w:rsidRDefault="0099265D" w:rsidP="008567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226060</wp:posOffset>
                </wp:positionV>
                <wp:extent cx="2533650" cy="981075"/>
                <wp:effectExtent l="9525" t="12065" r="952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45" w:rsidRPr="00B75F45" w:rsidRDefault="00B75F45" w:rsidP="00B75F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75F4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Отдел развития туризма – 4 ед.</w:t>
                            </w:r>
                          </w:p>
                          <w:p w:rsidR="00B75F45" w:rsidRPr="00B75F45" w:rsidRDefault="00B75F45" w:rsidP="00B75F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B75F45" w:rsidRPr="00B75F45" w:rsidRDefault="00B75F45" w:rsidP="00B75F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75F4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начальник отдела – 1 ед.</w:t>
                            </w:r>
                          </w:p>
                          <w:p w:rsidR="00B75F45" w:rsidRPr="00B75F45" w:rsidRDefault="00B75F45" w:rsidP="00B75F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75F4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консультант – 2 ед.</w:t>
                            </w:r>
                          </w:p>
                          <w:p w:rsidR="00B75F45" w:rsidRDefault="00B75F45" w:rsidP="00B75F45">
                            <w:pPr>
                              <w:spacing w:after="0" w:line="240" w:lineRule="auto"/>
                            </w:pPr>
                            <w:r w:rsidRPr="00B75F4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ведущий эксперт – 1 ед.*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57.05pt;margin-top:17.8pt;width:199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E5Kg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">
                <v:textbox>
                  <w:txbxContent>
                    <w:p w:rsidR="00B75F45" w:rsidRPr="00B75F45" w:rsidRDefault="00B75F45" w:rsidP="00B75F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75F4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Отдел развития туризма – 4 ед.</w:t>
                      </w:r>
                    </w:p>
                    <w:p w:rsidR="00B75F45" w:rsidRPr="00B75F45" w:rsidRDefault="00B75F45" w:rsidP="00B75F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B75F45" w:rsidRPr="00B75F45" w:rsidRDefault="00B75F45" w:rsidP="00B75F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75F4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начальник отдела – 1 ед.</w:t>
                      </w:r>
                    </w:p>
                    <w:p w:rsidR="00B75F45" w:rsidRPr="00B75F45" w:rsidRDefault="00B75F45" w:rsidP="00B75F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75F4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консультант – 2 ед.</w:t>
                      </w:r>
                    </w:p>
                    <w:p w:rsidR="00B75F45" w:rsidRDefault="00B75F45" w:rsidP="00B75F45">
                      <w:pPr>
                        <w:spacing w:after="0" w:line="240" w:lineRule="auto"/>
                      </w:pPr>
                      <w:r w:rsidRPr="00B75F4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ведущий эксперт – 1 ед.*</w:t>
                      </w:r>
                    </w:p>
                  </w:txbxContent>
                </v:textbox>
              </v:rect>
            </w:pict>
          </mc:Fallback>
        </mc:AlternateContent>
      </w:r>
    </w:p>
    <w:p w:rsidR="00B75F45" w:rsidRPr="008567BF" w:rsidRDefault="00B75F45" w:rsidP="008567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</w:p>
    <w:p w:rsidR="008567BF" w:rsidRPr="008567BF" w:rsidRDefault="008567BF" w:rsidP="00944B2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F45" w:rsidRPr="008567BF" w:rsidRDefault="00B75F45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BF" w:rsidRPr="00B75F45" w:rsidRDefault="008567BF" w:rsidP="0085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F45">
        <w:rPr>
          <w:rFonts w:ascii="Times New Roman" w:hAnsi="Times New Roman" w:cs="Times New Roman"/>
          <w:sz w:val="24"/>
          <w:szCs w:val="24"/>
        </w:rPr>
        <w:t>Всего:</w:t>
      </w:r>
      <w:r w:rsidR="00963DE4" w:rsidRPr="00B75F45">
        <w:rPr>
          <w:rFonts w:ascii="Times New Roman" w:hAnsi="Times New Roman" w:cs="Times New Roman"/>
          <w:sz w:val="24"/>
          <w:szCs w:val="24"/>
        </w:rPr>
        <w:t xml:space="preserve"> 6 единиц, из них</w:t>
      </w:r>
      <w:r w:rsidRPr="00B75F45">
        <w:rPr>
          <w:rFonts w:ascii="Times New Roman" w:hAnsi="Times New Roman" w:cs="Times New Roman"/>
          <w:sz w:val="24"/>
          <w:szCs w:val="24"/>
        </w:rPr>
        <w:t xml:space="preserve"> </w:t>
      </w:r>
      <w:r w:rsidR="006D62FE" w:rsidRPr="00B75F45">
        <w:rPr>
          <w:rFonts w:ascii="Times New Roman" w:hAnsi="Times New Roman" w:cs="Times New Roman"/>
          <w:sz w:val="24"/>
          <w:szCs w:val="24"/>
        </w:rPr>
        <w:t>5</w:t>
      </w:r>
      <w:r w:rsidRPr="00B75F45">
        <w:rPr>
          <w:rFonts w:ascii="Times New Roman" w:hAnsi="Times New Roman" w:cs="Times New Roman"/>
          <w:sz w:val="24"/>
          <w:szCs w:val="24"/>
        </w:rPr>
        <w:t xml:space="preserve"> единиц должностей государственной гра</w:t>
      </w:r>
      <w:r w:rsidR="006D62FE" w:rsidRPr="00B75F45">
        <w:rPr>
          <w:rFonts w:ascii="Times New Roman" w:hAnsi="Times New Roman" w:cs="Times New Roman"/>
          <w:sz w:val="24"/>
          <w:szCs w:val="24"/>
        </w:rPr>
        <w:t>жданской сл</w:t>
      </w:r>
      <w:r w:rsidR="00963DE4" w:rsidRPr="00B75F45">
        <w:rPr>
          <w:rFonts w:ascii="Times New Roman" w:hAnsi="Times New Roman" w:cs="Times New Roman"/>
          <w:sz w:val="24"/>
          <w:szCs w:val="24"/>
        </w:rPr>
        <w:t>ужбы Республики Тыва, 1 единица,</w:t>
      </w:r>
      <w:r w:rsidR="006D62FE" w:rsidRPr="00B75F45">
        <w:rPr>
          <w:rFonts w:ascii="Times New Roman" w:hAnsi="Times New Roman" w:cs="Times New Roman"/>
          <w:sz w:val="24"/>
          <w:szCs w:val="24"/>
        </w:rPr>
        <w:t xml:space="preserve"> не относящаяся к должностям государственной гражданской службы Республики Тыва.</w:t>
      </w:r>
    </w:p>
    <w:sectPr w:rsidR="008567BF" w:rsidRPr="00B75F45" w:rsidSect="00B75F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CC" w:rsidRDefault="005800CC" w:rsidP="00B75F45">
      <w:pPr>
        <w:spacing w:after="0" w:line="240" w:lineRule="auto"/>
      </w:pPr>
      <w:r>
        <w:separator/>
      </w:r>
    </w:p>
  </w:endnote>
  <w:endnote w:type="continuationSeparator" w:id="0">
    <w:p w:rsidR="005800CC" w:rsidRDefault="005800CC" w:rsidP="00B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16" w:rsidRDefault="00A96D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16" w:rsidRDefault="00A96D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16" w:rsidRDefault="00A96D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CC" w:rsidRDefault="005800CC" w:rsidP="00B75F45">
      <w:pPr>
        <w:spacing w:after="0" w:line="240" w:lineRule="auto"/>
      </w:pPr>
      <w:r>
        <w:separator/>
      </w:r>
    </w:p>
  </w:footnote>
  <w:footnote w:type="continuationSeparator" w:id="0">
    <w:p w:rsidR="005800CC" w:rsidRDefault="005800CC" w:rsidP="00B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16" w:rsidRDefault="00A96D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868"/>
    </w:sdtPr>
    <w:sdtEndPr>
      <w:rPr>
        <w:rFonts w:ascii="Times New Roman" w:hAnsi="Times New Roman" w:cs="Times New Roman"/>
        <w:sz w:val="24"/>
      </w:rPr>
    </w:sdtEndPr>
    <w:sdtContent>
      <w:p w:rsidR="00B75F45" w:rsidRPr="00B75F45" w:rsidRDefault="008C330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B75F45">
          <w:rPr>
            <w:rFonts w:ascii="Times New Roman" w:hAnsi="Times New Roman" w:cs="Times New Roman"/>
            <w:sz w:val="24"/>
          </w:rPr>
          <w:fldChar w:fldCharType="begin"/>
        </w:r>
        <w:r w:rsidR="00B75F45" w:rsidRPr="00B75F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45">
          <w:rPr>
            <w:rFonts w:ascii="Times New Roman" w:hAnsi="Times New Roman" w:cs="Times New Roman"/>
            <w:sz w:val="24"/>
          </w:rPr>
          <w:fldChar w:fldCharType="separate"/>
        </w:r>
        <w:r w:rsidR="0065615F">
          <w:rPr>
            <w:rFonts w:ascii="Times New Roman" w:hAnsi="Times New Roman" w:cs="Times New Roman"/>
            <w:noProof/>
            <w:sz w:val="24"/>
          </w:rPr>
          <w:t>6</w:t>
        </w:r>
        <w:r w:rsidRPr="00B75F4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16" w:rsidRDefault="00A96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CB8"/>
    <w:multiLevelType w:val="hybridMultilevel"/>
    <w:tmpl w:val="8F58B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E36894"/>
    <w:multiLevelType w:val="hybridMultilevel"/>
    <w:tmpl w:val="F4F0525A"/>
    <w:lvl w:ilvl="0" w:tplc="760E860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D52B9"/>
    <w:multiLevelType w:val="hybridMultilevel"/>
    <w:tmpl w:val="91F4B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4e8b37-a1aa-49bf-8e63-754c184dce4d"/>
  </w:docVars>
  <w:rsids>
    <w:rsidRoot w:val="00454705"/>
    <w:rsid w:val="000157E9"/>
    <w:rsid w:val="00022412"/>
    <w:rsid w:val="00035C79"/>
    <w:rsid w:val="00045199"/>
    <w:rsid w:val="00072F2A"/>
    <w:rsid w:val="00074925"/>
    <w:rsid w:val="00091B97"/>
    <w:rsid w:val="00093B9C"/>
    <w:rsid w:val="00095F38"/>
    <w:rsid w:val="00097AB7"/>
    <w:rsid w:val="00097B6B"/>
    <w:rsid w:val="000A2B90"/>
    <w:rsid w:val="000A45D7"/>
    <w:rsid w:val="000B0889"/>
    <w:rsid w:val="000B0EE8"/>
    <w:rsid w:val="000B202F"/>
    <w:rsid w:val="000E378A"/>
    <w:rsid w:val="000F323F"/>
    <w:rsid w:val="000F6E8C"/>
    <w:rsid w:val="000F7196"/>
    <w:rsid w:val="000F7B86"/>
    <w:rsid w:val="00113E58"/>
    <w:rsid w:val="00115CDA"/>
    <w:rsid w:val="001447A1"/>
    <w:rsid w:val="00164744"/>
    <w:rsid w:val="00170B45"/>
    <w:rsid w:val="00180261"/>
    <w:rsid w:val="001B43F6"/>
    <w:rsid w:val="001C70A7"/>
    <w:rsid w:val="001D1A36"/>
    <w:rsid w:val="00224772"/>
    <w:rsid w:val="0024193A"/>
    <w:rsid w:val="00243BA0"/>
    <w:rsid w:val="00261CB6"/>
    <w:rsid w:val="00266401"/>
    <w:rsid w:val="00267246"/>
    <w:rsid w:val="002738C5"/>
    <w:rsid w:val="002B7EE5"/>
    <w:rsid w:val="002D0319"/>
    <w:rsid w:val="002F3C3C"/>
    <w:rsid w:val="00314FE3"/>
    <w:rsid w:val="00315691"/>
    <w:rsid w:val="00325F8D"/>
    <w:rsid w:val="00327C05"/>
    <w:rsid w:val="003323C3"/>
    <w:rsid w:val="00332C2F"/>
    <w:rsid w:val="003435DA"/>
    <w:rsid w:val="003511FA"/>
    <w:rsid w:val="00367C57"/>
    <w:rsid w:val="003705D0"/>
    <w:rsid w:val="00372CE5"/>
    <w:rsid w:val="003A1EBB"/>
    <w:rsid w:val="003A3DFE"/>
    <w:rsid w:val="003C66D2"/>
    <w:rsid w:val="003C788E"/>
    <w:rsid w:val="004119E2"/>
    <w:rsid w:val="00454705"/>
    <w:rsid w:val="004566FA"/>
    <w:rsid w:val="00463EFD"/>
    <w:rsid w:val="0047498C"/>
    <w:rsid w:val="004A67BE"/>
    <w:rsid w:val="004B4C21"/>
    <w:rsid w:val="004C6F81"/>
    <w:rsid w:val="004E098A"/>
    <w:rsid w:val="004F175E"/>
    <w:rsid w:val="004F3F50"/>
    <w:rsid w:val="004F4676"/>
    <w:rsid w:val="00503311"/>
    <w:rsid w:val="00505839"/>
    <w:rsid w:val="00520A1A"/>
    <w:rsid w:val="0052514C"/>
    <w:rsid w:val="0055448B"/>
    <w:rsid w:val="0056032C"/>
    <w:rsid w:val="00567AA7"/>
    <w:rsid w:val="00571395"/>
    <w:rsid w:val="005800CC"/>
    <w:rsid w:val="00595CFB"/>
    <w:rsid w:val="005A3E83"/>
    <w:rsid w:val="005B622B"/>
    <w:rsid w:val="005C2861"/>
    <w:rsid w:val="005C4988"/>
    <w:rsid w:val="005D0308"/>
    <w:rsid w:val="005D68AE"/>
    <w:rsid w:val="005E6731"/>
    <w:rsid w:val="005F65B2"/>
    <w:rsid w:val="0060692E"/>
    <w:rsid w:val="00620074"/>
    <w:rsid w:val="00626AFA"/>
    <w:rsid w:val="00630A47"/>
    <w:rsid w:val="00647796"/>
    <w:rsid w:val="0065615F"/>
    <w:rsid w:val="00656706"/>
    <w:rsid w:val="006601AB"/>
    <w:rsid w:val="00663063"/>
    <w:rsid w:val="00676142"/>
    <w:rsid w:val="00690D7D"/>
    <w:rsid w:val="0069201F"/>
    <w:rsid w:val="006A5B96"/>
    <w:rsid w:val="006B1566"/>
    <w:rsid w:val="006B74A0"/>
    <w:rsid w:val="006C14F9"/>
    <w:rsid w:val="006C5167"/>
    <w:rsid w:val="006C7075"/>
    <w:rsid w:val="006D4916"/>
    <w:rsid w:val="006D62FE"/>
    <w:rsid w:val="006E14F4"/>
    <w:rsid w:val="00707FF2"/>
    <w:rsid w:val="007457C9"/>
    <w:rsid w:val="00764222"/>
    <w:rsid w:val="0079513A"/>
    <w:rsid w:val="007A7DC5"/>
    <w:rsid w:val="007B0F24"/>
    <w:rsid w:val="007B1996"/>
    <w:rsid w:val="007E1F2C"/>
    <w:rsid w:val="007E76C7"/>
    <w:rsid w:val="007F78F9"/>
    <w:rsid w:val="00824156"/>
    <w:rsid w:val="0083135C"/>
    <w:rsid w:val="00834925"/>
    <w:rsid w:val="008567BF"/>
    <w:rsid w:val="008570CE"/>
    <w:rsid w:val="008617EC"/>
    <w:rsid w:val="008633E7"/>
    <w:rsid w:val="00875257"/>
    <w:rsid w:val="008B7849"/>
    <w:rsid w:val="008C3302"/>
    <w:rsid w:val="008C4D94"/>
    <w:rsid w:val="008F113E"/>
    <w:rsid w:val="00903FBF"/>
    <w:rsid w:val="0090495C"/>
    <w:rsid w:val="009056FE"/>
    <w:rsid w:val="0091557F"/>
    <w:rsid w:val="00925F48"/>
    <w:rsid w:val="00930F0F"/>
    <w:rsid w:val="009408CF"/>
    <w:rsid w:val="009431EB"/>
    <w:rsid w:val="00944B28"/>
    <w:rsid w:val="00951718"/>
    <w:rsid w:val="009550D1"/>
    <w:rsid w:val="00963DE4"/>
    <w:rsid w:val="009868AF"/>
    <w:rsid w:val="00991F45"/>
    <w:rsid w:val="0099265D"/>
    <w:rsid w:val="009A65F8"/>
    <w:rsid w:val="009C0F3D"/>
    <w:rsid w:val="009D45DB"/>
    <w:rsid w:val="009D6242"/>
    <w:rsid w:val="009D7601"/>
    <w:rsid w:val="009E7E9F"/>
    <w:rsid w:val="009F0324"/>
    <w:rsid w:val="009F5943"/>
    <w:rsid w:val="00A07D01"/>
    <w:rsid w:val="00A179C2"/>
    <w:rsid w:val="00A50637"/>
    <w:rsid w:val="00A71854"/>
    <w:rsid w:val="00A74366"/>
    <w:rsid w:val="00A96D16"/>
    <w:rsid w:val="00A9793F"/>
    <w:rsid w:val="00AA5F93"/>
    <w:rsid w:val="00AC1606"/>
    <w:rsid w:val="00AF6C8E"/>
    <w:rsid w:val="00B056C1"/>
    <w:rsid w:val="00B07E5B"/>
    <w:rsid w:val="00B11813"/>
    <w:rsid w:val="00B11877"/>
    <w:rsid w:val="00B12C80"/>
    <w:rsid w:val="00B15E5C"/>
    <w:rsid w:val="00B4110F"/>
    <w:rsid w:val="00B60347"/>
    <w:rsid w:val="00B60F73"/>
    <w:rsid w:val="00B65C6E"/>
    <w:rsid w:val="00B75F45"/>
    <w:rsid w:val="00B90EB6"/>
    <w:rsid w:val="00BA73A7"/>
    <w:rsid w:val="00BB46A5"/>
    <w:rsid w:val="00BD75CC"/>
    <w:rsid w:val="00BE4923"/>
    <w:rsid w:val="00BE53D8"/>
    <w:rsid w:val="00BF64F4"/>
    <w:rsid w:val="00C027BF"/>
    <w:rsid w:val="00C03280"/>
    <w:rsid w:val="00C03283"/>
    <w:rsid w:val="00C144A1"/>
    <w:rsid w:val="00C17F48"/>
    <w:rsid w:val="00C27186"/>
    <w:rsid w:val="00C32391"/>
    <w:rsid w:val="00C34C80"/>
    <w:rsid w:val="00C40EA9"/>
    <w:rsid w:val="00C45FCE"/>
    <w:rsid w:val="00C5171E"/>
    <w:rsid w:val="00C553B3"/>
    <w:rsid w:val="00C76B50"/>
    <w:rsid w:val="00C85008"/>
    <w:rsid w:val="00CA0A55"/>
    <w:rsid w:val="00CA1ACB"/>
    <w:rsid w:val="00CA5EF3"/>
    <w:rsid w:val="00CB42FA"/>
    <w:rsid w:val="00CD138E"/>
    <w:rsid w:val="00CF3000"/>
    <w:rsid w:val="00CF730F"/>
    <w:rsid w:val="00D1129C"/>
    <w:rsid w:val="00D22A95"/>
    <w:rsid w:val="00D3296E"/>
    <w:rsid w:val="00D35626"/>
    <w:rsid w:val="00D42500"/>
    <w:rsid w:val="00D45624"/>
    <w:rsid w:val="00D54A78"/>
    <w:rsid w:val="00D67033"/>
    <w:rsid w:val="00D72C0B"/>
    <w:rsid w:val="00D95763"/>
    <w:rsid w:val="00DA11AD"/>
    <w:rsid w:val="00DA71FF"/>
    <w:rsid w:val="00DA7AB0"/>
    <w:rsid w:val="00DB1F14"/>
    <w:rsid w:val="00DB362B"/>
    <w:rsid w:val="00DC2383"/>
    <w:rsid w:val="00DD3419"/>
    <w:rsid w:val="00DF3305"/>
    <w:rsid w:val="00E129B7"/>
    <w:rsid w:val="00E26E41"/>
    <w:rsid w:val="00E335A2"/>
    <w:rsid w:val="00E35F18"/>
    <w:rsid w:val="00E44262"/>
    <w:rsid w:val="00E45A8E"/>
    <w:rsid w:val="00E90B24"/>
    <w:rsid w:val="00EB4844"/>
    <w:rsid w:val="00ED790A"/>
    <w:rsid w:val="00EE5618"/>
    <w:rsid w:val="00F2397C"/>
    <w:rsid w:val="00F27937"/>
    <w:rsid w:val="00F34F99"/>
    <w:rsid w:val="00F36A94"/>
    <w:rsid w:val="00F37818"/>
    <w:rsid w:val="00F37C20"/>
    <w:rsid w:val="00F44B90"/>
    <w:rsid w:val="00F455B9"/>
    <w:rsid w:val="00F75C8E"/>
    <w:rsid w:val="00F770FA"/>
    <w:rsid w:val="00F92B78"/>
    <w:rsid w:val="00FA1728"/>
    <w:rsid w:val="00FA2D76"/>
    <w:rsid w:val="00FB32A6"/>
    <w:rsid w:val="00FB40C2"/>
    <w:rsid w:val="00FD1E86"/>
    <w:rsid w:val="00FD6D95"/>
    <w:rsid w:val="00FD7BDA"/>
    <w:rsid w:val="00FE3AD4"/>
    <w:rsid w:val="00FE4C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8468D-67F2-4FB8-9F4C-FB2359D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703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90D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F45"/>
  </w:style>
  <w:style w:type="paragraph" w:styleId="ab">
    <w:name w:val="footer"/>
    <w:basedOn w:val="a"/>
    <w:link w:val="ac"/>
    <w:uiPriority w:val="99"/>
    <w:semiHidden/>
    <w:unhideWhenUsed/>
    <w:rsid w:val="00B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BAE5BDC8D79110CE4CDAB8650081531AE2D9CBA2251FD506FFB55D6648E532E45FAC9E4CF5751B0A70854D21C7683C5AB11F22B475195042ED2HEJ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BE96E96B261DFD710C8372420B9FDF975AF5A446481D9AD1555B1F108C1EF3C105AD80EE125E1970F2183797981A88ECKDK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B1C2B1F68AF0F7D8971BADF280FFC16813EFA1958340FE4A0060E22F319CA8398172D46EF010DDBA768DDA34B8B314587DBB71C7D1AF0B23DC42N6E0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E96E96B261DFD710C836C4F1DF385995CF6FD4E4048C38459514A48D347A38654ABD5B9480A146FF60634K9K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96E96B261DFD710C8372420B9FDF975AF5A446481B9CD7545B1F108C1EF3C105AD80FC12061571F40737908D4CD9AA8916FCB2C3DA0C41FF6413K5K7J" TargetMode="External"/><Relationship Id="rId20" Type="http://schemas.openxmlformats.org/officeDocument/2006/relationships/hyperlink" Target="consultantplus://offline/ref=28B1C2B1F68AF0F7D89705A0E4ECA5CF6F10B9AB978142AF115F3BBF783896FF7ECE2B962AF519D6EE27C88932EDE44E0C70A475D9D2NA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8B1C2B1F68AF0F7D89705A0E4ECA5CF6F10B9AB978142AF115F3BBF783896FF6CCE739A2BFB0FDCBA688EDC3DNEE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D957D743ED8D3ADBB5FD1D7E47F19F2A9CF107AB738EEE53936A7683AA4030E53458F07346DDE3A77A2J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8B1C2B1F68AF0F7D8971BADF280FFC16813EFA1958340FE4A0060E22F319CA8398172D46EF010DDBA768BDE34B8B314587DBB71C7D1AF0B23DC42N6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726E-C0F0-43C2-BA03-83367EA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2022-09-27T07:03:00Z</cp:lastPrinted>
  <dcterms:created xsi:type="dcterms:W3CDTF">2022-09-27T07:02:00Z</dcterms:created>
  <dcterms:modified xsi:type="dcterms:W3CDTF">2022-09-27T07:03:00Z</dcterms:modified>
</cp:coreProperties>
</file>