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330" w:rsidRDefault="007C4330" w:rsidP="007C4330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A61185" w:rsidRDefault="00A61185" w:rsidP="007C4330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A61185" w:rsidRDefault="00A61185" w:rsidP="007C4330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7C4330" w:rsidRPr="0025472A" w:rsidRDefault="007C4330" w:rsidP="007C4330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7C4330" w:rsidRPr="004C14FF" w:rsidRDefault="007C4330" w:rsidP="007C4330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2C1DCD" w:rsidRDefault="002C1DCD" w:rsidP="002C1D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C1DCD" w:rsidRDefault="002C1DCD" w:rsidP="002C1D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C1DCD" w:rsidRDefault="003927E3" w:rsidP="003927E3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4 октября 2022 г. № 626</w:t>
      </w:r>
    </w:p>
    <w:p w:rsidR="003927E3" w:rsidRDefault="003927E3" w:rsidP="003927E3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Кызыл</w:t>
      </w:r>
    </w:p>
    <w:p w:rsidR="002C1DCD" w:rsidRPr="002C1DCD" w:rsidRDefault="002C1DCD" w:rsidP="002C1D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C1DCD" w:rsidRDefault="005711FF" w:rsidP="002C1D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1DCD">
        <w:rPr>
          <w:rFonts w:ascii="Times New Roman" w:hAnsi="Times New Roman"/>
          <w:b/>
          <w:bCs/>
          <w:sz w:val="28"/>
          <w:szCs w:val="28"/>
        </w:rPr>
        <w:t>О</w:t>
      </w:r>
      <w:r w:rsidR="00933C5B" w:rsidRPr="002C1DCD">
        <w:rPr>
          <w:rFonts w:ascii="Times New Roman" w:hAnsi="Times New Roman"/>
          <w:b/>
          <w:bCs/>
          <w:sz w:val="28"/>
          <w:szCs w:val="28"/>
        </w:rPr>
        <w:t xml:space="preserve"> внесении изменения в</w:t>
      </w:r>
      <w:r w:rsidR="00754AE1" w:rsidRPr="002C1DCD">
        <w:rPr>
          <w:rFonts w:ascii="Times New Roman" w:hAnsi="Times New Roman"/>
          <w:b/>
          <w:bCs/>
          <w:sz w:val="28"/>
          <w:szCs w:val="28"/>
        </w:rPr>
        <w:t xml:space="preserve"> пункт 10 </w:t>
      </w:r>
    </w:p>
    <w:p w:rsidR="00754AE1" w:rsidRPr="002C1DCD" w:rsidRDefault="00933C5B" w:rsidP="002C1D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1DCD">
        <w:rPr>
          <w:rFonts w:ascii="Times New Roman" w:hAnsi="Times New Roman"/>
          <w:b/>
          <w:bCs/>
          <w:sz w:val="28"/>
          <w:szCs w:val="28"/>
        </w:rPr>
        <w:t>Положени</w:t>
      </w:r>
      <w:r w:rsidR="00517AF2" w:rsidRPr="002C1DCD">
        <w:rPr>
          <w:rFonts w:ascii="Times New Roman" w:hAnsi="Times New Roman"/>
          <w:b/>
          <w:bCs/>
          <w:sz w:val="28"/>
          <w:szCs w:val="28"/>
        </w:rPr>
        <w:t>я</w:t>
      </w:r>
      <w:r w:rsidRPr="002C1DCD">
        <w:rPr>
          <w:rFonts w:ascii="Times New Roman" w:hAnsi="Times New Roman"/>
          <w:b/>
          <w:bCs/>
          <w:sz w:val="28"/>
          <w:szCs w:val="28"/>
        </w:rPr>
        <w:t xml:space="preserve"> о Министерстве</w:t>
      </w:r>
    </w:p>
    <w:p w:rsidR="005711FF" w:rsidRPr="002C1DCD" w:rsidRDefault="002C1DCD" w:rsidP="002C1D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строительства Республики Тыва</w:t>
      </w:r>
    </w:p>
    <w:p w:rsidR="002C1DCD" w:rsidRDefault="002C1DCD" w:rsidP="002C1D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1DCD" w:rsidRPr="002C1DCD" w:rsidRDefault="002C1DCD" w:rsidP="002C1D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1DCD" w:rsidRDefault="00BE6F8D" w:rsidP="002C1DCD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C25F2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Федеральным </w:t>
      </w:r>
      <w:r w:rsidRPr="004C25F2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4C25F2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26 февраля 1997 г. № 31-ФЗ </w:t>
      </w:r>
      <w:r w:rsidR="002C1DCD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2C1DC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 xml:space="preserve">О мобилизационной подготовке и мобилизации в Российской Федерации», </w:t>
      </w:r>
      <w:r w:rsidR="002C1DCD">
        <w:rPr>
          <w:rFonts w:ascii="Times New Roman" w:hAnsi="Times New Roman"/>
          <w:sz w:val="28"/>
          <w:szCs w:val="28"/>
        </w:rPr>
        <w:t xml:space="preserve">                 </w:t>
      </w:r>
      <w:r w:rsidRPr="004C25F2">
        <w:rPr>
          <w:rFonts w:ascii="Times New Roman" w:hAnsi="Times New Roman"/>
          <w:sz w:val="28"/>
          <w:szCs w:val="28"/>
        </w:rPr>
        <w:t>статьей 12 Конституционного закона</w:t>
      </w:r>
      <w:r>
        <w:rPr>
          <w:rFonts w:ascii="Times New Roman" w:hAnsi="Times New Roman"/>
          <w:sz w:val="28"/>
          <w:szCs w:val="28"/>
        </w:rPr>
        <w:t xml:space="preserve"> Республики Тыва</w:t>
      </w:r>
      <w:r w:rsidRPr="004C25F2">
        <w:rPr>
          <w:rFonts w:ascii="Times New Roman" w:hAnsi="Times New Roman"/>
          <w:sz w:val="28"/>
          <w:szCs w:val="28"/>
        </w:rPr>
        <w:t xml:space="preserve"> от 31 декабря 2003 г. № 95 ВХ-</w:t>
      </w:r>
      <w:r w:rsidRPr="004C25F2">
        <w:rPr>
          <w:rFonts w:ascii="Times New Roman" w:hAnsi="Times New Roman"/>
          <w:sz w:val="28"/>
          <w:szCs w:val="28"/>
          <w:lang w:val="en-US"/>
        </w:rPr>
        <w:t>I</w:t>
      </w:r>
      <w:r w:rsidRPr="004C25F2">
        <w:rPr>
          <w:rFonts w:ascii="Times New Roman" w:hAnsi="Times New Roman"/>
          <w:sz w:val="28"/>
          <w:szCs w:val="28"/>
        </w:rPr>
        <w:t xml:space="preserve"> «О Правительстве Республики Тыва»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25F2">
        <w:rPr>
          <w:rFonts w:ascii="Times New Roman" w:hAnsi="Times New Roman"/>
          <w:sz w:val="28"/>
          <w:szCs w:val="28"/>
        </w:rPr>
        <w:t>Правительс</w:t>
      </w:r>
      <w:r>
        <w:rPr>
          <w:rFonts w:ascii="Times New Roman" w:hAnsi="Times New Roman"/>
          <w:sz w:val="28"/>
          <w:szCs w:val="28"/>
        </w:rPr>
        <w:t xml:space="preserve">тво Республики Тыва </w:t>
      </w:r>
      <w:r w:rsidR="002C1DCD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ПОСТАНОВЛ</w:t>
      </w:r>
      <w:r w:rsidRPr="004C25F2">
        <w:rPr>
          <w:rFonts w:ascii="Times New Roman" w:hAnsi="Times New Roman"/>
          <w:sz w:val="28"/>
          <w:szCs w:val="28"/>
        </w:rPr>
        <w:t>ЯЕТ:</w:t>
      </w:r>
    </w:p>
    <w:p w:rsidR="002C1DCD" w:rsidRDefault="002C1DCD" w:rsidP="002C1DCD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3C5B" w:rsidRPr="00933C5B" w:rsidRDefault="002C1DCD" w:rsidP="002C1DCD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33C5B">
        <w:rPr>
          <w:rFonts w:ascii="Times New Roman" w:hAnsi="Times New Roman"/>
          <w:sz w:val="28"/>
          <w:szCs w:val="28"/>
        </w:rPr>
        <w:t>Внести в подпункт 20 пункта 10</w:t>
      </w:r>
      <w:r w:rsidR="00933C5B" w:rsidRPr="00933C5B">
        <w:rPr>
          <w:rFonts w:ascii="Times New Roman" w:hAnsi="Times New Roman"/>
          <w:sz w:val="28"/>
          <w:szCs w:val="28"/>
        </w:rPr>
        <w:t xml:space="preserve"> </w:t>
      </w:r>
      <w:r w:rsidR="00933C5B" w:rsidRPr="00933C5B">
        <w:rPr>
          <w:rFonts w:ascii="Times New Roman" w:hAnsi="Times New Roman"/>
          <w:bCs/>
          <w:sz w:val="28"/>
          <w:szCs w:val="28"/>
        </w:rPr>
        <w:t>Положени</w:t>
      </w:r>
      <w:r w:rsidR="00933C5B">
        <w:rPr>
          <w:rFonts w:ascii="Times New Roman" w:hAnsi="Times New Roman"/>
          <w:bCs/>
          <w:sz w:val="28"/>
          <w:szCs w:val="28"/>
        </w:rPr>
        <w:t>я</w:t>
      </w:r>
      <w:r w:rsidR="00933C5B" w:rsidRPr="00933C5B">
        <w:rPr>
          <w:rFonts w:ascii="Times New Roman" w:hAnsi="Times New Roman"/>
          <w:bCs/>
          <w:sz w:val="28"/>
          <w:szCs w:val="28"/>
        </w:rPr>
        <w:t xml:space="preserve"> о Министерстве строительства Республики Тыва</w:t>
      </w:r>
      <w:r w:rsidR="00933C5B">
        <w:rPr>
          <w:rFonts w:ascii="Times New Roman" w:hAnsi="Times New Roman"/>
          <w:bCs/>
          <w:sz w:val="28"/>
          <w:szCs w:val="28"/>
        </w:rPr>
        <w:t>, утвержденного постановлением Правительства Республики Тыва от 5 июля 2021 г. № 319, изменение, изложив его в следующей редакции:</w:t>
      </w:r>
    </w:p>
    <w:p w:rsidR="00D72B5E" w:rsidRDefault="00933C5B" w:rsidP="002C1DCD">
      <w:pPr>
        <w:tabs>
          <w:tab w:val="left" w:pos="993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517AF2">
        <w:rPr>
          <w:rFonts w:ascii="Times New Roman" w:hAnsi="Times New Roman"/>
          <w:bCs/>
          <w:sz w:val="28"/>
          <w:szCs w:val="28"/>
        </w:rPr>
        <w:t xml:space="preserve">20) </w:t>
      </w:r>
      <w:r>
        <w:rPr>
          <w:rFonts w:ascii="Times New Roman" w:hAnsi="Times New Roman"/>
          <w:bCs/>
          <w:sz w:val="28"/>
          <w:szCs w:val="28"/>
        </w:rPr>
        <w:t>организует и обеспечивает мобилизационную подготовку и мобилизацию Министерства, координирует и контролирует проведение учреждениями, которые находятся в сфере ведения Министерства, мероприятий по мобилизационной по</w:t>
      </w:r>
      <w:r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>готовке, а также осуществляет методическое обеспечение этих мероприятий;».</w:t>
      </w:r>
    </w:p>
    <w:p w:rsidR="00D72B5E" w:rsidRDefault="00D72B5E" w:rsidP="002C1DCD">
      <w:pPr>
        <w:tabs>
          <w:tab w:val="left" w:pos="993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C3E62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D72B5E" w:rsidRPr="00B56A44" w:rsidRDefault="00D72B5E" w:rsidP="002C1DCD">
      <w:pPr>
        <w:tabs>
          <w:tab w:val="left" w:pos="993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настоящее постановление</w:t>
      </w:r>
      <w:r w:rsidRPr="00B56A44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«О</w:t>
      </w:r>
      <w:r w:rsidRPr="00B56A44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>
        <w:rPr>
          <w:rFonts w:ascii="Times New Roman" w:hAnsi="Times New Roman"/>
          <w:sz w:val="28"/>
          <w:szCs w:val="28"/>
        </w:rPr>
        <w:t>»</w:t>
      </w:r>
      <w:r w:rsidRPr="00B56A44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Pr="00B56A44">
        <w:rPr>
          <w:rFonts w:ascii="Times New Roman" w:hAnsi="Times New Roman"/>
          <w:sz w:val="28"/>
          <w:szCs w:val="28"/>
        </w:rPr>
        <w:t>.</w:t>
      </w:r>
    </w:p>
    <w:p w:rsidR="002C1DCD" w:rsidRPr="00933C5B" w:rsidRDefault="002C1DCD" w:rsidP="002C1D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1F6C" w:rsidRPr="00933C5B" w:rsidRDefault="00981F6C" w:rsidP="002C1D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3C5B">
        <w:rPr>
          <w:rFonts w:ascii="Times New Roman" w:hAnsi="Times New Roman"/>
          <w:sz w:val="28"/>
          <w:szCs w:val="28"/>
        </w:rPr>
        <w:t>Гл</w:t>
      </w:r>
      <w:r w:rsidR="00111316" w:rsidRPr="00933C5B">
        <w:rPr>
          <w:rFonts w:ascii="Times New Roman" w:hAnsi="Times New Roman"/>
          <w:sz w:val="28"/>
          <w:szCs w:val="28"/>
        </w:rPr>
        <w:t xml:space="preserve">ава Республики Тыва </w:t>
      </w:r>
      <w:r w:rsidR="00111316" w:rsidRPr="00933C5B">
        <w:rPr>
          <w:rFonts w:ascii="Times New Roman" w:hAnsi="Times New Roman"/>
          <w:sz w:val="28"/>
          <w:szCs w:val="28"/>
        </w:rPr>
        <w:tab/>
      </w:r>
      <w:r w:rsidR="00111316" w:rsidRPr="00933C5B">
        <w:rPr>
          <w:rFonts w:ascii="Times New Roman" w:hAnsi="Times New Roman"/>
          <w:sz w:val="28"/>
          <w:szCs w:val="28"/>
        </w:rPr>
        <w:tab/>
      </w:r>
      <w:r w:rsidR="00111316" w:rsidRPr="00933C5B">
        <w:rPr>
          <w:rFonts w:ascii="Times New Roman" w:hAnsi="Times New Roman"/>
          <w:sz w:val="28"/>
          <w:szCs w:val="28"/>
        </w:rPr>
        <w:tab/>
      </w:r>
      <w:r w:rsidR="00111316" w:rsidRPr="00933C5B">
        <w:rPr>
          <w:rFonts w:ascii="Times New Roman" w:hAnsi="Times New Roman"/>
          <w:sz w:val="28"/>
          <w:szCs w:val="28"/>
        </w:rPr>
        <w:tab/>
      </w:r>
      <w:r w:rsidR="007C433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316" w:rsidRPr="00933C5B">
        <w:rPr>
          <w:rFonts w:ascii="Times New Roman" w:hAnsi="Times New Roman"/>
          <w:sz w:val="28"/>
          <w:szCs w:val="28"/>
        </w:rPr>
        <w:tab/>
      </w:r>
      <w:r w:rsidR="00111316" w:rsidRPr="00933C5B">
        <w:rPr>
          <w:rFonts w:ascii="Times New Roman" w:hAnsi="Times New Roman"/>
          <w:sz w:val="28"/>
          <w:szCs w:val="28"/>
        </w:rPr>
        <w:tab/>
      </w:r>
      <w:r w:rsidR="00111316" w:rsidRPr="00933C5B">
        <w:rPr>
          <w:rFonts w:ascii="Times New Roman" w:hAnsi="Times New Roman"/>
          <w:sz w:val="28"/>
          <w:szCs w:val="28"/>
        </w:rPr>
        <w:tab/>
      </w:r>
      <w:r w:rsidR="007C4330">
        <w:rPr>
          <w:rFonts w:ascii="Times New Roman" w:hAnsi="Times New Roman"/>
          <w:sz w:val="28"/>
          <w:szCs w:val="28"/>
        </w:rPr>
        <w:t xml:space="preserve">  </w:t>
      </w:r>
      <w:r w:rsidR="002C1DCD">
        <w:rPr>
          <w:rFonts w:ascii="Times New Roman" w:hAnsi="Times New Roman"/>
          <w:sz w:val="28"/>
          <w:szCs w:val="28"/>
        </w:rPr>
        <w:t xml:space="preserve">   </w:t>
      </w:r>
      <w:r w:rsidR="00517AF2">
        <w:rPr>
          <w:rFonts w:ascii="Times New Roman" w:hAnsi="Times New Roman"/>
          <w:sz w:val="28"/>
          <w:szCs w:val="28"/>
        </w:rPr>
        <w:t xml:space="preserve"> </w:t>
      </w:r>
      <w:r w:rsidR="00111316" w:rsidRPr="00933C5B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933C5B">
        <w:rPr>
          <w:rFonts w:ascii="Times New Roman" w:hAnsi="Times New Roman"/>
          <w:sz w:val="28"/>
          <w:szCs w:val="28"/>
        </w:rPr>
        <w:t>Хов</w:t>
      </w:r>
      <w:r w:rsidRPr="00933C5B">
        <w:rPr>
          <w:rFonts w:ascii="Times New Roman" w:hAnsi="Times New Roman"/>
          <w:sz w:val="28"/>
          <w:szCs w:val="28"/>
        </w:rPr>
        <w:t>а</w:t>
      </w:r>
      <w:r w:rsidRPr="00933C5B">
        <w:rPr>
          <w:rFonts w:ascii="Times New Roman" w:hAnsi="Times New Roman"/>
          <w:sz w:val="28"/>
          <w:szCs w:val="28"/>
        </w:rPr>
        <w:t>лыг</w:t>
      </w:r>
      <w:proofErr w:type="spellEnd"/>
    </w:p>
    <w:sectPr w:rsidR="00981F6C" w:rsidRPr="00933C5B" w:rsidSect="002C1D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4C3" w:rsidRDefault="008154C3">
      <w:pPr>
        <w:spacing w:after="0" w:line="240" w:lineRule="auto"/>
      </w:pPr>
      <w:r>
        <w:separator/>
      </w:r>
    </w:p>
  </w:endnote>
  <w:endnote w:type="continuationSeparator" w:id="0">
    <w:p w:rsidR="008154C3" w:rsidRDefault="0081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C17" w:rsidRDefault="00F31C1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17" w:rsidRDefault="00632117" w:rsidP="004C1303">
    <w:pPr>
      <w:pStyle w:val="ConsPlusNormal"/>
      <w:pBdr>
        <w:bottom w:val="single" w:sz="12" w:space="0" w:color="auto"/>
      </w:pBd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C17" w:rsidRDefault="00F31C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4C3" w:rsidRDefault="008154C3">
      <w:pPr>
        <w:spacing w:after="0" w:line="240" w:lineRule="auto"/>
      </w:pPr>
      <w:r>
        <w:separator/>
      </w:r>
    </w:p>
  </w:footnote>
  <w:footnote w:type="continuationSeparator" w:id="0">
    <w:p w:rsidR="008154C3" w:rsidRDefault="00815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C17" w:rsidRDefault="00F31C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17" w:rsidRPr="00BE6600" w:rsidRDefault="00632117">
    <w:pPr>
      <w:pStyle w:val="a3"/>
      <w:jc w:val="right"/>
      <w:rPr>
        <w:rFonts w:ascii="Times New Roman" w:hAnsi="Times New Roman"/>
        <w:sz w:val="24"/>
      </w:rPr>
    </w:pPr>
    <w:r w:rsidRPr="00BE6600">
      <w:rPr>
        <w:rFonts w:ascii="Times New Roman" w:hAnsi="Times New Roman"/>
        <w:sz w:val="24"/>
      </w:rPr>
      <w:fldChar w:fldCharType="begin"/>
    </w:r>
    <w:r w:rsidRPr="00BE6600">
      <w:rPr>
        <w:rFonts w:ascii="Times New Roman" w:hAnsi="Times New Roman"/>
        <w:sz w:val="24"/>
      </w:rPr>
      <w:instrText>PAGE   \* MERGEFORMAT</w:instrText>
    </w:r>
    <w:r w:rsidRPr="00BE6600">
      <w:rPr>
        <w:rFonts w:ascii="Times New Roman" w:hAnsi="Times New Roman"/>
        <w:sz w:val="24"/>
      </w:rPr>
      <w:fldChar w:fldCharType="separate"/>
    </w:r>
    <w:r w:rsidR="003927E3">
      <w:rPr>
        <w:rFonts w:ascii="Times New Roman" w:hAnsi="Times New Roman"/>
        <w:noProof/>
        <w:sz w:val="24"/>
      </w:rPr>
      <w:t>2</w:t>
    </w:r>
    <w:r w:rsidRPr="00BE6600">
      <w:rPr>
        <w:rFonts w:ascii="Times New Roman" w:hAnsi="Times New Roman"/>
        <w:sz w:val="24"/>
      </w:rPr>
      <w:fldChar w:fldCharType="end"/>
    </w:r>
  </w:p>
  <w:p w:rsidR="00632117" w:rsidRPr="004C1303" w:rsidRDefault="00632117" w:rsidP="004C13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C17" w:rsidRDefault="00F31C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822A8"/>
    <w:multiLevelType w:val="hybridMultilevel"/>
    <w:tmpl w:val="CD4A3938"/>
    <w:lvl w:ilvl="0" w:tplc="32FA24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59F4AC5"/>
    <w:multiLevelType w:val="hybridMultilevel"/>
    <w:tmpl w:val="8982A45A"/>
    <w:lvl w:ilvl="0" w:tplc="F1ACED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B8149FB"/>
    <w:multiLevelType w:val="multilevel"/>
    <w:tmpl w:val="33C45084"/>
    <w:lvl w:ilvl="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09" w:hanging="2160"/>
      </w:pPr>
      <w:rPr>
        <w:rFonts w:cs="Times New Roman" w:hint="default"/>
      </w:rPr>
    </w:lvl>
  </w:abstractNum>
  <w:abstractNum w:abstractNumId="3">
    <w:nsid w:val="7FA77463"/>
    <w:multiLevelType w:val="hybridMultilevel"/>
    <w:tmpl w:val="A126DA26"/>
    <w:lvl w:ilvl="0" w:tplc="7A9ACA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f651721-70b9-489a-985b-eb78f058ce5b"/>
  </w:docVars>
  <w:rsids>
    <w:rsidRoot w:val="004C1303"/>
    <w:rsid w:val="00000542"/>
    <w:rsid w:val="00004C85"/>
    <w:rsid w:val="00020870"/>
    <w:rsid w:val="000212E7"/>
    <w:rsid w:val="00032897"/>
    <w:rsid w:val="00053587"/>
    <w:rsid w:val="00065800"/>
    <w:rsid w:val="00070626"/>
    <w:rsid w:val="00077FF9"/>
    <w:rsid w:val="0008518F"/>
    <w:rsid w:val="000858E2"/>
    <w:rsid w:val="000905AD"/>
    <w:rsid w:val="00094060"/>
    <w:rsid w:val="00097ECB"/>
    <w:rsid w:val="000A377E"/>
    <w:rsid w:val="000A6E6D"/>
    <w:rsid w:val="000C028B"/>
    <w:rsid w:val="000C3E58"/>
    <w:rsid w:val="000E2101"/>
    <w:rsid w:val="001109D9"/>
    <w:rsid w:val="00111316"/>
    <w:rsid w:val="001142EC"/>
    <w:rsid w:val="00134183"/>
    <w:rsid w:val="00151E61"/>
    <w:rsid w:val="001610E6"/>
    <w:rsid w:val="001A4922"/>
    <w:rsid w:val="001B7FE0"/>
    <w:rsid w:val="001C67A8"/>
    <w:rsid w:val="001D4878"/>
    <w:rsid w:val="001D59CF"/>
    <w:rsid w:val="001D784C"/>
    <w:rsid w:val="001F4DD5"/>
    <w:rsid w:val="00210A07"/>
    <w:rsid w:val="0022655F"/>
    <w:rsid w:val="002503D9"/>
    <w:rsid w:val="00254CFD"/>
    <w:rsid w:val="00271899"/>
    <w:rsid w:val="00274BCD"/>
    <w:rsid w:val="0028542B"/>
    <w:rsid w:val="00286A74"/>
    <w:rsid w:val="002A0724"/>
    <w:rsid w:val="002A1C1F"/>
    <w:rsid w:val="002A312F"/>
    <w:rsid w:val="002C1DCD"/>
    <w:rsid w:val="002D122B"/>
    <w:rsid w:val="002D5ED5"/>
    <w:rsid w:val="00305119"/>
    <w:rsid w:val="00330375"/>
    <w:rsid w:val="0033142E"/>
    <w:rsid w:val="00347157"/>
    <w:rsid w:val="0036403A"/>
    <w:rsid w:val="003927E3"/>
    <w:rsid w:val="003B1A69"/>
    <w:rsid w:val="003B5AE4"/>
    <w:rsid w:val="003C2558"/>
    <w:rsid w:val="003C4274"/>
    <w:rsid w:val="004010E2"/>
    <w:rsid w:val="004349D3"/>
    <w:rsid w:val="004431AF"/>
    <w:rsid w:val="00455C4B"/>
    <w:rsid w:val="00456CF5"/>
    <w:rsid w:val="00473C94"/>
    <w:rsid w:val="00473FE6"/>
    <w:rsid w:val="00482427"/>
    <w:rsid w:val="004829EF"/>
    <w:rsid w:val="00485BD1"/>
    <w:rsid w:val="004B12C9"/>
    <w:rsid w:val="004B19AE"/>
    <w:rsid w:val="004C1303"/>
    <w:rsid w:val="004C25F2"/>
    <w:rsid w:val="004C4D7B"/>
    <w:rsid w:val="004D3D7E"/>
    <w:rsid w:val="004F7549"/>
    <w:rsid w:val="005101ED"/>
    <w:rsid w:val="00517AF2"/>
    <w:rsid w:val="00560AC9"/>
    <w:rsid w:val="00566D9B"/>
    <w:rsid w:val="005711FF"/>
    <w:rsid w:val="00583ED0"/>
    <w:rsid w:val="00584273"/>
    <w:rsid w:val="005849C8"/>
    <w:rsid w:val="00585C7F"/>
    <w:rsid w:val="00597BB0"/>
    <w:rsid w:val="00597E3F"/>
    <w:rsid w:val="005A298D"/>
    <w:rsid w:val="005A3C89"/>
    <w:rsid w:val="005C3E62"/>
    <w:rsid w:val="005C3E8F"/>
    <w:rsid w:val="005C58D2"/>
    <w:rsid w:val="005D0400"/>
    <w:rsid w:val="00610828"/>
    <w:rsid w:val="006139DD"/>
    <w:rsid w:val="00625C68"/>
    <w:rsid w:val="00632117"/>
    <w:rsid w:val="006374BC"/>
    <w:rsid w:val="006421EC"/>
    <w:rsid w:val="006510EF"/>
    <w:rsid w:val="00665CED"/>
    <w:rsid w:val="00670888"/>
    <w:rsid w:val="00672E42"/>
    <w:rsid w:val="00682510"/>
    <w:rsid w:val="006851D5"/>
    <w:rsid w:val="006858AA"/>
    <w:rsid w:val="006A6DB9"/>
    <w:rsid w:val="006C4620"/>
    <w:rsid w:val="006D17BF"/>
    <w:rsid w:val="007053FD"/>
    <w:rsid w:val="0070741F"/>
    <w:rsid w:val="00707518"/>
    <w:rsid w:val="0073692C"/>
    <w:rsid w:val="00754AE1"/>
    <w:rsid w:val="007702A9"/>
    <w:rsid w:val="00784E38"/>
    <w:rsid w:val="007A71BA"/>
    <w:rsid w:val="007B35C9"/>
    <w:rsid w:val="007C0CDF"/>
    <w:rsid w:val="007C199C"/>
    <w:rsid w:val="007C2243"/>
    <w:rsid w:val="007C4330"/>
    <w:rsid w:val="007D493F"/>
    <w:rsid w:val="007E2DA2"/>
    <w:rsid w:val="007E431C"/>
    <w:rsid w:val="007E4F90"/>
    <w:rsid w:val="007F0E94"/>
    <w:rsid w:val="007F4076"/>
    <w:rsid w:val="00801152"/>
    <w:rsid w:val="0080227E"/>
    <w:rsid w:val="00805BD9"/>
    <w:rsid w:val="008107A3"/>
    <w:rsid w:val="008154C3"/>
    <w:rsid w:val="00820D05"/>
    <w:rsid w:val="008271EA"/>
    <w:rsid w:val="00832D86"/>
    <w:rsid w:val="0087432C"/>
    <w:rsid w:val="008755E9"/>
    <w:rsid w:val="0088034C"/>
    <w:rsid w:val="00881884"/>
    <w:rsid w:val="00896AAF"/>
    <w:rsid w:val="008A229E"/>
    <w:rsid w:val="008B3404"/>
    <w:rsid w:val="008C63D4"/>
    <w:rsid w:val="008D5C1A"/>
    <w:rsid w:val="008D75FE"/>
    <w:rsid w:val="008F27F6"/>
    <w:rsid w:val="008F4ADD"/>
    <w:rsid w:val="008F68B2"/>
    <w:rsid w:val="00902376"/>
    <w:rsid w:val="009204E8"/>
    <w:rsid w:val="00923B2C"/>
    <w:rsid w:val="00933C5B"/>
    <w:rsid w:val="00950C2A"/>
    <w:rsid w:val="00954582"/>
    <w:rsid w:val="00975DD5"/>
    <w:rsid w:val="0098098A"/>
    <w:rsid w:val="00981F6C"/>
    <w:rsid w:val="009A0960"/>
    <w:rsid w:val="009B26A0"/>
    <w:rsid w:val="009C2D53"/>
    <w:rsid w:val="009C5153"/>
    <w:rsid w:val="009C58EC"/>
    <w:rsid w:val="009F7AE6"/>
    <w:rsid w:val="00A1681B"/>
    <w:rsid w:val="00A54BF3"/>
    <w:rsid w:val="00A61185"/>
    <w:rsid w:val="00A66BF2"/>
    <w:rsid w:val="00A8530B"/>
    <w:rsid w:val="00A964E4"/>
    <w:rsid w:val="00AC3C1B"/>
    <w:rsid w:val="00AD0DC2"/>
    <w:rsid w:val="00AE3D71"/>
    <w:rsid w:val="00AE4E05"/>
    <w:rsid w:val="00B11562"/>
    <w:rsid w:val="00B16CCB"/>
    <w:rsid w:val="00B2150B"/>
    <w:rsid w:val="00B41E4D"/>
    <w:rsid w:val="00B531D8"/>
    <w:rsid w:val="00B56A44"/>
    <w:rsid w:val="00B92FA6"/>
    <w:rsid w:val="00BA398B"/>
    <w:rsid w:val="00BE6600"/>
    <w:rsid w:val="00BE6F8D"/>
    <w:rsid w:val="00BF4BF6"/>
    <w:rsid w:val="00BF51E5"/>
    <w:rsid w:val="00C116FB"/>
    <w:rsid w:val="00C37D9E"/>
    <w:rsid w:val="00C4360E"/>
    <w:rsid w:val="00C55B21"/>
    <w:rsid w:val="00C93774"/>
    <w:rsid w:val="00C948BB"/>
    <w:rsid w:val="00C94ED5"/>
    <w:rsid w:val="00CB6CF6"/>
    <w:rsid w:val="00CD0ED1"/>
    <w:rsid w:val="00CD560D"/>
    <w:rsid w:val="00CE239A"/>
    <w:rsid w:val="00D235E4"/>
    <w:rsid w:val="00D26439"/>
    <w:rsid w:val="00D30F9C"/>
    <w:rsid w:val="00D33873"/>
    <w:rsid w:val="00D379EC"/>
    <w:rsid w:val="00D37B72"/>
    <w:rsid w:val="00D51935"/>
    <w:rsid w:val="00D67F64"/>
    <w:rsid w:val="00D72B5E"/>
    <w:rsid w:val="00D80C85"/>
    <w:rsid w:val="00D906B3"/>
    <w:rsid w:val="00D90820"/>
    <w:rsid w:val="00DC5FFD"/>
    <w:rsid w:val="00DD12BF"/>
    <w:rsid w:val="00DD3885"/>
    <w:rsid w:val="00DE6D58"/>
    <w:rsid w:val="00DF5ACC"/>
    <w:rsid w:val="00DF737C"/>
    <w:rsid w:val="00E54377"/>
    <w:rsid w:val="00E704BE"/>
    <w:rsid w:val="00E75197"/>
    <w:rsid w:val="00E81B4E"/>
    <w:rsid w:val="00E91A00"/>
    <w:rsid w:val="00EA3775"/>
    <w:rsid w:val="00EC4B67"/>
    <w:rsid w:val="00ED7933"/>
    <w:rsid w:val="00F01D59"/>
    <w:rsid w:val="00F1002F"/>
    <w:rsid w:val="00F1441D"/>
    <w:rsid w:val="00F31C17"/>
    <w:rsid w:val="00F34A72"/>
    <w:rsid w:val="00F34C85"/>
    <w:rsid w:val="00F674B8"/>
    <w:rsid w:val="00F71F91"/>
    <w:rsid w:val="00FA2824"/>
    <w:rsid w:val="00FA5D14"/>
    <w:rsid w:val="00FC1832"/>
    <w:rsid w:val="00FD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EB6484-E889-4F93-AF38-5B085352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1303"/>
    <w:rPr>
      <w:rFonts w:cs="Times New Roman"/>
    </w:rPr>
  </w:style>
  <w:style w:type="character" w:styleId="a7">
    <w:name w:val="Hyperlink"/>
    <w:basedOn w:val="a0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semiHidden/>
    <w:unhideWhenUsed/>
    <w:rsid w:val="0095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5458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7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5F86B-72E4-4754-A77C-4FF285AF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2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vt:lpstr>
    </vt:vector>
  </TitlesOfParts>
  <Company>КонсультантПлюс Версия 4018.00.51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dc:title>
  <dc:subject/>
  <dc:creator>Соян Азияна Арсеновна</dc:creator>
  <cp:keywords/>
  <dc:description/>
  <cp:lastModifiedBy>Тас-оол Оксана Всеволодовна</cp:lastModifiedBy>
  <cp:revision>4</cp:revision>
  <cp:lastPrinted>2022-10-05T03:12:00Z</cp:lastPrinted>
  <dcterms:created xsi:type="dcterms:W3CDTF">2022-10-05T03:12:00Z</dcterms:created>
  <dcterms:modified xsi:type="dcterms:W3CDTF">2022-10-05T03:12:00Z</dcterms:modified>
</cp:coreProperties>
</file>