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C9" w:rsidRDefault="00077EC9" w:rsidP="00077EC9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0240" w:rsidRDefault="00E60240" w:rsidP="00077EC9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0240" w:rsidRDefault="00E60240" w:rsidP="00077E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77EC9" w:rsidRPr="0025472A" w:rsidRDefault="00077EC9" w:rsidP="00077EC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7EC9" w:rsidRPr="004C14FF" w:rsidRDefault="00077EC9" w:rsidP="00077EC9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77EC9" w:rsidRDefault="00077EC9" w:rsidP="00077E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7EC9" w:rsidRDefault="00077EC9" w:rsidP="00077E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ноября 2021 г. </w:t>
      </w:r>
      <w:r>
        <w:rPr>
          <w:rFonts w:ascii="Times New Roman" w:hAnsi="Times New Roman"/>
          <w:sz w:val="28"/>
          <w:szCs w:val="28"/>
        </w:rPr>
        <w:t>№ 644</w:t>
      </w:r>
    </w:p>
    <w:p w:rsidR="00077EC9" w:rsidRDefault="00077EC9" w:rsidP="00077E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EE4410" w:rsidRPr="00EE4410" w:rsidRDefault="00EE4410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410" w:rsidRPr="00EE4410" w:rsidRDefault="00EE4410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410" w:rsidRDefault="00692275" w:rsidP="00EE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10">
        <w:rPr>
          <w:rFonts w:ascii="Times New Roman" w:hAnsi="Times New Roman" w:cs="Times New Roman"/>
          <w:b/>
          <w:sz w:val="28"/>
          <w:szCs w:val="28"/>
        </w:rPr>
        <w:t>О</w:t>
      </w:r>
      <w:r w:rsidR="00D80BAF" w:rsidRPr="00EE441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</w:t>
      </w:r>
      <w:r w:rsidR="00922AD3" w:rsidRPr="00EE4410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EE4410" w:rsidRDefault="00922AD3" w:rsidP="00EE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10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692275" w:rsidRPr="00EE4410" w:rsidRDefault="00922AD3" w:rsidP="00EE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10">
        <w:rPr>
          <w:rFonts w:ascii="Times New Roman" w:hAnsi="Times New Roman" w:cs="Times New Roman"/>
          <w:b/>
          <w:sz w:val="28"/>
          <w:szCs w:val="28"/>
        </w:rPr>
        <w:t>от 27 октября 2021 г. №</w:t>
      </w:r>
      <w:r w:rsidR="00EE4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b/>
          <w:sz w:val="28"/>
          <w:szCs w:val="28"/>
        </w:rPr>
        <w:t>575</w:t>
      </w:r>
    </w:p>
    <w:p w:rsidR="00692275" w:rsidRDefault="00692275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410" w:rsidRPr="00EE4410" w:rsidRDefault="00EE4410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75" w:rsidRDefault="00692275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EE441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EE4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EE441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EE4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</w:t>
      </w:r>
      <w:r w:rsidR="00D80BAF" w:rsidRPr="00EE4410">
        <w:rPr>
          <w:rFonts w:ascii="Times New Roman" w:hAnsi="Times New Roman" w:cs="Times New Roman"/>
          <w:color w:val="000000" w:themeColor="text1"/>
          <w:sz w:val="28"/>
          <w:szCs w:val="28"/>
        </w:rPr>
        <w:t>дерации от 18 сентября 2020 г. № 1492 «</w:t>
      </w:r>
      <w:r w:rsidRPr="00EE441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</w:t>
      </w:r>
      <w:r w:rsidRPr="00EE4410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EE4410">
        <w:rPr>
          <w:rFonts w:ascii="Times New Roman" w:hAnsi="Times New Roman" w:cs="Times New Roman"/>
          <w:sz w:val="28"/>
          <w:szCs w:val="28"/>
        </w:rPr>
        <w:t>–</w:t>
      </w:r>
      <w:r w:rsidRPr="00EE4410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D80BAF" w:rsidRPr="00EE4410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EE4410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EE4410" w:rsidRPr="00EE44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4410" w:rsidRPr="00EE4410" w:rsidRDefault="00EE4410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BAF" w:rsidRPr="00EE4410" w:rsidRDefault="00692275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1.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="00922AD3" w:rsidRPr="00EE4410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27 октября 2021 г. №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="00922AD3" w:rsidRPr="00EE4410">
        <w:rPr>
          <w:rFonts w:ascii="Times New Roman" w:hAnsi="Times New Roman" w:cs="Times New Roman"/>
          <w:sz w:val="28"/>
          <w:szCs w:val="28"/>
        </w:rPr>
        <w:t>575</w:t>
      </w:r>
      <w:r w:rsidR="00D80BAF" w:rsidRPr="00EE441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из республиканского бюджета Республики Тыва на возмещение затрат по выпадающим доходам хозяйствующих субъектов, реализующих гражданам твердое топливо (уголь) на топливных складах на территории Республики Тыва»</w:t>
      </w:r>
      <w:r w:rsidR="00922AD3" w:rsidRPr="00EE441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2AD3" w:rsidRPr="00EE4410" w:rsidRDefault="00922AD3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1)</w:t>
      </w:r>
      <w:r w:rsidR="00D80BAF" w:rsidRPr="00EE4410">
        <w:rPr>
          <w:rFonts w:ascii="Times New Roman" w:hAnsi="Times New Roman" w:cs="Times New Roman"/>
          <w:sz w:val="28"/>
          <w:szCs w:val="28"/>
        </w:rPr>
        <w:t xml:space="preserve"> в наименовании </w:t>
      </w:r>
      <w:r w:rsidR="00964F80" w:rsidRPr="00EE4410">
        <w:rPr>
          <w:rFonts w:ascii="Times New Roman" w:hAnsi="Times New Roman" w:cs="Times New Roman"/>
          <w:sz w:val="28"/>
          <w:szCs w:val="28"/>
        </w:rPr>
        <w:t>слова «затрат по выпадающим доходам» заменить словами «</w:t>
      </w:r>
      <w:r w:rsidR="006E29B9" w:rsidRPr="00EE441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964F80" w:rsidRPr="00EE4410">
        <w:rPr>
          <w:rFonts w:ascii="Times New Roman" w:hAnsi="Times New Roman" w:cs="Times New Roman"/>
          <w:sz w:val="28"/>
          <w:szCs w:val="28"/>
        </w:rPr>
        <w:t>»;</w:t>
      </w:r>
    </w:p>
    <w:p w:rsidR="00964F80" w:rsidRDefault="00964F80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2)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="00D80BAF" w:rsidRPr="00EE4410">
        <w:rPr>
          <w:rFonts w:ascii="Times New Roman" w:hAnsi="Times New Roman" w:cs="Times New Roman"/>
          <w:sz w:val="28"/>
          <w:szCs w:val="28"/>
        </w:rPr>
        <w:t xml:space="preserve">в </w:t>
      </w:r>
      <w:r w:rsidR="00A16E8B" w:rsidRPr="00EE4410">
        <w:rPr>
          <w:rFonts w:ascii="Times New Roman" w:hAnsi="Times New Roman" w:cs="Times New Roman"/>
          <w:sz w:val="28"/>
          <w:szCs w:val="28"/>
        </w:rPr>
        <w:t>пункт</w:t>
      </w:r>
      <w:r w:rsidR="00D80BAF" w:rsidRPr="00EE4410">
        <w:rPr>
          <w:rFonts w:ascii="Times New Roman" w:hAnsi="Times New Roman" w:cs="Times New Roman"/>
          <w:sz w:val="28"/>
          <w:szCs w:val="28"/>
        </w:rPr>
        <w:t>е 1</w:t>
      </w:r>
      <w:r w:rsidR="00A16E8B" w:rsidRPr="00EE4410">
        <w:rPr>
          <w:rFonts w:ascii="Times New Roman" w:hAnsi="Times New Roman" w:cs="Times New Roman"/>
          <w:sz w:val="28"/>
          <w:szCs w:val="28"/>
        </w:rPr>
        <w:t xml:space="preserve"> слова «возмещение затрат по выпадающим доходам» заменить словами «</w:t>
      </w:r>
      <w:r w:rsidR="006E29B9" w:rsidRPr="00EE4410">
        <w:rPr>
          <w:rFonts w:ascii="Times New Roman" w:hAnsi="Times New Roman" w:cs="Times New Roman"/>
          <w:sz w:val="28"/>
          <w:szCs w:val="28"/>
        </w:rPr>
        <w:t>возмещение недополученных доходов</w:t>
      </w:r>
      <w:r w:rsidR="00A16E8B" w:rsidRPr="00EE4410">
        <w:rPr>
          <w:rFonts w:ascii="Times New Roman" w:hAnsi="Times New Roman" w:cs="Times New Roman"/>
          <w:sz w:val="28"/>
          <w:szCs w:val="28"/>
        </w:rPr>
        <w:t>»;</w:t>
      </w:r>
    </w:p>
    <w:p w:rsidR="00077EC9" w:rsidRPr="00EE4410" w:rsidRDefault="00077EC9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8B" w:rsidRPr="00EE4410" w:rsidRDefault="00A16E8B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02350">
        <w:rPr>
          <w:rFonts w:ascii="Times New Roman" w:hAnsi="Times New Roman" w:cs="Times New Roman"/>
          <w:sz w:val="28"/>
          <w:szCs w:val="28"/>
        </w:rPr>
        <w:t>дополнить пунктом 1</w:t>
      </w:r>
      <w:r w:rsidR="00717666" w:rsidRPr="00C023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17666" w:rsidRPr="00EE441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7666" w:rsidRPr="00EE4410" w:rsidRDefault="00C02350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717666" w:rsidRPr="00C023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17666" w:rsidRPr="00EE441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80E10" w:rsidRPr="00EE4410">
        <w:rPr>
          <w:rFonts w:ascii="Times New Roman" w:hAnsi="Times New Roman" w:cs="Times New Roman"/>
          <w:sz w:val="28"/>
          <w:szCs w:val="28"/>
        </w:rPr>
        <w:t xml:space="preserve">ставку </w:t>
      </w:r>
      <w:r w:rsidR="00896BAD" w:rsidRPr="00EE4410">
        <w:rPr>
          <w:rFonts w:ascii="Times New Roman" w:hAnsi="Times New Roman" w:cs="Times New Roman"/>
          <w:sz w:val="28"/>
          <w:szCs w:val="28"/>
        </w:rPr>
        <w:t>возмещения недополученных доходов</w:t>
      </w:r>
      <w:r w:rsidR="00880E10" w:rsidRPr="00EE441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E44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0E10" w:rsidRPr="00EE4410">
        <w:rPr>
          <w:rFonts w:ascii="Times New Roman" w:hAnsi="Times New Roman" w:cs="Times New Roman"/>
          <w:sz w:val="28"/>
          <w:szCs w:val="28"/>
        </w:rPr>
        <w:t>550 руб. за 1 (одну) тонну твердого топлива (угля).»;</w:t>
      </w:r>
    </w:p>
    <w:p w:rsidR="00B664BD" w:rsidRPr="00EE4410" w:rsidRDefault="00B664BD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4) в Порядке предоставления субсидий из республиканского бюджета Республики Тыва на возмещение затрат по выпадающим доходам хозяйствующих субъектов, реализующих гражданам твердое топливо (уголь) на топливных складах на территории Республики Тыва:</w:t>
      </w:r>
    </w:p>
    <w:p w:rsidR="00880E10" w:rsidRPr="00EE4410" w:rsidRDefault="00B664BD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 xml:space="preserve">а) в наименовании </w:t>
      </w:r>
      <w:r w:rsidR="00880E10" w:rsidRPr="00EE4410">
        <w:rPr>
          <w:rFonts w:ascii="Times New Roman" w:hAnsi="Times New Roman" w:cs="Times New Roman"/>
          <w:sz w:val="28"/>
          <w:szCs w:val="28"/>
        </w:rPr>
        <w:t>слова «затрат по выпадающим доходам» заменить словами «</w:t>
      </w:r>
      <w:r w:rsidR="006E29B9" w:rsidRPr="00EE441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880E10" w:rsidRPr="00EE4410">
        <w:rPr>
          <w:rFonts w:ascii="Times New Roman" w:hAnsi="Times New Roman" w:cs="Times New Roman"/>
          <w:sz w:val="28"/>
          <w:szCs w:val="28"/>
        </w:rPr>
        <w:t>»;</w:t>
      </w:r>
    </w:p>
    <w:p w:rsidR="004F0E7D" w:rsidRPr="00EE4410" w:rsidRDefault="00B664BD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б</w:t>
      </w:r>
      <w:r w:rsidR="004F0E7D" w:rsidRPr="00EE4410">
        <w:rPr>
          <w:rFonts w:ascii="Times New Roman" w:hAnsi="Times New Roman" w:cs="Times New Roman"/>
          <w:sz w:val="28"/>
          <w:szCs w:val="28"/>
        </w:rPr>
        <w:t>) в пункте 1.1 слова «затрат по выпадающим доходам» заменить словами «</w:t>
      </w:r>
      <w:r w:rsidR="006E29B9" w:rsidRPr="00EE441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4F0E7D" w:rsidRPr="00EE4410">
        <w:rPr>
          <w:rFonts w:ascii="Times New Roman" w:hAnsi="Times New Roman" w:cs="Times New Roman"/>
          <w:sz w:val="28"/>
          <w:szCs w:val="28"/>
        </w:rPr>
        <w:t>»;</w:t>
      </w:r>
    </w:p>
    <w:p w:rsidR="004F0E7D" w:rsidRPr="00EE4410" w:rsidRDefault="00B664BD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в</w:t>
      </w:r>
      <w:r w:rsidR="004F0E7D" w:rsidRPr="00EE4410">
        <w:rPr>
          <w:rFonts w:ascii="Times New Roman" w:hAnsi="Times New Roman" w:cs="Times New Roman"/>
          <w:sz w:val="28"/>
          <w:szCs w:val="28"/>
        </w:rPr>
        <w:t>) в пункте 1.2 слова «</w:t>
      </w:r>
      <w:r w:rsidRPr="00EE4410">
        <w:rPr>
          <w:rFonts w:ascii="Times New Roman" w:hAnsi="Times New Roman" w:cs="Times New Roman"/>
          <w:sz w:val="28"/>
          <w:szCs w:val="28"/>
        </w:rPr>
        <w:t>компенсация</w:t>
      </w:r>
      <w:r w:rsidR="004F0E7D" w:rsidRPr="00EE4410">
        <w:rPr>
          <w:rFonts w:ascii="Times New Roman" w:hAnsi="Times New Roman" w:cs="Times New Roman"/>
          <w:sz w:val="28"/>
          <w:szCs w:val="28"/>
        </w:rPr>
        <w:t xml:space="preserve"> затрат по выпадающим доходам» заменить словами «</w:t>
      </w:r>
      <w:r w:rsidR="006E29B9" w:rsidRPr="00EE4410">
        <w:rPr>
          <w:rFonts w:ascii="Times New Roman" w:hAnsi="Times New Roman" w:cs="Times New Roman"/>
          <w:sz w:val="28"/>
          <w:szCs w:val="28"/>
        </w:rPr>
        <w:t>возмещение недополученных доходов</w:t>
      </w:r>
      <w:r w:rsidR="004F0E7D" w:rsidRPr="00EE4410">
        <w:rPr>
          <w:rFonts w:ascii="Times New Roman" w:hAnsi="Times New Roman" w:cs="Times New Roman"/>
          <w:sz w:val="28"/>
          <w:szCs w:val="28"/>
        </w:rPr>
        <w:t>»;</w:t>
      </w:r>
    </w:p>
    <w:p w:rsidR="00712E29" w:rsidRPr="00EE4410" w:rsidRDefault="00B664BD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г</w:t>
      </w:r>
      <w:r w:rsidR="00DD78A1" w:rsidRPr="00EE4410">
        <w:rPr>
          <w:rFonts w:ascii="Times New Roman" w:hAnsi="Times New Roman" w:cs="Times New Roman"/>
          <w:sz w:val="28"/>
          <w:szCs w:val="28"/>
        </w:rPr>
        <w:t xml:space="preserve">) пункт 2.2 </w:t>
      </w:r>
      <w:r w:rsidR="00712E29" w:rsidRPr="00EE44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78A1" w:rsidRPr="00EE4410" w:rsidRDefault="003934A8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«</w:t>
      </w:r>
      <w:r w:rsidR="00712E29" w:rsidRPr="00EE4410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по результатам отбора запроса предложений на основании заявок (далее – отбор) Министерством топлива и энергетики Республики Тыва, находящимся по адресу: 667010, Республика Тыва, г. Кызыл, ул. Калинина, д. 11, адрес электронной почты: mte@tuva.ru,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соответственно </w:t>
      </w:r>
      <w:r w:rsidR="00EE4410">
        <w:rPr>
          <w:rFonts w:ascii="Times New Roman" w:hAnsi="Times New Roman" w:cs="Times New Roman"/>
          <w:sz w:val="28"/>
          <w:szCs w:val="28"/>
        </w:rPr>
        <w:t>–</w:t>
      </w:r>
      <w:r w:rsidR="00712E29" w:rsidRPr="00EE4410">
        <w:rPr>
          <w:rFonts w:ascii="Times New Roman" w:hAnsi="Times New Roman" w:cs="Times New Roman"/>
          <w:sz w:val="28"/>
          <w:szCs w:val="28"/>
        </w:rPr>
        <w:t xml:space="preserve"> главный распорядитель, Министерство).»;</w:t>
      </w:r>
    </w:p>
    <w:p w:rsidR="003934A8" w:rsidRPr="00EE4410" w:rsidRDefault="00B664BD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д</w:t>
      </w:r>
      <w:r w:rsidR="003934A8" w:rsidRPr="00EE4410">
        <w:rPr>
          <w:rFonts w:ascii="Times New Roman" w:hAnsi="Times New Roman" w:cs="Times New Roman"/>
          <w:sz w:val="28"/>
          <w:szCs w:val="28"/>
        </w:rPr>
        <w:t>) пункт 2.5 изложить в следующей редакции:</w:t>
      </w:r>
    </w:p>
    <w:p w:rsidR="003934A8" w:rsidRPr="00EE4410" w:rsidRDefault="003934A8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 xml:space="preserve">«2.5. </w:t>
      </w:r>
      <w:r w:rsidR="007A3DA6" w:rsidRPr="00EE4410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размещается </w:t>
      </w:r>
      <w:r w:rsidR="00224E22" w:rsidRPr="00EE4410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B664BD" w:rsidRPr="00EE441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24E22" w:rsidRPr="00EE441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E4410">
        <w:rPr>
          <w:rFonts w:ascii="Times New Roman" w:hAnsi="Times New Roman" w:cs="Times New Roman"/>
          <w:sz w:val="28"/>
          <w:szCs w:val="28"/>
        </w:rPr>
        <w:t>–</w:t>
      </w:r>
      <w:r w:rsidR="00224E22" w:rsidRPr="00EE4410">
        <w:rPr>
          <w:rFonts w:ascii="Times New Roman" w:hAnsi="Times New Roman" w:cs="Times New Roman"/>
          <w:sz w:val="28"/>
          <w:szCs w:val="28"/>
        </w:rPr>
        <w:t xml:space="preserve"> единый портал) при формировании проекта закона </w:t>
      </w:r>
      <w:r w:rsidR="008B688F" w:rsidRPr="00EE4410">
        <w:rPr>
          <w:rFonts w:ascii="Times New Roman" w:hAnsi="Times New Roman" w:cs="Times New Roman"/>
          <w:sz w:val="28"/>
          <w:szCs w:val="28"/>
        </w:rPr>
        <w:t xml:space="preserve">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</w:t>
      </w:r>
      <w:r w:rsidR="00D84C79" w:rsidRPr="00EE4410">
        <w:rPr>
          <w:rFonts w:ascii="Times New Roman" w:hAnsi="Times New Roman" w:cs="Times New Roman"/>
          <w:sz w:val="28"/>
          <w:szCs w:val="28"/>
        </w:rPr>
        <w:t>соответствующий</w:t>
      </w:r>
      <w:r w:rsidR="008B688F" w:rsidRPr="00EE4410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 w:rsidR="00D84C79" w:rsidRPr="00EE4410">
        <w:rPr>
          <w:rFonts w:ascii="Times New Roman" w:hAnsi="Times New Roman" w:cs="Times New Roman"/>
          <w:sz w:val="28"/>
          <w:szCs w:val="28"/>
        </w:rPr>
        <w:t>) (при наличии технической возможности)</w:t>
      </w:r>
      <w:r w:rsidR="007A3DA6" w:rsidRPr="00EE4410">
        <w:rPr>
          <w:rFonts w:ascii="Times New Roman" w:hAnsi="Times New Roman" w:cs="Times New Roman"/>
          <w:sz w:val="28"/>
          <w:szCs w:val="28"/>
        </w:rPr>
        <w:t xml:space="preserve"> и официальном сайте Министерства (http://minenergo.tuva.ru) (далее </w:t>
      </w:r>
      <w:r w:rsidR="00EE4410">
        <w:rPr>
          <w:rFonts w:ascii="Times New Roman" w:hAnsi="Times New Roman" w:cs="Times New Roman"/>
          <w:sz w:val="28"/>
          <w:szCs w:val="28"/>
        </w:rPr>
        <w:t>–</w:t>
      </w:r>
      <w:r w:rsidR="007A3DA6" w:rsidRPr="00EE4410">
        <w:rPr>
          <w:rFonts w:ascii="Times New Roman" w:hAnsi="Times New Roman" w:cs="Times New Roman"/>
          <w:sz w:val="28"/>
          <w:szCs w:val="28"/>
        </w:rPr>
        <w:t xml:space="preserve"> официальный сайт) не позднее одного рабочего дня со дня принятия правового акта Министерства о проведении отбора</w:t>
      </w:r>
      <w:r w:rsidR="0018290F" w:rsidRPr="00EE4410">
        <w:rPr>
          <w:rFonts w:ascii="Times New Roman" w:hAnsi="Times New Roman" w:cs="Times New Roman"/>
          <w:sz w:val="28"/>
          <w:szCs w:val="28"/>
        </w:rPr>
        <w:t>.»;</w:t>
      </w:r>
    </w:p>
    <w:p w:rsidR="00D1479D" w:rsidRPr="00EE4410" w:rsidRDefault="0018290F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е</w:t>
      </w:r>
      <w:r w:rsidR="00D1479D" w:rsidRPr="00EE4410">
        <w:rPr>
          <w:rFonts w:ascii="Times New Roman" w:hAnsi="Times New Roman" w:cs="Times New Roman"/>
          <w:sz w:val="28"/>
          <w:szCs w:val="28"/>
        </w:rPr>
        <w:t>) в подпункте «б» пункта 2.8</w:t>
      </w:r>
      <w:r w:rsidR="002E4367" w:rsidRPr="00EE4410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="003A005E" w:rsidRPr="00EE4410">
        <w:rPr>
          <w:rFonts w:ascii="Times New Roman" w:hAnsi="Times New Roman" w:cs="Times New Roman"/>
          <w:sz w:val="28"/>
          <w:szCs w:val="28"/>
        </w:rPr>
        <w:t>«</w:t>
      </w:r>
      <w:r w:rsidR="00D1479D" w:rsidRPr="00EE4410">
        <w:rPr>
          <w:rFonts w:ascii="Times New Roman" w:hAnsi="Times New Roman" w:cs="Times New Roman"/>
          <w:sz w:val="28"/>
          <w:szCs w:val="28"/>
        </w:rPr>
        <w:t>затрат» заменить словами «</w:t>
      </w:r>
      <w:r w:rsidR="006E29B9" w:rsidRPr="00EE441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D1479D" w:rsidRPr="00EE4410">
        <w:rPr>
          <w:rFonts w:ascii="Times New Roman" w:hAnsi="Times New Roman" w:cs="Times New Roman"/>
          <w:sz w:val="28"/>
          <w:szCs w:val="28"/>
        </w:rPr>
        <w:t>»;</w:t>
      </w:r>
    </w:p>
    <w:p w:rsidR="004F0E7D" w:rsidRPr="00EE4410" w:rsidRDefault="0018290F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ж</w:t>
      </w:r>
      <w:r w:rsidR="00D1479D" w:rsidRPr="00EE4410">
        <w:rPr>
          <w:rFonts w:ascii="Times New Roman" w:hAnsi="Times New Roman" w:cs="Times New Roman"/>
          <w:sz w:val="28"/>
          <w:szCs w:val="28"/>
        </w:rPr>
        <w:t xml:space="preserve">) </w:t>
      </w:r>
      <w:r w:rsidR="002B72FC" w:rsidRPr="00EE4410">
        <w:rPr>
          <w:rFonts w:ascii="Times New Roman" w:hAnsi="Times New Roman" w:cs="Times New Roman"/>
          <w:sz w:val="28"/>
          <w:szCs w:val="28"/>
        </w:rPr>
        <w:t>в подпункте</w:t>
      </w:r>
      <w:r w:rsidR="00C21255" w:rsidRPr="00EE4410">
        <w:rPr>
          <w:rFonts w:ascii="Times New Roman" w:hAnsi="Times New Roman" w:cs="Times New Roman"/>
          <w:sz w:val="28"/>
          <w:szCs w:val="28"/>
        </w:rPr>
        <w:t xml:space="preserve"> «</w:t>
      </w:r>
      <w:r w:rsidR="002B72FC" w:rsidRPr="00EE4410">
        <w:rPr>
          <w:rFonts w:ascii="Times New Roman" w:hAnsi="Times New Roman" w:cs="Times New Roman"/>
          <w:sz w:val="28"/>
          <w:szCs w:val="28"/>
        </w:rPr>
        <w:t>г</w:t>
      </w:r>
      <w:r w:rsidR="00112815" w:rsidRPr="00EE4410">
        <w:rPr>
          <w:rFonts w:ascii="Times New Roman" w:hAnsi="Times New Roman" w:cs="Times New Roman"/>
          <w:sz w:val="28"/>
          <w:szCs w:val="28"/>
        </w:rPr>
        <w:t>»</w:t>
      </w:r>
      <w:r w:rsidRPr="00EE4410">
        <w:rPr>
          <w:rFonts w:ascii="Times New Roman" w:hAnsi="Times New Roman" w:cs="Times New Roman"/>
          <w:sz w:val="28"/>
          <w:szCs w:val="28"/>
        </w:rPr>
        <w:t xml:space="preserve"> пункта 2.8 слово «</w:t>
      </w:r>
      <w:r w:rsidR="002B72FC" w:rsidRPr="00EE4410">
        <w:rPr>
          <w:rFonts w:ascii="Times New Roman" w:hAnsi="Times New Roman" w:cs="Times New Roman"/>
          <w:sz w:val="28"/>
          <w:szCs w:val="28"/>
        </w:rPr>
        <w:t>затрат» заменить словами «</w:t>
      </w:r>
      <w:r w:rsidR="006E29B9" w:rsidRPr="00EE441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2B72FC" w:rsidRPr="00EE4410">
        <w:rPr>
          <w:rFonts w:ascii="Times New Roman" w:hAnsi="Times New Roman" w:cs="Times New Roman"/>
          <w:sz w:val="28"/>
          <w:szCs w:val="28"/>
        </w:rPr>
        <w:t>»;</w:t>
      </w:r>
    </w:p>
    <w:p w:rsidR="00D84C79" w:rsidRDefault="0018290F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з</w:t>
      </w:r>
      <w:r w:rsidR="00D1479D" w:rsidRPr="00EE4410">
        <w:rPr>
          <w:rFonts w:ascii="Times New Roman" w:hAnsi="Times New Roman" w:cs="Times New Roman"/>
          <w:sz w:val="28"/>
          <w:szCs w:val="28"/>
        </w:rPr>
        <w:t xml:space="preserve">) </w:t>
      </w:r>
      <w:r w:rsidR="00603201" w:rsidRPr="00EE4410">
        <w:rPr>
          <w:rFonts w:ascii="Times New Roman" w:hAnsi="Times New Roman" w:cs="Times New Roman"/>
          <w:sz w:val="28"/>
          <w:szCs w:val="28"/>
        </w:rPr>
        <w:t xml:space="preserve">подпункт «в» пункта 2.9 </w:t>
      </w:r>
      <w:r w:rsidRPr="00EE4410">
        <w:rPr>
          <w:rFonts w:ascii="Times New Roman" w:hAnsi="Times New Roman" w:cs="Times New Roman"/>
          <w:sz w:val="28"/>
          <w:szCs w:val="28"/>
        </w:rPr>
        <w:t xml:space="preserve">после слов «раз в год» </w:t>
      </w:r>
      <w:r w:rsidR="00603201" w:rsidRPr="00EE4410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F345F2" w:rsidRPr="00EE4410">
        <w:rPr>
          <w:rFonts w:ascii="Times New Roman" w:hAnsi="Times New Roman" w:cs="Times New Roman"/>
          <w:sz w:val="28"/>
          <w:szCs w:val="28"/>
        </w:rPr>
        <w:t>(при наличии)»</w:t>
      </w:r>
      <w:r w:rsidRPr="00EE4410">
        <w:rPr>
          <w:rFonts w:ascii="Times New Roman" w:hAnsi="Times New Roman" w:cs="Times New Roman"/>
          <w:sz w:val="28"/>
          <w:szCs w:val="28"/>
        </w:rPr>
        <w:t>;</w:t>
      </w:r>
    </w:p>
    <w:p w:rsidR="00223E2A" w:rsidRPr="00EE4410" w:rsidRDefault="00223E2A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E10" w:rsidRPr="00EE4410" w:rsidRDefault="0018290F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1479D" w:rsidRPr="00EE4410">
        <w:rPr>
          <w:rFonts w:ascii="Times New Roman" w:hAnsi="Times New Roman" w:cs="Times New Roman"/>
          <w:sz w:val="28"/>
          <w:szCs w:val="28"/>
        </w:rPr>
        <w:t xml:space="preserve">) </w:t>
      </w:r>
      <w:r w:rsidR="002B72FC" w:rsidRPr="00EE441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12815" w:rsidRPr="00EE4410">
        <w:rPr>
          <w:rFonts w:ascii="Times New Roman" w:hAnsi="Times New Roman" w:cs="Times New Roman"/>
          <w:sz w:val="28"/>
          <w:szCs w:val="28"/>
        </w:rPr>
        <w:t>«</w:t>
      </w:r>
      <w:r w:rsidR="002B72FC" w:rsidRPr="00EE4410">
        <w:rPr>
          <w:rFonts w:ascii="Times New Roman" w:hAnsi="Times New Roman" w:cs="Times New Roman"/>
          <w:sz w:val="28"/>
          <w:szCs w:val="28"/>
        </w:rPr>
        <w:t>д</w:t>
      </w:r>
      <w:r w:rsidR="00112815" w:rsidRPr="00EE4410">
        <w:rPr>
          <w:rFonts w:ascii="Times New Roman" w:hAnsi="Times New Roman" w:cs="Times New Roman"/>
          <w:sz w:val="28"/>
          <w:szCs w:val="28"/>
        </w:rPr>
        <w:t>»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="00112815" w:rsidRPr="00EE4410">
        <w:rPr>
          <w:rFonts w:ascii="Times New Roman" w:hAnsi="Times New Roman" w:cs="Times New Roman"/>
          <w:sz w:val="28"/>
          <w:szCs w:val="28"/>
        </w:rPr>
        <w:t xml:space="preserve">пункта 2.20 </w:t>
      </w:r>
      <w:r w:rsidR="002B72FC" w:rsidRPr="00EE4410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72CA9" w:rsidRPr="00EE4410" w:rsidRDefault="0018290F" w:rsidP="00EE4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к</w:t>
      </w:r>
      <w:r w:rsidR="00D1479D" w:rsidRPr="00EE4410">
        <w:rPr>
          <w:rFonts w:ascii="Times New Roman" w:hAnsi="Times New Roman" w:cs="Times New Roman"/>
          <w:sz w:val="28"/>
          <w:szCs w:val="28"/>
        </w:rPr>
        <w:t xml:space="preserve">) </w:t>
      </w:r>
      <w:r w:rsidR="00272CA9" w:rsidRPr="00EE4410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EE4410" w:rsidRDefault="00EE441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72CA9" w:rsidRPr="00EE4410" w:rsidRDefault="00272CA9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EE4410">
        <w:rPr>
          <w:rFonts w:ascii="Times New Roman" w:hAnsi="Times New Roman" w:cs="Times New Roman"/>
          <w:sz w:val="28"/>
          <w:szCs w:val="28"/>
        </w:rPr>
        <w:t>№</w:t>
      </w:r>
      <w:r w:rsidRPr="00EE44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2CA9" w:rsidRPr="00EE4410" w:rsidRDefault="00272CA9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EE4410" w:rsidRDefault="00272CA9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</w:p>
    <w:p w:rsidR="00EE4410" w:rsidRDefault="00272CA9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Республики Тыва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>на возмещение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10" w:rsidRDefault="00272CA9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>хозяйствующих субъектов, реализующих гражданам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CA9" w:rsidRPr="00EE4410" w:rsidRDefault="00272CA9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твердое топливо (уголь) на топливных</w:t>
      </w:r>
    </w:p>
    <w:p w:rsidR="00272CA9" w:rsidRPr="00EE4410" w:rsidRDefault="00272CA9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складах на территории Республики Тыва</w:t>
      </w:r>
    </w:p>
    <w:p w:rsidR="00272CA9" w:rsidRDefault="00272CA9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410" w:rsidRPr="00EE4410" w:rsidRDefault="00EE4410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CA9" w:rsidRPr="00EE4410" w:rsidRDefault="00272CA9" w:rsidP="00EE4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Форма</w:t>
      </w:r>
    </w:p>
    <w:p w:rsidR="00272CA9" w:rsidRDefault="00272CA9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410" w:rsidRPr="00EE4410" w:rsidRDefault="00EE4410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CA9" w:rsidRPr="00C02350" w:rsidRDefault="00272CA9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350">
        <w:rPr>
          <w:rFonts w:ascii="Times New Roman" w:hAnsi="Times New Roman" w:cs="Times New Roman"/>
          <w:sz w:val="28"/>
          <w:szCs w:val="28"/>
        </w:rPr>
        <w:t>З</w:t>
      </w:r>
      <w:r w:rsidR="00EE4410" w:rsidRPr="00C02350">
        <w:rPr>
          <w:rFonts w:ascii="Times New Roman" w:hAnsi="Times New Roman" w:cs="Times New Roman"/>
          <w:sz w:val="28"/>
          <w:szCs w:val="28"/>
        </w:rPr>
        <w:t xml:space="preserve"> </w:t>
      </w:r>
      <w:r w:rsidRPr="00C02350">
        <w:rPr>
          <w:rFonts w:ascii="Times New Roman" w:hAnsi="Times New Roman" w:cs="Times New Roman"/>
          <w:sz w:val="28"/>
          <w:szCs w:val="28"/>
        </w:rPr>
        <w:t>А</w:t>
      </w:r>
      <w:r w:rsidR="00EE4410" w:rsidRPr="00C02350">
        <w:rPr>
          <w:rFonts w:ascii="Times New Roman" w:hAnsi="Times New Roman" w:cs="Times New Roman"/>
          <w:sz w:val="28"/>
          <w:szCs w:val="28"/>
        </w:rPr>
        <w:t xml:space="preserve"> </w:t>
      </w:r>
      <w:r w:rsidRPr="00C02350">
        <w:rPr>
          <w:rFonts w:ascii="Times New Roman" w:hAnsi="Times New Roman" w:cs="Times New Roman"/>
          <w:sz w:val="28"/>
          <w:szCs w:val="28"/>
        </w:rPr>
        <w:t>Я</w:t>
      </w:r>
      <w:r w:rsidR="00EE4410" w:rsidRPr="00C02350">
        <w:rPr>
          <w:rFonts w:ascii="Times New Roman" w:hAnsi="Times New Roman" w:cs="Times New Roman"/>
          <w:sz w:val="28"/>
          <w:szCs w:val="28"/>
        </w:rPr>
        <w:t xml:space="preserve"> </w:t>
      </w:r>
      <w:r w:rsidRPr="00C02350">
        <w:rPr>
          <w:rFonts w:ascii="Times New Roman" w:hAnsi="Times New Roman" w:cs="Times New Roman"/>
          <w:sz w:val="28"/>
          <w:szCs w:val="28"/>
        </w:rPr>
        <w:t>В</w:t>
      </w:r>
      <w:r w:rsidR="00EE4410" w:rsidRPr="00C02350">
        <w:rPr>
          <w:rFonts w:ascii="Times New Roman" w:hAnsi="Times New Roman" w:cs="Times New Roman"/>
          <w:sz w:val="28"/>
          <w:szCs w:val="28"/>
        </w:rPr>
        <w:t xml:space="preserve"> </w:t>
      </w:r>
      <w:r w:rsidRPr="00C02350">
        <w:rPr>
          <w:rFonts w:ascii="Times New Roman" w:hAnsi="Times New Roman" w:cs="Times New Roman"/>
          <w:sz w:val="28"/>
          <w:szCs w:val="28"/>
        </w:rPr>
        <w:t>К</w:t>
      </w:r>
      <w:r w:rsidR="00EE4410" w:rsidRPr="00C02350">
        <w:rPr>
          <w:rFonts w:ascii="Times New Roman" w:hAnsi="Times New Roman" w:cs="Times New Roman"/>
          <w:sz w:val="28"/>
          <w:szCs w:val="28"/>
        </w:rPr>
        <w:t xml:space="preserve"> </w:t>
      </w:r>
      <w:r w:rsidRPr="00C02350">
        <w:rPr>
          <w:rFonts w:ascii="Times New Roman" w:hAnsi="Times New Roman" w:cs="Times New Roman"/>
          <w:sz w:val="28"/>
          <w:szCs w:val="28"/>
        </w:rPr>
        <w:t>А</w:t>
      </w:r>
    </w:p>
    <w:p w:rsidR="00EE4410" w:rsidRDefault="00272CA9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республиканского </w:t>
      </w:r>
    </w:p>
    <w:p w:rsidR="00EE4410" w:rsidRDefault="00272CA9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бюджета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 xml:space="preserve">Республики Тыва на возмещение </w:t>
      </w:r>
    </w:p>
    <w:p w:rsidR="00EE4410" w:rsidRDefault="00272CA9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 xml:space="preserve">хозяйствующих </w:t>
      </w:r>
    </w:p>
    <w:p w:rsidR="00EE4410" w:rsidRDefault="00272CA9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субъектов, реализующих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 xml:space="preserve">гражданам </w:t>
      </w:r>
    </w:p>
    <w:p w:rsidR="00272CA9" w:rsidRPr="00EE4410" w:rsidRDefault="00272CA9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твердое топливо (уголь) на топливных</w:t>
      </w:r>
    </w:p>
    <w:p w:rsidR="00272CA9" w:rsidRPr="00EE4410" w:rsidRDefault="00272CA9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складах на территории Республики Тыва</w:t>
      </w:r>
    </w:p>
    <w:p w:rsidR="00272CA9" w:rsidRPr="00EE4410" w:rsidRDefault="00272CA9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44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2CA9" w:rsidRPr="00EE4410" w:rsidRDefault="00272CA9" w:rsidP="00EE441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E4410">
        <w:rPr>
          <w:rFonts w:ascii="Times New Roman" w:hAnsi="Times New Roman" w:cs="Times New Roman"/>
          <w:sz w:val="24"/>
          <w:szCs w:val="28"/>
        </w:rPr>
        <w:t>(полное наименование получателя)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44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2CA9" w:rsidRPr="00EE4410" w:rsidRDefault="00272CA9" w:rsidP="00EE441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E4410">
        <w:rPr>
          <w:rFonts w:ascii="Times New Roman" w:hAnsi="Times New Roman" w:cs="Times New Roman"/>
          <w:sz w:val="24"/>
          <w:szCs w:val="28"/>
        </w:rPr>
        <w:t>(должность и Ф.И.О. (полностью) руководителя)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Юридический адрес: ________________________</w:t>
      </w:r>
      <w:r w:rsidR="00EE44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72CA9" w:rsidRPr="00EE4410" w:rsidRDefault="00272CA9" w:rsidP="00EE4410">
      <w:pPr>
        <w:pStyle w:val="ConsPlusNormal"/>
        <w:ind w:left="1416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EE4410">
        <w:rPr>
          <w:rFonts w:ascii="Times New Roman" w:hAnsi="Times New Roman" w:cs="Times New Roman"/>
          <w:sz w:val="24"/>
          <w:szCs w:val="28"/>
        </w:rPr>
        <w:t>(адрес регистрации заявителя в соответствии с ЕГРЮЛ)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44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деятельности: _____________________________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44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адрес:________________________________________________________</w:t>
      </w:r>
      <w:r w:rsidR="00EE4410">
        <w:rPr>
          <w:rFonts w:ascii="Times New Roman" w:hAnsi="Times New Roman" w:cs="Times New Roman"/>
          <w:sz w:val="28"/>
          <w:szCs w:val="28"/>
        </w:rPr>
        <w:t>__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44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Телефоны: _________________________________</w:t>
      </w:r>
      <w:r w:rsidR="00EE44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Адрес электронной почты: __________________</w:t>
      </w:r>
      <w:r w:rsidR="00EE44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Контактное лицо заявителя: ________________________________________________</w:t>
      </w:r>
    </w:p>
    <w:p w:rsidR="00272CA9" w:rsidRPr="00DE0B0F" w:rsidRDefault="00EE4410" w:rsidP="00EE4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Коды и наименования видов экономической деятельности по ОКВЭД </w:t>
      </w:r>
      <w:r w:rsidR="00272CA9" w:rsidRPr="00DE0B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9" w:rsidRPr="00DE0B0F">
        <w:rPr>
          <w:rFonts w:ascii="Times New Roman" w:hAnsi="Times New Roman" w:cs="Times New Roman"/>
          <w:sz w:val="28"/>
          <w:szCs w:val="28"/>
        </w:rPr>
        <w:t>соответствии с ЕГРЮЛ: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272CA9" w:rsidRPr="00DE0B0F" w:rsidRDefault="00272CA9" w:rsidP="00EE4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44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4410" w:rsidRDefault="00EE4410" w:rsidP="00EE4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410" w:rsidRDefault="00EE4410" w:rsidP="00EE4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410" w:rsidRDefault="00EE4410" w:rsidP="00EE4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410" w:rsidRDefault="00EE4410" w:rsidP="00EE4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CA9" w:rsidRDefault="00EE4410" w:rsidP="00EE4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Изучив порядок </w:t>
      </w:r>
      <w:r w:rsidR="00272CA9" w:rsidRPr="00DE0B0F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ставления</w:t>
      </w:r>
      <w:r w:rsidR="00272CA9" w:rsidRPr="00DE0B0F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бсидии, а также</w:t>
      </w:r>
      <w:r w:rsidR="00272CA9" w:rsidRPr="00DE0B0F">
        <w:rPr>
          <w:rFonts w:ascii="Times New Roman" w:hAnsi="Times New Roman" w:cs="Times New Roman"/>
          <w:sz w:val="28"/>
          <w:szCs w:val="28"/>
        </w:rPr>
        <w:t xml:space="preserve"> применяемое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9" w:rsidRPr="00DE0B0F">
        <w:rPr>
          <w:rFonts w:ascii="Times New Roman" w:hAnsi="Times New Roman" w:cs="Times New Roman"/>
          <w:sz w:val="28"/>
          <w:szCs w:val="28"/>
        </w:rPr>
        <w:t>законодательство и нормативные правовые акты, 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72CA9" w:rsidRPr="00DE0B0F">
        <w:rPr>
          <w:rFonts w:ascii="Times New Roman" w:hAnsi="Times New Roman" w:cs="Times New Roman"/>
          <w:sz w:val="28"/>
          <w:szCs w:val="28"/>
        </w:rPr>
        <w:t>_</w:t>
      </w:r>
    </w:p>
    <w:p w:rsidR="00272CA9" w:rsidRPr="00DE0B0F" w:rsidRDefault="00272CA9" w:rsidP="00EE4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44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2CA9" w:rsidRPr="00EE4410" w:rsidRDefault="00272CA9" w:rsidP="00EE441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E4410">
        <w:rPr>
          <w:rFonts w:ascii="Times New Roman" w:hAnsi="Times New Roman" w:cs="Times New Roman"/>
          <w:sz w:val="24"/>
          <w:szCs w:val="28"/>
        </w:rPr>
        <w:t>(наименование получателя)</w:t>
      </w:r>
    </w:p>
    <w:p w:rsidR="00272CA9" w:rsidRPr="00DE0B0F" w:rsidRDefault="00272CA9" w:rsidP="00EE4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 w:rsidR="00EE44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72CA9" w:rsidRPr="00EE4410" w:rsidRDefault="00272CA9" w:rsidP="00EE441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8"/>
        </w:rPr>
      </w:pPr>
      <w:r w:rsidRPr="00EE4410">
        <w:rPr>
          <w:rFonts w:ascii="Times New Roman" w:hAnsi="Times New Roman" w:cs="Times New Roman"/>
          <w:sz w:val="24"/>
          <w:szCs w:val="28"/>
        </w:rPr>
        <w:t>(наименование должности, Ф.И.О. руководителя)</w:t>
      </w:r>
    </w:p>
    <w:p w:rsidR="00272CA9" w:rsidRPr="00EE4410" w:rsidRDefault="00EE4410" w:rsidP="00EE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согласии на </w:t>
      </w:r>
      <w:r w:rsidR="00272CA9" w:rsidRPr="00EE4410">
        <w:rPr>
          <w:rFonts w:ascii="Times New Roman" w:hAnsi="Times New Roman" w:cs="Times New Roman"/>
          <w:sz w:val="28"/>
          <w:szCs w:val="28"/>
        </w:rPr>
        <w:t>рассмотрение документов на получение субсидии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9" w:rsidRPr="00EE4410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 xml:space="preserve">ях, установленных в  Порядке </w:t>
      </w:r>
      <w:r w:rsidR="00272CA9" w:rsidRPr="00EE4410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субсидий </w:t>
      </w:r>
      <w:r w:rsidR="00272CA9" w:rsidRPr="00EE441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9" w:rsidRPr="00EE4410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на возмещение недополученных дохо</w:t>
      </w:r>
      <w:r>
        <w:rPr>
          <w:rFonts w:ascii="Times New Roman" w:hAnsi="Times New Roman" w:cs="Times New Roman"/>
          <w:sz w:val="28"/>
          <w:szCs w:val="28"/>
        </w:rPr>
        <w:t xml:space="preserve">дов хозяйствующих субъектов, реализующих гражданам </w:t>
      </w:r>
      <w:r w:rsidR="00272CA9" w:rsidRPr="00EE4410">
        <w:rPr>
          <w:rFonts w:ascii="Times New Roman" w:hAnsi="Times New Roman" w:cs="Times New Roman"/>
          <w:sz w:val="28"/>
          <w:szCs w:val="28"/>
        </w:rPr>
        <w:t>твердое топливо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9" w:rsidRPr="00EE4410">
        <w:rPr>
          <w:rFonts w:ascii="Times New Roman" w:hAnsi="Times New Roman" w:cs="Times New Roman"/>
          <w:sz w:val="28"/>
          <w:szCs w:val="28"/>
        </w:rPr>
        <w:t>(уголь) на топливных складах на территории Республики Тыва.</w:t>
      </w:r>
    </w:p>
    <w:p w:rsidR="00272CA9" w:rsidRPr="00EE4410" w:rsidRDefault="00272CA9" w:rsidP="00EE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2. К настоящей заявке прилагаются документы согласно описи на ____ стр.</w:t>
      </w:r>
    </w:p>
    <w:p w:rsidR="00272CA9" w:rsidRPr="00EE4410" w:rsidRDefault="00EE4410" w:rsidP="00EE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272CA9" w:rsidRPr="00EE4410">
        <w:rPr>
          <w:rFonts w:ascii="Times New Roman" w:hAnsi="Times New Roman" w:cs="Times New Roman"/>
          <w:sz w:val="28"/>
          <w:szCs w:val="28"/>
        </w:rPr>
        <w:t>заявкой подтверждаю достоверность сведений,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документах, обязуюсь нести предусмотренную </w:t>
      </w:r>
      <w:r w:rsidR="00272CA9" w:rsidRPr="00EE4410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9" w:rsidRPr="00EE4410">
        <w:rPr>
          <w:rFonts w:ascii="Times New Roman" w:hAnsi="Times New Roman" w:cs="Times New Roman"/>
          <w:sz w:val="28"/>
          <w:szCs w:val="28"/>
        </w:rPr>
        <w:t>Федерации ответственность за неправомерное получение бюджетных средств.</w:t>
      </w:r>
    </w:p>
    <w:p w:rsidR="00272CA9" w:rsidRPr="00EE4410" w:rsidRDefault="00EE4410" w:rsidP="00EE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Министерству топлива и энергетики </w:t>
      </w:r>
      <w:r w:rsidR="00272CA9" w:rsidRPr="00EE4410">
        <w:rPr>
          <w:rFonts w:ascii="Times New Roman" w:hAnsi="Times New Roman" w:cs="Times New Roman"/>
          <w:sz w:val="28"/>
          <w:szCs w:val="28"/>
        </w:rPr>
        <w:t>Республики Тыва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9" w:rsidRPr="00EE4410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ботку, </w:t>
      </w:r>
      <w:r w:rsidR="00272CA9" w:rsidRPr="00EE4410">
        <w:rPr>
          <w:rFonts w:ascii="Times New Roman" w:hAnsi="Times New Roman" w:cs="Times New Roman"/>
          <w:sz w:val="28"/>
          <w:szCs w:val="28"/>
        </w:rPr>
        <w:t>распространение, использование и хранение представленных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9" w:rsidRPr="00EE4410">
        <w:rPr>
          <w:rFonts w:ascii="Times New Roman" w:hAnsi="Times New Roman" w:cs="Times New Roman"/>
          <w:sz w:val="28"/>
          <w:szCs w:val="28"/>
        </w:rPr>
        <w:t>(в  том числе персональных данных), а также иных данных, которые необходимы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72CA9" w:rsidRPr="00EE4410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субсидий, в том числе на получение </w:t>
      </w:r>
      <w:r w:rsidR="00272CA9" w:rsidRPr="00EE4410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из </w:t>
      </w:r>
      <w:r w:rsidR="00272CA9" w:rsidRPr="00EE4410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ветствующих органов, требуемых для </w:t>
      </w:r>
      <w:r w:rsidR="00272CA9" w:rsidRPr="00EE4410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субсидии, а также </w:t>
      </w:r>
      <w:r w:rsidR="00272CA9" w:rsidRPr="00EE4410">
        <w:rPr>
          <w:rFonts w:ascii="Times New Roman" w:hAnsi="Times New Roman" w:cs="Times New Roman"/>
          <w:sz w:val="28"/>
          <w:szCs w:val="28"/>
        </w:rPr>
        <w:t xml:space="preserve">согласие на </w:t>
      </w:r>
      <w:r>
        <w:rPr>
          <w:rFonts w:ascii="Times New Roman" w:hAnsi="Times New Roman" w:cs="Times New Roman"/>
          <w:sz w:val="28"/>
          <w:szCs w:val="28"/>
        </w:rPr>
        <w:t xml:space="preserve">публикацию (размещение) </w:t>
      </w:r>
      <w:r w:rsidR="00272CA9" w:rsidRPr="00EE44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9" w:rsidRPr="00EE4410">
        <w:rPr>
          <w:rFonts w:ascii="Times New Roman" w:hAnsi="Times New Roman" w:cs="Times New Roman"/>
          <w:sz w:val="28"/>
          <w:szCs w:val="28"/>
        </w:rPr>
        <w:t>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</w:t>
      </w:r>
      <w:r w:rsidR="00272CA9" w:rsidRPr="00EE44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информации как </w:t>
      </w:r>
      <w:r w:rsidR="00272CA9" w:rsidRPr="00EE441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9" w:rsidRPr="00EE4410">
        <w:rPr>
          <w:rFonts w:ascii="Times New Roman" w:hAnsi="Times New Roman" w:cs="Times New Roman"/>
          <w:sz w:val="28"/>
          <w:szCs w:val="28"/>
        </w:rPr>
        <w:t>участнике отбора, иной информации, связанной с отбором.</w:t>
      </w:r>
    </w:p>
    <w:p w:rsidR="00272CA9" w:rsidRDefault="00272CA9" w:rsidP="00EE4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410" w:rsidRPr="00EE4410" w:rsidRDefault="00EE4410" w:rsidP="00EE4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Руководитель      _________________/_______________________/</w:t>
      </w:r>
    </w:p>
    <w:p w:rsidR="00272CA9" w:rsidRPr="00EE4410" w:rsidRDefault="00EE4410" w:rsidP="00EE4410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272CA9" w:rsidRPr="00EE4410">
        <w:rPr>
          <w:rFonts w:ascii="Times New Roman" w:hAnsi="Times New Roman" w:cs="Times New Roman"/>
          <w:sz w:val="24"/>
          <w:szCs w:val="28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272CA9" w:rsidRPr="00EE4410">
        <w:rPr>
          <w:rFonts w:ascii="Times New Roman" w:hAnsi="Times New Roman" w:cs="Times New Roman"/>
          <w:sz w:val="24"/>
          <w:szCs w:val="28"/>
        </w:rPr>
        <w:t xml:space="preserve">     (ФИО)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Главный бухгалтер _________________/_______________________/</w:t>
      </w:r>
    </w:p>
    <w:p w:rsidR="00272CA9" w:rsidRPr="00EE4410" w:rsidRDefault="00EE4410" w:rsidP="00EE4410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="00272CA9" w:rsidRPr="00EE4410">
        <w:rPr>
          <w:rFonts w:ascii="Times New Roman" w:hAnsi="Times New Roman" w:cs="Times New Roman"/>
          <w:sz w:val="24"/>
          <w:szCs w:val="28"/>
        </w:rPr>
        <w:t xml:space="preserve">(подпись)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272CA9" w:rsidRPr="00EE4410">
        <w:rPr>
          <w:rFonts w:ascii="Times New Roman" w:hAnsi="Times New Roman" w:cs="Times New Roman"/>
          <w:sz w:val="24"/>
          <w:szCs w:val="28"/>
        </w:rPr>
        <w:t xml:space="preserve">      (ФИО)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2CA9" w:rsidRPr="00DE0B0F" w:rsidRDefault="00EE4410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2CA9" w:rsidRPr="00DE0B0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2CA9" w:rsidRPr="00DE0B0F">
        <w:rPr>
          <w:rFonts w:ascii="Times New Roman" w:hAnsi="Times New Roman" w:cs="Times New Roman"/>
          <w:sz w:val="28"/>
          <w:szCs w:val="28"/>
        </w:rPr>
        <w:t xml:space="preserve"> _______________ 20___ года</w:t>
      </w: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2CA9" w:rsidRPr="00DE0B0F" w:rsidRDefault="00272CA9" w:rsidP="00EE4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М.П.»;</w:t>
      </w:r>
    </w:p>
    <w:p w:rsidR="00880E10" w:rsidRPr="00DE0B0F" w:rsidRDefault="00272CA9" w:rsidP="00964F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 xml:space="preserve">л) </w:t>
      </w:r>
      <w:r w:rsidR="004F0754" w:rsidRPr="00DE0B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E0B0F">
        <w:rPr>
          <w:rFonts w:ascii="Times New Roman" w:hAnsi="Times New Roman" w:cs="Times New Roman"/>
          <w:sz w:val="28"/>
          <w:szCs w:val="28"/>
        </w:rPr>
        <w:t xml:space="preserve">№ </w:t>
      </w:r>
      <w:r w:rsidR="004F0754" w:rsidRPr="00DE0B0F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4F0754" w:rsidRPr="00DE0B0F" w:rsidRDefault="004F0754" w:rsidP="00964F80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E42F4" w:rsidRPr="00EE4410" w:rsidRDefault="004E42F4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</w:t>
      </w:r>
      <w:r w:rsidR="00EE4410">
        <w:rPr>
          <w:rFonts w:ascii="Times New Roman" w:hAnsi="Times New Roman" w:cs="Times New Roman"/>
          <w:sz w:val="28"/>
          <w:szCs w:val="28"/>
        </w:rPr>
        <w:t>№</w:t>
      </w:r>
      <w:r w:rsidRPr="00EE441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E42F4" w:rsidRPr="00EE4410" w:rsidRDefault="004E42F4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EE4410" w:rsidRDefault="004E42F4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</w:p>
    <w:p w:rsidR="00EE4410" w:rsidRDefault="004E42F4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Республики Тыва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 xml:space="preserve">на возмещение </w:t>
      </w:r>
    </w:p>
    <w:p w:rsidR="004E42F4" w:rsidRPr="00EE4410" w:rsidRDefault="004E42F4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EE441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>хозяйствующих субъектов, реализующих гражданам</w:t>
      </w:r>
    </w:p>
    <w:p w:rsidR="004E42F4" w:rsidRPr="00EE4410" w:rsidRDefault="004E42F4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твердое топливо (уголь) на топливных</w:t>
      </w:r>
    </w:p>
    <w:p w:rsidR="004E42F4" w:rsidRPr="00EE4410" w:rsidRDefault="004E42F4" w:rsidP="00EE44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складах на территории Республики Тыва</w:t>
      </w:r>
    </w:p>
    <w:p w:rsidR="004E42F4" w:rsidRDefault="004E42F4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Pr="00EE4410" w:rsidRDefault="00C02350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F4" w:rsidRPr="00EE4410" w:rsidRDefault="004E42F4" w:rsidP="00C02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Форма</w:t>
      </w:r>
    </w:p>
    <w:p w:rsidR="004E42F4" w:rsidRDefault="004E42F4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50" w:rsidRPr="00EE4410" w:rsidRDefault="00C02350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F4" w:rsidRPr="00EE4410" w:rsidRDefault="004E42F4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О</w:t>
      </w:r>
      <w:r w:rsidR="00C0235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>Т</w:t>
      </w:r>
      <w:r w:rsidR="00C0235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>Ч</w:t>
      </w:r>
      <w:r w:rsidR="00C0235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>Е</w:t>
      </w:r>
      <w:r w:rsidR="00C0235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>Т</w:t>
      </w:r>
    </w:p>
    <w:p w:rsidR="00C02350" w:rsidRDefault="004E42F4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хозяйствующего субъекта о</w:t>
      </w:r>
      <w:r w:rsidR="00C02350"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4E42F4" w:rsidRPr="00EE4410" w:rsidRDefault="004E42F4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гражданам тв</w:t>
      </w:r>
      <w:r w:rsidR="00C02350">
        <w:rPr>
          <w:rFonts w:ascii="Times New Roman" w:hAnsi="Times New Roman" w:cs="Times New Roman"/>
          <w:sz w:val="28"/>
          <w:szCs w:val="28"/>
        </w:rPr>
        <w:t>е</w:t>
      </w:r>
      <w:r w:rsidRPr="00EE4410">
        <w:rPr>
          <w:rFonts w:ascii="Times New Roman" w:hAnsi="Times New Roman" w:cs="Times New Roman"/>
          <w:sz w:val="28"/>
          <w:szCs w:val="28"/>
        </w:rPr>
        <w:t>рдого топлива (угля) на</w:t>
      </w:r>
    </w:p>
    <w:p w:rsidR="004E42F4" w:rsidRPr="00EE4410" w:rsidRDefault="004E42F4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топливных складах на территории Республики Тыва</w:t>
      </w:r>
    </w:p>
    <w:p w:rsidR="004E42F4" w:rsidRPr="00EE4410" w:rsidRDefault="004E42F4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sz w:val="28"/>
          <w:szCs w:val="28"/>
        </w:rPr>
        <w:t>за ____________ 20___ г. по ___________________</w:t>
      </w:r>
    </w:p>
    <w:p w:rsidR="004E42F4" w:rsidRPr="00EE4410" w:rsidRDefault="004E42F4" w:rsidP="00EE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2002"/>
        <w:gridCol w:w="1984"/>
        <w:gridCol w:w="2063"/>
        <w:gridCol w:w="1418"/>
        <w:gridCol w:w="1701"/>
      </w:tblGrid>
      <w:tr w:rsidR="00C02350" w:rsidRPr="00C02350" w:rsidTr="00C02350">
        <w:trPr>
          <w:jc w:val="center"/>
        </w:trPr>
        <w:tc>
          <w:tcPr>
            <w:tcW w:w="545" w:type="dxa"/>
            <w:vMerge w:val="restart"/>
          </w:tcPr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2" w:type="dxa"/>
            <w:vMerge w:val="restart"/>
          </w:tcPr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Республики Тыва</w:t>
            </w:r>
          </w:p>
        </w:tc>
        <w:tc>
          <w:tcPr>
            <w:tcW w:w="1984" w:type="dxa"/>
            <w:vMerge w:val="restart"/>
          </w:tcPr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50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топливного склада</w:t>
            </w:r>
          </w:p>
        </w:tc>
        <w:tc>
          <w:tcPr>
            <w:tcW w:w="3481" w:type="dxa"/>
            <w:gridSpan w:val="2"/>
          </w:tcPr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50">
              <w:rPr>
                <w:rFonts w:ascii="Times New Roman" w:hAnsi="Times New Roman" w:cs="Times New Roman"/>
                <w:sz w:val="24"/>
                <w:szCs w:val="24"/>
              </w:rPr>
              <w:t>Реализация твердого топлива (угля) гражданам</w:t>
            </w:r>
          </w:p>
        </w:tc>
        <w:tc>
          <w:tcPr>
            <w:tcW w:w="1701" w:type="dxa"/>
            <w:vMerge w:val="restart"/>
          </w:tcPr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2350" w:rsidRPr="00C02350" w:rsidTr="00C02350">
        <w:trPr>
          <w:jc w:val="center"/>
        </w:trPr>
        <w:tc>
          <w:tcPr>
            <w:tcW w:w="545" w:type="dxa"/>
            <w:vMerge/>
          </w:tcPr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50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</w:t>
            </w:r>
          </w:p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50">
              <w:rPr>
                <w:rFonts w:ascii="Times New Roman" w:hAnsi="Times New Roman" w:cs="Times New Roman"/>
                <w:sz w:val="24"/>
                <w:szCs w:val="24"/>
              </w:rPr>
              <w:t>подтверждающего документа</w:t>
            </w:r>
          </w:p>
        </w:tc>
        <w:tc>
          <w:tcPr>
            <w:tcW w:w="1418" w:type="dxa"/>
          </w:tcPr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50">
              <w:rPr>
                <w:rFonts w:ascii="Times New Roman" w:hAnsi="Times New Roman" w:cs="Times New Roman"/>
                <w:sz w:val="24"/>
                <w:szCs w:val="24"/>
              </w:rPr>
              <w:t>объем, т</w:t>
            </w:r>
          </w:p>
        </w:tc>
        <w:tc>
          <w:tcPr>
            <w:tcW w:w="1701" w:type="dxa"/>
            <w:vMerge/>
          </w:tcPr>
          <w:p w:rsidR="00C02350" w:rsidRPr="00C02350" w:rsidRDefault="00C02350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F4" w:rsidRPr="00C02350" w:rsidTr="00C02350">
        <w:trPr>
          <w:jc w:val="center"/>
        </w:trPr>
        <w:tc>
          <w:tcPr>
            <w:tcW w:w="545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F4" w:rsidRPr="00C02350" w:rsidTr="00C02350">
        <w:trPr>
          <w:jc w:val="center"/>
        </w:trPr>
        <w:tc>
          <w:tcPr>
            <w:tcW w:w="545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F4" w:rsidRPr="00C02350" w:rsidTr="00C02350">
        <w:trPr>
          <w:jc w:val="center"/>
        </w:trPr>
        <w:tc>
          <w:tcPr>
            <w:tcW w:w="545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F4" w:rsidRPr="00C02350" w:rsidTr="00C02350">
        <w:trPr>
          <w:jc w:val="center"/>
        </w:trPr>
        <w:tc>
          <w:tcPr>
            <w:tcW w:w="545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F4" w:rsidRPr="00C02350" w:rsidTr="00C02350">
        <w:trPr>
          <w:jc w:val="center"/>
        </w:trPr>
        <w:tc>
          <w:tcPr>
            <w:tcW w:w="545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F4" w:rsidRPr="00C02350" w:rsidTr="00C02350">
        <w:trPr>
          <w:jc w:val="center"/>
        </w:trPr>
        <w:tc>
          <w:tcPr>
            <w:tcW w:w="545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63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2F4" w:rsidRPr="00C02350" w:rsidRDefault="004E42F4" w:rsidP="00C0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350" w:rsidRDefault="00C02350" w:rsidP="00C023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C023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350" w:rsidRPr="00DE0B0F" w:rsidRDefault="00C02350" w:rsidP="00C023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B0F">
        <w:rPr>
          <w:rFonts w:ascii="Times New Roman" w:hAnsi="Times New Roman" w:cs="Times New Roman"/>
          <w:sz w:val="28"/>
          <w:szCs w:val="28"/>
        </w:rPr>
        <w:t>Руководитель      _________________/_______________________/</w:t>
      </w:r>
    </w:p>
    <w:p w:rsidR="00C02350" w:rsidRPr="00EE4410" w:rsidRDefault="00C02350" w:rsidP="00C02350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EE4410">
        <w:rPr>
          <w:rFonts w:ascii="Times New Roman" w:hAnsi="Times New Roman" w:cs="Times New Roman"/>
          <w:sz w:val="24"/>
          <w:szCs w:val="28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EE4410">
        <w:rPr>
          <w:rFonts w:ascii="Times New Roman" w:hAnsi="Times New Roman" w:cs="Times New Roman"/>
          <w:sz w:val="24"/>
          <w:szCs w:val="28"/>
        </w:rPr>
        <w:t xml:space="preserve">     (ФИО)</w:t>
      </w:r>
      <w:r>
        <w:rPr>
          <w:rFonts w:ascii="Times New Roman" w:hAnsi="Times New Roman" w:cs="Times New Roman"/>
          <w:sz w:val="24"/>
          <w:szCs w:val="28"/>
        </w:rPr>
        <w:t>»;</w:t>
      </w:r>
    </w:p>
    <w:p w:rsidR="004E42F4" w:rsidRPr="00C02350" w:rsidRDefault="004E42F4" w:rsidP="00C023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50">
        <w:rPr>
          <w:rFonts w:ascii="Times New Roman" w:hAnsi="Times New Roman" w:cs="Times New Roman"/>
          <w:sz w:val="28"/>
          <w:szCs w:val="28"/>
        </w:rPr>
        <w:t>м) в</w:t>
      </w:r>
      <w:r w:rsidR="002E4367" w:rsidRPr="00C02350">
        <w:rPr>
          <w:rFonts w:ascii="Times New Roman" w:hAnsi="Times New Roman" w:cs="Times New Roman"/>
          <w:sz w:val="28"/>
          <w:szCs w:val="28"/>
        </w:rPr>
        <w:t xml:space="preserve"> правом верхнем углу приложения</w:t>
      </w:r>
      <w:r w:rsidRPr="00C02350">
        <w:rPr>
          <w:rFonts w:ascii="Times New Roman" w:hAnsi="Times New Roman" w:cs="Times New Roman"/>
          <w:sz w:val="28"/>
          <w:szCs w:val="28"/>
        </w:rPr>
        <w:t xml:space="preserve"> № 3 слова «затрат по выпадающим доходам» заменить словами «недополученных доходов».</w:t>
      </w:r>
    </w:p>
    <w:p w:rsidR="004E42F4" w:rsidRPr="00C02350" w:rsidRDefault="004E42F4" w:rsidP="00C023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50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E42F4" w:rsidRDefault="004E42F4" w:rsidP="00C02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50" w:rsidRDefault="00C02350" w:rsidP="00C02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50" w:rsidRPr="00C02350" w:rsidRDefault="00C02350" w:rsidP="00C02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F4" w:rsidRPr="00C02350" w:rsidRDefault="004E42F4" w:rsidP="00C02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5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</w:t>
      </w:r>
      <w:r w:rsidR="00C023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2350">
        <w:rPr>
          <w:rFonts w:ascii="Times New Roman" w:hAnsi="Times New Roman" w:cs="Times New Roman"/>
          <w:sz w:val="28"/>
          <w:szCs w:val="28"/>
        </w:rPr>
        <w:t xml:space="preserve"> В.</w:t>
      </w:r>
      <w:r w:rsidR="00C02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35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4E42F4" w:rsidRPr="00C02350" w:rsidSect="00C02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E4" w:rsidRDefault="00792BE4" w:rsidP="00C02350">
      <w:pPr>
        <w:spacing w:after="0" w:line="240" w:lineRule="auto"/>
      </w:pPr>
      <w:r>
        <w:separator/>
      </w:r>
    </w:p>
  </w:endnote>
  <w:endnote w:type="continuationSeparator" w:id="0">
    <w:p w:rsidR="00792BE4" w:rsidRDefault="00792BE4" w:rsidP="00C0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C6" w:rsidRDefault="004D02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C6" w:rsidRDefault="004D02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C6" w:rsidRDefault="004D02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E4" w:rsidRDefault="00792BE4" w:rsidP="00C02350">
      <w:pPr>
        <w:spacing w:after="0" w:line="240" w:lineRule="auto"/>
      </w:pPr>
      <w:r>
        <w:separator/>
      </w:r>
    </w:p>
  </w:footnote>
  <w:footnote w:type="continuationSeparator" w:id="0">
    <w:p w:rsidR="00792BE4" w:rsidRDefault="00792BE4" w:rsidP="00C0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C6" w:rsidRDefault="004D02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0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2350" w:rsidRPr="00C02350" w:rsidRDefault="00F731B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2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2350" w:rsidRPr="00C023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2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24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023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C6" w:rsidRDefault="004D02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100e114-0cee-4a27-8cef-10e37d975f22"/>
  </w:docVars>
  <w:rsids>
    <w:rsidRoot w:val="00692275"/>
    <w:rsid w:val="00077EC9"/>
    <w:rsid w:val="00112815"/>
    <w:rsid w:val="00177883"/>
    <w:rsid w:val="0018290F"/>
    <w:rsid w:val="001C7EE7"/>
    <w:rsid w:val="00210CE7"/>
    <w:rsid w:val="00223E2A"/>
    <w:rsid w:val="00224E22"/>
    <w:rsid w:val="00272CA9"/>
    <w:rsid w:val="002B72FC"/>
    <w:rsid w:val="002E4367"/>
    <w:rsid w:val="003018EC"/>
    <w:rsid w:val="003934A8"/>
    <w:rsid w:val="003A005E"/>
    <w:rsid w:val="004D02C6"/>
    <w:rsid w:val="004E42F4"/>
    <w:rsid w:val="004F0754"/>
    <w:rsid w:val="004F0E7D"/>
    <w:rsid w:val="005C44D0"/>
    <w:rsid w:val="00603201"/>
    <w:rsid w:val="00692275"/>
    <w:rsid w:val="006E29B9"/>
    <w:rsid w:val="00712E29"/>
    <w:rsid w:val="00717666"/>
    <w:rsid w:val="00763030"/>
    <w:rsid w:val="00792BE4"/>
    <w:rsid w:val="007A3DA6"/>
    <w:rsid w:val="00880E10"/>
    <w:rsid w:val="00896BAD"/>
    <w:rsid w:val="008B688F"/>
    <w:rsid w:val="00922AD3"/>
    <w:rsid w:val="00964F80"/>
    <w:rsid w:val="00982164"/>
    <w:rsid w:val="009B0153"/>
    <w:rsid w:val="009D6912"/>
    <w:rsid w:val="00A16E8B"/>
    <w:rsid w:val="00A24572"/>
    <w:rsid w:val="00B664BD"/>
    <w:rsid w:val="00C02350"/>
    <w:rsid w:val="00C21255"/>
    <w:rsid w:val="00C95677"/>
    <w:rsid w:val="00D1479D"/>
    <w:rsid w:val="00D80BAF"/>
    <w:rsid w:val="00D84C79"/>
    <w:rsid w:val="00DD78A1"/>
    <w:rsid w:val="00DE0B0F"/>
    <w:rsid w:val="00E20EF0"/>
    <w:rsid w:val="00E47AF8"/>
    <w:rsid w:val="00E60240"/>
    <w:rsid w:val="00ED467C"/>
    <w:rsid w:val="00EE4410"/>
    <w:rsid w:val="00F331D0"/>
    <w:rsid w:val="00F345F2"/>
    <w:rsid w:val="00F731B2"/>
    <w:rsid w:val="00FB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F32B7-5D11-4ACF-BCB8-D4AEC81A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E44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350"/>
  </w:style>
  <w:style w:type="paragraph" w:styleId="a8">
    <w:name w:val="footer"/>
    <w:basedOn w:val="a"/>
    <w:link w:val="a9"/>
    <w:uiPriority w:val="99"/>
    <w:semiHidden/>
    <w:unhideWhenUsed/>
    <w:rsid w:val="00C0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85DD66F2C8C9583C7C516F69098C54C0B8E5C5ED7F7501E673F866143E2E0A11AC9DCAC76E5AEF18C8BC13727ED1500A0D5ECDG5y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5DD66F2C8C9583C7C516F69098C54C0B9EACFE87F7501E673F866143E2E0A11AC9DCAC7660DB75596E5403535DD5317115FCE446FAC65G8y0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Тас-оол Оксана Всеволодовна</cp:lastModifiedBy>
  <cp:revision>4</cp:revision>
  <cp:lastPrinted>2021-12-01T06:04:00Z</cp:lastPrinted>
  <dcterms:created xsi:type="dcterms:W3CDTF">2021-12-01T06:04:00Z</dcterms:created>
  <dcterms:modified xsi:type="dcterms:W3CDTF">2021-12-01T06:05:00Z</dcterms:modified>
</cp:coreProperties>
</file>