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9B" w:rsidRDefault="00F8369B" w:rsidP="00F8369B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3D15" w:rsidRDefault="00C73D15" w:rsidP="00F8369B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3D15" w:rsidRDefault="00C73D15" w:rsidP="00F8369B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F8369B" w:rsidRPr="0025472A" w:rsidRDefault="00F8369B" w:rsidP="00F8369B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F8369B" w:rsidRPr="004C14FF" w:rsidRDefault="00F8369B" w:rsidP="00F8369B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116836" w:rsidRDefault="00116836" w:rsidP="00116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6836" w:rsidRDefault="00116836" w:rsidP="00116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6836" w:rsidRDefault="00C12EF4" w:rsidP="00C12EF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декабря 2021 г. № 697</w:t>
      </w:r>
    </w:p>
    <w:p w:rsidR="00C12EF4" w:rsidRDefault="00C12EF4" w:rsidP="00C12EF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116836" w:rsidRPr="00116836" w:rsidRDefault="00116836" w:rsidP="00116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6836" w:rsidRDefault="007F05B5" w:rsidP="00116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836">
        <w:rPr>
          <w:rFonts w:ascii="Times New Roman" w:hAnsi="Times New Roman"/>
          <w:b/>
          <w:sz w:val="28"/>
          <w:szCs w:val="28"/>
        </w:rPr>
        <w:t xml:space="preserve">О создании государственного бюджетного </w:t>
      </w:r>
    </w:p>
    <w:p w:rsidR="00116836" w:rsidRDefault="007F05B5" w:rsidP="00116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836">
        <w:rPr>
          <w:rFonts w:ascii="Times New Roman" w:hAnsi="Times New Roman"/>
          <w:b/>
          <w:sz w:val="28"/>
          <w:szCs w:val="28"/>
        </w:rPr>
        <w:t>учреждения «Дирекция</w:t>
      </w:r>
      <w:r w:rsidR="00116836">
        <w:rPr>
          <w:rFonts w:ascii="Times New Roman" w:hAnsi="Times New Roman"/>
          <w:b/>
          <w:sz w:val="28"/>
          <w:szCs w:val="28"/>
        </w:rPr>
        <w:t xml:space="preserve"> </w:t>
      </w:r>
      <w:r w:rsidRPr="00116836">
        <w:rPr>
          <w:rFonts w:ascii="Times New Roman" w:hAnsi="Times New Roman"/>
          <w:b/>
          <w:sz w:val="28"/>
          <w:szCs w:val="28"/>
        </w:rPr>
        <w:t xml:space="preserve">по особо охраняемым </w:t>
      </w:r>
    </w:p>
    <w:p w:rsidR="007F05B5" w:rsidRPr="00116836" w:rsidRDefault="007F05B5" w:rsidP="00116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836">
        <w:rPr>
          <w:rFonts w:ascii="Times New Roman" w:hAnsi="Times New Roman"/>
          <w:b/>
          <w:sz w:val="28"/>
          <w:szCs w:val="28"/>
        </w:rPr>
        <w:t>природным территориям Республики Тыва»</w:t>
      </w:r>
    </w:p>
    <w:p w:rsidR="00116836" w:rsidRDefault="007F05B5" w:rsidP="00116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836">
        <w:rPr>
          <w:rFonts w:ascii="Times New Roman" w:hAnsi="Times New Roman"/>
          <w:b/>
          <w:sz w:val="28"/>
          <w:szCs w:val="28"/>
        </w:rPr>
        <w:t xml:space="preserve">путем изменения типа существующего </w:t>
      </w:r>
    </w:p>
    <w:p w:rsidR="00116836" w:rsidRDefault="007F05B5" w:rsidP="00116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836">
        <w:rPr>
          <w:rFonts w:ascii="Times New Roman" w:hAnsi="Times New Roman"/>
          <w:b/>
          <w:sz w:val="28"/>
          <w:szCs w:val="28"/>
        </w:rPr>
        <w:t>государственного казенного</w:t>
      </w:r>
      <w:r w:rsidR="00116836">
        <w:rPr>
          <w:rFonts w:ascii="Times New Roman" w:hAnsi="Times New Roman"/>
          <w:b/>
          <w:sz w:val="28"/>
          <w:szCs w:val="28"/>
        </w:rPr>
        <w:t xml:space="preserve"> </w:t>
      </w:r>
      <w:r w:rsidRPr="00116836">
        <w:rPr>
          <w:rFonts w:ascii="Times New Roman" w:hAnsi="Times New Roman"/>
          <w:b/>
          <w:sz w:val="28"/>
          <w:szCs w:val="28"/>
        </w:rPr>
        <w:t xml:space="preserve">учреждения </w:t>
      </w:r>
    </w:p>
    <w:p w:rsidR="00116836" w:rsidRDefault="007F05B5" w:rsidP="00116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836">
        <w:rPr>
          <w:rFonts w:ascii="Times New Roman" w:hAnsi="Times New Roman"/>
          <w:b/>
          <w:sz w:val="28"/>
          <w:szCs w:val="28"/>
        </w:rPr>
        <w:t xml:space="preserve">«Дирекция по особо охраняемым природным </w:t>
      </w:r>
    </w:p>
    <w:p w:rsidR="007F05B5" w:rsidRPr="00116836" w:rsidRDefault="007F05B5" w:rsidP="00116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836">
        <w:rPr>
          <w:rFonts w:ascii="Times New Roman" w:hAnsi="Times New Roman"/>
          <w:b/>
          <w:sz w:val="28"/>
          <w:szCs w:val="28"/>
        </w:rPr>
        <w:t>территориям</w:t>
      </w:r>
      <w:r w:rsidR="00116836">
        <w:rPr>
          <w:rFonts w:ascii="Times New Roman" w:hAnsi="Times New Roman"/>
          <w:b/>
          <w:sz w:val="28"/>
          <w:szCs w:val="28"/>
        </w:rPr>
        <w:t xml:space="preserve"> </w:t>
      </w:r>
      <w:r w:rsidRPr="00116836">
        <w:rPr>
          <w:rFonts w:ascii="Times New Roman" w:hAnsi="Times New Roman"/>
          <w:b/>
          <w:sz w:val="28"/>
          <w:szCs w:val="28"/>
        </w:rPr>
        <w:t>Республики Тыва»</w:t>
      </w:r>
    </w:p>
    <w:p w:rsidR="007F05B5" w:rsidRPr="00116836" w:rsidRDefault="007F05B5" w:rsidP="00116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5B5" w:rsidRPr="00116836" w:rsidRDefault="007F05B5" w:rsidP="00116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5B5" w:rsidRDefault="007F05B5" w:rsidP="0011683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t>В соответствии с Федеральным</w:t>
      </w:r>
      <w:r w:rsidR="00116836">
        <w:rPr>
          <w:rFonts w:ascii="Times New Roman" w:hAnsi="Times New Roman"/>
          <w:sz w:val="28"/>
          <w:szCs w:val="28"/>
        </w:rPr>
        <w:t xml:space="preserve"> </w:t>
      </w:r>
      <w:r w:rsidRPr="00116836">
        <w:rPr>
          <w:rFonts w:ascii="Times New Roman" w:hAnsi="Times New Roman"/>
          <w:sz w:val="28"/>
          <w:szCs w:val="28"/>
        </w:rPr>
        <w:t>законом</w:t>
      </w:r>
      <w:r w:rsidR="00116836">
        <w:rPr>
          <w:rFonts w:ascii="Times New Roman" w:hAnsi="Times New Roman"/>
          <w:sz w:val="28"/>
          <w:szCs w:val="28"/>
        </w:rPr>
        <w:t xml:space="preserve"> </w:t>
      </w:r>
      <w:r w:rsidRPr="00116836">
        <w:rPr>
          <w:rFonts w:ascii="Times New Roman" w:hAnsi="Times New Roman"/>
          <w:sz w:val="28"/>
          <w:szCs w:val="28"/>
        </w:rPr>
        <w:t>от 14 марта 1995 г</w:t>
      </w:r>
      <w:r w:rsidR="00116836">
        <w:rPr>
          <w:rFonts w:ascii="Times New Roman" w:hAnsi="Times New Roman"/>
          <w:sz w:val="28"/>
          <w:szCs w:val="28"/>
        </w:rPr>
        <w:t>.</w:t>
      </w:r>
      <w:r w:rsidRPr="00116836">
        <w:rPr>
          <w:rFonts w:ascii="Times New Roman" w:hAnsi="Times New Roman"/>
          <w:sz w:val="28"/>
          <w:szCs w:val="28"/>
        </w:rPr>
        <w:t xml:space="preserve"> № 33-ФЗ «Об особо охраняемых природных территориях»,</w:t>
      </w:r>
      <w:r w:rsidR="00116836">
        <w:rPr>
          <w:rFonts w:ascii="Times New Roman" w:hAnsi="Times New Roman"/>
          <w:sz w:val="28"/>
          <w:szCs w:val="28"/>
        </w:rPr>
        <w:t xml:space="preserve"> </w:t>
      </w:r>
      <w:r w:rsidRPr="00116836">
        <w:rPr>
          <w:rFonts w:ascii="Times New Roman" w:hAnsi="Times New Roman"/>
          <w:sz w:val="28"/>
          <w:szCs w:val="28"/>
        </w:rPr>
        <w:t>постановлением Прав</w:t>
      </w:r>
      <w:r w:rsidR="0047483F" w:rsidRPr="00116836">
        <w:rPr>
          <w:rFonts w:ascii="Times New Roman" w:hAnsi="Times New Roman"/>
          <w:sz w:val="28"/>
          <w:szCs w:val="28"/>
        </w:rPr>
        <w:t>ительства Республики Тыва от 24</w:t>
      </w:r>
      <w:r w:rsidR="00116836">
        <w:rPr>
          <w:rFonts w:ascii="Times New Roman" w:hAnsi="Times New Roman"/>
          <w:sz w:val="28"/>
          <w:szCs w:val="28"/>
        </w:rPr>
        <w:t xml:space="preserve"> </w:t>
      </w:r>
      <w:r w:rsidR="0047483F" w:rsidRPr="00116836">
        <w:rPr>
          <w:rFonts w:ascii="Times New Roman" w:hAnsi="Times New Roman"/>
          <w:sz w:val="28"/>
          <w:szCs w:val="28"/>
        </w:rPr>
        <w:t xml:space="preserve">января </w:t>
      </w:r>
      <w:r w:rsidRPr="00116836">
        <w:rPr>
          <w:rFonts w:ascii="Times New Roman" w:hAnsi="Times New Roman"/>
          <w:sz w:val="28"/>
          <w:szCs w:val="28"/>
        </w:rPr>
        <w:t xml:space="preserve">2011 </w:t>
      </w:r>
      <w:r w:rsidR="0047483F" w:rsidRPr="00116836">
        <w:rPr>
          <w:rFonts w:ascii="Times New Roman" w:hAnsi="Times New Roman"/>
          <w:sz w:val="28"/>
          <w:szCs w:val="28"/>
        </w:rPr>
        <w:t>г</w:t>
      </w:r>
      <w:r w:rsidR="00116836">
        <w:rPr>
          <w:rFonts w:ascii="Times New Roman" w:hAnsi="Times New Roman"/>
          <w:sz w:val="28"/>
          <w:szCs w:val="28"/>
        </w:rPr>
        <w:t>.</w:t>
      </w:r>
      <w:r w:rsidR="0047483F" w:rsidRPr="00116836">
        <w:rPr>
          <w:rFonts w:ascii="Times New Roman" w:hAnsi="Times New Roman"/>
          <w:sz w:val="28"/>
          <w:szCs w:val="28"/>
        </w:rPr>
        <w:t xml:space="preserve"> </w:t>
      </w:r>
      <w:r w:rsidRPr="00116836">
        <w:rPr>
          <w:rFonts w:ascii="Times New Roman" w:hAnsi="Times New Roman"/>
          <w:sz w:val="28"/>
          <w:szCs w:val="28"/>
        </w:rPr>
        <w:t xml:space="preserve">№ 33 «Об утверждении Порядка создания, реорганизации, изменения типа и ликвидации государственных учреждений Республики Тыва, а также утверждения уставов государственных учреждений Республики Тыва и внесения в них изменений», в целях эффективного использования государственного имущества Республики Тыва </w:t>
      </w:r>
      <w:r w:rsidR="00116836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116836" w:rsidRPr="00116836">
        <w:rPr>
          <w:rFonts w:ascii="Times New Roman" w:hAnsi="Times New Roman"/>
          <w:sz w:val="28"/>
          <w:szCs w:val="28"/>
        </w:rPr>
        <w:t>ПОСТАНОВЛЯЕТ:</w:t>
      </w:r>
    </w:p>
    <w:p w:rsidR="00116836" w:rsidRPr="00116836" w:rsidRDefault="00116836" w:rsidP="0011683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05B5" w:rsidRPr="00116836" w:rsidRDefault="007F05B5" w:rsidP="0011683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t xml:space="preserve">1. Создать государственное бюджетное учреждение «Дирекция по особо охраняемым природным территориям Республики Тыва» (далее </w:t>
      </w:r>
      <w:r w:rsidR="00116836">
        <w:rPr>
          <w:rFonts w:ascii="Times New Roman" w:hAnsi="Times New Roman"/>
          <w:sz w:val="28"/>
          <w:szCs w:val="28"/>
        </w:rPr>
        <w:t>–</w:t>
      </w:r>
      <w:r w:rsidRPr="00116836">
        <w:rPr>
          <w:rFonts w:ascii="Times New Roman" w:hAnsi="Times New Roman"/>
          <w:sz w:val="28"/>
          <w:szCs w:val="28"/>
        </w:rPr>
        <w:t xml:space="preserve"> Учреждение) путем изменения типа существующего государственного казенного учреждения «Дирекция по особо охраняемым природным территориям Республики Тыва», сохранив основные цели и штатную численность.</w:t>
      </w:r>
    </w:p>
    <w:p w:rsidR="007F05B5" w:rsidRPr="00116836" w:rsidRDefault="007F05B5" w:rsidP="0011683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t>2. Определить Государственный комитет по охране объектов животного мира Республики Тыва органом, осуществляющим функции и полномочия учредителя Учреждения.</w:t>
      </w:r>
    </w:p>
    <w:p w:rsidR="007F05B5" w:rsidRPr="00116836" w:rsidRDefault="007F05B5" w:rsidP="0011683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lastRenderedPageBreak/>
        <w:t>3. Министерству земельных и имущественных отношений Республики Тыва:</w:t>
      </w:r>
    </w:p>
    <w:p w:rsidR="007F05B5" w:rsidRPr="00116836" w:rsidRDefault="007F05B5" w:rsidP="0011683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t>закрепить в установленном порядке за Учреждением на праве оперативного управления государственное имущество, закрепленное ранее за государственным казенным учреждением «Дирекция по особо охраняемым природным территориям Республики Тыва»;</w:t>
      </w:r>
    </w:p>
    <w:p w:rsidR="007F05B5" w:rsidRPr="00116836" w:rsidRDefault="007F05B5" w:rsidP="0011683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t>внести соответствующие изменения в Реестр государственной собственности Республики Тыва.</w:t>
      </w:r>
    </w:p>
    <w:p w:rsidR="007F05B5" w:rsidRPr="00116836" w:rsidRDefault="007F05B5" w:rsidP="0011683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t>4. Утвердить прилагаемый план мероприятий, связанный с созданием  государственного бюджетного учреждения «Дирекция по особо охраняемым природным территориям Республики Тыва».</w:t>
      </w:r>
    </w:p>
    <w:p w:rsidR="007F05B5" w:rsidRPr="00116836" w:rsidRDefault="007F05B5" w:rsidP="0011683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Государственный комитет по охране объектов животного мира Республики Тыва.</w:t>
      </w:r>
    </w:p>
    <w:p w:rsidR="007F05B5" w:rsidRPr="00116836" w:rsidRDefault="007F05B5" w:rsidP="0011683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t>6.</w:t>
      </w:r>
      <w:r w:rsidR="00116836">
        <w:rPr>
          <w:rFonts w:ascii="Times New Roman" w:hAnsi="Times New Roman"/>
          <w:sz w:val="28"/>
          <w:szCs w:val="28"/>
        </w:rPr>
        <w:t xml:space="preserve"> </w:t>
      </w:r>
      <w:r w:rsidRPr="00116836">
        <w:rPr>
          <w:rFonts w:ascii="Times New Roman" w:hAnsi="Times New Roman"/>
          <w:sz w:val="28"/>
          <w:szCs w:val="28"/>
        </w:rPr>
        <w:t>Признать утратившим силу постановление Правительства</w:t>
      </w:r>
      <w:r w:rsidR="00116836">
        <w:rPr>
          <w:rFonts w:ascii="Times New Roman" w:hAnsi="Times New Roman"/>
          <w:sz w:val="28"/>
          <w:szCs w:val="28"/>
        </w:rPr>
        <w:t xml:space="preserve"> Республики Тыва от 9 декабря </w:t>
      </w:r>
      <w:r w:rsidRPr="00116836">
        <w:rPr>
          <w:rFonts w:ascii="Times New Roman" w:hAnsi="Times New Roman"/>
          <w:sz w:val="28"/>
          <w:szCs w:val="28"/>
        </w:rPr>
        <w:t xml:space="preserve">2011 </w:t>
      </w:r>
      <w:r w:rsidR="00116836">
        <w:rPr>
          <w:rFonts w:ascii="Times New Roman" w:hAnsi="Times New Roman"/>
          <w:sz w:val="28"/>
          <w:szCs w:val="28"/>
        </w:rPr>
        <w:t xml:space="preserve">г. </w:t>
      </w:r>
      <w:r w:rsidRPr="00116836">
        <w:rPr>
          <w:rFonts w:ascii="Times New Roman" w:hAnsi="Times New Roman"/>
          <w:sz w:val="28"/>
          <w:szCs w:val="28"/>
        </w:rPr>
        <w:t>№ 708 «О создании государственного казенного учреждения «Дирекция по особо охраняемым природным территориям Республики Тыва» путем изменения типа существующего республиканского государственного учреждения «Дирекция по особо охраняемым природным территориям Республики Тыва».</w:t>
      </w:r>
    </w:p>
    <w:p w:rsidR="007F05B5" w:rsidRPr="00116836" w:rsidRDefault="007F05B5" w:rsidP="0011683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t xml:space="preserve">7. Разместить настоящее постановление на </w:t>
      </w:r>
      <w:r w:rsidR="00116836">
        <w:rPr>
          <w:rFonts w:ascii="Times New Roman" w:hAnsi="Times New Roman"/>
          <w:sz w:val="28"/>
          <w:szCs w:val="28"/>
        </w:rPr>
        <w:t>«Официальном интернет-</w:t>
      </w:r>
      <w:r w:rsidRPr="00116836">
        <w:rPr>
          <w:rFonts w:ascii="Times New Roman" w:hAnsi="Times New Roman"/>
          <w:sz w:val="28"/>
          <w:szCs w:val="28"/>
        </w:rPr>
        <w:t>портале правовой информации</w:t>
      </w:r>
      <w:r w:rsidR="00116836">
        <w:rPr>
          <w:rFonts w:ascii="Times New Roman" w:hAnsi="Times New Roman"/>
          <w:sz w:val="28"/>
          <w:szCs w:val="28"/>
        </w:rPr>
        <w:t>»</w:t>
      </w:r>
      <w:r w:rsidRPr="00116836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7F05B5" w:rsidRPr="00116836" w:rsidRDefault="007F05B5" w:rsidP="0011683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t>8. Настоящее постановление вступает в за</w:t>
      </w:r>
      <w:r w:rsidR="00116836">
        <w:rPr>
          <w:rFonts w:ascii="Times New Roman" w:hAnsi="Times New Roman"/>
          <w:sz w:val="28"/>
          <w:szCs w:val="28"/>
        </w:rPr>
        <w:t>конную силу с 1 января 2022 г</w:t>
      </w:r>
      <w:r w:rsidRPr="00116836">
        <w:rPr>
          <w:rFonts w:ascii="Times New Roman" w:hAnsi="Times New Roman"/>
          <w:sz w:val="28"/>
          <w:szCs w:val="28"/>
        </w:rPr>
        <w:t>.</w:t>
      </w:r>
    </w:p>
    <w:p w:rsidR="007F05B5" w:rsidRPr="00116836" w:rsidRDefault="007F05B5" w:rsidP="00116836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7F05B5" w:rsidRPr="00116836" w:rsidRDefault="007F05B5" w:rsidP="00116836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7F05B5" w:rsidRPr="00116836" w:rsidRDefault="007F05B5" w:rsidP="00116836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7F05B5" w:rsidRPr="00116836" w:rsidRDefault="007F05B5" w:rsidP="00116836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                  </w:t>
      </w:r>
      <w:r w:rsidR="00116836">
        <w:rPr>
          <w:rFonts w:ascii="Times New Roman" w:hAnsi="Times New Roman"/>
          <w:sz w:val="28"/>
          <w:szCs w:val="28"/>
        </w:rPr>
        <w:t xml:space="preserve">              </w:t>
      </w:r>
      <w:r w:rsidRPr="00116836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116836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7F05B5" w:rsidRPr="00116836" w:rsidRDefault="007F05B5" w:rsidP="00116836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116836" w:rsidRDefault="00116836" w:rsidP="001D48A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  <w:sectPr w:rsidR="00116836" w:rsidSect="001168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116836" w:rsidRPr="00116836" w:rsidRDefault="00116836" w:rsidP="0011683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16836" w:rsidRPr="00116836" w:rsidRDefault="007F05B5" w:rsidP="0011683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t>постановлени</w:t>
      </w:r>
      <w:r w:rsidR="0047483F" w:rsidRPr="00116836">
        <w:rPr>
          <w:rFonts w:ascii="Times New Roman" w:hAnsi="Times New Roman"/>
          <w:sz w:val="28"/>
          <w:szCs w:val="28"/>
        </w:rPr>
        <w:t>ем</w:t>
      </w:r>
      <w:r w:rsidR="00116836" w:rsidRPr="00116836">
        <w:rPr>
          <w:rFonts w:ascii="Times New Roman" w:hAnsi="Times New Roman"/>
          <w:sz w:val="28"/>
          <w:szCs w:val="28"/>
        </w:rPr>
        <w:t xml:space="preserve"> </w:t>
      </w:r>
      <w:r w:rsidRPr="00116836">
        <w:rPr>
          <w:rFonts w:ascii="Times New Roman" w:hAnsi="Times New Roman"/>
          <w:sz w:val="28"/>
          <w:szCs w:val="28"/>
        </w:rPr>
        <w:t>Правительства</w:t>
      </w:r>
    </w:p>
    <w:p w:rsidR="0047483F" w:rsidRPr="00116836" w:rsidRDefault="007F05B5" w:rsidP="0011683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t>Республики Тыва</w:t>
      </w:r>
    </w:p>
    <w:p w:rsidR="00C12EF4" w:rsidRDefault="00C12EF4" w:rsidP="00C12EF4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15 декабря 2021 г. № 697</w:t>
      </w:r>
    </w:p>
    <w:p w:rsidR="00116836" w:rsidRPr="00116836" w:rsidRDefault="00116836" w:rsidP="00116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6836" w:rsidRPr="00116836" w:rsidRDefault="00116836" w:rsidP="00116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836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6836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683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6836">
        <w:rPr>
          <w:rFonts w:ascii="Times New Roman" w:hAnsi="Times New Roman"/>
          <w:b/>
          <w:sz w:val="28"/>
          <w:szCs w:val="28"/>
        </w:rPr>
        <w:t xml:space="preserve">Н </w:t>
      </w:r>
    </w:p>
    <w:p w:rsidR="00116836" w:rsidRDefault="007F05B5" w:rsidP="00116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t xml:space="preserve">мероприятий, связанный с созданием  </w:t>
      </w:r>
    </w:p>
    <w:p w:rsidR="00116836" w:rsidRDefault="007F05B5" w:rsidP="00116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t xml:space="preserve">государственного бюджетного учреждения </w:t>
      </w:r>
    </w:p>
    <w:p w:rsidR="00116836" w:rsidRDefault="007F05B5" w:rsidP="00116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t xml:space="preserve">«Дирекция по особо охраняемым природным </w:t>
      </w:r>
    </w:p>
    <w:p w:rsidR="007F05B5" w:rsidRPr="00116836" w:rsidRDefault="007F05B5" w:rsidP="00116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836">
        <w:rPr>
          <w:rFonts w:ascii="Times New Roman" w:hAnsi="Times New Roman"/>
          <w:sz w:val="28"/>
          <w:szCs w:val="28"/>
        </w:rPr>
        <w:t>территориям Республики Тыва»</w:t>
      </w:r>
    </w:p>
    <w:p w:rsidR="007F05B5" w:rsidRDefault="007F05B5" w:rsidP="00116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42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3"/>
        <w:gridCol w:w="3298"/>
        <w:gridCol w:w="3650"/>
      </w:tblGrid>
      <w:tr w:rsidR="00116836" w:rsidRPr="00116836" w:rsidTr="00116836">
        <w:trPr>
          <w:jc w:val="center"/>
        </w:trPr>
        <w:tc>
          <w:tcPr>
            <w:tcW w:w="3473" w:type="dxa"/>
          </w:tcPr>
          <w:p w:rsidR="00116836" w:rsidRPr="00116836" w:rsidRDefault="00116836" w:rsidP="0011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98" w:type="dxa"/>
          </w:tcPr>
          <w:p w:rsidR="00116836" w:rsidRPr="00116836" w:rsidRDefault="00116836" w:rsidP="003B5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="003B5CCC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650" w:type="dxa"/>
          </w:tcPr>
          <w:p w:rsidR="00116836" w:rsidRPr="00116836" w:rsidRDefault="00116836" w:rsidP="0011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116836" w:rsidRPr="00116836" w:rsidTr="00116836">
        <w:trPr>
          <w:jc w:val="center"/>
        </w:trPr>
        <w:tc>
          <w:tcPr>
            <w:tcW w:w="3473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1. Уведомление налоговых органов о создании государственного бюджетного учреждения «Дирекция по особо охраняемым природным территориям Республики Тыва» (далее – учреждение)</w:t>
            </w:r>
          </w:p>
        </w:tc>
        <w:tc>
          <w:tcPr>
            <w:tcW w:w="3298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 xml:space="preserve">в течение 3-х рабочих дней со дня принятия решения о создании учреждения </w:t>
            </w:r>
          </w:p>
        </w:tc>
        <w:tc>
          <w:tcPr>
            <w:tcW w:w="3650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«Дирекция по особо охраняемым природным территориям Республики Тыва»</w:t>
            </w:r>
          </w:p>
        </w:tc>
      </w:tr>
      <w:tr w:rsidR="00116836" w:rsidRPr="00116836" w:rsidTr="00116836">
        <w:trPr>
          <w:jc w:val="center"/>
        </w:trPr>
        <w:tc>
          <w:tcPr>
            <w:tcW w:w="3473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2. Разработка и представление в Государственный комитет по охране объектов животного мира Республики Тыва на утверждение устава учреждения</w:t>
            </w:r>
          </w:p>
        </w:tc>
        <w:tc>
          <w:tcPr>
            <w:tcW w:w="3298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в месячный срок со дня принятия решения о создании учреждения</w:t>
            </w:r>
          </w:p>
        </w:tc>
        <w:tc>
          <w:tcPr>
            <w:tcW w:w="3650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«Дирекция по особо охраняемым природным территориям Республики Тыва»</w:t>
            </w:r>
          </w:p>
        </w:tc>
      </w:tr>
      <w:tr w:rsidR="00116836" w:rsidRPr="00116836" w:rsidTr="00116836">
        <w:trPr>
          <w:jc w:val="center"/>
        </w:trPr>
        <w:tc>
          <w:tcPr>
            <w:tcW w:w="3473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3. Утверждение устава учреждения</w:t>
            </w:r>
          </w:p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в 10-дневный срок с даты поступления согласованного с Министерством земельных и имущественных отношений Республики Тыва устава учреждения</w:t>
            </w:r>
          </w:p>
        </w:tc>
        <w:tc>
          <w:tcPr>
            <w:tcW w:w="3650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116836" w:rsidRPr="00116836" w:rsidTr="00116836">
        <w:trPr>
          <w:jc w:val="center"/>
        </w:trPr>
        <w:tc>
          <w:tcPr>
            <w:tcW w:w="3473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4. Регистрация в налоговом органе устава учреждения</w:t>
            </w:r>
          </w:p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в течение 5 дней со дня утверждения устава учреждения</w:t>
            </w:r>
          </w:p>
        </w:tc>
        <w:tc>
          <w:tcPr>
            <w:tcW w:w="3650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«Дирекция по особо охраняемым природным территориям Республики Тыва»</w:t>
            </w:r>
          </w:p>
        </w:tc>
      </w:tr>
      <w:tr w:rsidR="00116836" w:rsidRPr="00116836" w:rsidTr="00116836">
        <w:trPr>
          <w:jc w:val="center"/>
        </w:trPr>
        <w:tc>
          <w:tcPr>
            <w:tcW w:w="3473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5. Установление государственного задания для созданного учреждения</w:t>
            </w:r>
          </w:p>
        </w:tc>
        <w:tc>
          <w:tcPr>
            <w:tcW w:w="3298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в течение 30 дней со дня регистрации устава учреждения</w:t>
            </w:r>
          </w:p>
        </w:tc>
        <w:tc>
          <w:tcPr>
            <w:tcW w:w="3650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116836" w:rsidRPr="00116836" w:rsidTr="00116836">
        <w:trPr>
          <w:jc w:val="center"/>
        </w:trPr>
        <w:tc>
          <w:tcPr>
            <w:tcW w:w="3473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6. Формирование и утверждение бюджетной сметы в отношении учреждения</w:t>
            </w:r>
          </w:p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в недельный срок со</w:t>
            </w:r>
            <w:r w:rsidRPr="00116836">
              <w:rPr>
                <w:rFonts w:ascii="Times New Roman" w:hAnsi="Times New Roman"/>
                <w:sz w:val="24"/>
                <w:szCs w:val="24"/>
              </w:rPr>
              <w:br/>
              <w:t>дня государственной</w:t>
            </w:r>
            <w:r w:rsidRPr="00116836">
              <w:rPr>
                <w:rFonts w:ascii="Times New Roman" w:hAnsi="Times New Roman"/>
                <w:sz w:val="24"/>
                <w:szCs w:val="24"/>
              </w:rPr>
              <w:br/>
              <w:t>регистрации устава учреждения      </w:t>
            </w:r>
          </w:p>
        </w:tc>
        <w:tc>
          <w:tcPr>
            <w:tcW w:w="3650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Государственный комитет по охране объектов животного мира Республики Тыва, государственное бюджетное учреждение «Дирекция по особо охраняемым природным территориям Республики Тыва»</w:t>
            </w:r>
          </w:p>
        </w:tc>
      </w:tr>
      <w:tr w:rsidR="00116836" w:rsidRPr="00116836" w:rsidTr="00116836">
        <w:trPr>
          <w:jc w:val="center"/>
        </w:trPr>
        <w:tc>
          <w:tcPr>
            <w:tcW w:w="3473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7. Утверждение структуры учреждения</w:t>
            </w:r>
          </w:p>
        </w:tc>
        <w:tc>
          <w:tcPr>
            <w:tcW w:w="3298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в течение 30 календарных дней со дня государственной регистрации учреждения</w:t>
            </w:r>
          </w:p>
        </w:tc>
        <w:tc>
          <w:tcPr>
            <w:tcW w:w="3650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</w:tr>
    </w:tbl>
    <w:p w:rsidR="00116836" w:rsidRDefault="00116836"/>
    <w:p w:rsidR="00116836" w:rsidRDefault="00116836"/>
    <w:tbl>
      <w:tblPr>
        <w:tblStyle w:val="ab"/>
        <w:tblW w:w="1042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3"/>
        <w:gridCol w:w="3298"/>
        <w:gridCol w:w="3650"/>
      </w:tblGrid>
      <w:tr w:rsidR="00116836" w:rsidRPr="00116836" w:rsidTr="00116836">
        <w:trPr>
          <w:jc w:val="center"/>
        </w:trPr>
        <w:tc>
          <w:tcPr>
            <w:tcW w:w="3473" w:type="dxa"/>
          </w:tcPr>
          <w:p w:rsidR="00116836" w:rsidRPr="00116836" w:rsidRDefault="00116836" w:rsidP="00A2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3298" w:type="dxa"/>
          </w:tcPr>
          <w:p w:rsidR="00116836" w:rsidRPr="00116836" w:rsidRDefault="00116836" w:rsidP="003B5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="003B5CCC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650" w:type="dxa"/>
          </w:tcPr>
          <w:p w:rsidR="00116836" w:rsidRPr="00116836" w:rsidRDefault="00116836" w:rsidP="00A20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116836" w:rsidRPr="00116836" w:rsidTr="00116836">
        <w:trPr>
          <w:jc w:val="center"/>
        </w:trPr>
        <w:tc>
          <w:tcPr>
            <w:tcW w:w="3473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 xml:space="preserve">8. Внесение изменений в трудовые договоры с работниками учреждения </w:t>
            </w:r>
          </w:p>
        </w:tc>
        <w:tc>
          <w:tcPr>
            <w:tcW w:w="3298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в течение 30 календарных дней со дня государственной регистрации учреждения</w:t>
            </w:r>
          </w:p>
        </w:tc>
        <w:tc>
          <w:tcPr>
            <w:tcW w:w="3650" w:type="dxa"/>
          </w:tcPr>
          <w:p w:rsidR="00116836" w:rsidRPr="00116836" w:rsidRDefault="00116836" w:rsidP="0011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36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«Дирекция по особо охраняемым природным территориям Республики Тыва»</w:t>
            </w:r>
          </w:p>
        </w:tc>
      </w:tr>
    </w:tbl>
    <w:p w:rsidR="00116836" w:rsidRDefault="00116836" w:rsidP="00116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6836" w:rsidRDefault="00116836" w:rsidP="00116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6836" w:rsidRPr="00116836" w:rsidRDefault="00116836" w:rsidP="00116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5B5" w:rsidRDefault="007F05B5" w:rsidP="00503CF7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05B5" w:rsidSect="0011683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D4" w:rsidRDefault="00FD2CD4" w:rsidP="001D48A8">
      <w:pPr>
        <w:spacing w:after="0" w:line="240" w:lineRule="auto"/>
      </w:pPr>
      <w:r>
        <w:separator/>
      </w:r>
    </w:p>
  </w:endnote>
  <w:endnote w:type="continuationSeparator" w:id="0">
    <w:p w:rsidR="00FD2CD4" w:rsidRDefault="00FD2CD4" w:rsidP="001D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C73" w:rsidRDefault="008A3C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C73" w:rsidRDefault="008A3C7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C73" w:rsidRDefault="008A3C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D4" w:rsidRDefault="00FD2CD4" w:rsidP="001D48A8">
      <w:pPr>
        <w:spacing w:after="0" w:line="240" w:lineRule="auto"/>
      </w:pPr>
      <w:r>
        <w:separator/>
      </w:r>
    </w:p>
  </w:footnote>
  <w:footnote w:type="continuationSeparator" w:id="0">
    <w:p w:rsidR="00FD2CD4" w:rsidRDefault="00FD2CD4" w:rsidP="001D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C73" w:rsidRDefault="008A3C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2969"/>
    </w:sdtPr>
    <w:sdtEndPr>
      <w:rPr>
        <w:rFonts w:ascii="Times New Roman" w:hAnsi="Times New Roman"/>
        <w:sz w:val="24"/>
        <w:szCs w:val="24"/>
      </w:rPr>
    </w:sdtEndPr>
    <w:sdtContent>
      <w:p w:rsidR="00116836" w:rsidRPr="00116836" w:rsidRDefault="004F6EFF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116836">
          <w:rPr>
            <w:rFonts w:ascii="Times New Roman" w:hAnsi="Times New Roman"/>
            <w:sz w:val="24"/>
            <w:szCs w:val="24"/>
          </w:rPr>
          <w:fldChar w:fldCharType="begin"/>
        </w:r>
        <w:r w:rsidR="00116836" w:rsidRPr="0011683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16836">
          <w:rPr>
            <w:rFonts w:ascii="Times New Roman" w:hAnsi="Times New Roman"/>
            <w:sz w:val="24"/>
            <w:szCs w:val="24"/>
          </w:rPr>
          <w:fldChar w:fldCharType="separate"/>
        </w:r>
        <w:r w:rsidR="00C73D15">
          <w:rPr>
            <w:rFonts w:ascii="Times New Roman" w:hAnsi="Times New Roman"/>
            <w:noProof/>
            <w:sz w:val="24"/>
            <w:szCs w:val="24"/>
          </w:rPr>
          <w:t>2</w:t>
        </w:r>
        <w:r w:rsidRPr="0011683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C73" w:rsidRDefault="008A3C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500B"/>
    <w:multiLevelType w:val="hybridMultilevel"/>
    <w:tmpl w:val="EF3EA218"/>
    <w:lvl w:ilvl="0" w:tplc="C66CCB1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51460B"/>
    <w:multiLevelType w:val="hybridMultilevel"/>
    <w:tmpl w:val="8D86CAA8"/>
    <w:lvl w:ilvl="0" w:tplc="3C085D2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F4B58C4"/>
    <w:multiLevelType w:val="hybridMultilevel"/>
    <w:tmpl w:val="EC8A2C26"/>
    <w:lvl w:ilvl="0" w:tplc="0A4ECCD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4515695A"/>
    <w:multiLevelType w:val="hybridMultilevel"/>
    <w:tmpl w:val="DBEC66EC"/>
    <w:lvl w:ilvl="0" w:tplc="DD78E376">
      <w:start w:val="2"/>
      <w:numFmt w:val="decimal"/>
      <w:lvlText w:val="%1)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4">
    <w:nsid w:val="4F077B15"/>
    <w:multiLevelType w:val="hybridMultilevel"/>
    <w:tmpl w:val="EF3EA218"/>
    <w:lvl w:ilvl="0" w:tplc="C66CCB1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f94587a-dec5-489c-988f-4cb204e5d54b"/>
  </w:docVars>
  <w:rsids>
    <w:rsidRoot w:val="00D21408"/>
    <w:rsid w:val="000023B3"/>
    <w:rsid w:val="00004B66"/>
    <w:rsid w:val="00007E89"/>
    <w:rsid w:val="00010A22"/>
    <w:rsid w:val="00030BAB"/>
    <w:rsid w:val="00030F53"/>
    <w:rsid w:val="000343FB"/>
    <w:rsid w:val="00034F15"/>
    <w:rsid w:val="000505C4"/>
    <w:rsid w:val="000553CE"/>
    <w:rsid w:val="0006610D"/>
    <w:rsid w:val="00067857"/>
    <w:rsid w:val="00067AEE"/>
    <w:rsid w:val="00081549"/>
    <w:rsid w:val="00085062"/>
    <w:rsid w:val="00095E59"/>
    <w:rsid w:val="00097D79"/>
    <w:rsid w:val="000A6D1E"/>
    <w:rsid w:val="000B34FC"/>
    <w:rsid w:val="000C1F76"/>
    <w:rsid w:val="000C4DB0"/>
    <w:rsid w:val="000E6AAD"/>
    <w:rsid w:val="000F0D9B"/>
    <w:rsid w:val="000F2C08"/>
    <w:rsid w:val="0010670E"/>
    <w:rsid w:val="00107CB0"/>
    <w:rsid w:val="00112922"/>
    <w:rsid w:val="00116449"/>
    <w:rsid w:val="00116836"/>
    <w:rsid w:val="001246B5"/>
    <w:rsid w:val="00150F63"/>
    <w:rsid w:val="00162FA3"/>
    <w:rsid w:val="00167502"/>
    <w:rsid w:val="001B54F6"/>
    <w:rsid w:val="001B62C5"/>
    <w:rsid w:val="001C47FC"/>
    <w:rsid w:val="001D1CC4"/>
    <w:rsid w:val="001D48A8"/>
    <w:rsid w:val="001D4EE1"/>
    <w:rsid w:val="001F1A86"/>
    <w:rsid w:val="001F2A19"/>
    <w:rsid w:val="00200243"/>
    <w:rsid w:val="00204FD9"/>
    <w:rsid w:val="00236350"/>
    <w:rsid w:val="002477C3"/>
    <w:rsid w:val="0025464B"/>
    <w:rsid w:val="002A21E6"/>
    <w:rsid w:val="002A6C56"/>
    <w:rsid w:val="002C1C1F"/>
    <w:rsid w:val="002C5A25"/>
    <w:rsid w:val="002C6311"/>
    <w:rsid w:val="002D367B"/>
    <w:rsid w:val="002E63F9"/>
    <w:rsid w:val="00336E09"/>
    <w:rsid w:val="00341348"/>
    <w:rsid w:val="00341A57"/>
    <w:rsid w:val="00342DBB"/>
    <w:rsid w:val="0034305C"/>
    <w:rsid w:val="003506BD"/>
    <w:rsid w:val="003521FF"/>
    <w:rsid w:val="003707B7"/>
    <w:rsid w:val="0037582D"/>
    <w:rsid w:val="00376249"/>
    <w:rsid w:val="00385FB1"/>
    <w:rsid w:val="00386630"/>
    <w:rsid w:val="0039197A"/>
    <w:rsid w:val="003B32DB"/>
    <w:rsid w:val="003B5CCC"/>
    <w:rsid w:val="003F2CAB"/>
    <w:rsid w:val="003F5463"/>
    <w:rsid w:val="00417AC8"/>
    <w:rsid w:val="00422441"/>
    <w:rsid w:val="00422B7F"/>
    <w:rsid w:val="004454F7"/>
    <w:rsid w:val="00445C74"/>
    <w:rsid w:val="004478A0"/>
    <w:rsid w:val="00466D42"/>
    <w:rsid w:val="0047483F"/>
    <w:rsid w:val="004758CB"/>
    <w:rsid w:val="00490F82"/>
    <w:rsid w:val="004D1EC3"/>
    <w:rsid w:val="004E0861"/>
    <w:rsid w:val="004F6EFF"/>
    <w:rsid w:val="00503CF7"/>
    <w:rsid w:val="00513B7B"/>
    <w:rsid w:val="00516CC4"/>
    <w:rsid w:val="00555335"/>
    <w:rsid w:val="005553C2"/>
    <w:rsid w:val="00576191"/>
    <w:rsid w:val="005875BD"/>
    <w:rsid w:val="00592D75"/>
    <w:rsid w:val="005943C6"/>
    <w:rsid w:val="005A1799"/>
    <w:rsid w:val="005B5420"/>
    <w:rsid w:val="005D1882"/>
    <w:rsid w:val="00601143"/>
    <w:rsid w:val="006340C6"/>
    <w:rsid w:val="00634903"/>
    <w:rsid w:val="00647F4A"/>
    <w:rsid w:val="006605F6"/>
    <w:rsid w:val="00670571"/>
    <w:rsid w:val="0067316C"/>
    <w:rsid w:val="00675ABA"/>
    <w:rsid w:val="006D396D"/>
    <w:rsid w:val="006D3C8D"/>
    <w:rsid w:val="006D7086"/>
    <w:rsid w:val="006E05C5"/>
    <w:rsid w:val="006E0851"/>
    <w:rsid w:val="00704659"/>
    <w:rsid w:val="00715D61"/>
    <w:rsid w:val="00726E80"/>
    <w:rsid w:val="007336EB"/>
    <w:rsid w:val="00735AB3"/>
    <w:rsid w:val="00742A9B"/>
    <w:rsid w:val="00745A3F"/>
    <w:rsid w:val="007461C4"/>
    <w:rsid w:val="00762BDC"/>
    <w:rsid w:val="00776A11"/>
    <w:rsid w:val="00790C10"/>
    <w:rsid w:val="007A50D5"/>
    <w:rsid w:val="007B1298"/>
    <w:rsid w:val="007B4DB8"/>
    <w:rsid w:val="007D24EE"/>
    <w:rsid w:val="007D45F9"/>
    <w:rsid w:val="007F05B5"/>
    <w:rsid w:val="008110A9"/>
    <w:rsid w:val="008160BA"/>
    <w:rsid w:val="008246F6"/>
    <w:rsid w:val="00827FE5"/>
    <w:rsid w:val="0084646A"/>
    <w:rsid w:val="008576BF"/>
    <w:rsid w:val="00870F0A"/>
    <w:rsid w:val="00881301"/>
    <w:rsid w:val="00882AA7"/>
    <w:rsid w:val="00885523"/>
    <w:rsid w:val="008A3C73"/>
    <w:rsid w:val="008B3321"/>
    <w:rsid w:val="008E043E"/>
    <w:rsid w:val="008E6CF2"/>
    <w:rsid w:val="008F6FB4"/>
    <w:rsid w:val="008F73AB"/>
    <w:rsid w:val="0090311A"/>
    <w:rsid w:val="00935B99"/>
    <w:rsid w:val="00947FEA"/>
    <w:rsid w:val="00950810"/>
    <w:rsid w:val="0095566B"/>
    <w:rsid w:val="00956A4A"/>
    <w:rsid w:val="0096758B"/>
    <w:rsid w:val="00971CE9"/>
    <w:rsid w:val="009733D0"/>
    <w:rsid w:val="009761A1"/>
    <w:rsid w:val="009844EA"/>
    <w:rsid w:val="009927DE"/>
    <w:rsid w:val="009A5214"/>
    <w:rsid w:val="009C6A07"/>
    <w:rsid w:val="009D1810"/>
    <w:rsid w:val="00A07B92"/>
    <w:rsid w:val="00A131C2"/>
    <w:rsid w:val="00A20E9E"/>
    <w:rsid w:val="00A31882"/>
    <w:rsid w:val="00A35DA3"/>
    <w:rsid w:val="00A45772"/>
    <w:rsid w:val="00A51BBA"/>
    <w:rsid w:val="00A538DE"/>
    <w:rsid w:val="00A55735"/>
    <w:rsid w:val="00A71D83"/>
    <w:rsid w:val="00A720C8"/>
    <w:rsid w:val="00A7428E"/>
    <w:rsid w:val="00A956AB"/>
    <w:rsid w:val="00AA010A"/>
    <w:rsid w:val="00AA1EF3"/>
    <w:rsid w:val="00AA429A"/>
    <w:rsid w:val="00AB6870"/>
    <w:rsid w:val="00AD4DF0"/>
    <w:rsid w:val="00B15106"/>
    <w:rsid w:val="00B15A9B"/>
    <w:rsid w:val="00B16D3F"/>
    <w:rsid w:val="00B33299"/>
    <w:rsid w:val="00B405B6"/>
    <w:rsid w:val="00B50A8D"/>
    <w:rsid w:val="00B5403F"/>
    <w:rsid w:val="00B57CAA"/>
    <w:rsid w:val="00B646BD"/>
    <w:rsid w:val="00B67B83"/>
    <w:rsid w:val="00B77AA0"/>
    <w:rsid w:val="00B921AE"/>
    <w:rsid w:val="00B93CC6"/>
    <w:rsid w:val="00BA37A9"/>
    <w:rsid w:val="00BA5A05"/>
    <w:rsid w:val="00BB00C2"/>
    <w:rsid w:val="00BC39D2"/>
    <w:rsid w:val="00BC6E61"/>
    <w:rsid w:val="00BE2577"/>
    <w:rsid w:val="00BE3DD1"/>
    <w:rsid w:val="00BF1501"/>
    <w:rsid w:val="00BF4545"/>
    <w:rsid w:val="00BF59E9"/>
    <w:rsid w:val="00BF698F"/>
    <w:rsid w:val="00C12EF4"/>
    <w:rsid w:val="00C3613C"/>
    <w:rsid w:val="00C4589A"/>
    <w:rsid w:val="00C57CDA"/>
    <w:rsid w:val="00C63498"/>
    <w:rsid w:val="00C73D15"/>
    <w:rsid w:val="00C83265"/>
    <w:rsid w:val="00CA2B8C"/>
    <w:rsid w:val="00CA4B4C"/>
    <w:rsid w:val="00CC0567"/>
    <w:rsid w:val="00CC212C"/>
    <w:rsid w:val="00CC49A5"/>
    <w:rsid w:val="00CD2FA9"/>
    <w:rsid w:val="00CF3BC4"/>
    <w:rsid w:val="00D02307"/>
    <w:rsid w:val="00D21408"/>
    <w:rsid w:val="00D24305"/>
    <w:rsid w:val="00D27724"/>
    <w:rsid w:val="00D74B1B"/>
    <w:rsid w:val="00D96C35"/>
    <w:rsid w:val="00DA1618"/>
    <w:rsid w:val="00DA39F1"/>
    <w:rsid w:val="00DB1432"/>
    <w:rsid w:val="00DB68FC"/>
    <w:rsid w:val="00DF3AE3"/>
    <w:rsid w:val="00E2383D"/>
    <w:rsid w:val="00E34399"/>
    <w:rsid w:val="00E3621A"/>
    <w:rsid w:val="00E42F9A"/>
    <w:rsid w:val="00E44084"/>
    <w:rsid w:val="00E462D5"/>
    <w:rsid w:val="00E533A1"/>
    <w:rsid w:val="00E542D0"/>
    <w:rsid w:val="00E57168"/>
    <w:rsid w:val="00E57BC7"/>
    <w:rsid w:val="00E62F79"/>
    <w:rsid w:val="00E74050"/>
    <w:rsid w:val="00E91916"/>
    <w:rsid w:val="00E9378E"/>
    <w:rsid w:val="00E948BA"/>
    <w:rsid w:val="00EA27FA"/>
    <w:rsid w:val="00EB6FF1"/>
    <w:rsid w:val="00EE711D"/>
    <w:rsid w:val="00F028E8"/>
    <w:rsid w:val="00F03349"/>
    <w:rsid w:val="00F04A07"/>
    <w:rsid w:val="00F07511"/>
    <w:rsid w:val="00F11235"/>
    <w:rsid w:val="00F27951"/>
    <w:rsid w:val="00F35820"/>
    <w:rsid w:val="00F375EB"/>
    <w:rsid w:val="00F52F59"/>
    <w:rsid w:val="00F55BA0"/>
    <w:rsid w:val="00F55F4D"/>
    <w:rsid w:val="00F6462E"/>
    <w:rsid w:val="00F769A3"/>
    <w:rsid w:val="00F8369B"/>
    <w:rsid w:val="00F87522"/>
    <w:rsid w:val="00F979CE"/>
    <w:rsid w:val="00FA0A38"/>
    <w:rsid w:val="00FA227D"/>
    <w:rsid w:val="00FB1F18"/>
    <w:rsid w:val="00FB4AE5"/>
    <w:rsid w:val="00FD2CD4"/>
    <w:rsid w:val="00FD3A9C"/>
    <w:rsid w:val="00FD4209"/>
    <w:rsid w:val="00FE219F"/>
    <w:rsid w:val="00FE3AB8"/>
    <w:rsid w:val="00FE7D4D"/>
    <w:rsid w:val="00FF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AF707C-04E9-48D2-B810-C354B4F6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1F18"/>
    <w:pPr>
      <w:ind w:left="720"/>
      <w:contextualSpacing/>
    </w:pPr>
  </w:style>
  <w:style w:type="paragraph" w:styleId="a4">
    <w:name w:val="header"/>
    <w:basedOn w:val="a"/>
    <w:link w:val="a5"/>
    <w:uiPriority w:val="99"/>
    <w:rsid w:val="001D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D48A8"/>
    <w:rPr>
      <w:rFonts w:cs="Times New Roman"/>
    </w:rPr>
  </w:style>
  <w:style w:type="paragraph" w:styleId="a6">
    <w:name w:val="footer"/>
    <w:basedOn w:val="a"/>
    <w:link w:val="a7"/>
    <w:uiPriority w:val="99"/>
    <w:rsid w:val="001D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D48A8"/>
    <w:rPr>
      <w:rFonts w:cs="Times New Roman"/>
    </w:rPr>
  </w:style>
  <w:style w:type="character" w:styleId="a8">
    <w:name w:val="Hyperlink"/>
    <w:basedOn w:val="a0"/>
    <w:uiPriority w:val="99"/>
    <w:rsid w:val="00A7428E"/>
    <w:rPr>
      <w:rFonts w:cs="Times New Roman"/>
      <w:color w:val="0000FF"/>
      <w:u w:val="single"/>
    </w:rPr>
  </w:style>
  <w:style w:type="character" w:customStyle="1" w:styleId="a9">
    <w:name w:val="Другое_"/>
    <w:basedOn w:val="a0"/>
    <w:link w:val="aa"/>
    <w:uiPriority w:val="99"/>
    <w:locked/>
    <w:rsid w:val="002A21E6"/>
    <w:rPr>
      <w:rFonts w:ascii="Times New Roman" w:hAnsi="Times New Roman" w:cs="Times New Roman"/>
      <w:sz w:val="26"/>
      <w:szCs w:val="26"/>
    </w:rPr>
  </w:style>
  <w:style w:type="paragraph" w:customStyle="1" w:styleId="aa">
    <w:name w:val="Другое"/>
    <w:basedOn w:val="a"/>
    <w:link w:val="a9"/>
    <w:uiPriority w:val="99"/>
    <w:rsid w:val="002A21E6"/>
    <w:pPr>
      <w:widowControl w:val="0"/>
      <w:spacing w:after="0" w:line="271" w:lineRule="auto"/>
      <w:ind w:firstLine="400"/>
    </w:pPr>
    <w:rPr>
      <w:rFonts w:ascii="Times New Roman" w:eastAsia="Times New Roman" w:hAnsi="Times New Roman"/>
      <w:sz w:val="26"/>
      <w:szCs w:val="26"/>
    </w:rPr>
  </w:style>
  <w:style w:type="table" w:styleId="ab">
    <w:name w:val="Table Grid"/>
    <w:basedOn w:val="a1"/>
    <w:locked/>
    <w:rsid w:val="001168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1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2E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6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Тас-оол Оксана Всеволодовна</cp:lastModifiedBy>
  <cp:revision>3</cp:revision>
  <cp:lastPrinted>2021-12-16T02:56:00Z</cp:lastPrinted>
  <dcterms:created xsi:type="dcterms:W3CDTF">2021-12-16T02:56:00Z</dcterms:created>
  <dcterms:modified xsi:type="dcterms:W3CDTF">2021-12-16T02:57:00Z</dcterms:modified>
</cp:coreProperties>
</file>