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63" w:rsidRDefault="00DA4763" w:rsidP="00DA4763">
      <w:pPr>
        <w:jc w:val="center"/>
        <w:rPr>
          <w:rFonts w:ascii="Times New Roman" w:hAnsi="Times New Roman" w:cs="Times New Roman"/>
          <w:noProof/>
          <w:sz w:val="24"/>
          <w:szCs w:val="24"/>
          <w:lang w:eastAsia="ru-RU"/>
        </w:rPr>
      </w:pPr>
    </w:p>
    <w:p w:rsidR="003043DB" w:rsidRDefault="003043DB" w:rsidP="00DA4763">
      <w:pPr>
        <w:jc w:val="center"/>
        <w:rPr>
          <w:rFonts w:ascii="Times New Roman" w:hAnsi="Times New Roman" w:cs="Times New Roman"/>
          <w:noProof/>
          <w:sz w:val="24"/>
          <w:szCs w:val="24"/>
          <w:lang w:eastAsia="ru-RU"/>
        </w:rPr>
      </w:pPr>
    </w:p>
    <w:p w:rsidR="003043DB" w:rsidRDefault="003043DB" w:rsidP="00DA4763">
      <w:pPr>
        <w:jc w:val="center"/>
        <w:rPr>
          <w:rFonts w:ascii="Times New Roman" w:hAnsi="Times New Roman" w:cs="Times New Roman"/>
          <w:sz w:val="24"/>
          <w:szCs w:val="24"/>
          <w:lang w:val="en-US"/>
        </w:rPr>
      </w:pPr>
    </w:p>
    <w:p w:rsidR="00DA4763" w:rsidRPr="0025472A" w:rsidRDefault="00DA4763" w:rsidP="00DA4763">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DA4763" w:rsidRPr="004C14FF" w:rsidRDefault="00DA4763" w:rsidP="00DA4763">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E81EA1" w:rsidRDefault="00E81EA1" w:rsidP="001D48A8">
      <w:pPr>
        <w:autoSpaceDE w:val="0"/>
        <w:autoSpaceDN w:val="0"/>
        <w:adjustRightInd w:val="0"/>
        <w:spacing w:after="0" w:line="360" w:lineRule="exact"/>
        <w:jc w:val="center"/>
        <w:rPr>
          <w:rFonts w:ascii="Times New Roman" w:eastAsia="Times New Roman" w:hAnsi="Times New Roman" w:cs="Times New Roman"/>
          <w:b/>
          <w:sz w:val="28"/>
          <w:szCs w:val="28"/>
          <w:lang w:eastAsia="ru-RU"/>
        </w:rPr>
      </w:pPr>
    </w:p>
    <w:p w:rsidR="00DA4763" w:rsidRDefault="00DA4763" w:rsidP="001D48A8">
      <w:pPr>
        <w:autoSpaceDE w:val="0"/>
        <w:autoSpaceDN w:val="0"/>
        <w:adjustRightInd w:val="0"/>
        <w:spacing w:after="0" w:line="360" w:lineRule="exact"/>
        <w:jc w:val="center"/>
        <w:rPr>
          <w:rFonts w:ascii="Times New Roman" w:eastAsia="Times New Roman" w:hAnsi="Times New Roman" w:cs="Times New Roman"/>
          <w:b/>
          <w:sz w:val="28"/>
          <w:szCs w:val="28"/>
          <w:lang w:eastAsia="ru-RU"/>
        </w:rPr>
      </w:pPr>
    </w:p>
    <w:p w:rsidR="00E81EA1" w:rsidRPr="00C133EC" w:rsidRDefault="00C133EC" w:rsidP="00C133EC">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133EC">
        <w:rPr>
          <w:rFonts w:ascii="Times New Roman" w:eastAsia="Times New Roman" w:hAnsi="Times New Roman" w:cs="Times New Roman"/>
          <w:sz w:val="28"/>
          <w:szCs w:val="28"/>
          <w:lang w:eastAsia="ru-RU"/>
        </w:rPr>
        <w:t>от 15 декабря 2021 г. № 698</w:t>
      </w:r>
    </w:p>
    <w:p w:rsidR="00C133EC" w:rsidRPr="00C133EC" w:rsidRDefault="00C133EC" w:rsidP="00C133EC">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133EC">
        <w:rPr>
          <w:rFonts w:ascii="Times New Roman" w:eastAsia="Times New Roman" w:hAnsi="Times New Roman" w:cs="Times New Roman"/>
          <w:sz w:val="28"/>
          <w:szCs w:val="28"/>
          <w:lang w:eastAsia="ru-RU"/>
        </w:rPr>
        <w:t>г. Кызыл</w:t>
      </w:r>
    </w:p>
    <w:p w:rsidR="00616578" w:rsidRDefault="00616578" w:rsidP="001D48A8">
      <w:pPr>
        <w:autoSpaceDE w:val="0"/>
        <w:autoSpaceDN w:val="0"/>
        <w:adjustRightInd w:val="0"/>
        <w:spacing w:after="0" w:line="360" w:lineRule="exact"/>
        <w:jc w:val="center"/>
        <w:rPr>
          <w:rFonts w:ascii="Times New Roman" w:eastAsia="Times New Roman" w:hAnsi="Times New Roman" w:cs="Times New Roman"/>
          <w:b/>
          <w:sz w:val="28"/>
          <w:szCs w:val="28"/>
          <w:lang w:eastAsia="ru-RU"/>
        </w:rPr>
      </w:pPr>
    </w:p>
    <w:p w:rsidR="006F493D" w:rsidRDefault="00C579F1" w:rsidP="006F493D">
      <w:pPr>
        <w:spacing w:after="0" w:line="240" w:lineRule="auto"/>
        <w:jc w:val="center"/>
        <w:rPr>
          <w:rFonts w:ascii="Times New Roman" w:eastAsia="Times New Roman" w:hAnsi="Times New Roman" w:cs="Times New Roman"/>
          <w:b/>
          <w:sz w:val="28"/>
          <w:szCs w:val="28"/>
          <w:lang w:eastAsia="ru-RU"/>
        </w:rPr>
      </w:pPr>
      <w:r w:rsidRPr="00C579F1">
        <w:rPr>
          <w:rFonts w:ascii="Times New Roman" w:eastAsia="Times New Roman" w:hAnsi="Times New Roman" w:cs="Times New Roman"/>
          <w:b/>
          <w:sz w:val="28"/>
          <w:szCs w:val="28"/>
          <w:lang w:eastAsia="ru-RU"/>
        </w:rPr>
        <w:t xml:space="preserve">Об утверждении Положения о региональном </w:t>
      </w:r>
    </w:p>
    <w:p w:rsidR="006F493D" w:rsidRDefault="00C579F1" w:rsidP="006F493D">
      <w:pPr>
        <w:spacing w:after="0" w:line="240" w:lineRule="auto"/>
        <w:jc w:val="center"/>
        <w:rPr>
          <w:rFonts w:ascii="Times New Roman" w:eastAsia="Times New Roman" w:hAnsi="Times New Roman" w:cs="Times New Roman"/>
          <w:b/>
          <w:sz w:val="28"/>
          <w:szCs w:val="28"/>
          <w:lang w:eastAsia="ru-RU"/>
        </w:rPr>
      </w:pPr>
      <w:r w:rsidRPr="00C579F1">
        <w:rPr>
          <w:rFonts w:ascii="Times New Roman" w:eastAsia="Times New Roman" w:hAnsi="Times New Roman" w:cs="Times New Roman"/>
          <w:b/>
          <w:sz w:val="28"/>
          <w:szCs w:val="28"/>
          <w:lang w:eastAsia="ru-RU"/>
        </w:rPr>
        <w:t xml:space="preserve">государственном контроле (надзоре) </w:t>
      </w:r>
    </w:p>
    <w:p w:rsidR="007B08CD" w:rsidRDefault="00C579F1" w:rsidP="006F493D">
      <w:pPr>
        <w:spacing w:after="0" w:line="240" w:lineRule="auto"/>
        <w:jc w:val="center"/>
        <w:rPr>
          <w:rFonts w:ascii="Times New Roman" w:eastAsia="Times New Roman" w:hAnsi="Times New Roman" w:cs="Times New Roman"/>
          <w:b/>
          <w:sz w:val="28"/>
          <w:szCs w:val="28"/>
          <w:lang w:eastAsia="ru-RU"/>
        </w:rPr>
      </w:pPr>
      <w:r w:rsidRPr="00C579F1">
        <w:rPr>
          <w:rFonts w:ascii="Times New Roman" w:eastAsia="Times New Roman" w:hAnsi="Times New Roman" w:cs="Times New Roman"/>
          <w:b/>
          <w:sz w:val="28"/>
          <w:szCs w:val="28"/>
          <w:lang w:eastAsia="ru-RU"/>
        </w:rPr>
        <w:t xml:space="preserve">в области охраны и использования особо </w:t>
      </w:r>
    </w:p>
    <w:p w:rsidR="006F493D" w:rsidRDefault="00C579F1" w:rsidP="006F493D">
      <w:pPr>
        <w:spacing w:after="0" w:line="240" w:lineRule="auto"/>
        <w:jc w:val="center"/>
        <w:rPr>
          <w:rFonts w:ascii="Times New Roman" w:eastAsia="Times New Roman" w:hAnsi="Times New Roman" w:cs="Times New Roman"/>
          <w:b/>
          <w:sz w:val="28"/>
          <w:szCs w:val="28"/>
          <w:lang w:eastAsia="ru-RU"/>
        </w:rPr>
      </w:pPr>
      <w:r w:rsidRPr="00C579F1">
        <w:rPr>
          <w:rFonts w:ascii="Times New Roman" w:eastAsia="Times New Roman" w:hAnsi="Times New Roman" w:cs="Times New Roman"/>
          <w:b/>
          <w:sz w:val="28"/>
          <w:szCs w:val="28"/>
          <w:lang w:eastAsia="ru-RU"/>
        </w:rPr>
        <w:t xml:space="preserve">охраняемых природных территорий </w:t>
      </w:r>
    </w:p>
    <w:p w:rsidR="00C579F1" w:rsidRPr="00C579F1" w:rsidRDefault="001A278C" w:rsidP="006F493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Республики Тыва</w:t>
      </w:r>
    </w:p>
    <w:p w:rsidR="00C579F1" w:rsidRPr="00C579F1" w:rsidRDefault="00C579F1" w:rsidP="00A7428E">
      <w:pPr>
        <w:spacing w:after="0" w:line="360" w:lineRule="exact"/>
        <w:jc w:val="center"/>
        <w:rPr>
          <w:rFonts w:ascii="Times New Roman" w:eastAsia="Times New Roman" w:hAnsi="Times New Roman" w:cs="Times New Roman"/>
          <w:b/>
          <w:sz w:val="28"/>
          <w:szCs w:val="28"/>
          <w:lang w:eastAsia="ru-RU"/>
        </w:rPr>
      </w:pPr>
    </w:p>
    <w:p w:rsidR="00A7428E" w:rsidRDefault="00A7428E" w:rsidP="00A7428E">
      <w:pPr>
        <w:spacing w:after="0" w:line="360" w:lineRule="exact"/>
        <w:jc w:val="center"/>
        <w:rPr>
          <w:rFonts w:ascii="Times New Roman" w:eastAsia="Times New Roman" w:hAnsi="Times New Roman" w:cs="Times New Roman"/>
          <w:b/>
          <w:bCs/>
          <w:sz w:val="28"/>
          <w:szCs w:val="28"/>
          <w:lang w:eastAsia="ru-RU"/>
        </w:rPr>
      </w:pPr>
    </w:p>
    <w:p w:rsidR="00A7428E" w:rsidRDefault="00A7428E" w:rsidP="006F493D">
      <w:pPr>
        <w:spacing w:after="0" w:line="360" w:lineRule="atLeast"/>
        <w:ind w:firstLine="709"/>
        <w:jc w:val="both"/>
        <w:rPr>
          <w:rFonts w:ascii="Times New Roman" w:eastAsia="Times New Roman" w:hAnsi="Times New Roman" w:cs="Times New Roman"/>
          <w:sz w:val="28"/>
          <w:szCs w:val="28"/>
          <w:lang w:eastAsia="ru-RU"/>
        </w:rPr>
      </w:pPr>
      <w:r w:rsidRPr="00A7428E">
        <w:rPr>
          <w:rFonts w:ascii="Times New Roman" w:eastAsia="Times New Roman" w:hAnsi="Times New Roman" w:cs="Times New Roman"/>
          <w:sz w:val="28"/>
          <w:szCs w:val="28"/>
          <w:lang w:eastAsia="ru-RU"/>
        </w:rPr>
        <w:t>В соответствии с</w:t>
      </w:r>
      <w:r w:rsidR="00D00059">
        <w:rPr>
          <w:rFonts w:ascii="Times New Roman" w:eastAsia="Times New Roman" w:hAnsi="Times New Roman" w:cs="Times New Roman"/>
          <w:sz w:val="28"/>
          <w:szCs w:val="28"/>
          <w:lang w:eastAsia="ru-RU"/>
        </w:rPr>
        <w:t xml:space="preserve"> ф</w:t>
      </w:r>
      <w:r w:rsidR="007B08CD">
        <w:rPr>
          <w:rFonts w:ascii="Times New Roman" w:eastAsia="Times New Roman" w:hAnsi="Times New Roman" w:cs="Times New Roman"/>
          <w:sz w:val="28"/>
          <w:szCs w:val="28"/>
          <w:lang w:eastAsia="ru-RU"/>
        </w:rPr>
        <w:t>едеральным</w:t>
      </w:r>
      <w:r w:rsidR="001A278C">
        <w:rPr>
          <w:rFonts w:ascii="Times New Roman" w:eastAsia="Times New Roman" w:hAnsi="Times New Roman" w:cs="Times New Roman"/>
          <w:sz w:val="28"/>
          <w:szCs w:val="28"/>
          <w:lang w:eastAsia="ru-RU"/>
        </w:rPr>
        <w:t>и</w:t>
      </w:r>
      <w:r w:rsidR="007B08CD" w:rsidRPr="007B08CD">
        <w:rPr>
          <w:rFonts w:ascii="Times New Roman" w:eastAsia="Times New Roman" w:hAnsi="Times New Roman" w:cs="Times New Roman"/>
          <w:sz w:val="28"/>
          <w:szCs w:val="28"/>
          <w:lang w:eastAsia="ru-RU"/>
        </w:rPr>
        <w:t xml:space="preserve"> закон</w:t>
      </w:r>
      <w:r w:rsidR="001A278C">
        <w:rPr>
          <w:rFonts w:ascii="Times New Roman" w:eastAsia="Times New Roman" w:hAnsi="Times New Roman" w:cs="Times New Roman"/>
          <w:sz w:val="28"/>
          <w:szCs w:val="28"/>
          <w:lang w:eastAsia="ru-RU"/>
        </w:rPr>
        <w:t>а</w:t>
      </w:r>
      <w:r w:rsidR="007B08CD">
        <w:rPr>
          <w:rFonts w:ascii="Times New Roman" w:eastAsia="Times New Roman" w:hAnsi="Times New Roman" w:cs="Times New Roman"/>
          <w:sz w:val="28"/>
          <w:szCs w:val="28"/>
          <w:lang w:eastAsia="ru-RU"/>
        </w:rPr>
        <w:t>м</w:t>
      </w:r>
      <w:r w:rsidR="001A278C">
        <w:rPr>
          <w:rFonts w:ascii="Times New Roman" w:eastAsia="Times New Roman" w:hAnsi="Times New Roman" w:cs="Times New Roman"/>
          <w:sz w:val="28"/>
          <w:szCs w:val="28"/>
          <w:lang w:eastAsia="ru-RU"/>
        </w:rPr>
        <w:t>и</w:t>
      </w:r>
      <w:r w:rsidR="007B08CD" w:rsidRPr="007B08CD">
        <w:rPr>
          <w:rFonts w:ascii="Times New Roman" w:eastAsia="Times New Roman" w:hAnsi="Times New Roman" w:cs="Times New Roman"/>
          <w:sz w:val="28"/>
          <w:szCs w:val="28"/>
          <w:lang w:eastAsia="ru-RU"/>
        </w:rPr>
        <w:t xml:space="preserve"> </w:t>
      </w:r>
      <w:r w:rsidR="00616578">
        <w:rPr>
          <w:rFonts w:ascii="Times New Roman" w:eastAsia="Times New Roman" w:hAnsi="Times New Roman" w:cs="Times New Roman"/>
          <w:sz w:val="28"/>
          <w:szCs w:val="28"/>
          <w:lang w:eastAsia="ru-RU"/>
        </w:rPr>
        <w:t>от 14 марта 1995 г. №</w:t>
      </w:r>
      <w:r w:rsidR="00616578" w:rsidRPr="007B08CD">
        <w:rPr>
          <w:rFonts w:ascii="Times New Roman" w:eastAsia="Times New Roman" w:hAnsi="Times New Roman" w:cs="Times New Roman"/>
          <w:sz w:val="28"/>
          <w:szCs w:val="28"/>
          <w:lang w:eastAsia="ru-RU"/>
        </w:rPr>
        <w:t xml:space="preserve"> 33-ФЗ</w:t>
      </w:r>
      <w:r w:rsidR="00616578">
        <w:rPr>
          <w:rFonts w:ascii="Times New Roman" w:eastAsia="Times New Roman" w:hAnsi="Times New Roman" w:cs="Times New Roman"/>
          <w:sz w:val="28"/>
          <w:szCs w:val="28"/>
          <w:lang w:eastAsia="ru-RU"/>
        </w:rPr>
        <w:t xml:space="preserve"> «</w:t>
      </w:r>
      <w:r w:rsidR="00616578" w:rsidRPr="007B08CD">
        <w:rPr>
          <w:rFonts w:ascii="Times New Roman" w:eastAsia="Times New Roman" w:hAnsi="Times New Roman" w:cs="Times New Roman"/>
          <w:sz w:val="28"/>
          <w:szCs w:val="28"/>
          <w:lang w:eastAsia="ru-RU"/>
        </w:rPr>
        <w:t>Об особо о</w:t>
      </w:r>
      <w:r w:rsidR="00616578">
        <w:rPr>
          <w:rFonts w:ascii="Times New Roman" w:eastAsia="Times New Roman" w:hAnsi="Times New Roman" w:cs="Times New Roman"/>
          <w:sz w:val="28"/>
          <w:szCs w:val="28"/>
          <w:lang w:eastAsia="ru-RU"/>
        </w:rPr>
        <w:t xml:space="preserve">храняемых природных территориях», </w:t>
      </w:r>
      <w:r w:rsidR="007B08CD" w:rsidRPr="007B08CD">
        <w:rPr>
          <w:rFonts w:ascii="Times New Roman" w:eastAsia="Times New Roman" w:hAnsi="Times New Roman" w:cs="Times New Roman"/>
          <w:sz w:val="28"/>
          <w:szCs w:val="28"/>
          <w:lang w:eastAsia="ru-RU"/>
        </w:rPr>
        <w:t>от 31</w:t>
      </w:r>
      <w:r w:rsidR="00650947">
        <w:rPr>
          <w:rFonts w:ascii="Times New Roman" w:eastAsia="Times New Roman" w:hAnsi="Times New Roman" w:cs="Times New Roman"/>
          <w:sz w:val="28"/>
          <w:szCs w:val="28"/>
          <w:lang w:eastAsia="ru-RU"/>
        </w:rPr>
        <w:t xml:space="preserve"> июля </w:t>
      </w:r>
      <w:r w:rsidR="007B08CD" w:rsidRPr="007B08CD">
        <w:rPr>
          <w:rFonts w:ascii="Times New Roman" w:eastAsia="Times New Roman" w:hAnsi="Times New Roman" w:cs="Times New Roman"/>
          <w:sz w:val="28"/>
          <w:szCs w:val="28"/>
          <w:lang w:eastAsia="ru-RU"/>
        </w:rPr>
        <w:t>2020</w:t>
      </w:r>
      <w:r w:rsidR="00650947">
        <w:rPr>
          <w:rFonts w:ascii="Times New Roman" w:eastAsia="Times New Roman" w:hAnsi="Times New Roman" w:cs="Times New Roman"/>
          <w:sz w:val="28"/>
          <w:szCs w:val="28"/>
          <w:lang w:eastAsia="ru-RU"/>
        </w:rPr>
        <w:t xml:space="preserve"> г.</w:t>
      </w:r>
      <w:r w:rsidR="007B08CD" w:rsidRPr="007B08CD">
        <w:rPr>
          <w:rFonts w:ascii="Times New Roman" w:eastAsia="Times New Roman" w:hAnsi="Times New Roman" w:cs="Times New Roman"/>
          <w:sz w:val="28"/>
          <w:szCs w:val="28"/>
          <w:lang w:eastAsia="ru-RU"/>
        </w:rPr>
        <w:t xml:space="preserve"> </w:t>
      </w:r>
      <w:r w:rsidR="007B08CD">
        <w:rPr>
          <w:rFonts w:ascii="Times New Roman" w:eastAsia="Times New Roman" w:hAnsi="Times New Roman" w:cs="Times New Roman"/>
          <w:sz w:val="28"/>
          <w:szCs w:val="28"/>
          <w:lang w:eastAsia="ru-RU"/>
        </w:rPr>
        <w:t>№</w:t>
      </w:r>
      <w:r w:rsidR="007B08CD" w:rsidRPr="007B08CD">
        <w:rPr>
          <w:rFonts w:ascii="Times New Roman" w:eastAsia="Times New Roman" w:hAnsi="Times New Roman" w:cs="Times New Roman"/>
          <w:sz w:val="28"/>
          <w:szCs w:val="28"/>
          <w:lang w:eastAsia="ru-RU"/>
        </w:rPr>
        <w:t xml:space="preserve"> 248-ФЗ</w:t>
      </w:r>
      <w:r w:rsidR="007B08CD">
        <w:rPr>
          <w:rFonts w:ascii="Times New Roman" w:eastAsia="Times New Roman" w:hAnsi="Times New Roman" w:cs="Times New Roman"/>
          <w:sz w:val="28"/>
          <w:szCs w:val="28"/>
          <w:lang w:eastAsia="ru-RU"/>
        </w:rPr>
        <w:t xml:space="preserve"> «</w:t>
      </w:r>
      <w:r w:rsidR="007B08CD" w:rsidRPr="007B08CD">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7B08CD">
        <w:rPr>
          <w:rFonts w:ascii="Times New Roman" w:eastAsia="Times New Roman" w:hAnsi="Times New Roman" w:cs="Times New Roman"/>
          <w:sz w:val="28"/>
          <w:szCs w:val="28"/>
          <w:lang w:eastAsia="ru-RU"/>
        </w:rPr>
        <w:t>контроле в Российской Федерации»</w:t>
      </w:r>
      <w:r w:rsidR="007B08CD" w:rsidRPr="007B08CD">
        <w:t xml:space="preserve"> </w:t>
      </w:r>
      <w:r w:rsidRPr="00A7428E">
        <w:rPr>
          <w:rFonts w:ascii="Times New Roman" w:eastAsia="Times New Roman" w:hAnsi="Times New Roman" w:cs="Times New Roman"/>
          <w:sz w:val="28"/>
          <w:szCs w:val="28"/>
          <w:lang w:eastAsia="ru-RU"/>
        </w:rPr>
        <w:t>Правительс</w:t>
      </w:r>
      <w:r w:rsidR="006F493D">
        <w:rPr>
          <w:rFonts w:ascii="Times New Roman" w:eastAsia="Times New Roman" w:hAnsi="Times New Roman" w:cs="Times New Roman"/>
          <w:sz w:val="28"/>
          <w:szCs w:val="28"/>
          <w:lang w:eastAsia="ru-RU"/>
        </w:rPr>
        <w:t>тво Республики Тыва ПОСТАНОВЛЯЕТ</w:t>
      </w:r>
      <w:r w:rsidRPr="00A7428E">
        <w:rPr>
          <w:rFonts w:ascii="Times New Roman" w:eastAsia="Times New Roman" w:hAnsi="Times New Roman" w:cs="Times New Roman"/>
          <w:sz w:val="28"/>
          <w:szCs w:val="28"/>
          <w:lang w:eastAsia="ru-RU"/>
        </w:rPr>
        <w:t>:</w:t>
      </w:r>
    </w:p>
    <w:p w:rsidR="006F493D" w:rsidRPr="00A7428E" w:rsidRDefault="006F493D" w:rsidP="006F493D">
      <w:pPr>
        <w:spacing w:after="0" w:line="360" w:lineRule="atLeast"/>
        <w:ind w:firstLine="709"/>
        <w:jc w:val="both"/>
        <w:rPr>
          <w:rFonts w:ascii="Times New Roman" w:eastAsia="Times New Roman" w:hAnsi="Times New Roman" w:cs="Times New Roman"/>
          <w:sz w:val="28"/>
          <w:szCs w:val="28"/>
          <w:lang w:eastAsia="ru-RU"/>
        </w:rPr>
      </w:pPr>
    </w:p>
    <w:p w:rsidR="007B08CD" w:rsidRPr="007B08CD" w:rsidRDefault="00D21408" w:rsidP="006F493D">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D21408">
        <w:rPr>
          <w:rFonts w:ascii="Times New Roman" w:eastAsia="Times New Roman" w:hAnsi="Times New Roman" w:cs="Times New Roman"/>
          <w:sz w:val="28"/>
          <w:szCs w:val="28"/>
          <w:lang w:eastAsia="ru-RU"/>
        </w:rPr>
        <w:t xml:space="preserve">1. </w:t>
      </w:r>
      <w:r w:rsidR="007B08CD" w:rsidRPr="007B08CD">
        <w:rPr>
          <w:rFonts w:ascii="Times New Roman" w:eastAsia="Times New Roman" w:hAnsi="Times New Roman" w:cs="Times New Roman"/>
          <w:sz w:val="28"/>
          <w:szCs w:val="28"/>
          <w:lang w:eastAsia="ru-RU"/>
        </w:rPr>
        <w:t>Утвердить прилагаемое Положение о региональном государственном контроле (надзоре) в области охраны и использования особо охраняемых природных территорий</w:t>
      </w:r>
      <w:r w:rsidR="001A278C">
        <w:rPr>
          <w:rFonts w:ascii="Times New Roman" w:eastAsia="Times New Roman" w:hAnsi="Times New Roman" w:cs="Times New Roman"/>
          <w:sz w:val="28"/>
          <w:szCs w:val="28"/>
          <w:lang w:eastAsia="ru-RU"/>
        </w:rPr>
        <w:t xml:space="preserve"> Республики Тыва</w:t>
      </w:r>
      <w:r w:rsidR="007B08CD" w:rsidRPr="007B08CD">
        <w:rPr>
          <w:rFonts w:ascii="Times New Roman" w:eastAsia="Times New Roman" w:hAnsi="Times New Roman" w:cs="Times New Roman"/>
          <w:sz w:val="28"/>
          <w:szCs w:val="28"/>
          <w:lang w:eastAsia="ru-RU"/>
        </w:rPr>
        <w:t>.</w:t>
      </w:r>
    </w:p>
    <w:p w:rsidR="000822A5" w:rsidRDefault="004D4CAF" w:rsidP="006F493D">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D4CAF">
        <w:rPr>
          <w:rFonts w:ascii="Times New Roman" w:eastAsia="Times New Roman" w:hAnsi="Times New Roman" w:cs="Times New Roman"/>
          <w:sz w:val="28"/>
          <w:szCs w:val="28"/>
          <w:lang w:eastAsia="ru-RU"/>
        </w:rPr>
        <w:t xml:space="preserve">Признать утратившим силу постановление Правительства Республики Тыва от </w:t>
      </w:r>
      <w:r>
        <w:rPr>
          <w:rFonts w:ascii="Times New Roman" w:eastAsia="Times New Roman" w:hAnsi="Times New Roman" w:cs="Times New Roman"/>
          <w:sz w:val="28"/>
          <w:szCs w:val="28"/>
          <w:lang w:eastAsia="ru-RU"/>
        </w:rPr>
        <w:t>30</w:t>
      </w:r>
      <w:r w:rsidRPr="004D4CAF">
        <w:rPr>
          <w:rFonts w:ascii="Times New Roman" w:eastAsia="Times New Roman" w:hAnsi="Times New Roman" w:cs="Times New Roman"/>
          <w:sz w:val="28"/>
          <w:szCs w:val="28"/>
          <w:lang w:eastAsia="ru-RU"/>
        </w:rPr>
        <w:t xml:space="preserve"> октября 201</w:t>
      </w:r>
      <w:r>
        <w:rPr>
          <w:rFonts w:ascii="Times New Roman" w:eastAsia="Times New Roman" w:hAnsi="Times New Roman" w:cs="Times New Roman"/>
          <w:sz w:val="28"/>
          <w:szCs w:val="28"/>
          <w:lang w:eastAsia="ru-RU"/>
        </w:rPr>
        <w:t>5</w:t>
      </w:r>
      <w:r w:rsidRPr="004D4CAF">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w:t>
      </w:r>
      <w:r w:rsidRPr="004D4CAF">
        <w:rPr>
          <w:rFonts w:ascii="Times New Roman" w:eastAsia="Times New Roman" w:hAnsi="Times New Roman" w:cs="Times New Roman"/>
          <w:sz w:val="28"/>
          <w:szCs w:val="28"/>
          <w:lang w:eastAsia="ru-RU"/>
        </w:rPr>
        <w:t xml:space="preserve"> 497</w:t>
      </w:r>
      <w:r>
        <w:rPr>
          <w:rFonts w:ascii="Times New Roman" w:eastAsia="Times New Roman" w:hAnsi="Times New Roman" w:cs="Times New Roman"/>
          <w:sz w:val="28"/>
          <w:szCs w:val="28"/>
          <w:lang w:eastAsia="ru-RU"/>
        </w:rPr>
        <w:t xml:space="preserve"> «</w:t>
      </w:r>
      <w:r w:rsidRPr="004D4CAF">
        <w:rPr>
          <w:rFonts w:ascii="Times New Roman" w:eastAsia="Times New Roman" w:hAnsi="Times New Roman" w:cs="Times New Roman"/>
          <w:sz w:val="28"/>
          <w:szCs w:val="28"/>
          <w:lang w:eastAsia="ru-RU"/>
        </w:rPr>
        <w:t>Об утверждении Перечня должностных лиц государственных учреждений Республики Тыва, осуществляющих региональный государственный надзор в области охраны и использования особо охраняемых природных те</w:t>
      </w:r>
      <w:r>
        <w:rPr>
          <w:rFonts w:ascii="Times New Roman" w:eastAsia="Times New Roman" w:hAnsi="Times New Roman" w:cs="Times New Roman"/>
          <w:sz w:val="28"/>
          <w:szCs w:val="28"/>
          <w:lang w:eastAsia="ru-RU"/>
        </w:rPr>
        <w:t>рриторий регионального значения».</w:t>
      </w:r>
    </w:p>
    <w:p w:rsidR="00704FAA" w:rsidRDefault="00EB4049" w:rsidP="006F493D">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4D4CAF" w:rsidRPr="002A1A8E">
        <w:rPr>
          <w:rFonts w:ascii="Times New Roman" w:eastAsia="Times New Roman" w:hAnsi="Times New Roman" w:cs="Times New Roman"/>
          <w:bCs/>
          <w:sz w:val="28"/>
          <w:szCs w:val="28"/>
          <w:lang w:eastAsia="ru-RU"/>
        </w:rPr>
        <w:t xml:space="preserve">. </w:t>
      </w:r>
      <w:r w:rsidR="00704FAA">
        <w:rPr>
          <w:rFonts w:ascii="Times New Roman" w:eastAsia="Times New Roman" w:hAnsi="Times New Roman" w:cs="Times New Roman"/>
          <w:bCs/>
          <w:sz w:val="28"/>
          <w:szCs w:val="28"/>
          <w:lang w:eastAsia="ru-RU"/>
        </w:rPr>
        <w:t xml:space="preserve">Контроль за исполнением настоящего постановления возложить на </w:t>
      </w:r>
      <w:r w:rsidR="00D14387">
        <w:rPr>
          <w:rFonts w:ascii="Times New Roman" w:eastAsia="Times New Roman" w:hAnsi="Times New Roman" w:cs="Times New Roman"/>
          <w:bCs/>
          <w:sz w:val="28"/>
          <w:szCs w:val="28"/>
          <w:lang w:eastAsia="ru-RU"/>
        </w:rPr>
        <w:t xml:space="preserve">заместителя Председателя Правительства Республики Тыва </w:t>
      </w:r>
      <w:proofErr w:type="spellStart"/>
      <w:r w:rsidR="00D14387">
        <w:rPr>
          <w:rFonts w:ascii="Times New Roman" w:eastAsia="Times New Roman" w:hAnsi="Times New Roman" w:cs="Times New Roman"/>
          <w:bCs/>
          <w:sz w:val="28"/>
          <w:szCs w:val="28"/>
          <w:lang w:eastAsia="ru-RU"/>
        </w:rPr>
        <w:t>Ондар</w:t>
      </w:r>
      <w:r w:rsidR="00816C54">
        <w:rPr>
          <w:rFonts w:ascii="Times New Roman" w:eastAsia="Times New Roman" w:hAnsi="Times New Roman" w:cs="Times New Roman"/>
          <w:bCs/>
          <w:sz w:val="28"/>
          <w:szCs w:val="28"/>
          <w:lang w:eastAsia="ru-RU"/>
        </w:rPr>
        <w:t>а</w:t>
      </w:r>
      <w:proofErr w:type="spellEnd"/>
      <w:r w:rsidR="00D14387">
        <w:rPr>
          <w:rFonts w:ascii="Times New Roman" w:eastAsia="Times New Roman" w:hAnsi="Times New Roman" w:cs="Times New Roman"/>
          <w:bCs/>
          <w:sz w:val="28"/>
          <w:szCs w:val="28"/>
          <w:lang w:eastAsia="ru-RU"/>
        </w:rPr>
        <w:t xml:space="preserve"> У.А.</w:t>
      </w:r>
      <w:r w:rsidR="00704FAA">
        <w:rPr>
          <w:rFonts w:ascii="Times New Roman" w:eastAsia="Times New Roman" w:hAnsi="Times New Roman" w:cs="Times New Roman"/>
          <w:bCs/>
          <w:sz w:val="28"/>
          <w:szCs w:val="28"/>
          <w:lang w:eastAsia="ru-RU"/>
        </w:rPr>
        <w:t xml:space="preserve"> </w:t>
      </w:r>
    </w:p>
    <w:p w:rsidR="002818CB" w:rsidRDefault="00816C54" w:rsidP="006F493D">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4. </w:t>
      </w:r>
      <w:r w:rsidR="001A278C" w:rsidRPr="002A1A8E">
        <w:rPr>
          <w:rFonts w:ascii="Times New Roman" w:eastAsia="Times New Roman" w:hAnsi="Times New Roman" w:cs="Times New Roman"/>
          <w:bCs/>
          <w:sz w:val="28"/>
          <w:szCs w:val="28"/>
          <w:lang w:eastAsia="ru-RU"/>
        </w:rPr>
        <w:t>Н</w:t>
      </w:r>
      <w:r w:rsidR="002818CB" w:rsidRPr="002A1A8E">
        <w:rPr>
          <w:rFonts w:ascii="Times New Roman" w:eastAsia="Times New Roman" w:hAnsi="Times New Roman" w:cs="Times New Roman"/>
          <w:bCs/>
          <w:sz w:val="28"/>
          <w:szCs w:val="28"/>
          <w:lang w:eastAsia="ru-RU"/>
        </w:rPr>
        <w:t>астоящее постановление разместить на «Официальном интернет</w:t>
      </w:r>
      <w:r w:rsidR="002818CB" w:rsidRPr="002818CB">
        <w:rPr>
          <w:rFonts w:ascii="Times New Roman" w:eastAsia="Times New Roman" w:hAnsi="Times New Roman" w:cs="Times New Roman"/>
          <w:bCs/>
          <w:sz w:val="28"/>
          <w:szCs w:val="28"/>
          <w:lang w:eastAsia="ru-RU"/>
        </w:rPr>
        <w:t>-портале правовой информации» (www.pravo.gov.ru) и официальном сайте Республики Тыва в информационно-телекоммуникационной сети «Интернет».</w:t>
      </w:r>
    </w:p>
    <w:p w:rsidR="001A278C" w:rsidRDefault="001A278C" w:rsidP="006F493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bookmarkStart w:id="0" w:name="_GoBack"/>
      <w:bookmarkEnd w:id="0"/>
    </w:p>
    <w:p w:rsidR="00E81EA1" w:rsidRDefault="00E81EA1" w:rsidP="006F493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81EA1" w:rsidRDefault="00E81EA1" w:rsidP="006F493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81EA1" w:rsidRDefault="002818CB" w:rsidP="006F493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Pr="002818CB">
        <w:rPr>
          <w:rFonts w:ascii="Times New Roman" w:eastAsia="Times New Roman" w:hAnsi="Times New Roman" w:cs="Times New Roman"/>
          <w:bCs/>
          <w:sz w:val="28"/>
          <w:szCs w:val="28"/>
          <w:lang w:eastAsia="ru-RU"/>
        </w:rPr>
        <w:t xml:space="preserve"> Республики Тыва</w:t>
      </w:r>
      <w:r w:rsidRPr="002818CB">
        <w:rPr>
          <w:rFonts w:ascii="Times New Roman" w:eastAsia="Times New Roman" w:hAnsi="Times New Roman" w:cs="Times New Roman"/>
          <w:bCs/>
          <w:sz w:val="28"/>
          <w:szCs w:val="28"/>
          <w:lang w:eastAsia="ru-RU"/>
        </w:rPr>
        <w:tab/>
      </w:r>
      <w:r w:rsidRPr="002818CB">
        <w:rPr>
          <w:rFonts w:ascii="Times New Roman" w:eastAsia="Times New Roman" w:hAnsi="Times New Roman" w:cs="Times New Roman"/>
          <w:bCs/>
          <w:sz w:val="28"/>
          <w:szCs w:val="28"/>
          <w:lang w:eastAsia="ru-RU"/>
        </w:rPr>
        <w:tab/>
      </w:r>
      <w:r w:rsidRPr="002818CB">
        <w:rPr>
          <w:rFonts w:ascii="Times New Roman" w:eastAsia="Times New Roman" w:hAnsi="Times New Roman" w:cs="Times New Roman"/>
          <w:bCs/>
          <w:sz w:val="28"/>
          <w:szCs w:val="28"/>
          <w:lang w:eastAsia="ru-RU"/>
        </w:rPr>
        <w:tab/>
      </w:r>
      <w:r w:rsidRPr="002818CB">
        <w:rPr>
          <w:rFonts w:ascii="Times New Roman" w:eastAsia="Times New Roman" w:hAnsi="Times New Roman" w:cs="Times New Roman"/>
          <w:bCs/>
          <w:sz w:val="28"/>
          <w:szCs w:val="28"/>
          <w:lang w:eastAsia="ru-RU"/>
        </w:rPr>
        <w:tab/>
      </w:r>
      <w:r w:rsidRPr="002818CB">
        <w:rPr>
          <w:rFonts w:ascii="Times New Roman" w:eastAsia="Times New Roman" w:hAnsi="Times New Roman" w:cs="Times New Roman"/>
          <w:bCs/>
          <w:sz w:val="28"/>
          <w:szCs w:val="28"/>
          <w:lang w:eastAsia="ru-RU"/>
        </w:rPr>
        <w:tab/>
      </w:r>
      <w:r w:rsidRPr="002818CB">
        <w:rPr>
          <w:rFonts w:ascii="Times New Roman" w:eastAsia="Times New Roman" w:hAnsi="Times New Roman" w:cs="Times New Roman"/>
          <w:bCs/>
          <w:sz w:val="28"/>
          <w:szCs w:val="28"/>
          <w:lang w:eastAsia="ru-RU"/>
        </w:rPr>
        <w:tab/>
        <w:t xml:space="preserve">            </w:t>
      </w:r>
      <w:r w:rsidR="006F493D">
        <w:rPr>
          <w:rFonts w:ascii="Times New Roman" w:eastAsia="Times New Roman" w:hAnsi="Times New Roman" w:cs="Times New Roman"/>
          <w:bCs/>
          <w:sz w:val="28"/>
          <w:szCs w:val="28"/>
          <w:lang w:eastAsia="ru-RU"/>
        </w:rPr>
        <w:t xml:space="preserve">           </w:t>
      </w:r>
      <w:r w:rsidRPr="002818CB">
        <w:rPr>
          <w:rFonts w:ascii="Times New Roman" w:eastAsia="Times New Roman" w:hAnsi="Times New Roman" w:cs="Times New Roman"/>
          <w:bCs/>
          <w:sz w:val="28"/>
          <w:szCs w:val="28"/>
          <w:lang w:eastAsia="ru-RU"/>
        </w:rPr>
        <w:t xml:space="preserve">  В. </w:t>
      </w:r>
      <w:proofErr w:type="spellStart"/>
      <w:r w:rsidRPr="002818CB">
        <w:rPr>
          <w:rFonts w:ascii="Times New Roman" w:eastAsia="Times New Roman" w:hAnsi="Times New Roman" w:cs="Times New Roman"/>
          <w:bCs/>
          <w:sz w:val="28"/>
          <w:szCs w:val="28"/>
          <w:lang w:eastAsia="ru-RU"/>
        </w:rPr>
        <w:t>Ховалыг</w:t>
      </w:r>
      <w:proofErr w:type="spellEnd"/>
    </w:p>
    <w:p w:rsidR="00E81EA1" w:rsidRDefault="00E81EA1" w:rsidP="006F493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81EA1" w:rsidRDefault="00E81EA1" w:rsidP="006F493D">
      <w:pPr>
        <w:autoSpaceDE w:val="0"/>
        <w:autoSpaceDN w:val="0"/>
        <w:adjustRightInd w:val="0"/>
        <w:spacing w:after="0" w:line="240" w:lineRule="auto"/>
        <w:jc w:val="both"/>
        <w:rPr>
          <w:rFonts w:ascii="Times New Roman" w:eastAsia="Times New Roman" w:hAnsi="Times New Roman" w:cs="Times New Roman"/>
          <w:bCs/>
          <w:sz w:val="28"/>
          <w:szCs w:val="28"/>
          <w:lang w:eastAsia="ru-RU"/>
        </w:rPr>
        <w:sectPr w:rsidR="00E81EA1" w:rsidSect="0087604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pgNumType w:start="1"/>
          <w:cols w:space="708"/>
          <w:titlePg/>
          <w:docGrid w:linePitch="360"/>
        </w:sectPr>
      </w:pPr>
    </w:p>
    <w:p w:rsidR="0030716C" w:rsidRPr="0030716C" w:rsidRDefault="0030716C" w:rsidP="006F493D">
      <w:pPr>
        <w:autoSpaceDE w:val="0"/>
        <w:autoSpaceDN w:val="0"/>
        <w:adjustRightInd w:val="0"/>
        <w:spacing w:after="0" w:line="240" w:lineRule="auto"/>
        <w:ind w:left="5670" w:firstLine="709"/>
        <w:jc w:val="center"/>
        <w:rPr>
          <w:rFonts w:ascii="Times New Roman" w:eastAsia="Times New Roman" w:hAnsi="Times New Roman" w:cs="Times New Roman"/>
          <w:sz w:val="28"/>
          <w:szCs w:val="28"/>
          <w:lang w:eastAsia="ru-RU"/>
        </w:rPr>
      </w:pPr>
      <w:r w:rsidRPr="0030716C">
        <w:rPr>
          <w:rFonts w:ascii="Times New Roman" w:eastAsia="Times New Roman" w:hAnsi="Times New Roman" w:cs="Times New Roman"/>
          <w:sz w:val="28"/>
          <w:szCs w:val="28"/>
          <w:lang w:eastAsia="ru-RU"/>
        </w:rPr>
        <w:lastRenderedPageBreak/>
        <w:t>Утвержден</w:t>
      </w:r>
      <w:r w:rsidR="00D00059">
        <w:rPr>
          <w:rFonts w:ascii="Times New Roman" w:eastAsia="Times New Roman" w:hAnsi="Times New Roman" w:cs="Times New Roman"/>
          <w:sz w:val="28"/>
          <w:szCs w:val="28"/>
          <w:lang w:eastAsia="ru-RU"/>
        </w:rPr>
        <w:t>о</w:t>
      </w:r>
    </w:p>
    <w:p w:rsidR="0030716C" w:rsidRPr="0030716C" w:rsidRDefault="0030716C" w:rsidP="006F493D">
      <w:pPr>
        <w:autoSpaceDE w:val="0"/>
        <w:autoSpaceDN w:val="0"/>
        <w:adjustRightInd w:val="0"/>
        <w:spacing w:after="0" w:line="240" w:lineRule="auto"/>
        <w:ind w:left="5670" w:firstLine="709"/>
        <w:jc w:val="center"/>
        <w:rPr>
          <w:rFonts w:ascii="Times New Roman" w:eastAsia="Times New Roman" w:hAnsi="Times New Roman" w:cs="Times New Roman"/>
          <w:sz w:val="28"/>
          <w:szCs w:val="28"/>
          <w:lang w:eastAsia="ru-RU"/>
        </w:rPr>
      </w:pPr>
      <w:r w:rsidRPr="0030716C">
        <w:rPr>
          <w:rFonts w:ascii="Times New Roman" w:eastAsia="Times New Roman" w:hAnsi="Times New Roman" w:cs="Times New Roman"/>
          <w:sz w:val="28"/>
          <w:szCs w:val="28"/>
          <w:lang w:eastAsia="ru-RU"/>
        </w:rPr>
        <w:t>постановлением Правительства</w:t>
      </w:r>
    </w:p>
    <w:p w:rsidR="0030716C" w:rsidRDefault="0030716C" w:rsidP="006F493D">
      <w:pPr>
        <w:autoSpaceDE w:val="0"/>
        <w:autoSpaceDN w:val="0"/>
        <w:adjustRightInd w:val="0"/>
        <w:spacing w:after="0" w:line="240" w:lineRule="auto"/>
        <w:ind w:left="5670" w:firstLine="709"/>
        <w:jc w:val="center"/>
        <w:rPr>
          <w:rFonts w:ascii="Times New Roman" w:eastAsia="Times New Roman" w:hAnsi="Times New Roman" w:cs="Times New Roman"/>
          <w:sz w:val="28"/>
          <w:szCs w:val="28"/>
          <w:lang w:eastAsia="ru-RU"/>
        </w:rPr>
      </w:pPr>
      <w:r w:rsidRPr="0030716C">
        <w:rPr>
          <w:rFonts w:ascii="Times New Roman" w:eastAsia="Times New Roman" w:hAnsi="Times New Roman" w:cs="Times New Roman"/>
          <w:sz w:val="28"/>
          <w:szCs w:val="28"/>
          <w:lang w:eastAsia="ru-RU"/>
        </w:rPr>
        <w:t>Республики Тыва</w:t>
      </w:r>
    </w:p>
    <w:p w:rsidR="00C133EC" w:rsidRPr="00C133EC" w:rsidRDefault="00C133EC" w:rsidP="00C133EC">
      <w:pPr>
        <w:autoSpaceDE w:val="0"/>
        <w:autoSpaceDN w:val="0"/>
        <w:adjustRightInd w:val="0"/>
        <w:spacing w:after="0" w:line="360" w:lineRule="auto"/>
        <w:ind w:left="4956"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133EC">
        <w:rPr>
          <w:rFonts w:ascii="Times New Roman" w:eastAsia="Times New Roman" w:hAnsi="Times New Roman" w:cs="Times New Roman"/>
          <w:sz w:val="28"/>
          <w:szCs w:val="28"/>
          <w:lang w:eastAsia="ru-RU"/>
        </w:rPr>
        <w:t>от 15 декабря 2021 г. № 698</w:t>
      </w:r>
    </w:p>
    <w:p w:rsidR="00AE6749" w:rsidRDefault="00AE6749" w:rsidP="002818CB">
      <w:pPr>
        <w:autoSpaceDE w:val="0"/>
        <w:autoSpaceDN w:val="0"/>
        <w:adjustRightInd w:val="0"/>
        <w:spacing w:after="0" w:line="360" w:lineRule="exact"/>
        <w:ind w:firstLine="708"/>
        <w:jc w:val="right"/>
        <w:rPr>
          <w:rFonts w:ascii="Times New Roman" w:eastAsia="Times New Roman" w:hAnsi="Times New Roman" w:cs="Times New Roman"/>
          <w:sz w:val="28"/>
          <w:szCs w:val="28"/>
          <w:lang w:eastAsia="ru-RU"/>
        </w:rPr>
      </w:pPr>
    </w:p>
    <w:p w:rsidR="0030716C" w:rsidRPr="0030716C" w:rsidRDefault="0030716C" w:rsidP="006F49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716C">
        <w:rPr>
          <w:rFonts w:ascii="Times New Roman" w:eastAsia="Times New Roman" w:hAnsi="Times New Roman" w:cs="Times New Roman"/>
          <w:b/>
          <w:sz w:val="28"/>
          <w:szCs w:val="28"/>
          <w:lang w:eastAsia="ru-RU"/>
        </w:rPr>
        <w:t>П</w:t>
      </w:r>
      <w:r w:rsidR="006F493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w:t>
      </w:r>
      <w:r w:rsidR="006F493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Л</w:t>
      </w:r>
      <w:r w:rsidR="006F493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w:t>
      </w:r>
      <w:r w:rsidR="006F493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Ж</w:t>
      </w:r>
      <w:r w:rsidR="006F493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Е</w:t>
      </w:r>
      <w:r w:rsidR="006F493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w:t>
      </w:r>
      <w:r w:rsidR="006F493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w:t>
      </w:r>
      <w:r w:rsidR="006F493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Е</w:t>
      </w:r>
    </w:p>
    <w:p w:rsidR="006F493D" w:rsidRDefault="0030716C" w:rsidP="006F493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16C">
        <w:rPr>
          <w:rFonts w:ascii="Times New Roman" w:eastAsia="Times New Roman" w:hAnsi="Times New Roman" w:cs="Times New Roman"/>
          <w:sz w:val="28"/>
          <w:szCs w:val="28"/>
          <w:lang w:eastAsia="ru-RU"/>
        </w:rPr>
        <w:t xml:space="preserve">о региональном государственном контроле (надзоре) </w:t>
      </w:r>
    </w:p>
    <w:p w:rsidR="006F493D" w:rsidRDefault="0030716C" w:rsidP="006F493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16C">
        <w:rPr>
          <w:rFonts w:ascii="Times New Roman" w:eastAsia="Times New Roman" w:hAnsi="Times New Roman" w:cs="Times New Roman"/>
          <w:sz w:val="28"/>
          <w:szCs w:val="28"/>
          <w:lang w:eastAsia="ru-RU"/>
        </w:rPr>
        <w:t xml:space="preserve">в области охраны и использования особо охраняемых </w:t>
      </w:r>
    </w:p>
    <w:p w:rsidR="0030716C" w:rsidRDefault="0030716C" w:rsidP="006F49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716C">
        <w:rPr>
          <w:rFonts w:ascii="Times New Roman" w:eastAsia="Times New Roman" w:hAnsi="Times New Roman" w:cs="Times New Roman"/>
          <w:sz w:val="28"/>
          <w:szCs w:val="28"/>
          <w:lang w:eastAsia="ru-RU"/>
        </w:rPr>
        <w:t>природных территорий</w:t>
      </w:r>
      <w:r w:rsidRPr="0030716C">
        <w:rPr>
          <w:rFonts w:ascii="Times New Roman" w:eastAsia="Times New Roman" w:hAnsi="Times New Roman" w:cs="Times New Roman"/>
          <w:b/>
          <w:sz w:val="28"/>
          <w:szCs w:val="28"/>
          <w:lang w:eastAsia="ru-RU"/>
        </w:rPr>
        <w:t xml:space="preserve"> </w:t>
      </w:r>
      <w:r w:rsidR="002A1A8E" w:rsidRPr="003026A8">
        <w:rPr>
          <w:rFonts w:ascii="Times New Roman" w:eastAsia="Times New Roman" w:hAnsi="Times New Roman" w:cs="Times New Roman"/>
          <w:sz w:val="28"/>
          <w:szCs w:val="28"/>
          <w:lang w:eastAsia="ru-RU"/>
        </w:rPr>
        <w:t>Республики Тыва</w:t>
      </w:r>
    </w:p>
    <w:p w:rsidR="0030716C" w:rsidRPr="0030716C" w:rsidRDefault="0030716C" w:rsidP="0030716C">
      <w:pPr>
        <w:autoSpaceDE w:val="0"/>
        <w:autoSpaceDN w:val="0"/>
        <w:adjustRightInd w:val="0"/>
        <w:spacing w:after="0" w:line="360" w:lineRule="exact"/>
        <w:ind w:firstLine="708"/>
        <w:jc w:val="center"/>
        <w:rPr>
          <w:rFonts w:ascii="Times New Roman" w:eastAsia="Times New Roman" w:hAnsi="Times New Roman" w:cs="Times New Roman"/>
          <w:b/>
          <w:sz w:val="28"/>
          <w:szCs w:val="28"/>
          <w:lang w:eastAsia="ru-RU"/>
        </w:rPr>
      </w:pPr>
    </w:p>
    <w:p w:rsidR="00592D75" w:rsidRDefault="007B4DB8" w:rsidP="006F493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00592D75" w:rsidRPr="00592D75">
        <w:rPr>
          <w:rFonts w:ascii="Times New Roman" w:eastAsia="Times New Roman" w:hAnsi="Times New Roman" w:cs="Times New Roman"/>
          <w:sz w:val="28"/>
          <w:szCs w:val="28"/>
          <w:lang w:eastAsia="ru-RU"/>
        </w:rPr>
        <w:t>. Общие положения</w:t>
      </w:r>
    </w:p>
    <w:p w:rsidR="006F493D" w:rsidRPr="00592D75" w:rsidRDefault="006F493D" w:rsidP="00592D75">
      <w:pPr>
        <w:autoSpaceDE w:val="0"/>
        <w:autoSpaceDN w:val="0"/>
        <w:adjustRightInd w:val="0"/>
        <w:spacing w:after="0" w:line="360" w:lineRule="exact"/>
        <w:ind w:firstLine="708"/>
        <w:jc w:val="center"/>
        <w:rPr>
          <w:rFonts w:ascii="Times New Roman" w:eastAsia="Times New Roman" w:hAnsi="Times New Roman" w:cs="Times New Roman"/>
          <w:sz w:val="28"/>
          <w:szCs w:val="28"/>
          <w:lang w:eastAsia="ru-RU"/>
        </w:rPr>
      </w:pPr>
    </w:p>
    <w:p w:rsidR="0030716C" w:rsidRPr="006F493D" w:rsidRDefault="00E44084" w:rsidP="006F493D">
      <w:pPr>
        <w:spacing w:after="0" w:line="240" w:lineRule="auto"/>
        <w:ind w:firstLine="709"/>
        <w:jc w:val="both"/>
        <w:rPr>
          <w:rFonts w:ascii="Times New Roman" w:eastAsia="Times New Roman" w:hAnsi="Times New Roman" w:cs="Times New Roman"/>
          <w:sz w:val="28"/>
          <w:szCs w:val="28"/>
          <w:lang w:eastAsia="ru-RU"/>
        </w:rPr>
      </w:pPr>
      <w:r w:rsidRPr="00E44084">
        <w:rPr>
          <w:rFonts w:ascii="Times New Roman" w:eastAsia="Times New Roman" w:hAnsi="Times New Roman" w:cs="Times New Roman"/>
          <w:sz w:val="28"/>
          <w:szCs w:val="28"/>
          <w:lang w:eastAsia="ru-RU"/>
        </w:rPr>
        <w:t xml:space="preserve">1. </w:t>
      </w:r>
      <w:r w:rsidR="0030716C" w:rsidRPr="006F493D">
        <w:rPr>
          <w:rFonts w:ascii="Times New Roman" w:eastAsia="Times New Roman" w:hAnsi="Times New Roman" w:cs="Times New Roman"/>
          <w:sz w:val="28"/>
          <w:szCs w:val="28"/>
          <w:lang w:eastAsia="ru-RU"/>
        </w:rPr>
        <w:t>Настоящее Положение о региональном государственном контроле (надзоре) в области охраны и использования особо охраняемых природных территорий</w:t>
      </w:r>
      <w:r w:rsidR="0030716C" w:rsidRPr="006F493D">
        <w:rPr>
          <w:rFonts w:ascii="Times New Roman" w:eastAsia="Times New Roman" w:hAnsi="Times New Roman" w:cs="Times New Roman"/>
          <w:b/>
          <w:sz w:val="28"/>
          <w:szCs w:val="28"/>
          <w:lang w:eastAsia="ru-RU"/>
        </w:rPr>
        <w:t xml:space="preserve"> </w:t>
      </w:r>
      <w:r w:rsidR="00AE6749" w:rsidRPr="006F493D">
        <w:rPr>
          <w:rFonts w:ascii="Times New Roman" w:eastAsia="Times New Roman" w:hAnsi="Times New Roman" w:cs="Times New Roman"/>
          <w:sz w:val="28"/>
          <w:szCs w:val="28"/>
          <w:lang w:eastAsia="ru-RU"/>
        </w:rPr>
        <w:t>Республики Тыва</w:t>
      </w:r>
      <w:r w:rsidR="00AE6749" w:rsidRPr="006F493D">
        <w:rPr>
          <w:rFonts w:ascii="Times New Roman" w:eastAsia="Times New Roman" w:hAnsi="Times New Roman" w:cs="Times New Roman"/>
          <w:b/>
          <w:sz w:val="28"/>
          <w:szCs w:val="28"/>
          <w:lang w:eastAsia="ru-RU"/>
        </w:rPr>
        <w:t xml:space="preserve"> </w:t>
      </w:r>
      <w:r w:rsidR="0030716C" w:rsidRPr="006F493D">
        <w:rPr>
          <w:rFonts w:ascii="Times New Roman" w:eastAsia="Times New Roman" w:hAnsi="Times New Roman" w:cs="Times New Roman"/>
          <w:sz w:val="28"/>
          <w:szCs w:val="28"/>
          <w:lang w:eastAsia="ru-RU"/>
        </w:rPr>
        <w:t xml:space="preserve">(далее </w:t>
      </w:r>
      <w:r w:rsidR="0013314F" w:rsidRPr="006F493D">
        <w:rPr>
          <w:rFonts w:ascii="Times New Roman" w:eastAsia="Times New Roman" w:hAnsi="Times New Roman" w:cs="Times New Roman"/>
          <w:sz w:val="28"/>
          <w:szCs w:val="28"/>
          <w:lang w:eastAsia="ru-RU"/>
        </w:rPr>
        <w:t>–</w:t>
      </w:r>
      <w:r w:rsidR="0030716C" w:rsidRPr="006F493D">
        <w:rPr>
          <w:rFonts w:ascii="Times New Roman" w:eastAsia="Times New Roman" w:hAnsi="Times New Roman" w:cs="Times New Roman"/>
          <w:sz w:val="28"/>
          <w:szCs w:val="28"/>
          <w:lang w:eastAsia="ru-RU"/>
        </w:rPr>
        <w:t xml:space="preserve"> Положение) устанавливает порядок организации и осуществления регионального государственного контроля (надзора) в области охраны и использования особо охраняемых природных территорий </w:t>
      </w:r>
      <w:r w:rsidR="00D00059">
        <w:rPr>
          <w:rFonts w:ascii="Times New Roman" w:eastAsia="Times New Roman" w:hAnsi="Times New Roman" w:cs="Times New Roman"/>
          <w:sz w:val="28"/>
          <w:szCs w:val="28"/>
          <w:lang w:eastAsia="ru-RU"/>
        </w:rPr>
        <w:t xml:space="preserve">(далее </w:t>
      </w:r>
      <w:r w:rsidR="00D00059" w:rsidRPr="006F493D">
        <w:rPr>
          <w:rFonts w:ascii="Times New Roman" w:eastAsia="Times New Roman" w:hAnsi="Times New Roman" w:cs="Times New Roman"/>
          <w:sz w:val="28"/>
          <w:szCs w:val="28"/>
          <w:lang w:eastAsia="ru-RU"/>
        </w:rPr>
        <w:t>–</w:t>
      </w:r>
      <w:r w:rsidR="00885C8C" w:rsidRPr="00D00059">
        <w:rPr>
          <w:rFonts w:ascii="Times New Roman" w:eastAsia="Times New Roman" w:hAnsi="Times New Roman" w:cs="Times New Roman"/>
          <w:sz w:val="28"/>
          <w:szCs w:val="28"/>
          <w:lang w:eastAsia="ru-RU"/>
        </w:rPr>
        <w:t xml:space="preserve"> </w:t>
      </w:r>
      <w:r w:rsidR="00885C8C" w:rsidRPr="006F493D">
        <w:rPr>
          <w:rFonts w:ascii="Times New Roman" w:eastAsia="Times New Roman" w:hAnsi="Times New Roman" w:cs="Times New Roman"/>
          <w:sz w:val="28"/>
          <w:szCs w:val="28"/>
          <w:lang w:eastAsia="ru-RU"/>
        </w:rPr>
        <w:t>региональный госу</w:t>
      </w:r>
      <w:r w:rsidR="00D00059">
        <w:rPr>
          <w:rFonts w:ascii="Times New Roman" w:eastAsia="Times New Roman" w:hAnsi="Times New Roman" w:cs="Times New Roman"/>
          <w:sz w:val="28"/>
          <w:szCs w:val="28"/>
          <w:lang w:eastAsia="ru-RU"/>
        </w:rPr>
        <w:t>дарственный контроль (надзор)</w:t>
      </w:r>
      <w:r w:rsidR="0030716C" w:rsidRPr="006F493D">
        <w:rPr>
          <w:rFonts w:ascii="Times New Roman" w:eastAsia="Times New Roman" w:hAnsi="Times New Roman" w:cs="Times New Roman"/>
          <w:sz w:val="28"/>
          <w:szCs w:val="28"/>
          <w:lang w:eastAsia="ru-RU"/>
        </w:rPr>
        <w:t>.</w:t>
      </w:r>
    </w:p>
    <w:p w:rsidR="00BC55C3" w:rsidRPr="006F493D" w:rsidRDefault="00885C8C"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2. Предметом</w:t>
      </w:r>
      <w:r w:rsidR="00A8189E" w:rsidRPr="006F493D">
        <w:rPr>
          <w:rFonts w:ascii="Times New Roman" w:eastAsia="Times New Roman" w:hAnsi="Times New Roman" w:cs="Times New Roman"/>
          <w:sz w:val="28"/>
          <w:szCs w:val="28"/>
          <w:lang w:eastAsia="ru-RU"/>
        </w:rPr>
        <w:t xml:space="preserve"> регионального</w:t>
      </w:r>
      <w:r w:rsidRPr="006F493D">
        <w:rPr>
          <w:rFonts w:ascii="Times New Roman" w:eastAsia="Times New Roman" w:hAnsi="Times New Roman" w:cs="Times New Roman"/>
          <w:sz w:val="28"/>
          <w:szCs w:val="28"/>
          <w:lang w:eastAsia="ru-RU"/>
        </w:rPr>
        <w:t xml:space="preserve"> государственного контроля (надзора) является соблюдение юридическими лицами, индивидуальными предпринимателями</w:t>
      </w:r>
      <w:r w:rsidR="00BC55C3" w:rsidRPr="006F493D">
        <w:rPr>
          <w:rFonts w:ascii="Times New Roman" w:eastAsia="Times New Roman" w:hAnsi="Times New Roman" w:cs="Times New Roman"/>
          <w:sz w:val="28"/>
          <w:szCs w:val="28"/>
          <w:lang w:eastAsia="ru-RU"/>
        </w:rPr>
        <w:t xml:space="preserve"> и </w:t>
      </w:r>
      <w:r w:rsidRPr="006F493D">
        <w:rPr>
          <w:rFonts w:ascii="Times New Roman" w:eastAsia="Times New Roman" w:hAnsi="Times New Roman" w:cs="Times New Roman"/>
          <w:sz w:val="28"/>
          <w:szCs w:val="28"/>
          <w:lang w:eastAsia="ru-RU"/>
        </w:rPr>
        <w:t xml:space="preserve">гражданами </w:t>
      </w:r>
      <w:r w:rsidR="00BC55C3" w:rsidRPr="006F493D">
        <w:rPr>
          <w:rFonts w:ascii="Times New Roman" w:eastAsia="Times New Roman" w:hAnsi="Times New Roman" w:cs="Times New Roman"/>
          <w:sz w:val="28"/>
          <w:szCs w:val="28"/>
          <w:lang w:eastAsia="ru-RU"/>
        </w:rPr>
        <w:t>на особо охраняемых природных территориях регионального значения и в границах их охранных зон обязательных требований, установленных Федеральным законом от 14</w:t>
      </w:r>
      <w:r w:rsidR="00650947" w:rsidRPr="006F493D">
        <w:rPr>
          <w:rFonts w:ascii="Times New Roman" w:eastAsia="Times New Roman" w:hAnsi="Times New Roman" w:cs="Times New Roman"/>
          <w:sz w:val="28"/>
          <w:szCs w:val="28"/>
          <w:lang w:eastAsia="ru-RU"/>
        </w:rPr>
        <w:t xml:space="preserve"> марта </w:t>
      </w:r>
      <w:r w:rsidR="00BC55C3" w:rsidRPr="006F493D">
        <w:rPr>
          <w:rFonts w:ascii="Times New Roman" w:eastAsia="Times New Roman" w:hAnsi="Times New Roman" w:cs="Times New Roman"/>
          <w:sz w:val="28"/>
          <w:szCs w:val="28"/>
          <w:lang w:eastAsia="ru-RU"/>
        </w:rPr>
        <w:t>1995</w:t>
      </w:r>
      <w:r w:rsidR="00650947" w:rsidRPr="006F493D">
        <w:rPr>
          <w:rFonts w:ascii="Times New Roman" w:eastAsia="Times New Roman" w:hAnsi="Times New Roman" w:cs="Times New Roman"/>
          <w:sz w:val="28"/>
          <w:szCs w:val="28"/>
          <w:lang w:eastAsia="ru-RU"/>
        </w:rPr>
        <w:t xml:space="preserve"> г.</w:t>
      </w:r>
      <w:r w:rsidR="00BC55C3" w:rsidRPr="006F493D">
        <w:rPr>
          <w:rFonts w:ascii="Times New Roman" w:eastAsia="Times New Roman" w:hAnsi="Times New Roman" w:cs="Times New Roman"/>
          <w:sz w:val="28"/>
          <w:szCs w:val="28"/>
          <w:lang w:eastAsia="ru-RU"/>
        </w:rPr>
        <w:t xml:space="preserve"> № 33-ФЗ «Об особо охраняемых природных территориях»</w:t>
      </w:r>
      <w:r w:rsidR="00D00059">
        <w:rPr>
          <w:rFonts w:ascii="Times New Roman" w:eastAsia="Times New Roman" w:hAnsi="Times New Roman" w:cs="Times New Roman"/>
          <w:sz w:val="28"/>
          <w:szCs w:val="28"/>
          <w:lang w:eastAsia="ru-RU"/>
        </w:rPr>
        <w:t xml:space="preserve"> (далее</w:t>
      </w:r>
      <w:r w:rsidR="00D00059" w:rsidRPr="00D00059">
        <w:rPr>
          <w:rFonts w:ascii="Times New Roman" w:eastAsia="Times New Roman" w:hAnsi="Times New Roman" w:cs="Times New Roman"/>
          <w:sz w:val="28"/>
          <w:szCs w:val="28"/>
          <w:lang w:eastAsia="ru-RU"/>
        </w:rPr>
        <w:t xml:space="preserve"> </w:t>
      </w:r>
      <w:r w:rsidR="00D00059" w:rsidRPr="006F493D">
        <w:rPr>
          <w:rFonts w:ascii="Times New Roman" w:eastAsia="Times New Roman" w:hAnsi="Times New Roman" w:cs="Times New Roman"/>
          <w:sz w:val="28"/>
          <w:szCs w:val="28"/>
          <w:lang w:eastAsia="ru-RU"/>
        </w:rPr>
        <w:t>–</w:t>
      </w:r>
      <w:r w:rsidR="00704FAA" w:rsidRPr="006F493D">
        <w:rPr>
          <w:rFonts w:ascii="Times New Roman" w:eastAsia="Times New Roman" w:hAnsi="Times New Roman" w:cs="Times New Roman"/>
          <w:sz w:val="28"/>
          <w:szCs w:val="28"/>
          <w:lang w:eastAsia="ru-RU"/>
        </w:rPr>
        <w:t xml:space="preserve"> Федеральный закон  «Об особо охраняемых природных территориях»)</w:t>
      </w:r>
      <w:r w:rsidR="00BC55C3" w:rsidRPr="006F493D">
        <w:rPr>
          <w:rFonts w:ascii="Times New Roman" w:eastAsia="Times New Roman" w:hAnsi="Times New Roman" w:cs="Times New Roman"/>
          <w:sz w:val="28"/>
          <w:szCs w:val="28"/>
          <w:lang w:eastAsia="ru-RU"/>
        </w:rPr>
        <w:t xml:space="preserve">,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Республики Тыва в области охраны и использования  </w:t>
      </w:r>
      <w:r w:rsidRPr="006F493D">
        <w:rPr>
          <w:rFonts w:ascii="Times New Roman" w:eastAsia="Times New Roman" w:hAnsi="Times New Roman" w:cs="Times New Roman"/>
          <w:sz w:val="28"/>
          <w:szCs w:val="28"/>
          <w:lang w:eastAsia="ru-RU"/>
        </w:rPr>
        <w:t>особо охраняем</w:t>
      </w:r>
      <w:r w:rsidR="00BC55C3" w:rsidRPr="006F493D">
        <w:rPr>
          <w:rFonts w:ascii="Times New Roman" w:eastAsia="Times New Roman" w:hAnsi="Times New Roman" w:cs="Times New Roman"/>
          <w:sz w:val="28"/>
          <w:szCs w:val="28"/>
          <w:lang w:eastAsia="ru-RU"/>
        </w:rPr>
        <w:t>ых</w:t>
      </w:r>
      <w:r w:rsidRPr="006F493D">
        <w:rPr>
          <w:rFonts w:ascii="Times New Roman" w:eastAsia="Times New Roman" w:hAnsi="Times New Roman" w:cs="Times New Roman"/>
          <w:sz w:val="28"/>
          <w:szCs w:val="28"/>
          <w:lang w:eastAsia="ru-RU"/>
        </w:rPr>
        <w:t xml:space="preserve"> природн</w:t>
      </w:r>
      <w:r w:rsidR="00BC55C3" w:rsidRPr="006F493D">
        <w:rPr>
          <w:rFonts w:ascii="Times New Roman" w:eastAsia="Times New Roman" w:hAnsi="Times New Roman" w:cs="Times New Roman"/>
          <w:sz w:val="28"/>
          <w:szCs w:val="28"/>
          <w:lang w:eastAsia="ru-RU"/>
        </w:rPr>
        <w:t>ых</w:t>
      </w:r>
      <w:r w:rsidRPr="006F493D">
        <w:rPr>
          <w:rFonts w:ascii="Times New Roman" w:eastAsia="Times New Roman" w:hAnsi="Times New Roman" w:cs="Times New Roman"/>
          <w:sz w:val="28"/>
          <w:szCs w:val="28"/>
          <w:lang w:eastAsia="ru-RU"/>
        </w:rPr>
        <w:t xml:space="preserve"> территори</w:t>
      </w:r>
      <w:r w:rsidR="00BC55C3" w:rsidRPr="006F493D">
        <w:rPr>
          <w:rFonts w:ascii="Times New Roman" w:eastAsia="Times New Roman" w:hAnsi="Times New Roman" w:cs="Times New Roman"/>
          <w:sz w:val="28"/>
          <w:szCs w:val="28"/>
          <w:lang w:eastAsia="ru-RU"/>
        </w:rPr>
        <w:t>й</w:t>
      </w:r>
      <w:r w:rsidR="0013314F" w:rsidRPr="006F493D">
        <w:rPr>
          <w:rFonts w:ascii="Times New Roman" w:eastAsia="Times New Roman" w:hAnsi="Times New Roman" w:cs="Times New Roman"/>
          <w:sz w:val="28"/>
          <w:szCs w:val="28"/>
          <w:lang w:eastAsia="ru-RU"/>
        </w:rPr>
        <w:t xml:space="preserve"> (далее – ООПТ)</w:t>
      </w:r>
      <w:r w:rsidR="00BC55C3" w:rsidRPr="006F493D">
        <w:rPr>
          <w:rFonts w:ascii="Times New Roman" w:eastAsia="Times New Roman" w:hAnsi="Times New Roman" w:cs="Times New Roman"/>
          <w:sz w:val="28"/>
          <w:szCs w:val="28"/>
          <w:lang w:eastAsia="ru-RU"/>
        </w:rPr>
        <w:t xml:space="preserve"> </w:t>
      </w:r>
      <w:r w:rsidR="0013314F" w:rsidRPr="006F493D">
        <w:rPr>
          <w:rFonts w:ascii="Times New Roman" w:eastAsia="Times New Roman" w:hAnsi="Times New Roman" w:cs="Times New Roman"/>
          <w:sz w:val="28"/>
          <w:szCs w:val="28"/>
          <w:lang w:eastAsia="ru-RU"/>
        </w:rPr>
        <w:t>регионального значения</w:t>
      </w:r>
      <w:r w:rsidRPr="006F493D">
        <w:rPr>
          <w:rFonts w:ascii="Times New Roman" w:eastAsia="Times New Roman" w:hAnsi="Times New Roman" w:cs="Times New Roman"/>
          <w:sz w:val="28"/>
          <w:szCs w:val="28"/>
          <w:lang w:eastAsia="ru-RU"/>
        </w:rPr>
        <w:t>,</w:t>
      </w:r>
      <w:r w:rsidR="00BC55C3" w:rsidRPr="006F493D">
        <w:rPr>
          <w:rFonts w:ascii="Times New Roman" w:eastAsia="Times New Roman" w:hAnsi="Times New Roman" w:cs="Times New Roman"/>
          <w:sz w:val="28"/>
          <w:szCs w:val="28"/>
          <w:lang w:eastAsia="ru-RU"/>
        </w:rPr>
        <w:t xml:space="preserve"> касающихся:</w:t>
      </w:r>
    </w:p>
    <w:p w:rsidR="00BC55C3" w:rsidRPr="006F493D" w:rsidRDefault="00BC55C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режима особо охраняемых природных территорий;</w:t>
      </w:r>
    </w:p>
    <w:p w:rsidR="00BC55C3" w:rsidRPr="006F493D" w:rsidRDefault="00BC55C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 xml:space="preserve">особого правового режима </w:t>
      </w:r>
      <w:r w:rsidR="00074913" w:rsidRPr="006F493D">
        <w:rPr>
          <w:rFonts w:ascii="Times New Roman" w:eastAsia="Times New Roman" w:hAnsi="Times New Roman" w:cs="Times New Roman"/>
          <w:sz w:val="28"/>
          <w:szCs w:val="28"/>
          <w:lang w:eastAsia="ru-RU"/>
        </w:rPr>
        <w:t>использования земельных участков, водных объектов</w:t>
      </w:r>
      <w:r w:rsidR="00A8189E" w:rsidRPr="006F493D">
        <w:rPr>
          <w:rFonts w:ascii="Times New Roman" w:eastAsia="Times New Roman" w:hAnsi="Times New Roman" w:cs="Times New Roman"/>
          <w:sz w:val="28"/>
          <w:szCs w:val="28"/>
          <w:lang w:eastAsia="ru-RU"/>
        </w:rPr>
        <w:t>,</w:t>
      </w:r>
      <w:r w:rsidR="00074913" w:rsidRPr="006F493D">
        <w:rPr>
          <w:rFonts w:ascii="Times New Roman" w:eastAsia="Times New Roman" w:hAnsi="Times New Roman" w:cs="Times New Roman"/>
          <w:sz w:val="28"/>
          <w:szCs w:val="28"/>
          <w:lang w:eastAsia="ru-RU"/>
        </w:rPr>
        <w:t xml:space="preserve"> природных ресурсов и иных объектов недвижимости, расположенных в границах особо охраняемых природных территорий;</w:t>
      </w:r>
    </w:p>
    <w:p w:rsidR="00074913" w:rsidRPr="006F493D" w:rsidRDefault="0007491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режима охранных зон особо охраняемых природных территорий</w:t>
      </w:r>
      <w:r w:rsidR="0013314F" w:rsidRPr="006F493D">
        <w:rPr>
          <w:rFonts w:ascii="Times New Roman" w:eastAsia="Times New Roman" w:hAnsi="Times New Roman" w:cs="Times New Roman"/>
          <w:sz w:val="28"/>
          <w:szCs w:val="28"/>
          <w:lang w:eastAsia="ru-RU"/>
        </w:rPr>
        <w:t xml:space="preserve"> (далее – обязательные требования)</w:t>
      </w:r>
      <w:r w:rsidRPr="006F493D">
        <w:rPr>
          <w:rFonts w:ascii="Times New Roman" w:eastAsia="Times New Roman" w:hAnsi="Times New Roman" w:cs="Times New Roman"/>
          <w:sz w:val="28"/>
          <w:szCs w:val="28"/>
          <w:lang w:eastAsia="ru-RU"/>
        </w:rPr>
        <w:t>.</w:t>
      </w:r>
    </w:p>
    <w:p w:rsidR="00074913" w:rsidRPr="006F493D" w:rsidRDefault="0007491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3. Региональный государственный контроль (надзор) осуществляется:</w:t>
      </w:r>
    </w:p>
    <w:p w:rsidR="0085393F" w:rsidRPr="006F493D" w:rsidRDefault="0085393F"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 xml:space="preserve">Министерством </w:t>
      </w:r>
      <w:r w:rsidR="00C77BD8" w:rsidRPr="006F493D">
        <w:rPr>
          <w:rFonts w:ascii="Times New Roman" w:eastAsia="Times New Roman" w:hAnsi="Times New Roman" w:cs="Times New Roman"/>
          <w:sz w:val="28"/>
          <w:szCs w:val="28"/>
          <w:lang w:eastAsia="ru-RU"/>
        </w:rPr>
        <w:t>лесного хозяйства и природопользования</w:t>
      </w:r>
      <w:r w:rsidRPr="006F493D">
        <w:rPr>
          <w:rFonts w:ascii="Times New Roman" w:eastAsia="Times New Roman" w:hAnsi="Times New Roman" w:cs="Times New Roman"/>
          <w:sz w:val="28"/>
          <w:szCs w:val="28"/>
          <w:lang w:eastAsia="ru-RU"/>
        </w:rPr>
        <w:t xml:space="preserve"> Республики Тыва </w:t>
      </w:r>
      <w:r w:rsidR="0013314F" w:rsidRPr="006F493D">
        <w:rPr>
          <w:rFonts w:ascii="Times New Roman" w:eastAsia="Times New Roman" w:hAnsi="Times New Roman" w:cs="Times New Roman"/>
          <w:sz w:val="28"/>
          <w:szCs w:val="28"/>
          <w:lang w:eastAsia="ru-RU"/>
        </w:rPr>
        <w:t>(далее – Министерство) на ООПТ</w:t>
      </w:r>
      <w:r w:rsidRPr="006F493D">
        <w:rPr>
          <w:rFonts w:ascii="Times New Roman" w:eastAsia="Times New Roman" w:hAnsi="Times New Roman" w:cs="Times New Roman"/>
          <w:sz w:val="28"/>
          <w:szCs w:val="28"/>
          <w:lang w:eastAsia="ru-RU"/>
        </w:rPr>
        <w:t xml:space="preserve"> регионального значения и в их охранных зонах, которые не находятся под управлением </w:t>
      </w:r>
      <w:r w:rsidR="00AE6749" w:rsidRPr="006F493D">
        <w:rPr>
          <w:rFonts w:ascii="Times New Roman" w:eastAsia="Times New Roman" w:hAnsi="Times New Roman" w:cs="Times New Roman"/>
          <w:sz w:val="28"/>
          <w:szCs w:val="28"/>
          <w:lang w:eastAsia="ru-RU"/>
        </w:rPr>
        <w:t>ре</w:t>
      </w:r>
      <w:r w:rsidR="00EC226E" w:rsidRPr="006F493D">
        <w:rPr>
          <w:rFonts w:ascii="Times New Roman" w:eastAsia="Times New Roman" w:hAnsi="Times New Roman" w:cs="Times New Roman"/>
          <w:sz w:val="28"/>
          <w:szCs w:val="28"/>
          <w:lang w:eastAsia="ru-RU"/>
        </w:rPr>
        <w:t>гиональных государственных учрежде</w:t>
      </w:r>
      <w:r w:rsidR="00D00059">
        <w:rPr>
          <w:rFonts w:ascii="Times New Roman" w:eastAsia="Times New Roman" w:hAnsi="Times New Roman" w:cs="Times New Roman"/>
          <w:sz w:val="28"/>
          <w:szCs w:val="28"/>
          <w:lang w:eastAsia="ru-RU"/>
        </w:rPr>
        <w:t>ний;</w:t>
      </w:r>
    </w:p>
    <w:p w:rsidR="0085393F" w:rsidRPr="006F493D" w:rsidRDefault="00D00059"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5393F" w:rsidRPr="006F493D">
        <w:rPr>
          <w:rFonts w:ascii="Times New Roman" w:eastAsia="Times New Roman" w:hAnsi="Times New Roman" w:cs="Times New Roman"/>
          <w:sz w:val="28"/>
          <w:szCs w:val="28"/>
          <w:lang w:eastAsia="ru-RU"/>
        </w:rPr>
        <w:t xml:space="preserve">осударственным </w:t>
      </w:r>
      <w:r w:rsidR="00616578">
        <w:rPr>
          <w:rFonts w:ascii="Times New Roman" w:eastAsia="Times New Roman" w:hAnsi="Times New Roman" w:cs="Times New Roman"/>
          <w:sz w:val="28"/>
          <w:szCs w:val="28"/>
          <w:lang w:eastAsia="ru-RU"/>
        </w:rPr>
        <w:t>бюджетным</w:t>
      </w:r>
      <w:r w:rsidR="0085393F" w:rsidRPr="006F493D">
        <w:rPr>
          <w:rFonts w:ascii="Times New Roman" w:eastAsia="Times New Roman" w:hAnsi="Times New Roman" w:cs="Times New Roman"/>
          <w:sz w:val="28"/>
          <w:szCs w:val="28"/>
          <w:lang w:eastAsia="ru-RU"/>
        </w:rPr>
        <w:t xml:space="preserve"> учреждением «Дирекция по особо охраняемым природным территориям Республики Тыва» </w:t>
      </w:r>
      <w:r w:rsidR="008C3393" w:rsidRPr="006F493D">
        <w:rPr>
          <w:rFonts w:ascii="Times New Roman" w:eastAsia="Times New Roman" w:hAnsi="Times New Roman" w:cs="Times New Roman"/>
          <w:sz w:val="28"/>
          <w:szCs w:val="28"/>
          <w:lang w:eastAsia="ru-RU"/>
        </w:rPr>
        <w:t xml:space="preserve">(далее – государственное учреждение) </w:t>
      </w:r>
      <w:r w:rsidR="0085393F" w:rsidRPr="006F493D">
        <w:rPr>
          <w:rFonts w:ascii="Times New Roman" w:eastAsia="Times New Roman" w:hAnsi="Times New Roman" w:cs="Times New Roman"/>
          <w:sz w:val="28"/>
          <w:szCs w:val="28"/>
          <w:lang w:eastAsia="ru-RU"/>
        </w:rPr>
        <w:t xml:space="preserve">в отношении управляемых им </w:t>
      </w:r>
      <w:r w:rsidR="0013314F" w:rsidRPr="006F493D">
        <w:rPr>
          <w:rFonts w:ascii="Times New Roman" w:eastAsia="Times New Roman" w:hAnsi="Times New Roman" w:cs="Times New Roman"/>
          <w:sz w:val="28"/>
          <w:szCs w:val="28"/>
          <w:lang w:eastAsia="ru-RU"/>
        </w:rPr>
        <w:t>ООПТ</w:t>
      </w:r>
      <w:r w:rsidR="0085393F" w:rsidRPr="006F493D">
        <w:rPr>
          <w:rFonts w:ascii="Times New Roman" w:eastAsia="Times New Roman" w:hAnsi="Times New Roman" w:cs="Times New Roman"/>
          <w:sz w:val="28"/>
          <w:szCs w:val="28"/>
          <w:lang w:eastAsia="ru-RU"/>
        </w:rPr>
        <w:t xml:space="preserve"> регионального значения и их охранных зон;</w:t>
      </w:r>
    </w:p>
    <w:p w:rsidR="0085393F" w:rsidRPr="006F493D" w:rsidRDefault="00D00059"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5393F" w:rsidRPr="006F493D">
        <w:rPr>
          <w:rFonts w:ascii="Times New Roman" w:eastAsia="Times New Roman" w:hAnsi="Times New Roman" w:cs="Times New Roman"/>
          <w:sz w:val="28"/>
          <w:szCs w:val="28"/>
          <w:lang w:eastAsia="ru-RU"/>
        </w:rPr>
        <w:t xml:space="preserve">еспубликанским государственным бюджетным учреждением «Природный парк «Тыва» </w:t>
      </w:r>
      <w:r w:rsidR="00EC226E" w:rsidRPr="006F493D">
        <w:rPr>
          <w:rFonts w:ascii="Times New Roman" w:eastAsia="Times New Roman" w:hAnsi="Times New Roman" w:cs="Times New Roman"/>
          <w:sz w:val="28"/>
          <w:szCs w:val="28"/>
          <w:lang w:eastAsia="ru-RU"/>
        </w:rPr>
        <w:t xml:space="preserve">(далее – </w:t>
      </w:r>
      <w:r w:rsidR="008C3393" w:rsidRPr="006F493D">
        <w:rPr>
          <w:rFonts w:ascii="Times New Roman" w:eastAsia="Times New Roman" w:hAnsi="Times New Roman" w:cs="Times New Roman"/>
          <w:sz w:val="28"/>
          <w:szCs w:val="28"/>
          <w:lang w:eastAsia="ru-RU"/>
        </w:rPr>
        <w:t>государственное учреждение</w:t>
      </w:r>
      <w:r w:rsidR="00EC226E" w:rsidRPr="006F493D">
        <w:rPr>
          <w:rFonts w:ascii="Times New Roman" w:eastAsia="Times New Roman" w:hAnsi="Times New Roman" w:cs="Times New Roman"/>
          <w:sz w:val="28"/>
          <w:szCs w:val="28"/>
          <w:lang w:eastAsia="ru-RU"/>
        </w:rPr>
        <w:t xml:space="preserve">) </w:t>
      </w:r>
      <w:r w:rsidR="0085393F" w:rsidRPr="006F493D">
        <w:rPr>
          <w:rFonts w:ascii="Times New Roman" w:eastAsia="Times New Roman" w:hAnsi="Times New Roman" w:cs="Times New Roman"/>
          <w:sz w:val="28"/>
          <w:szCs w:val="28"/>
          <w:lang w:eastAsia="ru-RU"/>
        </w:rPr>
        <w:t xml:space="preserve">в отношении управляемых им </w:t>
      </w:r>
      <w:r w:rsidR="0013314F" w:rsidRPr="006F493D">
        <w:rPr>
          <w:rFonts w:ascii="Times New Roman" w:eastAsia="Times New Roman" w:hAnsi="Times New Roman" w:cs="Times New Roman"/>
          <w:sz w:val="28"/>
          <w:szCs w:val="28"/>
          <w:lang w:eastAsia="ru-RU"/>
        </w:rPr>
        <w:t>ООПТ</w:t>
      </w:r>
      <w:r w:rsidR="0085393F" w:rsidRPr="006F493D">
        <w:rPr>
          <w:rFonts w:ascii="Times New Roman" w:eastAsia="Times New Roman" w:hAnsi="Times New Roman" w:cs="Times New Roman"/>
          <w:sz w:val="28"/>
          <w:szCs w:val="28"/>
          <w:lang w:eastAsia="ru-RU"/>
        </w:rPr>
        <w:t xml:space="preserve"> регионального значения и их охранных зон.</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lastRenderedPageBreak/>
        <w:t>4. К объектам государственного надзора относятся:</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w:t>
      </w:r>
      <w:r w:rsidR="00D00059">
        <w:rPr>
          <w:rFonts w:ascii="Times New Roman" w:eastAsia="Times New Roman" w:hAnsi="Times New Roman" w:cs="Times New Roman"/>
          <w:sz w:val="28"/>
          <w:szCs w:val="28"/>
          <w:lang w:eastAsia="ru-RU"/>
        </w:rPr>
        <w:t xml:space="preserve">ные требования (далее </w:t>
      </w:r>
      <w:r w:rsidR="00D00059" w:rsidRPr="006F493D">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 xml:space="preserve"> производственные объекты).</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bookmarkStart w:id="1" w:name="p3"/>
      <w:bookmarkEnd w:id="1"/>
      <w:r w:rsidRPr="006F493D">
        <w:rPr>
          <w:rFonts w:ascii="Times New Roman" w:eastAsia="Times New Roman" w:hAnsi="Times New Roman" w:cs="Times New Roman"/>
          <w:sz w:val="28"/>
          <w:szCs w:val="28"/>
          <w:lang w:eastAsia="ru-RU"/>
        </w:rPr>
        <w:t xml:space="preserve">5. Должностными лицами </w:t>
      </w:r>
      <w:r w:rsidR="00DF0A4A" w:rsidRPr="006F493D">
        <w:rPr>
          <w:rFonts w:ascii="Times New Roman" w:eastAsia="Times New Roman" w:hAnsi="Times New Roman" w:cs="Times New Roman"/>
          <w:sz w:val="28"/>
          <w:szCs w:val="28"/>
          <w:lang w:eastAsia="ru-RU"/>
        </w:rPr>
        <w:t>Министерства</w:t>
      </w:r>
      <w:r w:rsidRPr="006F493D">
        <w:rPr>
          <w:rFonts w:ascii="Times New Roman" w:eastAsia="Times New Roman" w:hAnsi="Times New Roman" w:cs="Times New Roman"/>
          <w:sz w:val="28"/>
          <w:szCs w:val="28"/>
          <w:lang w:eastAsia="ru-RU"/>
        </w:rPr>
        <w:t xml:space="preserve">, уполномоченными </w:t>
      </w:r>
      <w:r w:rsidR="00D76B45" w:rsidRPr="006F493D">
        <w:rPr>
          <w:rFonts w:ascii="Times New Roman" w:eastAsia="Times New Roman" w:hAnsi="Times New Roman" w:cs="Times New Roman"/>
          <w:sz w:val="28"/>
          <w:szCs w:val="28"/>
          <w:lang w:eastAsia="ru-RU"/>
        </w:rPr>
        <w:t xml:space="preserve">на осуществление регионального государственного контроля (надзора) (далее – должностные лица министерства) </w:t>
      </w:r>
      <w:r w:rsidRPr="006F493D">
        <w:rPr>
          <w:rFonts w:ascii="Times New Roman" w:eastAsia="Times New Roman" w:hAnsi="Times New Roman" w:cs="Times New Roman"/>
          <w:sz w:val="28"/>
          <w:szCs w:val="28"/>
          <w:lang w:eastAsia="ru-RU"/>
        </w:rPr>
        <w:t>являются:</w:t>
      </w:r>
    </w:p>
    <w:p w:rsidR="008B70DE" w:rsidRPr="006F493D" w:rsidRDefault="008B70DE"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 xml:space="preserve">министр </w:t>
      </w:r>
      <w:r w:rsidR="007101F6" w:rsidRPr="006F493D">
        <w:rPr>
          <w:rFonts w:ascii="Times New Roman" w:eastAsia="Times New Roman" w:hAnsi="Times New Roman" w:cs="Times New Roman"/>
          <w:sz w:val="28"/>
          <w:szCs w:val="28"/>
          <w:lang w:eastAsia="ru-RU"/>
        </w:rPr>
        <w:t>лесного хозяйства и природопользования</w:t>
      </w:r>
      <w:r w:rsidRPr="006F493D">
        <w:rPr>
          <w:rFonts w:ascii="Times New Roman" w:eastAsia="Times New Roman" w:hAnsi="Times New Roman" w:cs="Times New Roman"/>
          <w:sz w:val="28"/>
          <w:szCs w:val="28"/>
          <w:lang w:eastAsia="ru-RU"/>
        </w:rPr>
        <w:t xml:space="preserve"> Республики Тыва, являющийся главным государственным инспектором Республики Тыва в области охраны окружающей среды;</w:t>
      </w:r>
    </w:p>
    <w:p w:rsidR="003D3587" w:rsidRPr="006F493D" w:rsidRDefault="007101F6" w:rsidP="006F493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F493D">
        <w:rPr>
          <w:rFonts w:ascii="Times New Roman" w:eastAsia="Times New Roman" w:hAnsi="Times New Roman" w:cs="Times New Roman"/>
          <w:sz w:val="28"/>
          <w:szCs w:val="28"/>
          <w:lang w:eastAsia="ru-RU"/>
        </w:rPr>
        <w:t>первый</w:t>
      </w:r>
      <w:r w:rsidR="0079084D" w:rsidRPr="006F493D">
        <w:rPr>
          <w:rFonts w:ascii="Times New Roman" w:eastAsia="Times New Roman" w:hAnsi="Times New Roman" w:cs="Times New Roman"/>
          <w:sz w:val="28"/>
          <w:szCs w:val="28"/>
          <w:lang w:eastAsia="ru-RU"/>
        </w:rPr>
        <w:t xml:space="preserve"> </w:t>
      </w:r>
      <w:r w:rsidRPr="006F493D">
        <w:rPr>
          <w:rFonts w:ascii="Times New Roman" w:eastAsia="Times New Roman" w:hAnsi="Times New Roman" w:cs="Times New Roman"/>
          <w:sz w:val="28"/>
          <w:szCs w:val="28"/>
          <w:lang w:eastAsia="ru-RU"/>
        </w:rPr>
        <w:t>заместитель</w:t>
      </w:r>
      <w:r w:rsidR="003D3587" w:rsidRPr="006F493D">
        <w:rPr>
          <w:rFonts w:ascii="Times New Roman" w:hAnsi="Times New Roman" w:cs="Times New Roman"/>
          <w:sz w:val="28"/>
          <w:szCs w:val="28"/>
        </w:rPr>
        <w:t xml:space="preserve"> министра </w:t>
      </w:r>
      <w:r w:rsidRPr="006F493D">
        <w:rPr>
          <w:rFonts w:ascii="Times New Roman" w:hAnsi="Times New Roman" w:cs="Times New Roman"/>
          <w:sz w:val="28"/>
          <w:szCs w:val="28"/>
        </w:rPr>
        <w:t>лесного хозяйства и природопользования</w:t>
      </w:r>
      <w:r w:rsidR="003D3587" w:rsidRPr="006F493D">
        <w:rPr>
          <w:rFonts w:ascii="Times New Roman" w:hAnsi="Times New Roman" w:cs="Times New Roman"/>
          <w:sz w:val="28"/>
          <w:szCs w:val="28"/>
        </w:rPr>
        <w:t xml:space="preserve"> Республики Тыва, </w:t>
      </w:r>
      <w:r w:rsidRPr="006F493D">
        <w:rPr>
          <w:rFonts w:ascii="Times New Roman" w:hAnsi="Times New Roman" w:cs="Times New Roman"/>
          <w:sz w:val="28"/>
          <w:szCs w:val="28"/>
        </w:rPr>
        <w:t>являющийся заместителем</w:t>
      </w:r>
      <w:r w:rsidR="003D3587" w:rsidRPr="006F493D">
        <w:rPr>
          <w:rFonts w:ascii="Times New Roman" w:hAnsi="Times New Roman" w:cs="Times New Roman"/>
          <w:sz w:val="28"/>
          <w:szCs w:val="28"/>
        </w:rPr>
        <w:t xml:space="preserve"> главного государственного инспектора Республики Тыва в области охраны окружающей среды;</w:t>
      </w:r>
    </w:p>
    <w:p w:rsidR="003D3587" w:rsidRPr="006F493D" w:rsidRDefault="003D3587" w:rsidP="006F493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F493D">
        <w:rPr>
          <w:rFonts w:ascii="Times New Roman" w:hAnsi="Times New Roman" w:cs="Times New Roman"/>
          <w:sz w:val="28"/>
          <w:szCs w:val="28"/>
        </w:rPr>
        <w:t>начальники отделов Министерства в соответствии с должностными обязанностями, являющиеся старшими государственными инспекторами Республики Тыва в области охраны окружающей среды;</w:t>
      </w:r>
    </w:p>
    <w:p w:rsidR="003D3587" w:rsidRPr="006F493D" w:rsidRDefault="003D3587" w:rsidP="006F493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F493D">
        <w:rPr>
          <w:rFonts w:ascii="Times New Roman" w:hAnsi="Times New Roman" w:cs="Times New Roman"/>
          <w:sz w:val="28"/>
          <w:szCs w:val="28"/>
        </w:rPr>
        <w:t xml:space="preserve">государственные гражданские служащие категории </w:t>
      </w:r>
      <w:r w:rsidR="008A4303" w:rsidRPr="006F493D">
        <w:rPr>
          <w:rFonts w:ascii="Times New Roman" w:hAnsi="Times New Roman" w:cs="Times New Roman"/>
          <w:sz w:val="28"/>
          <w:szCs w:val="28"/>
        </w:rPr>
        <w:t>«специалисты»</w:t>
      </w:r>
      <w:r w:rsidRPr="006F493D">
        <w:rPr>
          <w:rFonts w:ascii="Times New Roman" w:hAnsi="Times New Roman" w:cs="Times New Roman"/>
          <w:sz w:val="28"/>
          <w:szCs w:val="28"/>
        </w:rPr>
        <w:t xml:space="preserve"> ведущей и старшей групп должностей Министерства в соответствии с должностными обязанностями, являющиеся государственными инспекторами Республики Тыва в области охраны окружающей среды.</w:t>
      </w:r>
    </w:p>
    <w:p w:rsidR="008B70DE" w:rsidRPr="006F493D" w:rsidRDefault="008B70DE"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6. Должностным лицом Министерства, уполномоченным принимать решение о проведении контрольных (надзорных) мероприятий</w:t>
      </w:r>
      <w:r w:rsidR="000822A5" w:rsidRPr="006F493D">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 xml:space="preserve"> является министр </w:t>
      </w:r>
      <w:r w:rsidR="000361F2" w:rsidRPr="006F493D">
        <w:rPr>
          <w:rFonts w:ascii="Times New Roman" w:eastAsia="Times New Roman" w:hAnsi="Times New Roman" w:cs="Times New Roman"/>
          <w:sz w:val="28"/>
          <w:szCs w:val="28"/>
          <w:lang w:eastAsia="ru-RU"/>
        </w:rPr>
        <w:t>лесного хозяйства и природопользования</w:t>
      </w:r>
      <w:r w:rsidRPr="006F493D">
        <w:rPr>
          <w:rFonts w:ascii="Times New Roman" w:eastAsia="Times New Roman" w:hAnsi="Times New Roman" w:cs="Times New Roman"/>
          <w:sz w:val="28"/>
          <w:szCs w:val="28"/>
          <w:lang w:eastAsia="ru-RU"/>
        </w:rPr>
        <w:t xml:space="preserve"> </w:t>
      </w:r>
      <w:r w:rsidR="00A8189E" w:rsidRPr="006F493D">
        <w:rPr>
          <w:rFonts w:ascii="Times New Roman" w:eastAsia="Times New Roman" w:hAnsi="Times New Roman" w:cs="Times New Roman"/>
          <w:sz w:val="28"/>
          <w:szCs w:val="28"/>
          <w:lang w:eastAsia="ru-RU"/>
        </w:rPr>
        <w:t xml:space="preserve">Республики Тыва, в случае его отсутствия </w:t>
      </w:r>
      <w:r w:rsidR="00D00059" w:rsidRPr="006F493D">
        <w:rPr>
          <w:rFonts w:ascii="Times New Roman" w:eastAsia="Times New Roman" w:hAnsi="Times New Roman" w:cs="Times New Roman"/>
          <w:sz w:val="28"/>
          <w:szCs w:val="28"/>
          <w:lang w:eastAsia="ru-RU"/>
        </w:rPr>
        <w:t>–</w:t>
      </w:r>
      <w:r w:rsidR="00D00059">
        <w:rPr>
          <w:rFonts w:ascii="Times New Roman" w:eastAsia="Times New Roman" w:hAnsi="Times New Roman" w:cs="Times New Roman"/>
          <w:sz w:val="28"/>
          <w:szCs w:val="28"/>
          <w:lang w:eastAsia="ru-RU"/>
        </w:rPr>
        <w:t xml:space="preserve"> </w:t>
      </w:r>
      <w:r w:rsidR="00A8189E" w:rsidRPr="006F493D">
        <w:rPr>
          <w:rFonts w:ascii="Times New Roman" w:eastAsia="Times New Roman" w:hAnsi="Times New Roman" w:cs="Times New Roman"/>
          <w:sz w:val="28"/>
          <w:szCs w:val="28"/>
          <w:lang w:eastAsia="ru-RU"/>
        </w:rPr>
        <w:t>его заместитель</w:t>
      </w:r>
      <w:r w:rsidRPr="006F493D">
        <w:rPr>
          <w:rFonts w:ascii="Times New Roman" w:eastAsia="Times New Roman" w:hAnsi="Times New Roman" w:cs="Times New Roman"/>
          <w:sz w:val="28"/>
          <w:szCs w:val="28"/>
          <w:lang w:eastAsia="ru-RU"/>
        </w:rPr>
        <w:t>.</w:t>
      </w:r>
    </w:p>
    <w:p w:rsidR="008B70DE" w:rsidRPr="006F493D" w:rsidRDefault="00D76B45"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 xml:space="preserve">7. </w:t>
      </w:r>
      <w:r w:rsidR="008B70DE" w:rsidRPr="006F493D">
        <w:rPr>
          <w:rFonts w:ascii="Times New Roman" w:eastAsia="Times New Roman" w:hAnsi="Times New Roman" w:cs="Times New Roman"/>
          <w:sz w:val="28"/>
          <w:szCs w:val="28"/>
          <w:lang w:eastAsia="ru-RU"/>
        </w:rPr>
        <w:t>Должностными лицами региональных государственных учреждений, уполномоченными на осуществление регионального государственного контроля (надзора) (далее – должностные лица учреждений)</w:t>
      </w:r>
      <w:r w:rsidR="00D00059">
        <w:rPr>
          <w:rFonts w:ascii="Times New Roman" w:eastAsia="Times New Roman" w:hAnsi="Times New Roman" w:cs="Times New Roman"/>
          <w:sz w:val="28"/>
          <w:szCs w:val="28"/>
          <w:lang w:eastAsia="ru-RU"/>
        </w:rPr>
        <w:t>,</w:t>
      </w:r>
      <w:r w:rsidR="008B70DE" w:rsidRPr="006F493D">
        <w:rPr>
          <w:rFonts w:ascii="Times New Roman" w:eastAsia="Times New Roman" w:hAnsi="Times New Roman" w:cs="Times New Roman"/>
          <w:sz w:val="28"/>
          <w:szCs w:val="28"/>
          <w:lang w:eastAsia="ru-RU"/>
        </w:rPr>
        <w:t xml:space="preserve"> являются:</w:t>
      </w:r>
    </w:p>
    <w:p w:rsidR="007759A8" w:rsidRPr="006F493D" w:rsidRDefault="007759A8" w:rsidP="006F493D">
      <w:pPr>
        <w:spacing w:after="0" w:line="240" w:lineRule="auto"/>
        <w:ind w:firstLine="709"/>
        <w:jc w:val="both"/>
        <w:rPr>
          <w:rFonts w:ascii="Times New Roman" w:eastAsia="Times New Roman" w:hAnsi="Times New Roman" w:cs="Times New Roman"/>
          <w:sz w:val="28"/>
          <w:szCs w:val="28"/>
          <w:lang w:eastAsia="ru-RU"/>
        </w:rPr>
      </w:pPr>
      <w:bookmarkStart w:id="2" w:name="p12"/>
      <w:bookmarkEnd w:id="2"/>
      <w:r w:rsidRPr="006F493D">
        <w:rPr>
          <w:rFonts w:ascii="Times New Roman" w:eastAsia="Times New Roman" w:hAnsi="Times New Roman" w:cs="Times New Roman"/>
          <w:sz w:val="28"/>
          <w:szCs w:val="28"/>
          <w:lang w:eastAsia="ru-RU"/>
        </w:rPr>
        <w:t xml:space="preserve">директор учреждения </w:t>
      </w:r>
      <w:r w:rsidR="00616578">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 xml:space="preserve"> главный государственный инспектор;</w:t>
      </w:r>
    </w:p>
    <w:p w:rsidR="007759A8" w:rsidRPr="006F493D" w:rsidRDefault="007759A8"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за</w:t>
      </w:r>
      <w:r w:rsidR="00E81EA1">
        <w:rPr>
          <w:rFonts w:ascii="Times New Roman" w:eastAsia="Times New Roman" w:hAnsi="Times New Roman" w:cs="Times New Roman"/>
          <w:sz w:val="28"/>
          <w:szCs w:val="28"/>
          <w:lang w:eastAsia="ru-RU"/>
        </w:rPr>
        <w:t xml:space="preserve">меститель директора учреждения </w:t>
      </w:r>
      <w:r w:rsidR="00E81EA1" w:rsidRPr="006F493D">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 xml:space="preserve"> заместитель главного государственного инспектора;</w:t>
      </w:r>
    </w:p>
    <w:p w:rsidR="003D3587" w:rsidRDefault="003D3587"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начальник отд</w:t>
      </w:r>
      <w:r w:rsidR="00D00059">
        <w:rPr>
          <w:rFonts w:ascii="Times New Roman" w:eastAsia="Times New Roman" w:hAnsi="Times New Roman" w:cs="Times New Roman"/>
          <w:sz w:val="28"/>
          <w:szCs w:val="28"/>
          <w:lang w:eastAsia="ru-RU"/>
        </w:rPr>
        <w:t xml:space="preserve">ела сохранения биоразнообразия </w:t>
      </w:r>
      <w:r w:rsidR="00D00059" w:rsidRPr="006F493D">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 xml:space="preserve"> старший государственный инспектор;</w:t>
      </w:r>
    </w:p>
    <w:p w:rsidR="003D3587" w:rsidRPr="006F493D" w:rsidRDefault="003D3587"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в</w:t>
      </w:r>
      <w:r w:rsidR="00D00059">
        <w:rPr>
          <w:rFonts w:ascii="Times New Roman" w:eastAsia="Times New Roman" w:hAnsi="Times New Roman" w:cs="Times New Roman"/>
          <w:sz w:val="28"/>
          <w:szCs w:val="28"/>
          <w:lang w:eastAsia="ru-RU"/>
        </w:rPr>
        <w:t xml:space="preserve">едущий специалист-юрисконсульт </w:t>
      </w:r>
      <w:r w:rsidR="00D00059" w:rsidRPr="006F493D">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 xml:space="preserve"> старший государственный инспектор;</w:t>
      </w:r>
    </w:p>
    <w:p w:rsidR="007759A8" w:rsidRPr="006F493D" w:rsidRDefault="007759A8"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старший государственный инспектор;</w:t>
      </w:r>
    </w:p>
    <w:p w:rsidR="007759A8" w:rsidRPr="006F493D" w:rsidRDefault="003D3587"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государственный инспектор.</w:t>
      </w:r>
    </w:p>
    <w:p w:rsidR="00D76B45" w:rsidRPr="006F493D" w:rsidRDefault="007759A8"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lastRenderedPageBreak/>
        <w:t xml:space="preserve">8. </w:t>
      </w:r>
      <w:r w:rsidR="00D76B45" w:rsidRPr="006F493D">
        <w:rPr>
          <w:rFonts w:ascii="Times New Roman" w:eastAsia="Times New Roman" w:hAnsi="Times New Roman" w:cs="Times New Roman"/>
          <w:sz w:val="28"/>
          <w:szCs w:val="28"/>
          <w:lang w:eastAsia="ru-RU"/>
        </w:rPr>
        <w:t>Должностными лицами</w:t>
      </w:r>
      <w:r w:rsidR="00A8189E" w:rsidRPr="006F493D">
        <w:rPr>
          <w:rFonts w:ascii="Times New Roman" w:eastAsia="Times New Roman" w:hAnsi="Times New Roman" w:cs="Times New Roman"/>
          <w:sz w:val="28"/>
          <w:szCs w:val="28"/>
          <w:lang w:eastAsia="ru-RU"/>
        </w:rPr>
        <w:t xml:space="preserve"> региональных</w:t>
      </w:r>
      <w:r w:rsidR="00D76B45" w:rsidRPr="006F493D">
        <w:rPr>
          <w:rFonts w:ascii="Times New Roman" w:eastAsia="Times New Roman" w:hAnsi="Times New Roman" w:cs="Times New Roman"/>
          <w:sz w:val="28"/>
          <w:szCs w:val="28"/>
          <w:lang w:eastAsia="ru-RU"/>
        </w:rPr>
        <w:t xml:space="preserve"> государственных учреждений, уполномоченным</w:t>
      </w:r>
      <w:r w:rsidR="00233522" w:rsidRPr="006F493D">
        <w:rPr>
          <w:rFonts w:ascii="Times New Roman" w:eastAsia="Times New Roman" w:hAnsi="Times New Roman" w:cs="Times New Roman"/>
          <w:sz w:val="28"/>
          <w:szCs w:val="28"/>
          <w:lang w:eastAsia="ru-RU"/>
        </w:rPr>
        <w:t>и</w:t>
      </w:r>
      <w:r w:rsidR="00D76B45" w:rsidRPr="006F493D">
        <w:rPr>
          <w:rFonts w:ascii="Times New Roman" w:eastAsia="Times New Roman" w:hAnsi="Times New Roman" w:cs="Times New Roman"/>
          <w:sz w:val="28"/>
          <w:szCs w:val="28"/>
          <w:lang w:eastAsia="ru-RU"/>
        </w:rPr>
        <w:t xml:space="preserve"> принимать решение о проведении контрольных (надзорных) мероприятий, является </w:t>
      </w:r>
      <w:r w:rsidR="00D00059">
        <w:rPr>
          <w:rFonts w:ascii="Times New Roman" w:eastAsia="Times New Roman" w:hAnsi="Times New Roman" w:cs="Times New Roman"/>
          <w:sz w:val="28"/>
          <w:szCs w:val="28"/>
          <w:lang w:eastAsia="ru-RU"/>
        </w:rPr>
        <w:t xml:space="preserve">директор учреждения </w:t>
      </w:r>
      <w:r w:rsidR="00D00059" w:rsidRPr="006F493D">
        <w:rPr>
          <w:rFonts w:ascii="Times New Roman" w:eastAsia="Times New Roman" w:hAnsi="Times New Roman" w:cs="Times New Roman"/>
          <w:sz w:val="28"/>
          <w:szCs w:val="28"/>
          <w:lang w:eastAsia="ru-RU"/>
        </w:rPr>
        <w:t>–</w:t>
      </w:r>
      <w:r w:rsidR="00233522" w:rsidRPr="006F493D">
        <w:rPr>
          <w:rFonts w:ascii="Times New Roman" w:eastAsia="Times New Roman" w:hAnsi="Times New Roman" w:cs="Times New Roman"/>
          <w:sz w:val="28"/>
          <w:szCs w:val="28"/>
          <w:lang w:eastAsia="ru-RU"/>
        </w:rPr>
        <w:t xml:space="preserve"> гл</w:t>
      </w:r>
      <w:r w:rsidR="00CF4B22" w:rsidRPr="006F493D">
        <w:rPr>
          <w:rFonts w:ascii="Times New Roman" w:eastAsia="Times New Roman" w:hAnsi="Times New Roman" w:cs="Times New Roman"/>
          <w:sz w:val="28"/>
          <w:szCs w:val="28"/>
          <w:lang w:eastAsia="ru-RU"/>
        </w:rPr>
        <w:t>авный государственный инспектор, в случае его</w:t>
      </w:r>
      <w:r w:rsidR="00D00059">
        <w:rPr>
          <w:rFonts w:ascii="Times New Roman" w:eastAsia="Times New Roman" w:hAnsi="Times New Roman" w:cs="Times New Roman"/>
          <w:sz w:val="28"/>
          <w:szCs w:val="28"/>
          <w:lang w:eastAsia="ru-RU"/>
        </w:rPr>
        <w:t xml:space="preserve"> отсутствия </w:t>
      </w:r>
      <w:r w:rsidR="00D00059" w:rsidRPr="006F493D">
        <w:rPr>
          <w:rFonts w:ascii="Times New Roman" w:eastAsia="Times New Roman" w:hAnsi="Times New Roman" w:cs="Times New Roman"/>
          <w:sz w:val="28"/>
          <w:szCs w:val="28"/>
          <w:lang w:eastAsia="ru-RU"/>
        </w:rPr>
        <w:t>–</w:t>
      </w:r>
      <w:r w:rsidR="00D00059">
        <w:rPr>
          <w:rFonts w:ascii="Times New Roman" w:eastAsia="Times New Roman" w:hAnsi="Times New Roman" w:cs="Times New Roman"/>
          <w:sz w:val="28"/>
          <w:szCs w:val="28"/>
          <w:lang w:eastAsia="ru-RU"/>
        </w:rPr>
        <w:t xml:space="preserve"> </w:t>
      </w:r>
      <w:r w:rsidR="00CF4B22" w:rsidRPr="006F493D">
        <w:rPr>
          <w:rFonts w:ascii="Times New Roman" w:eastAsia="Times New Roman" w:hAnsi="Times New Roman" w:cs="Times New Roman"/>
          <w:sz w:val="28"/>
          <w:szCs w:val="28"/>
          <w:lang w:eastAsia="ru-RU"/>
        </w:rPr>
        <w:t>его заместитель</w:t>
      </w:r>
      <w:r w:rsidR="00D76B45" w:rsidRPr="006F493D">
        <w:rPr>
          <w:rFonts w:ascii="Times New Roman" w:eastAsia="Times New Roman" w:hAnsi="Times New Roman" w:cs="Times New Roman"/>
          <w:sz w:val="28"/>
          <w:szCs w:val="28"/>
          <w:lang w:eastAsia="ru-RU"/>
        </w:rPr>
        <w:t>.</w:t>
      </w:r>
    </w:p>
    <w:p w:rsidR="00D84B9D" w:rsidRPr="006F493D" w:rsidRDefault="00725BB4"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9</w:t>
      </w:r>
      <w:r w:rsidR="00D84B9D" w:rsidRPr="006F493D">
        <w:rPr>
          <w:rFonts w:ascii="Times New Roman" w:eastAsia="Times New Roman" w:hAnsi="Times New Roman" w:cs="Times New Roman"/>
          <w:sz w:val="28"/>
          <w:szCs w:val="28"/>
          <w:lang w:eastAsia="ru-RU"/>
        </w:rPr>
        <w:t xml:space="preserve">. Должностные лица, указанные в </w:t>
      </w:r>
      <w:hyperlink w:anchor="p3" w:history="1">
        <w:r w:rsidR="00D84B9D" w:rsidRPr="00D00059">
          <w:rPr>
            <w:rStyle w:val="a8"/>
            <w:rFonts w:ascii="Times New Roman" w:eastAsia="Times New Roman" w:hAnsi="Times New Roman" w:cs="Times New Roman"/>
            <w:color w:val="auto"/>
            <w:sz w:val="28"/>
            <w:szCs w:val="28"/>
            <w:u w:val="none"/>
            <w:lang w:eastAsia="ru-RU"/>
          </w:rPr>
          <w:t xml:space="preserve">пунктах </w:t>
        </w:r>
      </w:hyperlink>
      <w:r w:rsidR="007A3A6A" w:rsidRPr="00D00059">
        <w:rPr>
          <w:rStyle w:val="a8"/>
          <w:rFonts w:ascii="Times New Roman" w:eastAsia="Times New Roman" w:hAnsi="Times New Roman" w:cs="Times New Roman"/>
          <w:color w:val="auto"/>
          <w:sz w:val="28"/>
          <w:szCs w:val="28"/>
          <w:u w:val="none"/>
          <w:lang w:eastAsia="ru-RU"/>
        </w:rPr>
        <w:t>5</w:t>
      </w:r>
      <w:r w:rsidR="00D84B9D" w:rsidRPr="00D00059">
        <w:rPr>
          <w:rFonts w:ascii="Times New Roman" w:eastAsia="Times New Roman" w:hAnsi="Times New Roman" w:cs="Times New Roman"/>
          <w:sz w:val="28"/>
          <w:szCs w:val="28"/>
          <w:lang w:eastAsia="ru-RU"/>
        </w:rPr>
        <w:t xml:space="preserve"> и </w:t>
      </w:r>
      <w:hyperlink w:anchor="p12" w:history="1">
        <w:r w:rsidR="007A3A6A" w:rsidRPr="00D00059">
          <w:rPr>
            <w:rStyle w:val="a8"/>
            <w:rFonts w:ascii="Times New Roman" w:eastAsia="Times New Roman" w:hAnsi="Times New Roman" w:cs="Times New Roman"/>
            <w:color w:val="auto"/>
            <w:sz w:val="28"/>
            <w:szCs w:val="28"/>
            <w:u w:val="none"/>
            <w:lang w:eastAsia="ru-RU"/>
          </w:rPr>
          <w:t>7</w:t>
        </w:r>
      </w:hyperlink>
      <w:r w:rsidR="00D84B9D" w:rsidRPr="00D00059">
        <w:rPr>
          <w:rFonts w:ascii="Times New Roman" w:eastAsia="Times New Roman" w:hAnsi="Times New Roman" w:cs="Times New Roman"/>
          <w:sz w:val="28"/>
          <w:szCs w:val="28"/>
          <w:lang w:eastAsia="ru-RU"/>
        </w:rPr>
        <w:t xml:space="preserve"> </w:t>
      </w:r>
      <w:r w:rsidR="00D84B9D" w:rsidRPr="006F493D">
        <w:rPr>
          <w:rFonts w:ascii="Times New Roman" w:eastAsia="Times New Roman" w:hAnsi="Times New Roman" w:cs="Times New Roman"/>
          <w:sz w:val="28"/>
          <w:szCs w:val="28"/>
          <w:lang w:eastAsia="ru-RU"/>
        </w:rPr>
        <w:t xml:space="preserve">настоящего Положения, в объеме проводимых контрольных (надзорных) мероприятий наряду с правами, установленными Федеральным </w:t>
      </w:r>
      <w:hyperlink r:id="rId14" w:history="1">
        <w:r w:rsidR="00D84B9D" w:rsidRPr="00D00059">
          <w:rPr>
            <w:rStyle w:val="a8"/>
            <w:rFonts w:ascii="Times New Roman" w:eastAsia="Times New Roman" w:hAnsi="Times New Roman" w:cs="Times New Roman"/>
            <w:color w:val="auto"/>
            <w:sz w:val="28"/>
            <w:szCs w:val="28"/>
            <w:u w:val="none"/>
            <w:lang w:eastAsia="ru-RU"/>
          </w:rPr>
          <w:t>законом</w:t>
        </w:r>
      </w:hyperlink>
      <w:r w:rsidR="00F3711E" w:rsidRPr="006F493D">
        <w:rPr>
          <w:rFonts w:ascii="Times New Roman" w:eastAsia="Times New Roman" w:hAnsi="Times New Roman" w:cs="Times New Roman"/>
          <w:sz w:val="28"/>
          <w:szCs w:val="28"/>
        </w:rPr>
        <w:t xml:space="preserve"> от 31</w:t>
      </w:r>
      <w:r w:rsidR="00650947" w:rsidRPr="006F493D">
        <w:rPr>
          <w:rFonts w:ascii="Times New Roman" w:eastAsia="Times New Roman" w:hAnsi="Times New Roman" w:cs="Times New Roman"/>
          <w:sz w:val="28"/>
          <w:szCs w:val="28"/>
        </w:rPr>
        <w:t xml:space="preserve"> июля </w:t>
      </w:r>
      <w:r w:rsidR="00F3711E" w:rsidRPr="006F493D">
        <w:rPr>
          <w:rFonts w:ascii="Times New Roman" w:eastAsia="Times New Roman" w:hAnsi="Times New Roman" w:cs="Times New Roman"/>
          <w:sz w:val="28"/>
          <w:szCs w:val="28"/>
        </w:rPr>
        <w:t>2020</w:t>
      </w:r>
      <w:r w:rsidR="00650947" w:rsidRPr="006F493D">
        <w:rPr>
          <w:rFonts w:ascii="Times New Roman" w:eastAsia="Times New Roman" w:hAnsi="Times New Roman" w:cs="Times New Roman"/>
          <w:sz w:val="28"/>
          <w:szCs w:val="28"/>
        </w:rPr>
        <w:t xml:space="preserve"> г.</w:t>
      </w:r>
      <w:r w:rsidR="00F3711E" w:rsidRPr="006F493D">
        <w:rPr>
          <w:rFonts w:ascii="Times New Roman" w:eastAsia="Times New Roman" w:hAnsi="Times New Roman" w:cs="Times New Roman"/>
          <w:sz w:val="28"/>
          <w:szCs w:val="28"/>
        </w:rPr>
        <w:t xml:space="preserve"> № 248-ФЗ</w:t>
      </w:r>
      <w:r w:rsidR="00D84B9D" w:rsidRPr="006F493D">
        <w:rPr>
          <w:rFonts w:ascii="Times New Roman" w:eastAsia="Times New Roman" w:hAnsi="Times New Roman" w:cs="Times New Roman"/>
          <w:sz w:val="28"/>
          <w:szCs w:val="28"/>
          <w:lang w:eastAsia="ru-RU"/>
        </w:rPr>
        <w:t xml:space="preserve"> </w:t>
      </w:r>
      <w:r w:rsidR="009D19CD" w:rsidRPr="006F493D">
        <w:rPr>
          <w:rFonts w:ascii="Times New Roman" w:eastAsia="Times New Roman" w:hAnsi="Times New Roman" w:cs="Times New Roman"/>
          <w:sz w:val="28"/>
          <w:szCs w:val="28"/>
          <w:lang w:eastAsia="ru-RU"/>
        </w:rPr>
        <w:t>«</w:t>
      </w:r>
      <w:r w:rsidR="00D84B9D" w:rsidRPr="006F493D">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9D19CD" w:rsidRPr="006F493D">
        <w:rPr>
          <w:rFonts w:ascii="Times New Roman" w:eastAsia="Times New Roman" w:hAnsi="Times New Roman" w:cs="Times New Roman"/>
          <w:sz w:val="28"/>
          <w:szCs w:val="28"/>
          <w:lang w:eastAsia="ru-RU"/>
        </w:rPr>
        <w:t>»</w:t>
      </w:r>
      <w:r w:rsidR="00F3711E" w:rsidRPr="006F493D">
        <w:rPr>
          <w:rFonts w:ascii="Times New Roman" w:eastAsia="Times New Roman" w:hAnsi="Times New Roman" w:cs="Times New Roman"/>
          <w:sz w:val="28"/>
          <w:szCs w:val="28"/>
          <w:lang w:eastAsia="ru-RU"/>
        </w:rPr>
        <w:t xml:space="preserve"> (далее </w:t>
      </w:r>
      <w:r w:rsidR="00616578">
        <w:rPr>
          <w:rFonts w:ascii="Times New Roman" w:eastAsia="Times New Roman" w:hAnsi="Times New Roman" w:cs="Times New Roman"/>
          <w:sz w:val="28"/>
          <w:szCs w:val="28"/>
          <w:lang w:eastAsia="ru-RU"/>
        </w:rPr>
        <w:t>–</w:t>
      </w:r>
      <w:r w:rsidR="00F3711E" w:rsidRPr="006F493D">
        <w:rPr>
          <w:rFonts w:ascii="Times New Roman" w:eastAsia="Times New Roman" w:hAnsi="Times New Roman" w:cs="Times New Roman"/>
          <w:sz w:val="28"/>
          <w:szCs w:val="28"/>
          <w:lang w:eastAsia="ru-RU"/>
        </w:rPr>
        <w:t xml:space="preserve"> Федеральный </w:t>
      </w:r>
      <w:hyperlink r:id="rId15" w:history="1">
        <w:r w:rsidR="00F3711E" w:rsidRPr="00D00059">
          <w:rPr>
            <w:rStyle w:val="a8"/>
            <w:rFonts w:ascii="Times New Roman" w:eastAsia="Times New Roman" w:hAnsi="Times New Roman" w:cs="Times New Roman"/>
            <w:color w:val="auto"/>
            <w:sz w:val="28"/>
            <w:szCs w:val="28"/>
            <w:u w:val="none"/>
            <w:lang w:eastAsia="ru-RU"/>
          </w:rPr>
          <w:t>закон</w:t>
        </w:r>
      </w:hyperlink>
      <w:r w:rsidR="00F3711E" w:rsidRPr="006F493D">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w:t>
      </w:r>
      <w:r w:rsidR="00D84B9D" w:rsidRPr="006F493D">
        <w:rPr>
          <w:rFonts w:ascii="Times New Roman" w:eastAsia="Times New Roman" w:hAnsi="Times New Roman" w:cs="Times New Roman"/>
          <w:sz w:val="28"/>
          <w:szCs w:val="28"/>
          <w:lang w:eastAsia="ru-RU"/>
        </w:rPr>
        <w:t xml:space="preserve">и Федеральным </w:t>
      </w:r>
      <w:hyperlink r:id="rId16" w:history="1">
        <w:r w:rsidR="00D84B9D" w:rsidRPr="00D00059">
          <w:rPr>
            <w:rStyle w:val="a8"/>
            <w:rFonts w:ascii="Times New Roman" w:eastAsia="Times New Roman" w:hAnsi="Times New Roman" w:cs="Times New Roman"/>
            <w:color w:val="auto"/>
            <w:sz w:val="28"/>
            <w:szCs w:val="28"/>
            <w:u w:val="none"/>
            <w:lang w:eastAsia="ru-RU"/>
          </w:rPr>
          <w:t>законом</w:t>
        </w:r>
      </w:hyperlink>
      <w:r w:rsidR="009D19CD" w:rsidRPr="00D00059">
        <w:rPr>
          <w:rFonts w:ascii="Times New Roman" w:eastAsia="Times New Roman" w:hAnsi="Times New Roman" w:cs="Times New Roman"/>
          <w:sz w:val="28"/>
          <w:szCs w:val="28"/>
          <w:lang w:eastAsia="ru-RU"/>
        </w:rPr>
        <w:t xml:space="preserve"> </w:t>
      </w:r>
      <w:r w:rsidR="009D19CD" w:rsidRPr="006F493D">
        <w:rPr>
          <w:rFonts w:ascii="Times New Roman" w:eastAsia="Times New Roman" w:hAnsi="Times New Roman" w:cs="Times New Roman"/>
          <w:sz w:val="28"/>
          <w:szCs w:val="28"/>
          <w:lang w:eastAsia="ru-RU"/>
        </w:rPr>
        <w:t>«</w:t>
      </w:r>
      <w:r w:rsidR="00D84B9D" w:rsidRPr="006F493D">
        <w:rPr>
          <w:rFonts w:ascii="Times New Roman" w:eastAsia="Times New Roman" w:hAnsi="Times New Roman" w:cs="Times New Roman"/>
          <w:sz w:val="28"/>
          <w:szCs w:val="28"/>
          <w:lang w:eastAsia="ru-RU"/>
        </w:rPr>
        <w:t>Об особо о</w:t>
      </w:r>
      <w:r w:rsidR="009D19CD" w:rsidRPr="006F493D">
        <w:rPr>
          <w:rFonts w:ascii="Times New Roman" w:eastAsia="Times New Roman" w:hAnsi="Times New Roman" w:cs="Times New Roman"/>
          <w:sz w:val="28"/>
          <w:szCs w:val="28"/>
          <w:lang w:eastAsia="ru-RU"/>
        </w:rPr>
        <w:t>храняемых природных территориях»</w:t>
      </w:r>
      <w:r w:rsidR="00703A91" w:rsidRPr="006F493D">
        <w:rPr>
          <w:rFonts w:ascii="Times New Roman" w:eastAsia="Times New Roman" w:hAnsi="Times New Roman" w:cs="Times New Roman"/>
          <w:sz w:val="28"/>
          <w:szCs w:val="28"/>
          <w:lang w:eastAsia="ru-RU"/>
        </w:rPr>
        <w:t xml:space="preserve">, </w:t>
      </w:r>
      <w:r w:rsidR="00D84B9D" w:rsidRPr="006F493D">
        <w:rPr>
          <w:rFonts w:ascii="Times New Roman" w:eastAsia="Times New Roman" w:hAnsi="Times New Roman" w:cs="Times New Roman"/>
          <w:sz w:val="28"/>
          <w:szCs w:val="28"/>
          <w:lang w:eastAsia="ru-RU"/>
        </w:rPr>
        <w:t>в пределах установленной компетенции имеют право</w:t>
      </w:r>
      <w:r w:rsidR="00703A91" w:rsidRPr="006F493D">
        <w:rPr>
          <w:rFonts w:ascii="Times New Roman" w:eastAsia="Times New Roman" w:hAnsi="Times New Roman" w:cs="Times New Roman"/>
          <w:sz w:val="28"/>
          <w:szCs w:val="28"/>
          <w:lang w:eastAsia="ru-RU"/>
        </w:rPr>
        <w:t>,</w:t>
      </w:r>
      <w:r w:rsidR="00D84B9D" w:rsidRPr="006F493D">
        <w:rPr>
          <w:rFonts w:ascii="Times New Roman" w:eastAsia="Times New Roman" w:hAnsi="Times New Roman" w:cs="Times New Roman"/>
          <w:sz w:val="28"/>
          <w:szCs w:val="28"/>
          <w:lang w:eastAsia="ru-RU"/>
        </w:rPr>
        <w:t xml:space="preserve"> в том числе:</w:t>
      </w:r>
      <w:r w:rsidR="0065563E" w:rsidRPr="006F493D">
        <w:rPr>
          <w:rFonts w:ascii="Times New Roman" w:eastAsia="Times New Roman" w:hAnsi="Times New Roman" w:cs="Times New Roman"/>
          <w:sz w:val="28"/>
          <w:szCs w:val="28"/>
          <w:lang w:eastAsia="ru-RU"/>
        </w:rPr>
        <w:t xml:space="preserve"> </w:t>
      </w:r>
    </w:p>
    <w:p w:rsidR="00D84B9D" w:rsidRPr="006F493D" w:rsidRDefault="00B362D9"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 xml:space="preserve">а) </w:t>
      </w:r>
      <w:r w:rsidR="00D84B9D" w:rsidRPr="006F493D">
        <w:rPr>
          <w:rFonts w:ascii="Times New Roman" w:eastAsia="Times New Roman" w:hAnsi="Times New Roman" w:cs="Times New Roman"/>
          <w:sz w:val="28"/>
          <w:szCs w:val="28"/>
          <w:lang w:eastAsia="ru-RU"/>
        </w:rPr>
        <w:t xml:space="preserve">запрашивать в целях проверки у граждан, находящихся на </w:t>
      </w:r>
      <w:r w:rsidR="0013314F" w:rsidRPr="006F493D">
        <w:rPr>
          <w:rFonts w:ascii="Times New Roman" w:eastAsia="Times New Roman" w:hAnsi="Times New Roman" w:cs="Times New Roman"/>
          <w:sz w:val="28"/>
          <w:szCs w:val="28"/>
          <w:lang w:eastAsia="ru-RU"/>
        </w:rPr>
        <w:t>ООПТ регионального значения</w:t>
      </w:r>
      <w:r w:rsidR="00D84B9D" w:rsidRPr="006F493D">
        <w:rPr>
          <w:rFonts w:ascii="Times New Roman" w:eastAsia="Times New Roman" w:hAnsi="Times New Roman" w:cs="Times New Roman"/>
          <w:sz w:val="28"/>
          <w:szCs w:val="28"/>
          <w:lang w:eastAsia="ru-RU"/>
        </w:rPr>
        <w:t xml:space="preserve"> и в границах </w:t>
      </w:r>
      <w:r w:rsidR="0013314F" w:rsidRPr="006F493D">
        <w:rPr>
          <w:rFonts w:ascii="Times New Roman" w:eastAsia="Times New Roman" w:hAnsi="Times New Roman" w:cs="Times New Roman"/>
          <w:sz w:val="28"/>
          <w:szCs w:val="28"/>
          <w:lang w:eastAsia="ru-RU"/>
        </w:rPr>
        <w:t xml:space="preserve">их </w:t>
      </w:r>
      <w:r w:rsidR="00D84B9D" w:rsidRPr="006F493D">
        <w:rPr>
          <w:rFonts w:ascii="Times New Roman" w:eastAsia="Times New Roman" w:hAnsi="Times New Roman" w:cs="Times New Roman"/>
          <w:sz w:val="28"/>
          <w:szCs w:val="28"/>
          <w:lang w:eastAsia="ru-RU"/>
        </w:rPr>
        <w:t>охранных зон, разрешение</w:t>
      </w:r>
      <w:r w:rsidR="0013314F" w:rsidRPr="006F493D">
        <w:rPr>
          <w:rFonts w:ascii="Times New Roman" w:eastAsia="Times New Roman" w:hAnsi="Times New Roman" w:cs="Times New Roman"/>
          <w:sz w:val="28"/>
          <w:szCs w:val="28"/>
          <w:lang w:eastAsia="ru-RU"/>
        </w:rPr>
        <w:t xml:space="preserve"> (пропуск)</w:t>
      </w:r>
      <w:r w:rsidR="00D84B9D" w:rsidRPr="006F493D">
        <w:rPr>
          <w:rFonts w:ascii="Times New Roman" w:eastAsia="Times New Roman" w:hAnsi="Times New Roman" w:cs="Times New Roman"/>
          <w:sz w:val="28"/>
          <w:szCs w:val="28"/>
          <w:lang w:eastAsia="ru-RU"/>
        </w:rPr>
        <w:t xml:space="preserve"> на право пребывания на указанных </w:t>
      </w:r>
      <w:r w:rsidR="0013314F" w:rsidRPr="006F493D">
        <w:rPr>
          <w:rFonts w:ascii="Times New Roman" w:eastAsia="Times New Roman" w:hAnsi="Times New Roman" w:cs="Times New Roman"/>
          <w:sz w:val="28"/>
          <w:szCs w:val="28"/>
          <w:lang w:eastAsia="ru-RU"/>
        </w:rPr>
        <w:t>ООПТ</w:t>
      </w:r>
      <w:r w:rsidR="00D84B9D" w:rsidRPr="006F493D">
        <w:rPr>
          <w:rFonts w:ascii="Times New Roman" w:eastAsia="Times New Roman" w:hAnsi="Times New Roman" w:cs="Times New Roman"/>
          <w:sz w:val="28"/>
          <w:szCs w:val="28"/>
          <w:lang w:eastAsia="ru-RU"/>
        </w:rPr>
        <w:t xml:space="preserve"> и в границах охранных зон;</w:t>
      </w:r>
    </w:p>
    <w:p w:rsidR="00B362D9" w:rsidRPr="006F493D" w:rsidRDefault="00B362D9"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 xml:space="preserve">б) </w:t>
      </w:r>
      <w:r w:rsidR="00D84B9D" w:rsidRPr="006F493D">
        <w:rPr>
          <w:rFonts w:ascii="Times New Roman" w:eastAsia="Times New Roman" w:hAnsi="Times New Roman" w:cs="Times New Roman"/>
          <w:sz w:val="28"/>
          <w:szCs w:val="28"/>
          <w:lang w:eastAsia="ru-RU"/>
        </w:rPr>
        <w:t xml:space="preserve">производить в границах </w:t>
      </w:r>
      <w:r w:rsidR="0013314F" w:rsidRPr="006F493D">
        <w:rPr>
          <w:rFonts w:ascii="Times New Roman" w:eastAsia="Times New Roman" w:hAnsi="Times New Roman" w:cs="Times New Roman"/>
          <w:sz w:val="28"/>
          <w:szCs w:val="28"/>
          <w:lang w:eastAsia="ru-RU"/>
        </w:rPr>
        <w:t>ООПТ регионального значения</w:t>
      </w:r>
      <w:r w:rsidR="00D84B9D" w:rsidRPr="006F493D">
        <w:rPr>
          <w:rFonts w:ascii="Times New Roman" w:eastAsia="Times New Roman" w:hAnsi="Times New Roman" w:cs="Times New Roman"/>
          <w:sz w:val="28"/>
          <w:szCs w:val="28"/>
          <w:lang w:eastAsia="ru-RU"/>
        </w:rPr>
        <w:t xml:space="preserve"> и их охранных зон досмотр транспортны</w:t>
      </w:r>
      <w:r w:rsidRPr="006F493D">
        <w:rPr>
          <w:rFonts w:ascii="Times New Roman" w:eastAsia="Times New Roman" w:hAnsi="Times New Roman" w:cs="Times New Roman"/>
          <w:sz w:val="28"/>
          <w:szCs w:val="28"/>
          <w:lang w:eastAsia="ru-RU"/>
        </w:rPr>
        <w:t>х средств, личных вещей граждан;</w:t>
      </w:r>
    </w:p>
    <w:p w:rsidR="008C2650" w:rsidRPr="006F493D" w:rsidRDefault="008C2650"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в) проверять наличие разрешения на хранен</w:t>
      </w:r>
      <w:r w:rsidR="00D00059">
        <w:rPr>
          <w:rFonts w:ascii="Times New Roman" w:eastAsia="Times New Roman" w:hAnsi="Times New Roman" w:cs="Times New Roman"/>
          <w:sz w:val="28"/>
          <w:szCs w:val="28"/>
          <w:lang w:eastAsia="ru-RU"/>
        </w:rPr>
        <w:t>ие и ношение охотничьего оружия;</w:t>
      </w:r>
    </w:p>
    <w:p w:rsidR="00D84B9D" w:rsidRPr="006F493D" w:rsidRDefault="008C2650"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г</w:t>
      </w:r>
      <w:r w:rsidR="000845F4" w:rsidRPr="006F493D">
        <w:rPr>
          <w:rFonts w:ascii="Times New Roman" w:eastAsia="Times New Roman" w:hAnsi="Times New Roman" w:cs="Times New Roman"/>
          <w:sz w:val="28"/>
          <w:szCs w:val="28"/>
          <w:lang w:eastAsia="ru-RU"/>
        </w:rPr>
        <w:t xml:space="preserve">) </w:t>
      </w:r>
      <w:r w:rsidR="00D84B9D" w:rsidRPr="006F493D">
        <w:rPr>
          <w:rFonts w:ascii="Times New Roman" w:eastAsia="Times New Roman" w:hAnsi="Times New Roman" w:cs="Times New Roman"/>
          <w:sz w:val="28"/>
          <w:szCs w:val="28"/>
          <w:lang w:eastAsia="ru-RU"/>
        </w:rPr>
        <w:t>проверять имеющиеся у граждан орудия и продукцию природопользования.</w:t>
      </w:r>
    </w:p>
    <w:p w:rsidR="00D84B9D" w:rsidRPr="006F493D" w:rsidRDefault="009D19C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10</w:t>
      </w:r>
      <w:r w:rsidR="00D84B9D" w:rsidRPr="006F493D">
        <w:rPr>
          <w:rFonts w:ascii="Times New Roman" w:eastAsia="Times New Roman" w:hAnsi="Times New Roman" w:cs="Times New Roman"/>
          <w:sz w:val="28"/>
          <w:szCs w:val="28"/>
          <w:lang w:eastAsia="ru-RU"/>
        </w:rPr>
        <w:t xml:space="preserve">. Должностные лица, указанные в </w:t>
      </w:r>
      <w:hyperlink w:anchor="p3" w:history="1">
        <w:r w:rsidR="00D84B9D" w:rsidRPr="00D00059">
          <w:rPr>
            <w:rStyle w:val="a8"/>
            <w:rFonts w:ascii="Times New Roman" w:eastAsia="Times New Roman" w:hAnsi="Times New Roman" w:cs="Times New Roman"/>
            <w:color w:val="auto"/>
            <w:sz w:val="28"/>
            <w:szCs w:val="28"/>
            <w:u w:val="none"/>
            <w:lang w:eastAsia="ru-RU"/>
          </w:rPr>
          <w:t xml:space="preserve">пунктах </w:t>
        </w:r>
      </w:hyperlink>
      <w:r w:rsidR="00233522" w:rsidRPr="00D00059">
        <w:rPr>
          <w:rStyle w:val="a8"/>
          <w:rFonts w:ascii="Times New Roman" w:eastAsia="Times New Roman" w:hAnsi="Times New Roman" w:cs="Times New Roman"/>
          <w:color w:val="auto"/>
          <w:sz w:val="28"/>
          <w:szCs w:val="28"/>
          <w:u w:val="none"/>
          <w:lang w:eastAsia="ru-RU"/>
        </w:rPr>
        <w:t>5</w:t>
      </w:r>
      <w:r w:rsidR="00D84B9D" w:rsidRPr="00D00059">
        <w:rPr>
          <w:rFonts w:ascii="Times New Roman" w:eastAsia="Times New Roman" w:hAnsi="Times New Roman" w:cs="Times New Roman"/>
          <w:sz w:val="28"/>
          <w:szCs w:val="28"/>
          <w:lang w:eastAsia="ru-RU"/>
        </w:rPr>
        <w:t xml:space="preserve"> и </w:t>
      </w:r>
      <w:hyperlink w:anchor="p12" w:history="1">
        <w:r w:rsidR="00233522" w:rsidRPr="00D00059">
          <w:rPr>
            <w:rStyle w:val="a8"/>
            <w:rFonts w:ascii="Times New Roman" w:eastAsia="Times New Roman" w:hAnsi="Times New Roman" w:cs="Times New Roman"/>
            <w:color w:val="auto"/>
            <w:sz w:val="28"/>
            <w:szCs w:val="28"/>
            <w:u w:val="none"/>
            <w:lang w:eastAsia="ru-RU"/>
          </w:rPr>
          <w:t>7</w:t>
        </w:r>
      </w:hyperlink>
      <w:r w:rsidR="00D84B9D" w:rsidRPr="006F493D">
        <w:rPr>
          <w:rFonts w:ascii="Times New Roman" w:eastAsia="Times New Roman" w:hAnsi="Times New Roman" w:cs="Times New Roman"/>
          <w:sz w:val="28"/>
          <w:szCs w:val="28"/>
          <w:lang w:eastAsia="ru-RU"/>
        </w:rPr>
        <w:t xml:space="preserve"> настоящего Положения, наряду с решениями, принимаемыми в процессе и по результатам проведения контрольных (надзорных) мероприятий, установленными Федеральным </w:t>
      </w:r>
      <w:hyperlink r:id="rId17" w:history="1">
        <w:r w:rsidR="00D84B9D" w:rsidRPr="00D00059">
          <w:rPr>
            <w:rStyle w:val="a8"/>
            <w:rFonts w:ascii="Times New Roman" w:eastAsia="Times New Roman" w:hAnsi="Times New Roman" w:cs="Times New Roman"/>
            <w:color w:val="auto"/>
            <w:sz w:val="28"/>
            <w:szCs w:val="28"/>
            <w:u w:val="none"/>
            <w:lang w:eastAsia="ru-RU"/>
          </w:rPr>
          <w:t>законом</w:t>
        </w:r>
      </w:hyperlink>
      <w:r w:rsidR="00BC1587" w:rsidRPr="00D00059">
        <w:rPr>
          <w:rFonts w:ascii="Times New Roman" w:eastAsia="Times New Roman" w:hAnsi="Times New Roman" w:cs="Times New Roman"/>
          <w:sz w:val="28"/>
          <w:szCs w:val="28"/>
          <w:lang w:eastAsia="ru-RU"/>
        </w:rPr>
        <w:t xml:space="preserve"> «</w:t>
      </w:r>
      <w:r w:rsidR="00D84B9D" w:rsidRPr="006F493D">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w:t>
      </w:r>
      <w:r w:rsidR="00BC1587" w:rsidRPr="006F493D">
        <w:rPr>
          <w:rFonts w:ascii="Times New Roman" w:eastAsia="Times New Roman" w:hAnsi="Times New Roman" w:cs="Times New Roman"/>
          <w:sz w:val="28"/>
          <w:szCs w:val="28"/>
          <w:lang w:eastAsia="ru-RU"/>
        </w:rPr>
        <w:t>ции»</w:t>
      </w:r>
      <w:r w:rsidR="00D84B9D" w:rsidRPr="006F493D">
        <w:rPr>
          <w:rFonts w:ascii="Times New Roman" w:eastAsia="Times New Roman" w:hAnsi="Times New Roman" w:cs="Times New Roman"/>
          <w:sz w:val="28"/>
          <w:szCs w:val="28"/>
          <w:lang w:eastAsia="ru-RU"/>
        </w:rPr>
        <w:t>, в объеме проводимых контрольных (надзорных) действий имеют право:</w:t>
      </w:r>
    </w:p>
    <w:p w:rsidR="00D84B9D" w:rsidRPr="006F493D" w:rsidRDefault="00D00059"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D84B9D" w:rsidRPr="006F493D">
        <w:rPr>
          <w:rFonts w:ascii="Times New Roman" w:eastAsia="Times New Roman" w:hAnsi="Times New Roman" w:cs="Times New Roman"/>
          <w:sz w:val="28"/>
          <w:szCs w:val="28"/>
          <w:lang w:eastAsia="ru-RU"/>
        </w:rPr>
        <w:t>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D84B9D" w:rsidRPr="006F493D" w:rsidRDefault="00D00059"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D84B9D" w:rsidRPr="006F493D">
        <w:rPr>
          <w:rFonts w:ascii="Times New Roman" w:eastAsia="Times New Roman" w:hAnsi="Times New Roman" w:cs="Times New Roman"/>
          <w:sz w:val="28"/>
          <w:szCs w:val="28"/>
          <w:lang w:eastAsia="ru-RU"/>
        </w:rPr>
        <w:t xml:space="preserve">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w:t>
      </w:r>
      <w:r w:rsidR="004375E7" w:rsidRPr="006F493D">
        <w:rPr>
          <w:rFonts w:ascii="Times New Roman" w:eastAsia="Times New Roman" w:hAnsi="Times New Roman" w:cs="Times New Roman"/>
          <w:sz w:val="28"/>
          <w:szCs w:val="28"/>
          <w:lang w:eastAsia="ru-RU"/>
        </w:rPr>
        <w:t>ООПТ регионального значения</w:t>
      </w:r>
      <w:r w:rsidR="00D84B9D" w:rsidRPr="006F493D">
        <w:rPr>
          <w:rFonts w:ascii="Times New Roman" w:eastAsia="Times New Roman" w:hAnsi="Times New Roman" w:cs="Times New Roman"/>
          <w:sz w:val="28"/>
          <w:szCs w:val="28"/>
          <w:lang w:eastAsia="ru-RU"/>
        </w:rPr>
        <w:t>, ее функциональной зоны или охранной зоны, режим особой охраны которых не допускает размещения объекта капитального строительства;</w:t>
      </w:r>
    </w:p>
    <w:p w:rsidR="00D84B9D" w:rsidRPr="006F493D" w:rsidRDefault="00D00059"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84B9D" w:rsidRPr="006F493D">
        <w:rPr>
          <w:rFonts w:ascii="Times New Roman" w:eastAsia="Times New Roman" w:hAnsi="Times New Roman" w:cs="Times New Roman"/>
          <w:sz w:val="28"/>
          <w:szCs w:val="28"/>
          <w:lang w:eastAsia="ru-RU"/>
        </w:rPr>
        <w:t xml:space="preserve">предъявлять иски физическим и юридическим лицам о взыскании средств в счет возмещения ущерба, нанесенного природным комплексам и объектам </w:t>
      </w:r>
      <w:r w:rsidR="004375E7" w:rsidRPr="006F493D">
        <w:rPr>
          <w:rFonts w:ascii="Times New Roman" w:eastAsia="Times New Roman" w:hAnsi="Times New Roman" w:cs="Times New Roman"/>
          <w:sz w:val="28"/>
          <w:szCs w:val="28"/>
          <w:lang w:eastAsia="ru-RU"/>
        </w:rPr>
        <w:t>ООПТ регионального значения</w:t>
      </w:r>
      <w:r w:rsidR="00D84B9D" w:rsidRPr="006F493D">
        <w:rPr>
          <w:rFonts w:ascii="Times New Roman" w:eastAsia="Times New Roman" w:hAnsi="Times New Roman" w:cs="Times New Roman"/>
          <w:sz w:val="28"/>
          <w:szCs w:val="28"/>
          <w:lang w:eastAsia="ru-RU"/>
        </w:rPr>
        <w:t xml:space="preserve"> вследствие нарушений установленного режима </w:t>
      </w:r>
      <w:r w:rsidR="004375E7" w:rsidRPr="006F493D">
        <w:rPr>
          <w:rFonts w:ascii="Times New Roman" w:eastAsia="Times New Roman" w:hAnsi="Times New Roman" w:cs="Times New Roman"/>
          <w:sz w:val="28"/>
          <w:szCs w:val="28"/>
          <w:lang w:eastAsia="ru-RU"/>
        </w:rPr>
        <w:t>указанных ООПТ</w:t>
      </w:r>
      <w:r w:rsidR="00D84B9D" w:rsidRPr="006F493D">
        <w:rPr>
          <w:rFonts w:ascii="Times New Roman" w:eastAsia="Times New Roman" w:hAnsi="Times New Roman" w:cs="Times New Roman"/>
          <w:sz w:val="28"/>
          <w:szCs w:val="28"/>
          <w:lang w:eastAsia="ru-RU"/>
        </w:rPr>
        <w:t>;</w:t>
      </w:r>
    </w:p>
    <w:p w:rsidR="00D84B9D" w:rsidRDefault="00D00059"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D84B9D" w:rsidRPr="006F493D">
        <w:rPr>
          <w:rFonts w:ascii="Times New Roman" w:eastAsia="Times New Roman" w:hAnsi="Times New Roman" w:cs="Times New Roman"/>
          <w:sz w:val="28"/>
          <w:szCs w:val="28"/>
          <w:lang w:eastAsia="ru-RU"/>
        </w:rPr>
        <w:t xml:space="preserve">задерживать в границах </w:t>
      </w:r>
      <w:r w:rsidR="004375E7" w:rsidRPr="006F493D">
        <w:rPr>
          <w:rFonts w:ascii="Times New Roman" w:eastAsia="Times New Roman" w:hAnsi="Times New Roman" w:cs="Times New Roman"/>
          <w:sz w:val="28"/>
          <w:szCs w:val="28"/>
          <w:lang w:eastAsia="ru-RU"/>
        </w:rPr>
        <w:t>ООПТ регионального значения</w:t>
      </w:r>
      <w:r w:rsidR="00D84B9D" w:rsidRPr="006F493D">
        <w:rPr>
          <w:rFonts w:ascii="Times New Roman" w:eastAsia="Times New Roman" w:hAnsi="Times New Roman" w:cs="Times New Roman"/>
          <w:sz w:val="28"/>
          <w:szCs w:val="28"/>
          <w:lang w:eastAsia="ru-RU"/>
        </w:rPr>
        <w:t xml:space="preserve"> и их охранных зон граждан, нарушивших законодательство Российской Федерации об </w:t>
      </w:r>
      <w:r w:rsidR="004375E7" w:rsidRPr="006F493D">
        <w:rPr>
          <w:rFonts w:ascii="Times New Roman" w:eastAsia="Times New Roman" w:hAnsi="Times New Roman" w:cs="Times New Roman"/>
          <w:sz w:val="28"/>
          <w:szCs w:val="28"/>
          <w:lang w:eastAsia="ru-RU"/>
        </w:rPr>
        <w:t>ООПТ</w:t>
      </w:r>
      <w:r w:rsidR="00D84B9D" w:rsidRPr="006F493D">
        <w:rPr>
          <w:rFonts w:ascii="Times New Roman" w:eastAsia="Times New Roman" w:hAnsi="Times New Roman" w:cs="Times New Roman"/>
          <w:sz w:val="28"/>
          <w:szCs w:val="28"/>
          <w:lang w:eastAsia="ru-RU"/>
        </w:rPr>
        <w:t xml:space="preserve"> и доставлять указанных граждан в правоохранительные органы.</w:t>
      </w:r>
    </w:p>
    <w:p w:rsidR="000F52C2" w:rsidRPr="006F493D" w:rsidRDefault="000F52C2" w:rsidP="006F493D">
      <w:pPr>
        <w:spacing w:after="0" w:line="240" w:lineRule="auto"/>
        <w:ind w:firstLine="709"/>
        <w:jc w:val="both"/>
        <w:rPr>
          <w:rFonts w:ascii="Times New Roman" w:eastAsia="Times New Roman" w:hAnsi="Times New Roman" w:cs="Times New Roman"/>
          <w:sz w:val="28"/>
          <w:szCs w:val="28"/>
          <w:lang w:eastAsia="ru-RU"/>
        </w:rPr>
      </w:pPr>
    </w:p>
    <w:p w:rsidR="00D84B9D" w:rsidRPr="006F493D" w:rsidRDefault="00BC1587"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11</w:t>
      </w:r>
      <w:r w:rsidR="00D84B9D" w:rsidRPr="006F493D">
        <w:rPr>
          <w:rFonts w:ascii="Times New Roman" w:eastAsia="Times New Roman" w:hAnsi="Times New Roman" w:cs="Times New Roman"/>
          <w:sz w:val="28"/>
          <w:szCs w:val="28"/>
          <w:lang w:eastAsia="ru-RU"/>
        </w:rPr>
        <w:t xml:space="preserve">. Учет объектов государственного надзора осуществляется при ведении государственного кадастра </w:t>
      </w:r>
      <w:r w:rsidR="004375E7" w:rsidRPr="006F493D">
        <w:rPr>
          <w:rFonts w:ascii="Times New Roman" w:eastAsia="Times New Roman" w:hAnsi="Times New Roman" w:cs="Times New Roman"/>
          <w:sz w:val="28"/>
          <w:szCs w:val="28"/>
          <w:lang w:eastAsia="ru-RU"/>
        </w:rPr>
        <w:t xml:space="preserve">ООПТ </w:t>
      </w:r>
      <w:r w:rsidRPr="006F493D">
        <w:rPr>
          <w:rFonts w:ascii="Times New Roman" w:eastAsia="Times New Roman" w:hAnsi="Times New Roman" w:cs="Times New Roman"/>
          <w:sz w:val="28"/>
          <w:szCs w:val="28"/>
          <w:lang w:eastAsia="ru-RU"/>
        </w:rPr>
        <w:t xml:space="preserve">регионального </w:t>
      </w:r>
      <w:r w:rsidR="00D84B9D" w:rsidRPr="006F493D">
        <w:rPr>
          <w:rFonts w:ascii="Times New Roman" w:eastAsia="Times New Roman" w:hAnsi="Times New Roman" w:cs="Times New Roman"/>
          <w:sz w:val="28"/>
          <w:szCs w:val="28"/>
          <w:lang w:eastAsia="ru-RU"/>
        </w:rPr>
        <w:t>значения.</w:t>
      </w:r>
    </w:p>
    <w:p w:rsidR="00BC1587" w:rsidRDefault="00BC1587" w:rsidP="006F493D">
      <w:pPr>
        <w:spacing w:after="0" w:line="240" w:lineRule="auto"/>
        <w:ind w:firstLine="709"/>
        <w:jc w:val="both"/>
        <w:rPr>
          <w:rFonts w:ascii="Times New Roman" w:eastAsia="Times New Roman" w:hAnsi="Times New Roman" w:cs="Times New Roman"/>
          <w:sz w:val="28"/>
          <w:szCs w:val="28"/>
          <w:lang w:eastAsia="ru-RU"/>
        </w:rPr>
      </w:pPr>
    </w:p>
    <w:p w:rsidR="001B2A13" w:rsidRPr="006F493D" w:rsidRDefault="001B2A13" w:rsidP="006F493D">
      <w:pPr>
        <w:spacing w:after="0" w:line="240" w:lineRule="auto"/>
        <w:ind w:firstLine="709"/>
        <w:jc w:val="both"/>
        <w:rPr>
          <w:rFonts w:ascii="Times New Roman" w:eastAsia="Times New Roman" w:hAnsi="Times New Roman" w:cs="Times New Roman"/>
          <w:sz w:val="28"/>
          <w:szCs w:val="28"/>
          <w:lang w:eastAsia="ru-RU"/>
        </w:rPr>
      </w:pPr>
    </w:p>
    <w:p w:rsidR="006F493D" w:rsidRDefault="00BC1587" w:rsidP="006F493D">
      <w:pPr>
        <w:spacing w:after="0" w:line="240" w:lineRule="auto"/>
        <w:jc w:val="center"/>
        <w:rPr>
          <w:rFonts w:ascii="Times New Roman" w:eastAsia="Times New Roman" w:hAnsi="Times New Roman" w:cs="Times New Roman"/>
          <w:bCs/>
          <w:sz w:val="28"/>
          <w:szCs w:val="28"/>
          <w:lang w:eastAsia="ru-RU"/>
        </w:rPr>
      </w:pPr>
      <w:r w:rsidRPr="006F493D">
        <w:rPr>
          <w:rFonts w:ascii="Times New Roman" w:eastAsia="Times New Roman" w:hAnsi="Times New Roman" w:cs="Times New Roman"/>
          <w:bCs/>
          <w:sz w:val="28"/>
          <w:szCs w:val="28"/>
          <w:lang w:eastAsia="ru-RU"/>
        </w:rPr>
        <w:lastRenderedPageBreak/>
        <w:t xml:space="preserve">II. Управление рисками причинения вреда (ущерба) </w:t>
      </w:r>
    </w:p>
    <w:p w:rsidR="006F493D" w:rsidRDefault="00BC1587" w:rsidP="006F493D">
      <w:pPr>
        <w:spacing w:after="0" w:line="240" w:lineRule="auto"/>
        <w:jc w:val="center"/>
        <w:rPr>
          <w:rFonts w:ascii="Times New Roman" w:eastAsia="Times New Roman" w:hAnsi="Times New Roman" w:cs="Times New Roman"/>
          <w:bCs/>
          <w:sz w:val="28"/>
          <w:szCs w:val="28"/>
          <w:lang w:eastAsia="ru-RU"/>
        </w:rPr>
      </w:pPr>
      <w:r w:rsidRPr="006F493D">
        <w:rPr>
          <w:rFonts w:ascii="Times New Roman" w:eastAsia="Times New Roman" w:hAnsi="Times New Roman" w:cs="Times New Roman"/>
          <w:bCs/>
          <w:sz w:val="28"/>
          <w:szCs w:val="28"/>
          <w:lang w:eastAsia="ru-RU"/>
        </w:rPr>
        <w:t>охраняемым законом ценностям при осуществлении</w:t>
      </w:r>
    </w:p>
    <w:p w:rsidR="00BC1587" w:rsidRPr="006F493D" w:rsidRDefault="0065563E" w:rsidP="006F493D">
      <w:pPr>
        <w:spacing w:after="0" w:line="240" w:lineRule="auto"/>
        <w:jc w:val="center"/>
        <w:rPr>
          <w:rFonts w:ascii="Times New Roman" w:eastAsia="Times New Roman" w:hAnsi="Times New Roman" w:cs="Times New Roman"/>
          <w:sz w:val="28"/>
          <w:szCs w:val="28"/>
          <w:lang w:eastAsia="ru-RU"/>
        </w:rPr>
      </w:pPr>
      <w:r w:rsidRPr="006F493D">
        <w:rPr>
          <w:rFonts w:ascii="Times New Roman" w:eastAsia="Times New Roman" w:hAnsi="Times New Roman" w:cs="Times New Roman"/>
          <w:bCs/>
          <w:sz w:val="28"/>
          <w:szCs w:val="28"/>
          <w:lang w:eastAsia="ru-RU"/>
        </w:rPr>
        <w:t>регионального</w:t>
      </w:r>
      <w:r w:rsidR="00BC1587" w:rsidRPr="006F493D">
        <w:rPr>
          <w:rFonts w:ascii="Times New Roman" w:eastAsia="Times New Roman" w:hAnsi="Times New Roman" w:cs="Times New Roman"/>
          <w:bCs/>
          <w:sz w:val="28"/>
          <w:szCs w:val="28"/>
          <w:lang w:eastAsia="ru-RU"/>
        </w:rPr>
        <w:t xml:space="preserve"> государственного контроля (надзора)</w:t>
      </w:r>
    </w:p>
    <w:p w:rsidR="00BC1587" w:rsidRPr="006F493D" w:rsidRDefault="00BC1587" w:rsidP="006F493D">
      <w:pPr>
        <w:spacing w:after="0" w:line="240" w:lineRule="auto"/>
        <w:ind w:firstLine="709"/>
        <w:jc w:val="both"/>
        <w:rPr>
          <w:rFonts w:ascii="Times New Roman" w:eastAsia="Times New Roman" w:hAnsi="Times New Roman" w:cs="Times New Roman"/>
          <w:sz w:val="28"/>
          <w:szCs w:val="28"/>
          <w:lang w:eastAsia="ru-RU"/>
        </w:rPr>
      </w:pP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bookmarkStart w:id="3" w:name="p28"/>
      <w:bookmarkEnd w:id="3"/>
      <w:r w:rsidRPr="006F493D">
        <w:rPr>
          <w:rFonts w:ascii="Times New Roman" w:eastAsia="Times New Roman" w:hAnsi="Times New Roman" w:cs="Times New Roman"/>
          <w:sz w:val="28"/>
          <w:szCs w:val="28"/>
          <w:lang w:eastAsia="ru-RU"/>
        </w:rPr>
        <w:t>1</w:t>
      </w:r>
      <w:r w:rsidR="00BC1587" w:rsidRPr="006F493D">
        <w:rPr>
          <w:rFonts w:ascii="Times New Roman" w:eastAsia="Times New Roman" w:hAnsi="Times New Roman" w:cs="Times New Roman"/>
          <w:sz w:val="28"/>
          <w:szCs w:val="28"/>
          <w:lang w:eastAsia="ru-RU"/>
        </w:rPr>
        <w:t>2</w:t>
      </w:r>
      <w:r w:rsidRPr="006F493D">
        <w:rPr>
          <w:rFonts w:ascii="Times New Roman" w:eastAsia="Times New Roman" w:hAnsi="Times New Roman" w:cs="Times New Roman"/>
          <w:sz w:val="28"/>
          <w:szCs w:val="28"/>
          <w:lang w:eastAsia="ru-RU"/>
        </w:rPr>
        <w:t xml:space="preserve">. </w:t>
      </w:r>
      <w:r w:rsidR="00BC1587" w:rsidRPr="006F493D">
        <w:rPr>
          <w:rFonts w:ascii="Times New Roman" w:eastAsia="Times New Roman" w:hAnsi="Times New Roman" w:cs="Times New Roman"/>
          <w:sz w:val="28"/>
          <w:szCs w:val="28"/>
          <w:lang w:eastAsia="ru-RU"/>
        </w:rPr>
        <w:t xml:space="preserve">Министерство </w:t>
      </w:r>
      <w:r w:rsidRPr="006F493D">
        <w:rPr>
          <w:rFonts w:ascii="Times New Roman" w:eastAsia="Times New Roman" w:hAnsi="Times New Roman" w:cs="Times New Roman"/>
          <w:sz w:val="28"/>
          <w:szCs w:val="28"/>
          <w:lang w:eastAsia="ru-RU"/>
        </w:rPr>
        <w:t xml:space="preserve">и государственные учреждения, осуществляющие надзор в отношении управляемых ими </w:t>
      </w:r>
      <w:r w:rsidR="004375E7" w:rsidRPr="006F493D">
        <w:rPr>
          <w:rFonts w:ascii="Times New Roman" w:eastAsia="Times New Roman" w:hAnsi="Times New Roman" w:cs="Times New Roman"/>
          <w:sz w:val="28"/>
          <w:szCs w:val="28"/>
          <w:lang w:eastAsia="ru-RU"/>
        </w:rPr>
        <w:t>ООПТ</w:t>
      </w:r>
      <w:r w:rsidRPr="006F493D">
        <w:rPr>
          <w:rFonts w:ascii="Times New Roman" w:eastAsia="Times New Roman" w:hAnsi="Times New Roman" w:cs="Times New Roman"/>
          <w:sz w:val="28"/>
          <w:szCs w:val="28"/>
          <w:lang w:eastAsia="ru-RU"/>
        </w:rPr>
        <w:t xml:space="preserve"> </w:t>
      </w:r>
      <w:r w:rsidR="00BC1587" w:rsidRPr="006F493D">
        <w:rPr>
          <w:rFonts w:ascii="Times New Roman" w:eastAsia="Times New Roman" w:hAnsi="Times New Roman" w:cs="Times New Roman"/>
          <w:sz w:val="28"/>
          <w:szCs w:val="28"/>
          <w:lang w:eastAsia="ru-RU"/>
        </w:rPr>
        <w:t xml:space="preserve">регионального </w:t>
      </w:r>
      <w:r w:rsidRPr="006F493D">
        <w:rPr>
          <w:rFonts w:ascii="Times New Roman" w:eastAsia="Times New Roman" w:hAnsi="Times New Roman" w:cs="Times New Roman"/>
          <w:sz w:val="28"/>
          <w:szCs w:val="28"/>
          <w:lang w:eastAsia="ru-RU"/>
        </w:rPr>
        <w:t>зна</w:t>
      </w:r>
      <w:r w:rsidR="00D00059">
        <w:rPr>
          <w:rFonts w:ascii="Times New Roman" w:eastAsia="Times New Roman" w:hAnsi="Times New Roman" w:cs="Times New Roman"/>
          <w:sz w:val="28"/>
          <w:szCs w:val="28"/>
          <w:lang w:eastAsia="ru-RU"/>
        </w:rPr>
        <w:t xml:space="preserve">чения и их охранных зон (далее </w:t>
      </w:r>
      <w:r w:rsidR="00D00059" w:rsidRPr="006F493D">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 xml:space="preserve"> надзорные органы), для целей управления рисками причинения вреда (ущерба) при осуществлении плановых контрольных (надзорных) мероприятий относят объекты государственного надзора к одной из следующих категорий риска причи</w:t>
      </w:r>
      <w:r w:rsidR="00D00059">
        <w:rPr>
          <w:rFonts w:ascii="Times New Roman" w:eastAsia="Times New Roman" w:hAnsi="Times New Roman" w:cs="Times New Roman"/>
          <w:sz w:val="28"/>
          <w:szCs w:val="28"/>
          <w:lang w:eastAsia="ru-RU"/>
        </w:rPr>
        <w:t xml:space="preserve">нения вреда (ущерба) (далее </w:t>
      </w:r>
      <w:r w:rsidR="00D00059" w:rsidRPr="006F493D">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 xml:space="preserve"> категории риска):</w:t>
      </w:r>
    </w:p>
    <w:p w:rsidR="00B57DFD" w:rsidRPr="006F493D" w:rsidRDefault="00B57DF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1) значительный риск;</w:t>
      </w:r>
    </w:p>
    <w:p w:rsidR="00B57DFD" w:rsidRPr="006F493D" w:rsidRDefault="00B57DF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2) средний риск;</w:t>
      </w:r>
    </w:p>
    <w:p w:rsidR="00B57DFD" w:rsidRPr="006F493D" w:rsidRDefault="00B57DF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3) умеренный риск;</w:t>
      </w:r>
    </w:p>
    <w:p w:rsidR="00B57DFD" w:rsidRPr="006F493D" w:rsidRDefault="00B57DF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4) низкий риск.</w:t>
      </w:r>
    </w:p>
    <w:p w:rsidR="00B57DFD" w:rsidRPr="006F493D" w:rsidRDefault="00B57DF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13. Объекты государственного надзора относятся к следующим категориям риска:</w:t>
      </w:r>
    </w:p>
    <w:p w:rsidR="00B57DFD" w:rsidRPr="006F493D" w:rsidRDefault="00D00059"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категория среднего риска </w:t>
      </w:r>
      <w:r w:rsidRPr="006F493D">
        <w:rPr>
          <w:rFonts w:ascii="Times New Roman" w:eastAsia="Times New Roman" w:hAnsi="Times New Roman" w:cs="Times New Roman"/>
          <w:sz w:val="28"/>
          <w:szCs w:val="28"/>
          <w:lang w:eastAsia="ru-RU"/>
        </w:rPr>
        <w:t>–</w:t>
      </w:r>
      <w:r w:rsidR="00B57DFD" w:rsidRPr="006F493D">
        <w:rPr>
          <w:rFonts w:ascii="Times New Roman" w:eastAsia="Times New Roman" w:hAnsi="Times New Roman" w:cs="Times New Roman"/>
          <w:sz w:val="28"/>
          <w:szCs w:val="28"/>
          <w:lang w:eastAsia="ru-RU"/>
        </w:rPr>
        <w:t xml:space="preserve"> деятельность граждан и организаций в границах </w:t>
      </w:r>
      <w:r w:rsidR="004375E7" w:rsidRPr="006F493D">
        <w:rPr>
          <w:rFonts w:ascii="Times New Roman" w:eastAsia="Times New Roman" w:hAnsi="Times New Roman" w:cs="Times New Roman"/>
          <w:sz w:val="28"/>
          <w:szCs w:val="28"/>
          <w:lang w:eastAsia="ru-RU"/>
        </w:rPr>
        <w:t>ООПТ регионального значения</w:t>
      </w:r>
      <w:r w:rsidR="00B57DFD" w:rsidRPr="006F493D">
        <w:rPr>
          <w:rFonts w:ascii="Times New Roman" w:eastAsia="Times New Roman" w:hAnsi="Times New Roman" w:cs="Times New Roman"/>
          <w:sz w:val="28"/>
          <w:szCs w:val="28"/>
          <w:lang w:eastAsia="ru-RU"/>
        </w:rPr>
        <w:t>, в состав земель которых входят земли категории «Земли особо охраняемых территорий и объектов»;</w:t>
      </w:r>
    </w:p>
    <w:p w:rsidR="00B57DFD" w:rsidRPr="006F493D" w:rsidRDefault="00B57DF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б) катег</w:t>
      </w:r>
      <w:r w:rsidR="00D00059">
        <w:rPr>
          <w:rFonts w:ascii="Times New Roman" w:eastAsia="Times New Roman" w:hAnsi="Times New Roman" w:cs="Times New Roman"/>
          <w:sz w:val="28"/>
          <w:szCs w:val="28"/>
          <w:lang w:eastAsia="ru-RU"/>
        </w:rPr>
        <w:t xml:space="preserve">ория умеренного риска </w:t>
      </w:r>
      <w:r w:rsidR="00D00059" w:rsidRPr="006F493D">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 xml:space="preserve"> деятельность г</w:t>
      </w:r>
      <w:r w:rsidR="004375E7" w:rsidRPr="006F493D">
        <w:rPr>
          <w:rFonts w:ascii="Times New Roman" w:eastAsia="Times New Roman" w:hAnsi="Times New Roman" w:cs="Times New Roman"/>
          <w:sz w:val="28"/>
          <w:szCs w:val="28"/>
          <w:lang w:eastAsia="ru-RU"/>
        </w:rPr>
        <w:t>раждан и организаций в границах</w:t>
      </w:r>
      <w:r w:rsidRPr="006F493D">
        <w:rPr>
          <w:rFonts w:ascii="Times New Roman" w:eastAsia="Times New Roman" w:hAnsi="Times New Roman" w:cs="Times New Roman"/>
          <w:sz w:val="28"/>
          <w:szCs w:val="28"/>
          <w:lang w:eastAsia="ru-RU"/>
        </w:rPr>
        <w:t>, не указанных в подпункте «а</w:t>
      </w:r>
      <w:r w:rsidR="00D00059">
        <w:rPr>
          <w:rFonts w:ascii="Times New Roman" w:eastAsia="Times New Roman" w:hAnsi="Times New Roman" w:cs="Times New Roman"/>
          <w:sz w:val="28"/>
          <w:szCs w:val="28"/>
          <w:lang w:eastAsia="ru-RU"/>
        </w:rPr>
        <w:t>» настоящего пункта</w:t>
      </w:r>
      <w:r w:rsidRPr="006F493D">
        <w:rPr>
          <w:rFonts w:ascii="Times New Roman" w:eastAsia="Times New Roman" w:hAnsi="Times New Roman" w:cs="Times New Roman"/>
          <w:sz w:val="28"/>
          <w:szCs w:val="28"/>
          <w:lang w:eastAsia="ru-RU"/>
        </w:rPr>
        <w:t>;</w:t>
      </w:r>
    </w:p>
    <w:p w:rsidR="00B57DFD" w:rsidRPr="006F493D" w:rsidRDefault="00B57DF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в) категория низкого риска – деятельность г</w:t>
      </w:r>
      <w:r w:rsidR="002011D0" w:rsidRPr="006F493D">
        <w:rPr>
          <w:rFonts w:ascii="Times New Roman" w:eastAsia="Times New Roman" w:hAnsi="Times New Roman" w:cs="Times New Roman"/>
          <w:sz w:val="28"/>
          <w:szCs w:val="28"/>
          <w:lang w:eastAsia="ru-RU"/>
        </w:rPr>
        <w:t>раждан и организаций в границах</w:t>
      </w:r>
      <w:r w:rsidR="004375E7" w:rsidRPr="006F493D">
        <w:rPr>
          <w:rFonts w:ascii="Times New Roman" w:eastAsia="Times New Roman" w:hAnsi="Times New Roman" w:cs="Times New Roman"/>
          <w:sz w:val="28"/>
          <w:szCs w:val="28"/>
          <w:lang w:eastAsia="ru-RU"/>
        </w:rPr>
        <w:t xml:space="preserve"> охранных зон ООПТ регионального значения</w:t>
      </w:r>
      <w:r w:rsidRPr="006F493D">
        <w:rPr>
          <w:rFonts w:ascii="Times New Roman" w:eastAsia="Times New Roman" w:hAnsi="Times New Roman" w:cs="Times New Roman"/>
          <w:sz w:val="28"/>
          <w:szCs w:val="28"/>
          <w:lang w:eastAsia="ru-RU"/>
        </w:rPr>
        <w:t>.</w:t>
      </w:r>
    </w:p>
    <w:p w:rsidR="00B57DFD" w:rsidRPr="006F493D" w:rsidRDefault="00B57DF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14. Объекты, подлежащие отнесению в соответствии с пунктом 1</w:t>
      </w:r>
      <w:r w:rsidR="00B362D9" w:rsidRPr="006F493D">
        <w:rPr>
          <w:rFonts w:ascii="Times New Roman" w:eastAsia="Times New Roman" w:hAnsi="Times New Roman" w:cs="Times New Roman"/>
          <w:sz w:val="28"/>
          <w:szCs w:val="28"/>
          <w:lang w:eastAsia="ru-RU"/>
        </w:rPr>
        <w:t>2</w:t>
      </w:r>
      <w:r w:rsidRPr="006F493D">
        <w:rPr>
          <w:rFonts w:ascii="Times New Roman" w:eastAsia="Times New Roman" w:hAnsi="Times New Roman" w:cs="Times New Roman"/>
          <w:sz w:val="28"/>
          <w:szCs w:val="28"/>
          <w:lang w:eastAsia="ru-RU"/>
        </w:rPr>
        <w:t xml:space="preserve"> настоящего Положения к категориям среднего, умеренного, низкого риска, подлежат отнесению к категориям значительного, среднего, умеренного риска соответственно при наличии одного из следующих решений, вступи</w:t>
      </w:r>
      <w:r w:rsidR="00D00059">
        <w:rPr>
          <w:rFonts w:ascii="Times New Roman" w:eastAsia="Times New Roman" w:hAnsi="Times New Roman" w:cs="Times New Roman"/>
          <w:sz w:val="28"/>
          <w:szCs w:val="28"/>
          <w:lang w:eastAsia="ru-RU"/>
        </w:rPr>
        <w:t>вших в законную силу в течение трех</w:t>
      </w:r>
      <w:r w:rsidRPr="006F493D">
        <w:rPr>
          <w:rFonts w:ascii="Times New Roman" w:eastAsia="Times New Roman" w:hAnsi="Times New Roman" w:cs="Times New Roman"/>
          <w:sz w:val="28"/>
          <w:szCs w:val="28"/>
          <w:lang w:eastAsia="ru-RU"/>
        </w:rPr>
        <w:t xml:space="preserve"> лет, предшествующих дате принятия решения об отнесении объекта к категории риска:</w:t>
      </w:r>
    </w:p>
    <w:p w:rsidR="00B57DFD" w:rsidRPr="006F493D" w:rsidRDefault="00B57DF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w:t>
      </w:r>
      <w:r w:rsidR="008B4AA0" w:rsidRPr="006F493D">
        <w:rPr>
          <w:rFonts w:ascii="Times New Roman" w:eastAsia="Times New Roman" w:hAnsi="Times New Roman" w:cs="Times New Roman"/>
          <w:sz w:val="28"/>
          <w:szCs w:val="28"/>
          <w:lang w:eastAsia="ru-RU"/>
        </w:rPr>
        <w:t xml:space="preserve">, </w:t>
      </w:r>
      <w:r w:rsidRPr="006F493D">
        <w:rPr>
          <w:rFonts w:ascii="Times New Roman" w:eastAsia="Times New Roman" w:hAnsi="Times New Roman" w:cs="Times New Roman"/>
          <w:sz w:val="28"/>
          <w:szCs w:val="28"/>
          <w:lang w:eastAsia="ru-RU"/>
        </w:rPr>
        <w:t xml:space="preserve">индивидуальному предпринимателю за совершение на </w:t>
      </w:r>
      <w:r w:rsidR="004375E7" w:rsidRPr="006F493D">
        <w:rPr>
          <w:rFonts w:ascii="Times New Roman" w:eastAsia="Times New Roman" w:hAnsi="Times New Roman" w:cs="Times New Roman"/>
          <w:sz w:val="28"/>
          <w:szCs w:val="28"/>
          <w:lang w:eastAsia="ru-RU"/>
        </w:rPr>
        <w:t>ООПТ регионального значения</w:t>
      </w:r>
      <w:r w:rsidRPr="006F493D">
        <w:rPr>
          <w:rFonts w:ascii="Times New Roman" w:eastAsia="Times New Roman" w:hAnsi="Times New Roman" w:cs="Times New Roman"/>
          <w:sz w:val="28"/>
          <w:szCs w:val="28"/>
          <w:lang w:eastAsia="ru-RU"/>
        </w:rPr>
        <w:t xml:space="preserve"> либо в их охранных зонах административного правонарушения, предусмотренного статьями Кодекса Российской Федерации об административных правонарушениях, указанными в части 1 статьи 23.25, части 1 статьи 23.29 Кодекса Российской Федерации об административных правонарушениях, вынесенного должностными лицами надзорного органа или судом на основании протокола об административном правонарушении, составленного должностными лицами надзорного органа;</w:t>
      </w:r>
    </w:p>
    <w:p w:rsidR="00B57DFD" w:rsidRPr="006F493D" w:rsidRDefault="00B57DF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б) обвинительный приговор, предусматривающий признание должностного лица организации, индивидуального предпринимателя, гражданина виновным в совершении преступления, предусмотренного статьями</w:t>
      </w:r>
      <w:r w:rsidR="00D00059">
        <w:rPr>
          <w:rFonts w:ascii="Times New Roman" w:eastAsia="Times New Roman" w:hAnsi="Times New Roman" w:cs="Times New Roman"/>
          <w:sz w:val="28"/>
          <w:szCs w:val="28"/>
          <w:lang w:eastAsia="ru-RU"/>
        </w:rPr>
        <w:t xml:space="preserve"> 250-</w:t>
      </w:r>
      <w:r w:rsidR="008B4AA0" w:rsidRPr="006F493D">
        <w:rPr>
          <w:rFonts w:ascii="Times New Roman" w:eastAsia="Times New Roman" w:hAnsi="Times New Roman" w:cs="Times New Roman"/>
          <w:sz w:val="28"/>
          <w:szCs w:val="28"/>
          <w:lang w:eastAsia="ru-RU"/>
        </w:rPr>
        <w:t>251</w:t>
      </w:r>
      <w:r w:rsidR="00D00059">
        <w:rPr>
          <w:rFonts w:ascii="Times New Roman" w:eastAsia="Times New Roman" w:hAnsi="Times New Roman" w:cs="Times New Roman"/>
          <w:sz w:val="28"/>
          <w:szCs w:val="28"/>
          <w:lang w:eastAsia="ru-RU"/>
        </w:rPr>
        <w:t>, 254-</w:t>
      </w:r>
      <w:r w:rsidRPr="006F493D">
        <w:rPr>
          <w:rFonts w:ascii="Times New Roman" w:eastAsia="Times New Roman" w:hAnsi="Times New Roman" w:cs="Times New Roman"/>
          <w:sz w:val="28"/>
          <w:szCs w:val="28"/>
          <w:lang w:eastAsia="ru-RU"/>
        </w:rPr>
        <w:t>262 Уголовного кодекса Российской Федерации.</w:t>
      </w:r>
    </w:p>
    <w:p w:rsidR="00B57DFD" w:rsidRPr="006F493D" w:rsidRDefault="00B57DF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1</w:t>
      </w:r>
      <w:r w:rsidR="00A52727" w:rsidRPr="006F493D">
        <w:rPr>
          <w:rFonts w:ascii="Times New Roman" w:eastAsia="Times New Roman" w:hAnsi="Times New Roman" w:cs="Times New Roman"/>
          <w:sz w:val="28"/>
          <w:szCs w:val="28"/>
          <w:lang w:eastAsia="ru-RU"/>
        </w:rPr>
        <w:t>5</w:t>
      </w:r>
      <w:r w:rsidRPr="006F493D">
        <w:rPr>
          <w:rFonts w:ascii="Times New Roman" w:eastAsia="Times New Roman" w:hAnsi="Times New Roman" w:cs="Times New Roman"/>
          <w:sz w:val="28"/>
          <w:szCs w:val="28"/>
          <w:lang w:eastAsia="ru-RU"/>
        </w:rPr>
        <w:t>. Объекты, подлежащие отнесению в соответствии с подпунктом «а» пункта 1</w:t>
      </w:r>
      <w:r w:rsidR="00A52727" w:rsidRPr="006F493D">
        <w:rPr>
          <w:rFonts w:ascii="Times New Roman" w:eastAsia="Times New Roman" w:hAnsi="Times New Roman" w:cs="Times New Roman"/>
          <w:sz w:val="28"/>
          <w:szCs w:val="28"/>
          <w:lang w:eastAsia="ru-RU"/>
        </w:rPr>
        <w:t>4</w:t>
      </w:r>
      <w:r w:rsidRPr="006F493D">
        <w:rPr>
          <w:rFonts w:ascii="Times New Roman" w:eastAsia="Times New Roman" w:hAnsi="Times New Roman" w:cs="Times New Roman"/>
          <w:sz w:val="28"/>
          <w:szCs w:val="28"/>
          <w:lang w:eastAsia="ru-RU"/>
        </w:rPr>
        <w:t xml:space="preserve"> настоящего Положения к категориям значительного, среднего, умеренного риска</w:t>
      </w:r>
      <w:r w:rsidR="00D00059">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 xml:space="preserve"> </w:t>
      </w:r>
      <w:r w:rsidRPr="006F493D">
        <w:rPr>
          <w:rFonts w:ascii="Times New Roman" w:eastAsia="Times New Roman" w:hAnsi="Times New Roman" w:cs="Times New Roman"/>
          <w:sz w:val="28"/>
          <w:szCs w:val="28"/>
          <w:lang w:eastAsia="ru-RU"/>
        </w:rPr>
        <w:lastRenderedPageBreak/>
        <w:t>подлежат отнесению к категориям среднего, умеренного,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B57DFD" w:rsidRPr="006F493D" w:rsidRDefault="00B57DF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Объекты, подлежащие о</w:t>
      </w:r>
      <w:r w:rsidR="007E3131" w:rsidRPr="006F493D">
        <w:rPr>
          <w:rFonts w:ascii="Times New Roman" w:eastAsia="Times New Roman" w:hAnsi="Times New Roman" w:cs="Times New Roman"/>
          <w:sz w:val="28"/>
          <w:szCs w:val="28"/>
          <w:lang w:eastAsia="ru-RU"/>
        </w:rPr>
        <w:t>тнесению в соответствии с пунктами</w:t>
      </w:r>
      <w:r w:rsidRPr="006F493D">
        <w:rPr>
          <w:rFonts w:ascii="Times New Roman" w:eastAsia="Times New Roman" w:hAnsi="Times New Roman" w:cs="Times New Roman"/>
          <w:sz w:val="28"/>
          <w:szCs w:val="28"/>
          <w:lang w:eastAsia="ru-RU"/>
        </w:rPr>
        <w:t xml:space="preserve"> 1</w:t>
      </w:r>
      <w:r w:rsidR="00A52727" w:rsidRPr="006F493D">
        <w:rPr>
          <w:rFonts w:ascii="Times New Roman" w:eastAsia="Times New Roman" w:hAnsi="Times New Roman" w:cs="Times New Roman"/>
          <w:sz w:val="28"/>
          <w:szCs w:val="28"/>
          <w:lang w:eastAsia="ru-RU"/>
        </w:rPr>
        <w:t>2</w:t>
      </w:r>
      <w:r w:rsidRPr="006F493D">
        <w:rPr>
          <w:rFonts w:ascii="Times New Roman" w:eastAsia="Times New Roman" w:hAnsi="Times New Roman" w:cs="Times New Roman"/>
          <w:sz w:val="28"/>
          <w:szCs w:val="28"/>
          <w:lang w:eastAsia="ru-RU"/>
        </w:rPr>
        <w:t xml:space="preserve"> и 1</w:t>
      </w:r>
      <w:r w:rsidR="00A52727" w:rsidRPr="006F493D">
        <w:rPr>
          <w:rFonts w:ascii="Times New Roman" w:eastAsia="Times New Roman" w:hAnsi="Times New Roman" w:cs="Times New Roman"/>
          <w:sz w:val="28"/>
          <w:szCs w:val="28"/>
          <w:lang w:eastAsia="ru-RU"/>
        </w:rPr>
        <w:t>3</w:t>
      </w:r>
      <w:r w:rsidRPr="006F493D">
        <w:rPr>
          <w:rFonts w:ascii="Times New Roman" w:eastAsia="Times New Roman" w:hAnsi="Times New Roman" w:cs="Times New Roman"/>
          <w:sz w:val="28"/>
          <w:szCs w:val="28"/>
          <w:lang w:eastAsia="ru-RU"/>
        </w:rPr>
        <w:t xml:space="preserve"> настоящего Положения к категориям значительного, среднего и умеренного риска, подлежат отнесению к категориям среднего, умеренного и низкого риска соответст</w:t>
      </w:r>
      <w:r w:rsidR="00D00059">
        <w:rPr>
          <w:rFonts w:ascii="Times New Roman" w:eastAsia="Times New Roman" w:hAnsi="Times New Roman" w:cs="Times New Roman"/>
          <w:sz w:val="28"/>
          <w:szCs w:val="28"/>
          <w:lang w:eastAsia="ru-RU"/>
        </w:rPr>
        <w:t>венно при отсутствии в течение трех</w:t>
      </w:r>
      <w:r w:rsidRPr="006F493D">
        <w:rPr>
          <w:rFonts w:ascii="Times New Roman" w:eastAsia="Times New Roman" w:hAnsi="Times New Roman" w:cs="Times New Roman"/>
          <w:sz w:val="28"/>
          <w:szCs w:val="28"/>
          <w:lang w:eastAsia="ru-RU"/>
        </w:rPr>
        <w:t xml:space="preserve"> лет, предшествующих дате принятия решения об отнесении объекта к категории риска, вступивших в законную силу решений, предусмотренных пунктом 1</w:t>
      </w:r>
      <w:r w:rsidR="00A52727" w:rsidRPr="006F493D">
        <w:rPr>
          <w:rFonts w:ascii="Times New Roman" w:eastAsia="Times New Roman" w:hAnsi="Times New Roman" w:cs="Times New Roman"/>
          <w:sz w:val="28"/>
          <w:szCs w:val="28"/>
          <w:lang w:eastAsia="ru-RU"/>
        </w:rPr>
        <w:t>4</w:t>
      </w:r>
      <w:r w:rsidRPr="006F493D">
        <w:rPr>
          <w:rFonts w:ascii="Times New Roman" w:eastAsia="Times New Roman" w:hAnsi="Times New Roman" w:cs="Times New Roman"/>
          <w:sz w:val="28"/>
          <w:szCs w:val="28"/>
          <w:lang w:eastAsia="ru-RU"/>
        </w:rPr>
        <w:t xml:space="preserve"> настоящего Положения, и одновременном соблюдении требований законодательства об особо охраняемых природных территориях и в области охраны окружающей среды.</w:t>
      </w:r>
    </w:p>
    <w:p w:rsidR="00B57DFD" w:rsidRPr="00D84B9D" w:rsidRDefault="00B57DFD" w:rsidP="00D84B9D">
      <w:pPr>
        <w:spacing w:after="0" w:line="240" w:lineRule="auto"/>
        <w:ind w:firstLine="540"/>
        <w:jc w:val="both"/>
        <w:rPr>
          <w:rFonts w:ascii="Times New Roman" w:eastAsia="Times New Roman" w:hAnsi="Times New Roman" w:cs="Times New Roman"/>
          <w:sz w:val="28"/>
          <w:szCs w:val="28"/>
          <w:lang w:eastAsia="ru-RU"/>
        </w:rPr>
      </w:pPr>
    </w:p>
    <w:p w:rsidR="005037D2" w:rsidRPr="005037D2" w:rsidRDefault="005037D2" w:rsidP="006F493D">
      <w:pPr>
        <w:spacing w:after="0" w:line="240" w:lineRule="auto"/>
        <w:jc w:val="center"/>
        <w:rPr>
          <w:rFonts w:ascii="Times New Roman" w:eastAsia="Times New Roman" w:hAnsi="Times New Roman" w:cs="Times New Roman"/>
          <w:bCs/>
          <w:sz w:val="28"/>
          <w:szCs w:val="28"/>
          <w:lang w:eastAsia="ru-RU"/>
        </w:rPr>
      </w:pPr>
      <w:r w:rsidRPr="005037D2">
        <w:rPr>
          <w:rFonts w:ascii="Times New Roman" w:eastAsia="Times New Roman" w:hAnsi="Times New Roman" w:cs="Times New Roman"/>
          <w:bCs/>
          <w:sz w:val="28"/>
          <w:szCs w:val="28"/>
          <w:lang w:eastAsia="ru-RU"/>
        </w:rPr>
        <w:t>III. Профилактика рисков причинения вреда (ущерба)</w:t>
      </w:r>
    </w:p>
    <w:p w:rsidR="005037D2" w:rsidRPr="005037D2" w:rsidRDefault="005037D2" w:rsidP="006F493D">
      <w:pPr>
        <w:spacing w:after="0" w:line="240" w:lineRule="auto"/>
        <w:jc w:val="center"/>
        <w:rPr>
          <w:rFonts w:ascii="Times New Roman" w:eastAsia="Times New Roman" w:hAnsi="Times New Roman" w:cs="Times New Roman"/>
          <w:bCs/>
          <w:sz w:val="28"/>
          <w:szCs w:val="28"/>
          <w:lang w:eastAsia="ru-RU"/>
        </w:rPr>
      </w:pPr>
      <w:r w:rsidRPr="005037D2">
        <w:rPr>
          <w:rFonts w:ascii="Times New Roman" w:eastAsia="Times New Roman" w:hAnsi="Times New Roman" w:cs="Times New Roman"/>
          <w:bCs/>
          <w:sz w:val="28"/>
          <w:szCs w:val="28"/>
          <w:lang w:eastAsia="ru-RU"/>
        </w:rPr>
        <w:t>охраняемым законом ценностям</w:t>
      </w:r>
    </w:p>
    <w:p w:rsidR="005037D2" w:rsidRPr="005037D2" w:rsidRDefault="005037D2" w:rsidP="005037D2">
      <w:pPr>
        <w:spacing w:after="0" w:line="240" w:lineRule="auto"/>
        <w:ind w:firstLine="540"/>
        <w:jc w:val="both"/>
        <w:rPr>
          <w:rFonts w:ascii="Times New Roman" w:eastAsia="Times New Roman" w:hAnsi="Times New Roman" w:cs="Times New Roman"/>
          <w:sz w:val="28"/>
          <w:szCs w:val="28"/>
          <w:lang w:eastAsia="ru-RU"/>
        </w:rPr>
      </w:pP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1</w:t>
      </w:r>
      <w:r w:rsidR="005037D2" w:rsidRPr="006F493D">
        <w:rPr>
          <w:rFonts w:ascii="Times New Roman" w:eastAsia="Times New Roman" w:hAnsi="Times New Roman" w:cs="Times New Roman"/>
          <w:sz w:val="28"/>
          <w:szCs w:val="28"/>
          <w:lang w:eastAsia="ru-RU"/>
        </w:rPr>
        <w:t>8</w:t>
      </w:r>
      <w:r w:rsidRPr="006F493D">
        <w:rPr>
          <w:rFonts w:ascii="Times New Roman" w:eastAsia="Times New Roman" w:hAnsi="Times New Roman" w:cs="Times New Roman"/>
          <w:sz w:val="28"/>
          <w:szCs w:val="28"/>
          <w:lang w:eastAsia="ru-RU"/>
        </w:rPr>
        <w:t>. В рамках осуществления</w:t>
      </w:r>
      <w:r w:rsidR="00E64730" w:rsidRPr="006F493D">
        <w:rPr>
          <w:rFonts w:ascii="Times New Roman" w:eastAsia="Times New Roman" w:hAnsi="Times New Roman" w:cs="Times New Roman"/>
          <w:sz w:val="28"/>
          <w:szCs w:val="28"/>
          <w:lang w:eastAsia="ru-RU"/>
        </w:rPr>
        <w:t xml:space="preserve"> регионального</w:t>
      </w:r>
      <w:r w:rsidRPr="006F493D">
        <w:rPr>
          <w:rFonts w:ascii="Times New Roman" w:eastAsia="Times New Roman" w:hAnsi="Times New Roman" w:cs="Times New Roman"/>
          <w:sz w:val="28"/>
          <w:szCs w:val="28"/>
          <w:lang w:eastAsia="ru-RU"/>
        </w:rPr>
        <w:t xml:space="preserve"> государственного надзора проводятся следующие профилактические мероприятия:</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а) информирование;</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б) обобщение правоприменительной практики;</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в) объявление предостережения;</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г) консультирование;</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д) профилактический визит.</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1</w:t>
      </w:r>
      <w:r w:rsidR="005037D2" w:rsidRPr="006F493D">
        <w:rPr>
          <w:rFonts w:ascii="Times New Roman" w:eastAsia="Times New Roman" w:hAnsi="Times New Roman" w:cs="Times New Roman"/>
          <w:sz w:val="28"/>
          <w:szCs w:val="28"/>
          <w:lang w:eastAsia="ru-RU"/>
        </w:rPr>
        <w:t>9</w:t>
      </w:r>
      <w:r w:rsidRPr="006F493D">
        <w:rPr>
          <w:rFonts w:ascii="Times New Roman" w:eastAsia="Times New Roman" w:hAnsi="Times New Roman" w:cs="Times New Roman"/>
          <w:sz w:val="28"/>
          <w:szCs w:val="28"/>
          <w:lang w:eastAsia="ru-RU"/>
        </w:rPr>
        <w:t>. Доклад, содержащий результаты обобщения правоприменительной практики контрольного (надзорного) органа, готовится надзорными органами с перио</w:t>
      </w:r>
      <w:r w:rsidR="00D00059">
        <w:rPr>
          <w:rFonts w:ascii="Times New Roman" w:eastAsia="Times New Roman" w:hAnsi="Times New Roman" w:cs="Times New Roman"/>
          <w:sz w:val="28"/>
          <w:szCs w:val="28"/>
          <w:lang w:eastAsia="ru-RU"/>
        </w:rPr>
        <w:t>дичностью не реже одного</w:t>
      </w:r>
      <w:r w:rsidRPr="006F493D">
        <w:rPr>
          <w:rFonts w:ascii="Times New Roman" w:eastAsia="Times New Roman" w:hAnsi="Times New Roman" w:cs="Times New Roman"/>
          <w:sz w:val="28"/>
          <w:szCs w:val="28"/>
          <w:lang w:eastAsia="ru-RU"/>
        </w:rPr>
        <w:t xml:space="preserve"> раза в год. Такой доклад утверждается и размещается на официальном сайте надзорных органов в информаци</w:t>
      </w:r>
      <w:r w:rsidR="005037D2" w:rsidRPr="006F493D">
        <w:rPr>
          <w:rFonts w:ascii="Times New Roman" w:eastAsia="Times New Roman" w:hAnsi="Times New Roman" w:cs="Times New Roman"/>
          <w:sz w:val="28"/>
          <w:szCs w:val="28"/>
          <w:lang w:eastAsia="ru-RU"/>
        </w:rPr>
        <w:t>онно-телекоммуникационной сети «</w:t>
      </w:r>
      <w:r w:rsidRPr="006F493D">
        <w:rPr>
          <w:rFonts w:ascii="Times New Roman" w:eastAsia="Times New Roman" w:hAnsi="Times New Roman" w:cs="Times New Roman"/>
          <w:sz w:val="28"/>
          <w:szCs w:val="28"/>
          <w:lang w:eastAsia="ru-RU"/>
        </w:rPr>
        <w:t>Интернет</w:t>
      </w:r>
      <w:r w:rsidR="005037D2" w:rsidRPr="006F493D">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 xml:space="preserve"> до 1 апреля года, следующего за отчетным годом.</w:t>
      </w:r>
    </w:p>
    <w:p w:rsidR="00D84B9D" w:rsidRPr="006F493D" w:rsidRDefault="005037D2"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20</w:t>
      </w:r>
      <w:r w:rsidR="00D84B9D" w:rsidRPr="006F493D">
        <w:rPr>
          <w:rFonts w:ascii="Times New Roman" w:eastAsia="Times New Roman" w:hAnsi="Times New Roman" w:cs="Times New Roman"/>
          <w:sz w:val="28"/>
          <w:szCs w:val="28"/>
          <w:lang w:eastAsia="ru-RU"/>
        </w:rPr>
        <w:t>. Контролируемое лицо вправе после получения предостережения о недопустимости нарушения обязательных требований подать в надзорный орган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надзорным органом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2</w:t>
      </w:r>
      <w:r w:rsidR="005037D2" w:rsidRPr="006F493D">
        <w:rPr>
          <w:rFonts w:ascii="Times New Roman" w:eastAsia="Times New Roman" w:hAnsi="Times New Roman" w:cs="Times New Roman"/>
          <w:sz w:val="28"/>
          <w:szCs w:val="28"/>
          <w:lang w:eastAsia="ru-RU"/>
        </w:rPr>
        <w:t>1</w:t>
      </w:r>
      <w:r w:rsidRPr="006F493D">
        <w:rPr>
          <w:rFonts w:ascii="Times New Roman" w:eastAsia="Times New Roman" w:hAnsi="Times New Roman" w:cs="Times New Roman"/>
          <w:sz w:val="28"/>
          <w:szCs w:val="28"/>
          <w:lang w:eastAsia="ru-RU"/>
        </w:rPr>
        <w:t xml:space="preserve">. Консультирование осуществляется должностными лицами надзорного органа по телефону, посредством видео-конференц-связи, на личном приеме еженедельно в сроки, определенные </w:t>
      </w:r>
      <w:r w:rsidR="005037D2" w:rsidRPr="006F493D">
        <w:rPr>
          <w:rFonts w:ascii="Times New Roman" w:eastAsia="Times New Roman" w:hAnsi="Times New Roman" w:cs="Times New Roman"/>
          <w:sz w:val="28"/>
          <w:szCs w:val="28"/>
          <w:lang w:eastAsia="ru-RU"/>
        </w:rPr>
        <w:t xml:space="preserve">министром </w:t>
      </w:r>
      <w:r w:rsidR="00372B01" w:rsidRPr="006F493D">
        <w:rPr>
          <w:rFonts w:ascii="Times New Roman" w:eastAsia="Times New Roman" w:hAnsi="Times New Roman" w:cs="Times New Roman"/>
          <w:sz w:val="28"/>
          <w:szCs w:val="28"/>
          <w:lang w:eastAsia="ru-RU"/>
        </w:rPr>
        <w:t>лесного хозяйства и природопользования</w:t>
      </w:r>
      <w:r w:rsidR="00E64730" w:rsidRPr="006F493D">
        <w:rPr>
          <w:rFonts w:ascii="Times New Roman" w:eastAsia="Times New Roman" w:hAnsi="Times New Roman" w:cs="Times New Roman"/>
          <w:sz w:val="28"/>
          <w:szCs w:val="28"/>
          <w:lang w:eastAsia="ru-RU"/>
        </w:rPr>
        <w:t xml:space="preserve"> Республики Тыва</w:t>
      </w:r>
      <w:r w:rsidRPr="006F493D">
        <w:rPr>
          <w:rFonts w:ascii="Times New Roman" w:eastAsia="Times New Roman" w:hAnsi="Times New Roman" w:cs="Times New Roman"/>
          <w:sz w:val="28"/>
          <w:szCs w:val="28"/>
          <w:lang w:eastAsia="ru-RU"/>
        </w:rPr>
        <w:t>, директором</w:t>
      </w:r>
      <w:r w:rsidR="00E64730" w:rsidRPr="006F493D">
        <w:rPr>
          <w:rFonts w:ascii="Times New Roman" w:eastAsia="Times New Roman" w:hAnsi="Times New Roman" w:cs="Times New Roman"/>
          <w:sz w:val="28"/>
          <w:szCs w:val="28"/>
          <w:lang w:eastAsia="ru-RU"/>
        </w:rPr>
        <w:t xml:space="preserve"> государственного</w:t>
      </w:r>
      <w:r w:rsidRPr="006F493D">
        <w:rPr>
          <w:rFonts w:ascii="Times New Roman" w:eastAsia="Times New Roman" w:hAnsi="Times New Roman" w:cs="Times New Roman"/>
          <w:sz w:val="28"/>
          <w:szCs w:val="28"/>
          <w:lang w:eastAsia="ru-RU"/>
        </w:rPr>
        <w:t xml:space="preserve"> учреждения, либо в ходе проведения профилактического мероприятия, контрольного (надзорного) мероприятия. При проведении консультирования осуществляется аудио- и видеозапись.</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Время консультирования по телефону, посредством видео-кон</w:t>
      </w:r>
      <w:r w:rsidR="00D00059">
        <w:rPr>
          <w:rFonts w:ascii="Times New Roman" w:eastAsia="Times New Roman" w:hAnsi="Times New Roman" w:cs="Times New Roman"/>
          <w:sz w:val="28"/>
          <w:szCs w:val="28"/>
          <w:lang w:eastAsia="ru-RU"/>
        </w:rPr>
        <w:t>ференц-связи, на личном приеме одного</w:t>
      </w:r>
      <w:r w:rsidRPr="006F493D">
        <w:rPr>
          <w:rFonts w:ascii="Times New Roman" w:eastAsia="Times New Roman" w:hAnsi="Times New Roman" w:cs="Times New Roman"/>
          <w:sz w:val="28"/>
          <w:szCs w:val="28"/>
          <w:lang w:eastAsia="ru-RU"/>
        </w:rPr>
        <w:t xml:space="preserve"> контролируемого лица (его представителя) не может превышать 15 минут.</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lastRenderedPageBreak/>
        <w:t>2</w:t>
      </w:r>
      <w:r w:rsidR="005037D2" w:rsidRPr="006F493D">
        <w:rPr>
          <w:rFonts w:ascii="Times New Roman" w:eastAsia="Times New Roman" w:hAnsi="Times New Roman" w:cs="Times New Roman"/>
          <w:sz w:val="28"/>
          <w:szCs w:val="28"/>
          <w:lang w:eastAsia="ru-RU"/>
        </w:rPr>
        <w:t>2</w:t>
      </w:r>
      <w:r w:rsidRPr="006F493D">
        <w:rPr>
          <w:rFonts w:ascii="Times New Roman" w:eastAsia="Times New Roman" w:hAnsi="Times New Roman" w:cs="Times New Roman"/>
          <w:sz w:val="28"/>
          <w:szCs w:val="28"/>
          <w:lang w:eastAsia="ru-RU"/>
        </w:rPr>
        <w:t>. Консультирование (в том числе в письменной форме) осуществляется по вопросам соблюдения обязательных требований в области использования и охраны особо охраняемых природных территорий.</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надзорным органом в письменной форме.</w:t>
      </w:r>
    </w:p>
    <w:p w:rsidR="00D84B9D" w:rsidRPr="006F493D" w:rsidRDefault="00D84B9D" w:rsidP="006F49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 xml:space="preserve">При консультировании в письменной форме должны соблюдаться требования, установленные Федеральным </w:t>
      </w:r>
      <w:hyperlink r:id="rId18" w:history="1">
        <w:r w:rsidRPr="006F493D">
          <w:rPr>
            <w:rFonts w:ascii="Times New Roman" w:eastAsia="Times New Roman" w:hAnsi="Times New Roman" w:cs="Times New Roman"/>
            <w:sz w:val="28"/>
            <w:szCs w:val="28"/>
            <w:lang w:eastAsia="ru-RU"/>
          </w:rPr>
          <w:t>законом</w:t>
        </w:r>
      </w:hyperlink>
      <w:r w:rsidR="00640E5B" w:rsidRPr="006F493D">
        <w:rPr>
          <w:rFonts w:ascii="Times New Roman" w:eastAsia="Times New Roman" w:hAnsi="Times New Roman" w:cs="Times New Roman"/>
          <w:sz w:val="28"/>
          <w:szCs w:val="28"/>
          <w:lang w:eastAsia="ru-RU"/>
        </w:rPr>
        <w:t xml:space="preserve"> </w:t>
      </w:r>
      <w:r w:rsidR="00D00059">
        <w:rPr>
          <w:rFonts w:ascii="Times New Roman" w:eastAsia="Times New Roman" w:hAnsi="Times New Roman" w:cs="Times New Roman"/>
          <w:sz w:val="28"/>
          <w:szCs w:val="28"/>
          <w:lang w:eastAsia="ru-RU"/>
        </w:rPr>
        <w:t xml:space="preserve">от </w:t>
      </w:r>
      <w:r w:rsidR="00640E5B" w:rsidRPr="006F493D">
        <w:rPr>
          <w:rFonts w:ascii="Times New Roman" w:eastAsia="Times New Roman" w:hAnsi="Times New Roman" w:cs="Times New Roman"/>
          <w:sz w:val="28"/>
          <w:szCs w:val="28"/>
          <w:lang w:eastAsia="ru-RU"/>
        </w:rPr>
        <w:t>2</w:t>
      </w:r>
      <w:r w:rsidR="00650947" w:rsidRPr="006F493D">
        <w:rPr>
          <w:rFonts w:ascii="Times New Roman" w:eastAsia="Times New Roman" w:hAnsi="Times New Roman" w:cs="Times New Roman"/>
          <w:sz w:val="28"/>
          <w:szCs w:val="28"/>
          <w:lang w:eastAsia="ru-RU"/>
        </w:rPr>
        <w:t xml:space="preserve"> мая </w:t>
      </w:r>
      <w:r w:rsidR="00640E5B" w:rsidRPr="006F493D">
        <w:rPr>
          <w:rFonts w:ascii="Times New Roman" w:eastAsia="Times New Roman" w:hAnsi="Times New Roman" w:cs="Times New Roman"/>
          <w:sz w:val="28"/>
          <w:szCs w:val="28"/>
          <w:lang w:eastAsia="ru-RU"/>
        </w:rPr>
        <w:t>2006</w:t>
      </w:r>
      <w:r w:rsidR="00650947" w:rsidRPr="006F493D">
        <w:rPr>
          <w:rFonts w:ascii="Times New Roman" w:eastAsia="Times New Roman" w:hAnsi="Times New Roman" w:cs="Times New Roman"/>
          <w:sz w:val="28"/>
          <w:szCs w:val="28"/>
          <w:lang w:eastAsia="ru-RU"/>
        </w:rPr>
        <w:t xml:space="preserve"> г.</w:t>
      </w:r>
      <w:r w:rsidR="00640E5B" w:rsidRPr="006F493D">
        <w:rPr>
          <w:rFonts w:ascii="Times New Roman" w:eastAsia="Times New Roman" w:hAnsi="Times New Roman" w:cs="Times New Roman"/>
          <w:sz w:val="28"/>
          <w:szCs w:val="28"/>
          <w:lang w:eastAsia="ru-RU"/>
        </w:rPr>
        <w:t xml:space="preserve"> № 59-ФЗ</w:t>
      </w:r>
      <w:r w:rsidRPr="006F493D">
        <w:rPr>
          <w:rFonts w:ascii="Times New Roman" w:eastAsia="Times New Roman" w:hAnsi="Times New Roman" w:cs="Times New Roman"/>
          <w:sz w:val="28"/>
          <w:szCs w:val="28"/>
          <w:lang w:eastAsia="ru-RU"/>
        </w:rPr>
        <w:t xml:space="preserve"> </w:t>
      </w:r>
      <w:r w:rsidR="005037D2" w:rsidRPr="006F493D">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5037D2" w:rsidRPr="006F493D">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2</w:t>
      </w:r>
      <w:r w:rsidR="005037D2" w:rsidRPr="006F493D">
        <w:rPr>
          <w:rFonts w:ascii="Times New Roman" w:eastAsia="Times New Roman" w:hAnsi="Times New Roman" w:cs="Times New Roman"/>
          <w:sz w:val="28"/>
          <w:szCs w:val="28"/>
          <w:lang w:eastAsia="ru-RU"/>
        </w:rPr>
        <w:t>3</w:t>
      </w:r>
      <w:r w:rsidRPr="006F493D">
        <w:rPr>
          <w:rFonts w:ascii="Times New Roman" w:eastAsia="Times New Roman" w:hAnsi="Times New Roman" w:cs="Times New Roman"/>
          <w:sz w:val="28"/>
          <w:szCs w:val="28"/>
          <w:lang w:eastAsia="ru-RU"/>
        </w:rPr>
        <w:t xml:space="preserve">.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надзорных органов в информационно-телекоммуникационной сети </w:t>
      </w:r>
      <w:r w:rsidR="005037D2" w:rsidRPr="006F493D">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Интернет</w:t>
      </w:r>
      <w:r w:rsidR="005037D2" w:rsidRPr="006F493D">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 xml:space="preserve"> письменного разъяснения, подписанного уполномоченным должностным лицом надзорного органа.</w:t>
      </w:r>
    </w:p>
    <w:p w:rsidR="00D84B9D" w:rsidRPr="006F493D" w:rsidRDefault="005037D2"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24</w:t>
      </w:r>
      <w:r w:rsidR="00D84B9D" w:rsidRPr="006F493D">
        <w:rPr>
          <w:rFonts w:ascii="Times New Roman" w:eastAsia="Times New Roman" w:hAnsi="Times New Roman" w:cs="Times New Roman"/>
          <w:sz w:val="28"/>
          <w:szCs w:val="28"/>
          <w:lang w:eastAsia="ru-RU"/>
        </w:rPr>
        <w:t xml:space="preserve">. 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w:t>
      </w:r>
      <w:r w:rsidR="003026A8" w:rsidRPr="006F493D">
        <w:rPr>
          <w:rFonts w:ascii="Times New Roman" w:eastAsia="Times New Roman" w:hAnsi="Times New Roman" w:cs="Times New Roman"/>
          <w:sz w:val="28"/>
          <w:szCs w:val="28"/>
          <w:lang w:eastAsia="ru-RU"/>
        </w:rPr>
        <w:t xml:space="preserve">регионального </w:t>
      </w:r>
      <w:r w:rsidR="00D84B9D" w:rsidRPr="006F493D">
        <w:rPr>
          <w:rFonts w:ascii="Times New Roman" w:eastAsia="Times New Roman" w:hAnsi="Times New Roman" w:cs="Times New Roman"/>
          <w:sz w:val="28"/>
          <w:szCs w:val="28"/>
          <w:lang w:eastAsia="ru-RU"/>
        </w:rPr>
        <w:t>государственного н</w:t>
      </w:r>
      <w:r w:rsidR="00007155" w:rsidRPr="006F493D">
        <w:rPr>
          <w:rFonts w:ascii="Times New Roman" w:eastAsia="Times New Roman" w:hAnsi="Times New Roman" w:cs="Times New Roman"/>
          <w:sz w:val="28"/>
          <w:szCs w:val="28"/>
          <w:lang w:eastAsia="ru-RU"/>
        </w:rPr>
        <w:t>адзора, отнесенных к категориям</w:t>
      </w:r>
      <w:r w:rsidR="00D84B9D" w:rsidRPr="006F493D">
        <w:rPr>
          <w:rFonts w:ascii="Times New Roman" w:eastAsia="Times New Roman" w:hAnsi="Times New Roman" w:cs="Times New Roman"/>
          <w:sz w:val="28"/>
          <w:szCs w:val="28"/>
          <w:lang w:eastAsia="ru-RU"/>
        </w:rPr>
        <w:t xml:space="preserve"> значительного риска.</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2</w:t>
      </w:r>
      <w:r w:rsidR="005037D2" w:rsidRPr="006F493D">
        <w:rPr>
          <w:rFonts w:ascii="Times New Roman" w:eastAsia="Times New Roman" w:hAnsi="Times New Roman" w:cs="Times New Roman"/>
          <w:sz w:val="28"/>
          <w:szCs w:val="28"/>
          <w:lang w:eastAsia="ru-RU"/>
        </w:rPr>
        <w:t>5</w:t>
      </w:r>
      <w:r w:rsidRPr="006F493D">
        <w:rPr>
          <w:rFonts w:ascii="Times New Roman" w:eastAsia="Times New Roman" w:hAnsi="Times New Roman" w:cs="Times New Roman"/>
          <w:sz w:val="28"/>
          <w:szCs w:val="28"/>
          <w:lang w:eastAsia="ru-RU"/>
        </w:rPr>
        <w:t>. Обязательный профилактичес</w:t>
      </w:r>
      <w:r w:rsidR="00D00059">
        <w:rPr>
          <w:rFonts w:ascii="Times New Roman" w:eastAsia="Times New Roman" w:hAnsi="Times New Roman" w:cs="Times New Roman"/>
          <w:sz w:val="28"/>
          <w:szCs w:val="28"/>
          <w:lang w:eastAsia="ru-RU"/>
        </w:rPr>
        <w:t>кий визит проводится в течение одного</w:t>
      </w:r>
      <w:r w:rsidRPr="006F493D">
        <w:rPr>
          <w:rFonts w:ascii="Times New Roman" w:eastAsia="Times New Roman" w:hAnsi="Times New Roman" w:cs="Times New Roman"/>
          <w:sz w:val="28"/>
          <w:szCs w:val="28"/>
          <w:lang w:eastAsia="ru-RU"/>
        </w:rPr>
        <w:t xml:space="preserve"> рабочего дня. По ходатайству должностного лица, проводящего профилактический визит, </w:t>
      </w:r>
      <w:r w:rsidR="005037D2" w:rsidRPr="006F493D">
        <w:rPr>
          <w:rFonts w:ascii="Times New Roman" w:eastAsia="Times New Roman" w:hAnsi="Times New Roman" w:cs="Times New Roman"/>
          <w:sz w:val="28"/>
          <w:szCs w:val="28"/>
          <w:lang w:eastAsia="ru-RU"/>
        </w:rPr>
        <w:t xml:space="preserve">министр </w:t>
      </w:r>
      <w:r w:rsidR="00E64730" w:rsidRPr="006F493D">
        <w:rPr>
          <w:rFonts w:ascii="Times New Roman" w:eastAsia="Times New Roman" w:hAnsi="Times New Roman" w:cs="Times New Roman"/>
          <w:sz w:val="28"/>
          <w:szCs w:val="28"/>
          <w:lang w:eastAsia="ru-RU"/>
        </w:rPr>
        <w:t>лесного хозяйства и природо</w:t>
      </w:r>
      <w:r w:rsidR="00AB0016" w:rsidRPr="006F493D">
        <w:rPr>
          <w:rFonts w:ascii="Times New Roman" w:eastAsia="Times New Roman" w:hAnsi="Times New Roman" w:cs="Times New Roman"/>
          <w:sz w:val="28"/>
          <w:szCs w:val="28"/>
          <w:lang w:eastAsia="ru-RU"/>
        </w:rPr>
        <w:t>по</w:t>
      </w:r>
      <w:r w:rsidR="00E64730" w:rsidRPr="006F493D">
        <w:rPr>
          <w:rFonts w:ascii="Times New Roman" w:eastAsia="Times New Roman" w:hAnsi="Times New Roman" w:cs="Times New Roman"/>
          <w:sz w:val="28"/>
          <w:szCs w:val="28"/>
          <w:lang w:eastAsia="ru-RU"/>
        </w:rPr>
        <w:t>льзования Республики Тыва</w:t>
      </w:r>
      <w:r w:rsidR="005037D2" w:rsidRPr="006F493D">
        <w:rPr>
          <w:rFonts w:ascii="Times New Roman" w:eastAsia="Times New Roman" w:hAnsi="Times New Roman" w:cs="Times New Roman"/>
          <w:sz w:val="28"/>
          <w:szCs w:val="28"/>
          <w:lang w:eastAsia="ru-RU"/>
        </w:rPr>
        <w:t xml:space="preserve"> </w:t>
      </w:r>
      <w:r w:rsidRPr="006F493D">
        <w:rPr>
          <w:rFonts w:ascii="Times New Roman" w:eastAsia="Times New Roman" w:hAnsi="Times New Roman" w:cs="Times New Roman"/>
          <w:sz w:val="28"/>
          <w:szCs w:val="28"/>
          <w:lang w:eastAsia="ru-RU"/>
        </w:rPr>
        <w:t>(</w:t>
      </w:r>
      <w:r w:rsidR="005037D2" w:rsidRPr="006F493D">
        <w:rPr>
          <w:rFonts w:ascii="Times New Roman" w:eastAsia="Times New Roman" w:hAnsi="Times New Roman" w:cs="Times New Roman"/>
          <w:sz w:val="28"/>
          <w:szCs w:val="28"/>
          <w:lang w:eastAsia="ru-RU"/>
        </w:rPr>
        <w:t xml:space="preserve">его </w:t>
      </w:r>
      <w:r w:rsidRPr="006F493D">
        <w:rPr>
          <w:rFonts w:ascii="Times New Roman" w:eastAsia="Times New Roman" w:hAnsi="Times New Roman" w:cs="Times New Roman"/>
          <w:sz w:val="28"/>
          <w:szCs w:val="28"/>
          <w:lang w:eastAsia="ru-RU"/>
        </w:rPr>
        <w:t>заместитель</w:t>
      </w:r>
      <w:r w:rsidR="005037D2" w:rsidRPr="006F493D">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 директор</w:t>
      </w:r>
      <w:r w:rsidR="00E64730" w:rsidRPr="006F493D">
        <w:rPr>
          <w:rFonts w:ascii="Times New Roman" w:eastAsia="Times New Roman" w:hAnsi="Times New Roman" w:cs="Times New Roman"/>
          <w:sz w:val="28"/>
          <w:szCs w:val="28"/>
          <w:lang w:eastAsia="ru-RU"/>
        </w:rPr>
        <w:t xml:space="preserve"> государственного</w:t>
      </w:r>
      <w:r w:rsidRPr="006F493D">
        <w:rPr>
          <w:rFonts w:ascii="Times New Roman" w:eastAsia="Times New Roman" w:hAnsi="Times New Roman" w:cs="Times New Roman"/>
          <w:sz w:val="28"/>
          <w:szCs w:val="28"/>
          <w:lang w:eastAsia="ru-RU"/>
        </w:rPr>
        <w:t xml:space="preserve"> учреждения могут продлить срок проведения профилактич</w:t>
      </w:r>
      <w:r w:rsidR="00D00059">
        <w:rPr>
          <w:rFonts w:ascii="Times New Roman" w:eastAsia="Times New Roman" w:hAnsi="Times New Roman" w:cs="Times New Roman"/>
          <w:sz w:val="28"/>
          <w:szCs w:val="28"/>
          <w:lang w:eastAsia="ru-RU"/>
        </w:rPr>
        <w:t>еского визита на срок не более трех</w:t>
      </w:r>
      <w:r w:rsidRPr="006F493D">
        <w:rPr>
          <w:rFonts w:ascii="Times New Roman" w:eastAsia="Times New Roman" w:hAnsi="Times New Roman" w:cs="Times New Roman"/>
          <w:sz w:val="28"/>
          <w:szCs w:val="28"/>
          <w:lang w:eastAsia="ru-RU"/>
        </w:rPr>
        <w:t xml:space="preserve"> рабочих дней.</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2</w:t>
      </w:r>
      <w:r w:rsidR="005037D2" w:rsidRPr="006F493D">
        <w:rPr>
          <w:rFonts w:ascii="Times New Roman" w:eastAsia="Times New Roman" w:hAnsi="Times New Roman" w:cs="Times New Roman"/>
          <w:sz w:val="28"/>
          <w:szCs w:val="28"/>
          <w:lang w:eastAsia="ru-RU"/>
        </w:rPr>
        <w:t>6</w:t>
      </w:r>
      <w:r w:rsidRPr="006F493D">
        <w:rPr>
          <w:rFonts w:ascii="Times New Roman" w:eastAsia="Times New Roman" w:hAnsi="Times New Roman" w:cs="Times New Roman"/>
          <w:sz w:val="28"/>
          <w:szCs w:val="28"/>
          <w:lang w:eastAsia="ru-RU"/>
        </w:rPr>
        <w:t xml:space="preserve">. В случае если при проведении профилактических мероприятий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должностные лица </w:t>
      </w:r>
      <w:r w:rsidR="005037D2" w:rsidRPr="006F493D">
        <w:rPr>
          <w:rFonts w:ascii="Times New Roman" w:eastAsia="Times New Roman" w:hAnsi="Times New Roman" w:cs="Times New Roman"/>
          <w:sz w:val="28"/>
          <w:szCs w:val="28"/>
          <w:lang w:eastAsia="ru-RU"/>
        </w:rPr>
        <w:t xml:space="preserve">Министерства и </w:t>
      </w:r>
      <w:r w:rsidR="00E64730" w:rsidRPr="006F493D">
        <w:rPr>
          <w:rFonts w:ascii="Times New Roman" w:eastAsia="Times New Roman" w:hAnsi="Times New Roman" w:cs="Times New Roman"/>
          <w:sz w:val="28"/>
          <w:szCs w:val="28"/>
          <w:lang w:eastAsia="ru-RU"/>
        </w:rPr>
        <w:t xml:space="preserve">государственных </w:t>
      </w:r>
      <w:r w:rsidR="005037D2" w:rsidRPr="006F493D">
        <w:rPr>
          <w:rFonts w:ascii="Times New Roman" w:eastAsia="Times New Roman" w:hAnsi="Times New Roman" w:cs="Times New Roman"/>
          <w:sz w:val="28"/>
          <w:szCs w:val="28"/>
          <w:lang w:eastAsia="ru-RU"/>
        </w:rPr>
        <w:t xml:space="preserve">учреждений </w:t>
      </w:r>
      <w:r w:rsidRPr="006F493D">
        <w:rPr>
          <w:rFonts w:ascii="Times New Roman" w:eastAsia="Times New Roman" w:hAnsi="Times New Roman" w:cs="Times New Roman"/>
          <w:sz w:val="28"/>
          <w:szCs w:val="28"/>
          <w:lang w:eastAsia="ru-RU"/>
        </w:rPr>
        <w:t xml:space="preserve">незамедлительно направляют информацию об этом </w:t>
      </w:r>
      <w:r w:rsidR="005037D2" w:rsidRPr="006F493D">
        <w:rPr>
          <w:rFonts w:ascii="Times New Roman" w:eastAsia="Times New Roman" w:hAnsi="Times New Roman" w:cs="Times New Roman"/>
          <w:sz w:val="28"/>
          <w:szCs w:val="28"/>
          <w:lang w:eastAsia="ru-RU"/>
        </w:rPr>
        <w:t xml:space="preserve">министру </w:t>
      </w:r>
      <w:r w:rsidR="00FC1992" w:rsidRPr="006F493D">
        <w:rPr>
          <w:rFonts w:ascii="Times New Roman" w:eastAsia="Times New Roman" w:hAnsi="Times New Roman" w:cs="Times New Roman"/>
          <w:sz w:val="28"/>
          <w:szCs w:val="28"/>
          <w:lang w:eastAsia="ru-RU"/>
        </w:rPr>
        <w:t>лесного хозяйства и природопользования</w:t>
      </w:r>
      <w:r w:rsidR="00584E76" w:rsidRPr="006F493D">
        <w:rPr>
          <w:rFonts w:ascii="Times New Roman" w:eastAsia="Times New Roman" w:hAnsi="Times New Roman" w:cs="Times New Roman"/>
          <w:sz w:val="28"/>
          <w:szCs w:val="28"/>
          <w:lang w:eastAsia="ru-RU"/>
        </w:rPr>
        <w:t xml:space="preserve"> </w:t>
      </w:r>
      <w:r w:rsidR="00D00059">
        <w:rPr>
          <w:rFonts w:ascii="Times New Roman" w:eastAsia="Times New Roman" w:hAnsi="Times New Roman" w:cs="Times New Roman"/>
          <w:sz w:val="28"/>
          <w:szCs w:val="28"/>
          <w:lang w:eastAsia="ru-RU"/>
        </w:rPr>
        <w:t xml:space="preserve">Республики Тыва </w:t>
      </w:r>
      <w:r w:rsidR="005037D2" w:rsidRPr="006F493D">
        <w:rPr>
          <w:rFonts w:ascii="Times New Roman" w:eastAsia="Times New Roman" w:hAnsi="Times New Roman" w:cs="Times New Roman"/>
          <w:sz w:val="28"/>
          <w:szCs w:val="28"/>
          <w:lang w:eastAsia="ru-RU"/>
        </w:rPr>
        <w:t>(его заместителю)</w:t>
      </w:r>
      <w:r w:rsidRPr="006F493D">
        <w:rPr>
          <w:rFonts w:ascii="Times New Roman" w:eastAsia="Times New Roman" w:hAnsi="Times New Roman" w:cs="Times New Roman"/>
          <w:sz w:val="28"/>
          <w:szCs w:val="28"/>
          <w:lang w:eastAsia="ru-RU"/>
        </w:rPr>
        <w:t>,</w:t>
      </w:r>
      <w:r w:rsidR="00584E76" w:rsidRPr="006F493D">
        <w:rPr>
          <w:rFonts w:ascii="Times New Roman" w:eastAsia="Times New Roman" w:hAnsi="Times New Roman" w:cs="Times New Roman"/>
          <w:sz w:val="28"/>
          <w:szCs w:val="28"/>
          <w:lang w:eastAsia="ru-RU"/>
        </w:rPr>
        <w:t xml:space="preserve"> </w:t>
      </w:r>
      <w:r w:rsidRPr="006F493D">
        <w:rPr>
          <w:rFonts w:ascii="Times New Roman" w:eastAsia="Times New Roman" w:hAnsi="Times New Roman" w:cs="Times New Roman"/>
          <w:sz w:val="28"/>
          <w:szCs w:val="28"/>
          <w:lang w:eastAsia="ru-RU"/>
        </w:rPr>
        <w:t>директору (заместителю директора) учреждения, которые являются уполномоченными на принятие решения о проведении контрольных (надзорных) мероприятий, для принятия таких решений.</w:t>
      </w:r>
    </w:p>
    <w:p w:rsidR="008C3393" w:rsidRDefault="008C3393" w:rsidP="008C3393">
      <w:pPr>
        <w:spacing w:after="0" w:line="240" w:lineRule="auto"/>
        <w:ind w:firstLine="540"/>
        <w:jc w:val="both"/>
        <w:rPr>
          <w:rFonts w:ascii="Times New Roman" w:eastAsia="Times New Roman" w:hAnsi="Times New Roman" w:cs="Times New Roman"/>
          <w:bCs/>
          <w:sz w:val="28"/>
          <w:szCs w:val="28"/>
          <w:lang w:eastAsia="ru-RU"/>
        </w:rPr>
      </w:pPr>
    </w:p>
    <w:p w:rsidR="006F493D" w:rsidRDefault="008C3393" w:rsidP="006F493D">
      <w:pPr>
        <w:spacing w:after="0" w:line="240" w:lineRule="auto"/>
        <w:jc w:val="center"/>
        <w:rPr>
          <w:rFonts w:ascii="Times New Roman" w:eastAsia="Times New Roman" w:hAnsi="Times New Roman" w:cs="Times New Roman"/>
          <w:bCs/>
          <w:sz w:val="28"/>
          <w:szCs w:val="28"/>
          <w:lang w:eastAsia="ru-RU"/>
        </w:rPr>
      </w:pPr>
      <w:r w:rsidRPr="008C3393">
        <w:rPr>
          <w:rFonts w:ascii="Times New Roman" w:eastAsia="Times New Roman" w:hAnsi="Times New Roman" w:cs="Times New Roman"/>
          <w:bCs/>
          <w:sz w:val="28"/>
          <w:szCs w:val="28"/>
          <w:lang w:eastAsia="ru-RU"/>
        </w:rPr>
        <w:t xml:space="preserve">IV. Осуществление </w:t>
      </w:r>
      <w:r w:rsidR="00E64730">
        <w:rPr>
          <w:rFonts w:ascii="Times New Roman" w:eastAsia="Times New Roman" w:hAnsi="Times New Roman" w:cs="Times New Roman"/>
          <w:bCs/>
          <w:sz w:val="28"/>
          <w:szCs w:val="28"/>
          <w:lang w:eastAsia="ru-RU"/>
        </w:rPr>
        <w:t xml:space="preserve">регионального </w:t>
      </w:r>
    </w:p>
    <w:p w:rsidR="008C3393" w:rsidRPr="008C3393" w:rsidRDefault="008C3393" w:rsidP="006F493D">
      <w:pPr>
        <w:spacing w:after="0" w:line="240" w:lineRule="auto"/>
        <w:jc w:val="center"/>
        <w:rPr>
          <w:rFonts w:ascii="Times New Roman" w:eastAsia="Times New Roman" w:hAnsi="Times New Roman" w:cs="Times New Roman"/>
          <w:bCs/>
          <w:sz w:val="28"/>
          <w:szCs w:val="28"/>
          <w:lang w:eastAsia="ru-RU"/>
        </w:rPr>
      </w:pPr>
      <w:r w:rsidRPr="008C3393">
        <w:rPr>
          <w:rFonts w:ascii="Times New Roman" w:eastAsia="Times New Roman" w:hAnsi="Times New Roman" w:cs="Times New Roman"/>
          <w:bCs/>
          <w:sz w:val="28"/>
          <w:szCs w:val="28"/>
          <w:lang w:eastAsia="ru-RU"/>
        </w:rPr>
        <w:t>государственного контроля (надзора)</w:t>
      </w:r>
    </w:p>
    <w:p w:rsidR="008C3393" w:rsidRPr="008C3393" w:rsidRDefault="008C3393" w:rsidP="006F493D">
      <w:pPr>
        <w:spacing w:after="0" w:line="240" w:lineRule="auto"/>
        <w:jc w:val="center"/>
        <w:rPr>
          <w:rFonts w:ascii="Times New Roman" w:eastAsia="Times New Roman" w:hAnsi="Times New Roman" w:cs="Times New Roman"/>
          <w:sz w:val="28"/>
          <w:szCs w:val="28"/>
          <w:lang w:eastAsia="ru-RU"/>
        </w:rPr>
      </w:pPr>
    </w:p>
    <w:p w:rsidR="008C3393"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 xml:space="preserve">27. При осуществлении </w:t>
      </w:r>
      <w:r w:rsidR="00E64730" w:rsidRPr="006F493D">
        <w:rPr>
          <w:rFonts w:ascii="Times New Roman" w:eastAsia="Times New Roman" w:hAnsi="Times New Roman" w:cs="Times New Roman"/>
          <w:sz w:val="28"/>
          <w:szCs w:val="28"/>
          <w:lang w:eastAsia="ru-RU"/>
        </w:rPr>
        <w:t xml:space="preserve">регионального </w:t>
      </w:r>
      <w:r w:rsidRPr="006F493D">
        <w:rPr>
          <w:rFonts w:ascii="Times New Roman" w:eastAsia="Times New Roman" w:hAnsi="Times New Roman" w:cs="Times New Roman"/>
          <w:sz w:val="28"/>
          <w:szCs w:val="28"/>
          <w:lang w:eastAsia="ru-RU"/>
        </w:rPr>
        <w:t>государственного надзора проводятся:</w:t>
      </w:r>
    </w:p>
    <w:p w:rsidR="008C3393"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1) плановые контрольные (надзорные) мероприятия;</w:t>
      </w:r>
    </w:p>
    <w:p w:rsidR="008C3393"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2) внеплановые контрольные (надзорные) мероприятия;</w:t>
      </w:r>
    </w:p>
    <w:p w:rsidR="008C3393"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3) контрольные (надзорные) мероприятия без взаимодействия с контролируемым лицом.</w:t>
      </w:r>
    </w:p>
    <w:p w:rsidR="008C3393"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28.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8C3393"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lastRenderedPageBreak/>
        <w:t>29. Внеплановые контрольные (надзорные) мероприятия, за исключением внеплановых контрольных (надзорных) мероприятий без взаимодействия, проводятся по осн</w:t>
      </w:r>
      <w:r w:rsidR="00E64730" w:rsidRPr="006F493D">
        <w:rPr>
          <w:rFonts w:ascii="Times New Roman" w:eastAsia="Times New Roman" w:hAnsi="Times New Roman" w:cs="Times New Roman"/>
          <w:sz w:val="28"/>
          <w:szCs w:val="28"/>
          <w:lang w:eastAsia="ru-RU"/>
        </w:rPr>
        <w:t xml:space="preserve">ованиям, предусмотренным </w:t>
      </w:r>
      <w:r w:rsidR="00D00059">
        <w:rPr>
          <w:rFonts w:ascii="Times New Roman" w:eastAsia="Times New Roman" w:hAnsi="Times New Roman" w:cs="Times New Roman"/>
          <w:sz w:val="28"/>
          <w:szCs w:val="28"/>
          <w:lang w:eastAsia="ru-RU"/>
        </w:rPr>
        <w:t>пунктами 1, 3–</w:t>
      </w:r>
      <w:r w:rsidRPr="006F493D">
        <w:rPr>
          <w:rFonts w:ascii="Times New Roman" w:eastAsia="Times New Roman" w:hAnsi="Times New Roman" w:cs="Times New Roman"/>
          <w:sz w:val="28"/>
          <w:szCs w:val="28"/>
          <w:lang w:eastAsia="ru-RU"/>
        </w:rPr>
        <w:t xml:space="preserve">5 части 1 статьи 57 и </w:t>
      </w:r>
      <w:hyperlink r:id="rId19" w:history="1">
        <w:r w:rsidRPr="00D00059">
          <w:rPr>
            <w:rStyle w:val="a8"/>
            <w:rFonts w:ascii="Times New Roman" w:eastAsia="Times New Roman" w:hAnsi="Times New Roman" w:cs="Times New Roman"/>
            <w:color w:val="auto"/>
            <w:sz w:val="28"/>
            <w:szCs w:val="28"/>
            <w:u w:val="none"/>
            <w:lang w:eastAsia="ru-RU"/>
          </w:rPr>
          <w:t>частью 12 статьи 66</w:t>
        </w:r>
      </w:hyperlink>
      <w:r w:rsidRPr="00D00059">
        <w:rPr>
          <w:rFonts w:ascii="Times New Roman" w:eastAsia="Times New Roman" w:hAnsi="Times New Roman" w:cs="Times New Roman"/>
          <w:sz w:val="28"/>
          <w:szCs w:val="28"/>
          <w:lang w:eastAsia="ru-RU"/>
        </w:rPr>
        <w:t xml:space="preserve"> </w:t>
      </w:r>
      <w:r w:rsidR="000C1A15" w:rsidRPr="006F493D">
        <w:rPr>
          <w:rFonts w:ascii="Times New Roman" w:eastAsia="Times New Roman" w:hAnsi="Times New Roman" w:cs="Times New Roman"/>
          <w:sz w:val="28"/>
          <w:szCs w:val="28"/>
          <w:lang w:eastAsia="ru-RU"/>
        </w:rPr>
        <w:t xml:space="preserve">Федерального закона </w:t>
      </w:r>
      <w:r w:rsidR="00C12F79" w:rsidRPr="006F493D">
        <w:rPr>
          <w:rFonts w:ascii="Times New Roman" w:eastAsia="Times New Roman" w:hAnsi="Times New Roman" w:cs="Times New Roman"/>
          <w:sz w:val="28"/>
          <w:szCs w:val="28"/>
          <w:lang w:eastAsia="ru-RU"/>
        </w:rPr>
        <w:t>«</w:t>
      </w:r>
      <w:r w:rsidR="000C1A15" w:rsidRPr="006F493D">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C12F79" w:rsidRPr="006F493D">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w:t>
      </w:r>
    </w:p>
    <w:p w:rsidR="008C3393"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3393"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30. Контрольные (надзорные) мероприятия без взаимодействия с контролируемым лицом проводятся должностными лицами контрольных (надзорных) органов на основании заданий уполномоченных должностных лиц контрольного (надзорного) органа.</w:t>
      </w:r>
    </w:p>
    <w:p w:rsidR="008C3393"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 xml:space="preserve">31. В решении о проведении контрольного (надзорного) мероприятия указываются сведения, установленные частью 1 статьи 64 </w:t>
      </w:r>
      <w:r w:rsidR="00D36751" w:rsidRPr="006F493D">
        <w:rPr>
          <w:rFonts w:ascii="Times New Roman" w:eastAsia="Times New Roman" w:hAnsi="Times New Roman" w:cs="Times New Roman"/>
          <w:sz w:val="28"/>
          <w:szCs w:val="28"/>
          <w:lang w:eastAsia="ru-RU"/>
        </w:rPr>
        <w:t>Федерального закона</w:t>
      </w:r>
      <w:r w:rsidR="00D36751" w:rsidRPr="006F493D">
        <w:rPr>
          <w:rFonts w:ascii="Times New Roman" w:hAnsi="Times New Roman" w:cs="Times New Roman"/>
          <w:sz w:val="28"/>
          <w:szCs w:val="28"/>
        </w:rPr>
        <w:t xml:space="preserve"> </w:t>
      </w:r>
      <w:r w:rsidR="00B040CB" w:rsidRPr="006F493D">
        <w:rPr>
          <w:rFonts w:ascii="Times New Roman" w:eastAsia="Times New Roman" w:hAnsi="Times New Roman" w:cs="Times New Roman"/>
          <w:sz w:val="28"/>
          <w:szCs w:val="28"/>
          <w:lang w:eastAsia="ru-RU"/>
        </w:rPr>
        <w:t>«</w:t>
      </w:r>
      <w:r w:rsidR="00D36751" w:rsidRPr="006F493D">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B040CB" w:rsidRPr="006F493D">
        <w:rPr>
          <w:rFonts w:ascii="Times New Roman" w:eastAsia="Times New Roman" w:hAnsi="Times New Roman" w:cs="Times New Roman"/>
          <w:sz w:val="28"/>
          <w:szCs w:val="28"/>
          <w:lang w:eastAsia="ru-RU"/>
        </w:rPr>
        <w:t>»</w:t>
      </w:r>
      <w:r w:rsidRPr="006F493D">
        <w:rPr>
          <w:rFonts w:ascii="Times New Roman" w:eastAsia="Times New Roman" w:hAnsi="Times New Roman" w:cs="Times New Roman"/>
          <w:sz w:val="28"/>
          <w:szCs w:val="28"/>
          <w:lang w:eastAsia="ru-RU"/>
        </w:rPr>
        <w:t>.</w:t>
      </w:r>
    </w:p>
    <w:p w:rsidR="008C3393"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32.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D84B9D"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bookmarkStart w:id="4" w:name="p75"/>
      <w:bookmarkEnd w:id="4"/>
      <w:r w:rsidRPr="006F493D">
        <w:rPr>
          <w:rFonts w:ascii="Times New Roman" w:eastAsia="Times New Roman" w:hAnsi="Times New Roman" w:cs="Times New Roman"/>
          <w:sz w:val="28"/>
          <w:szCs w:val="28"/>
          <w:lang w:eastAsia="ru-RU"/>
        </w:rPr>
        <w:t>33</w:t>
      </w:r>
      <w:r w:rsidR="00D84B9D" w:rsidRPr="006F493D">
        <w:rPr>
          <w:rFonts w:ascii="Times New Roman" w:eastAsia="Times New Roman" w:hAnsi="Times New Roman" w:cs="Times New Roman"/>
          <w:sz w:val="28"/>
          <w:szCs w:val="28"/>
          <w:lang w:eastAsia="ru-RU"/>
        </w:rPr>
        <w:t>. В рамках осуществления</w:t>
      </w:r>
      <w:r w:rsidR="00E64730" w:rsidRPr="006F493D">
        <w:rPr>
          <w:rFonts w:ascii="Times New Roman" w:eastAsia="Times New Roman" w:hAnsi="Times New Roman" w:cs="Times New Roman"/>
          <w:sz w:val="28"/>
          <w:szCs w:val="28"/>
          <w:lang w:eastAsia="ru-RU"/>
        </w:rPr>
        <w:t xml:space="preserve"> регионального</w:t>
      </w:r>
      <w:r w:rsidR="00D84B9D" w:rsidRPr="006F493D">
        <w:rPr>
          <w:rFonts w:ascii="Times New Roman" w:eastAsia="Times New Roman" w:hAnsi="Times New Roman" w:cs="Times New Roman"/>
          <w:sz w:val="28"/>
          <w:szCs w:val="28"/>
          <w:lang w:eastAsia="ru-RU"/>
        </w:rPr>
        <w:t xml:space="preserve"> государственного надзора проводятся следующие виды контрольных (надзорных) мероприятий:</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а) инспекционный визит;</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б) рейдовый осмотр;</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в) документарная проверка;</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г) выездная проверка;</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д) наблюдение за соблюдением обязательных требований;</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е) выездное обследование.</w:t>
      </w:r>
    </w:p>
    <w:p w:rsidR="00D84B9D"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34</w:t>
      </w:r>
      <w:r w:rsidR="00D84B9D" w:rsidRPr="006F493D">
        <w:rPr>
          <w:rFonts w:ascii="Times New Roman" w:eastAsia="Times New Roman" w:hAnsi="Times New Roman" w:cs="Times New Roman"/>
          <w:sz w:val="28"/>
          <w:szCs w:val="28"/>
          <w:lang w:eastAsia="ru-RU"/>
        </w:rPr>
        <w:t>. В составе инспекционного визита проводятся следующие контрольные (надзорные) действия:</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а) осмотр;</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б) опрос;</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в) получение письменных объяснений;</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г) инструментальное обследование;</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D84B9D"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35</w:t>
      </w:r>
      <w:r w:rsidR="00D84B9D" w:rsidRPr="006F493D">
        <w:rPr>
          <w:rFonts w:ascii="Times New Roman" w:eastAsia="Times New Roman" w:hAnsi="Times New Roman" w:cs="Times New Roman"/>
          <w:sz w:val="28"/>
          <w:szCs w:val="28"/>
          <w:lang w:eastAsia="ru-RU"/>
        </w:rPr>
        <w:t>. В составе рейдового осмотра проводятся следующие контрольные (надзорные) действия:</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lastRenderedPageBreak/>
        <w:t>а) осмотр;</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б) досмотр;</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в) опрос;</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г) получение письменных объяснений;</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д) истребование документов;</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е) отбор проб (образцов);</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ж) инструментальное обследование;</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з) испытание;</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и) экспертиза.</w:t>
      </w:r>
    </w:p>
    <w:p w:rsidR="00D84B9D" w:rsidRPr="006F493D" w:rsidRDefault="005037D2"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3</w:t>
      </w:r>
      <w:r w:rsidR="008C3393" w:rsidRPr="006F493D">
        <w:rPr>
          <w:rFonts w:ascii="Times New Roman" w:eastAsia="Times New Roman" w:hAnsi="Times New Roman" w:cs="Times New Roman"/>
          <w:sz w:val="28"/>
          <w:szCs w:val="28"/>
          <w:lang w:eastAsia="ru-RU"/>
        </w:rPr>
        <w:t>6</w:t>
      </w:r>
      <w:r w:rsidR="00D84B9D" w:rsidRPr="006F493D">
        <w:rPr>
          <w:rFonts w:ascii="Times New Roman" w:eastAsia="Times New Roman" w:hAnsi="Times New Roman" w:cs="Times New Roman"/>
          <w:sz w:val="28"/>
          <w:szCs w:val="28"/>
          <w:lang w:eastAsia="ru-RU"/>
        </w:rPr>
        <w:t>. В составе документарной проверки проводятся следующие контрольные (надзорные) действия:</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а) получение письменных объяснений;</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б) истребование документов;</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в) экспертиза.</w:t>
      </w:r>
    </w:p>
    <w:p w:rsidR="00D84B9D" w:rsidRPr="006F493D" w:rsidRDefault="005037D2" w:rsidP="006F493D">
      <w:pPr>
        <w:spacing w:after="0" w:line="240" w:lineRule="auto"/>
        <w:ind w:firstLine="709"/>
        <w:jc w:val="both"/>
        <w:rPr>
          <w:rFonts w:ascii="Times New Roman" w:eastAsia="Times New Roman" w:hAnsi="Times New Roman" w:cs="Times New Roman"/>
          <w:sz w:val="28"/>
          <w:szCs w:val="28"/>
          <w:lang w:eastAsia="ru-RU"/>
        </w:rPr>
      </w:pPr>
      <w:bookmarkStart w:id="5" w:name="p102"/>
      <w:bookmarkEnd w:id="5"/>
      <w:r w:rsidRPr="006F493D">
        <w:rPr>
          <w:rFonts w:ascii="Times New Roman" w:eastAsia="Times New Roman" w:hAnsi="Times New Roman" w:cs="Times New Roman"/>
          <w:sz w:val="28"/>
          <w:szCs w:val="28"/>
          <w:lang w:eastAsia="ru-RU"/>
        </w:rPr>
        <w:t>3</w:t>
      </w:r>
      <w:r w:rsidR="008C3393" w:rsidRPr="006F493D">
        <w:rPr>
          <w:rFonts w:ascii="Times New Roman" w:eastAsia="Times New Roman" w:hAnsi="Times New Roman" w:cs="Times New Roman"/>
          <w:sz w:val="28"/>
          <w:szCs w:val="28"/>
          <w:lang w:eastAsia="ru-RU"/>
        </w:rPr>
        <w:t>7</w:t>
      </w:r>
      <w:r w:rsidR="00D84B9D" w:rsidRPr="006F493D">
        <w:rPr>
          <w:rFonts w:ascii="Times New Roman" w:eastAsia="Times New Roman" w:hAnsi="Times New Roman" w:cs="Times New Roman"/>
          <w:sz w:val="28"/>
          <w:szCs w:val="28"/>
          <w:lang w:eastAsia="ru-RU"/>
        </w:rPr>
        <w:t>. В составе выездной проверки проводятся следующие контрольные (надзорные) действия:</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а) осмотр;</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б) досмотр;</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в) опрос;</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г) получение письменных объяснений;</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д) истребование документов;</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е) отбор проб (образцов);</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ж) инструментальное обследование;</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з) испытание;</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и) экспертиза.</w:t>
      </w:r>
    </w:p>
    <w:p w:rsidR="00D84B9D" w:rsidRPr="006F493D" w:rsidRDefault="005037D2"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3</w:t>
      </w:r>
      <w:r w:rsidR="008C3393" w:rsidRPr="006F493D">
        <w:rPr>
          <w:rFonts w:ascii="Times New Roman" w:eastAsia="Times New Roman" w:hAnsi="Times New Roman" w:cs="Times New Roman"/>
          <w:sz w:val="28"/>
          <w:szCs w:val="28"/>
          <w:lang w:eastAsia="ru-RU"/>
        </w:rPr>
        <w:t>8</w:t>
      </w:r>
      <w:r w:rsidR="00D84B9D" w:rsidRPr="006F493D">
        <w:rPr>
          <w:rFonts w:ascii="Times New Roman" w:eastAsia="Times New Roman" w:hAnsi="Times New Roman" w:cs="Times New Roman"/>
          <w:sz w:val="28"/>
          <w:szCs w:val="28"/>
          <w:lang w:eastAsia="ru-RU"/>
        </w:rPr>
        <w:t>. 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3</w:t>
      </w:r>
      <w:r w:rsidR="008C3393" w:rsidRPr="006F493D">
        <w:rPr>
          <w:rFonts w:ascii="Times New Roman" w:eastAsia="Times New Roman" w:hAnsi="Times New Roman" w:cs="Times New Roman"/>
          <w:sz w:val="28"/>
          <w:szCs w:val="28"/>
          <w:lang w:eastAsia="ru-RU"/>
        </w:rPr>
        <w:t>9</w:t>
      </w:r>
      <w:r w:rsidRPr="006F493D">
        <w:rPr>
          <w:rFonts w:ascii="Times New Roman" w:eastAsia="Times New Roman" w:hAnsi="Times New Roman" w:cs="Times New Roman"/>
          <w:sz w:val="28"/>
          <w:szCs w:val="28"/>
          <w:lang w:eastAsia="ru-RU"/>
        </w:rPr>
        <w:t>. 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Отбор проб (образцов) включает в себя последовательность следующих действий:</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определение (выбор) проб (образцов), подлежащих отбору и точек отбора;</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определение метода отбора проб (образцов), подготовка или обработка проб (образцов) вещества, материала или продукции в целях получения требуемых проб (образцов);</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отбор проб (образцов) и их упаковка.</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D84B9D" w:rsidRPr="006F493D"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 </w:t>
      </w:r>
      <w:r w:rsidR="00D84B9D" w:rsidRPr="006F493D">
        <w:rPr>
          <w:rFonts w:ascii="Times New Roman" w:eastAsia="Times New Roman" w:hAnsi="Times New Roman" w:cs="Times New Roman"/>
          <w:sz w:val="28"/>
          <w:szCs w:val="28"/>
          <w:lang w:eastAsia="ru-RU"/>
        </w:rPr>
        <w:t>номер, дата и место составления протокола;</w:t>
      </w:r>
    </w:p>
    <w:p w:rsidR="00D84B9D" w:rsidRPr="006F493D"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D84B9D" w:rsidRPr="006F493D">
        <w:rPr>
          <w:rFonts w:ascii="Times New Roman" w:eastAsia="Times New Roman" w:hAnsi="Times New Roman" w:cs="Times New Roman"/>
          <w:sz w:val="28"/>
          <w:szCs w:val="28"/>
          <w:lang w:eastAsia="ru-RU"/>
        </w:rPr>
        <w:t>порядковый номер каждой пробы (образца) (если их отобрано более 2 проб);</w:t>
      </w:r>
    </w:p>
    <w:p w:rsidR="00D84B9D" w:rsidRPr="006F493D"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84B9D" w:rsidRPr="006F493D">
        <w:rPr>
          <w:rFonts w:ascii="Times New Roman" w:eastAsia="Times New Roman" w:hAnsi="Times New Roman" w:cs="Times New Roman"/>
          <w:sz w:val="28"/>
          <w:szCs w:val="28"/>
          <w:lang w:eastAsia="ru-RU"/>
        </w:rPr>
        <w:t>наименование продукции, предмета, проба (образец) которых отобрана;</w:t>
      </w:r>
    </w:p>
    <w:p w:rsidR="00D84B9D" w:rsidRPr="006F493D"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D84B9D" w:rsidRPr="006F493D">
        <w:rPr>
          <w:rFonts w:ascii="Times New Roman" w:eastAsia="Times New Roman" w:hAnsi="Times New Roman" w:cs="Times New Roman"/>
          <w:sz w:val="28"/>
          <w:szCs w:val="28"/>
          <w:lang w:eastAsia="ru-RU"/>
        </w:rPr>
        <w:t>сорт или категория продукции (при их наличии);</w:t>
      </w:r>
    </w:p>
    <w:p w:rsidR="00D84B9D" w:rsidRPr="006F493D"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D84B9D" w:rsidRPr="006F493D">
        <w:rPr>
          <w:rFonts w:ascii="Times New Roman" w:eastAsia="Times New Roman" w:hAnsi="Times New Roman" w:cs="Times New Roman"/>
          <w:sz w:val="28"/>
          <w:szCs w:val="28"/>
          <w:lang w:eastAsia="ru-RU"/>
        </w:rPr>
        <w:t>дата изготовления продукции (при наличии);</w:t>
      </w:r>
    </w:p>
    <w:p w:rsidR="00D84B9D" w:rsidRPr="006F493D"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D84B9D" w:rsidRPr="006F493D">
        <w:rPr>
          <w:rFonts w:ascii="Times New Roman" w:eastAsia="Times New Roman" w:hAnsi="Times New Roman" w:cs="Times New Roman"/>
          <w:sz w:val="28"/>
          <w:szCs w:val="28"/>
          <w:lang w:eastAsia="ru-RU"/>
        </w:rPr>
        <w:t>наименование и место нахождения изготовителя (предприятия, название судна) или отправителя и страны (при наличии);</w:t>
      </w:r>
    </w:p>
    <w:p w:rsidR="00D84B9D" w:rsidRPr="006F493D"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00D84B9D" w:rsidRPr="006F493D">
        <w:rPr>
          <w:rFonts w:ascii="Times New Roman" w:eastAsia="Times New Roman" w:hAnsi="Times New Roman" w:cs="Times New Roman"/>
          <w:sz w:val="28"/>
          <w:szCs w:val="28"/>
          <w:lang w:eastAsia="ru-RU"/>
        </w:rPr>
        <w:t>дата и место отбора пробы;</w:t>
      </w:r>
    </w:p>
    <w:p w:rsidR="00D84B9D" w:rsidRPr="006F493D"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D84B9D" w:rsidRPr="006F493D">
        <w:rPr>
          <w:rFonts w:ascii="Times New Roman" w:eastAsia="Times New Roman" w:hAnsi="Times New Roman" w:cs="Times New Roman"/>
          <w:sz w:val="28"/>
          <w:szCs w:val="28"/>
          <w:lang w:eastAsia="ru-RU"/>
        </w:rPr>
        <w:t>методика отбора проб (образцов);</w:t>
      </w:r>
    </w:p>
    <w:p w:rsidR="00D84B9D" w:rsidRPr="006F493D"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r w:rsidR="00D84B9D" w:rsidRPr="006F493D">
        <w:rPr>
          <w:rFonts w:ascii="Times New Roman" w:eastAsia="Times New Roman" w:hAnsi="Times New Roman" w:cs="Times New Roman"/>
          <w:sz w:val="28"/>
          <w:szCs w:val="28"/>
          <w:lang w:eastAsia="ru-RU"/>
        </w:rPr>
        <w:t>номер партии (при его наличии);</w:t>
      </w:r>
    </w:p>
    <w:p w:rsidR="00D84B9D" w:rsidRPr="006F493D"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D84B9D" w:rsidRPr="006F493D">
        <w:rPr>
          <w:rFonts w:ascii="Times New Roman" w:eastAsia="Times New Roman" w:hAnsi="Times New Roman" w:cs="Times New Roman"/>
          <w:sz w:val="28"/>
          <w:szCs w:val="28"/>
          <w:lang w:eastAsia="ru-RU"/>
        </w:rPr>
        <w:t>объем или масса партии;</w:t>
      </w:r>
    </w:p>
    <w:p w:rsidR="00D84B9D" w:rsidRPr="006F493D" w:rsidRDefault="00E81EA1"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 </w:t>
      </w:r>
      <w:r w:rsidR="00D84B9D" w:rsidRPr="006F493D">
        <w:rPr>
          <w:rFonts w:ascii="Times New Roman" w:eastAsia="Times New Roman" w:hAnsi="Times New Roman" w:cs="Times New Roman"/>
          <w:sz w:val="28"/>
          <w:szCs w:val="28"/>
          <w:lang w:eastAsia="ru-RU"/>
        </w:rPr>
        <w:t>номер ассортиментного знака и (или) изготовителя продукции (при их наличии);</w:t>
      </w:r>
    </w:p>
    <w:p w:rsidR="00D84B9D" w:rsidRPr="006F493D" w:rsidRDefault="00E81EA1"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876047">
        <w:rPr>
          <w:rFonts w:ascii="Times New Roman" w:eastAsia="Times New Roman" w:hAnsi="Times New Roman" w:cs="Times New Roman"/>
          <w:sz w:val="28"/>
          <w:szCs w:val="28"/>
          <w:lang w:eastAsia="ru-RU"/>
        </w:rPr>
        <w:t xml:space="preserve">) </w:t>
      </w:r>
      <w:r w:rsidR="00D84B9D" w:rsidRPr="006F493D">
        <w:rPr>
          <w:rFonts w:ascii="Times New Roman" w:eastAsia="Times New Roman" w:hAnsi="Times New Roman" w:cs="Times New Roman"/>
          <w:sz w:val="28"/>
          <w:szCs w:val="28"/>
          <w:lang w:eastAsia="ru-RU"/>
        </w:rPr>
        <w:t>номер единицы тары, из которой отобрана проба;</w:t>
      </w:r>
    </w:p>
    <w:p w:rsidR="00D84B9D" w:rsidRPr="006F493D" w:rsidRDefault="00E81EA1"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876047">
        <w:rPr>
          <w:rFonts w:ascii="Times New Roman" w:eastAsia="Times New Roman" w:hAnsi="Times New Roman" w:cs="Times New Roman"/>
          <w:sz w:val="28"/>
          <w:szCs w:val="28"/>
          <w:lang w:eastAsia="ru-RU"/>
        </w:rPr>
        <w:t xml:space="preserve">) </w:t>
      </w:r>
      <w:r w:rsidR="00D84B9D" w:rsidRPr="006F493D">
        <w:rPr>
          <w:rFonts w:ascii="Times New Roman" w:eastAsia="Times New Roman" w:hAnsi="Times New Roman" w:cs="Times New Roman"/>
          <w:sz w:val="28"/>
          <w:szCs w:val="28"/>
          <w:lang w:eastAsia="ru-RU"/>
        </w:rPr>
        <w:t>масса, объем или число проб;</w:t>
      </w:r>
    </w:p>
    <w:p w:rsidR="00D84B9D" w:rsidRPr="006F493D" w:rsidRDefault="00E81EA1"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76047">
        <w:rPr>
          <w:rFonts w:ascii="Times New Roman" w:eastAsia="Times New Roman" w:hAnsi="Times New Roman" w:cs="Times New Roman"/>
          <w:sz w:val="28"/>
          <w:szCs w:val="28"/>
          <w:lang w:eastAsia="ru-RU"/>
        </w:rPr>
        <w:t xml:space="preserve">) </w:t>
      </w:r>
      <w:r w:rsidR="00D84B9D" w:rsidRPr="006F493D">
        <w:rPr>
          <w:rFonts w:ascii="Times New Roman" w:eastAsia="Times New Roman" w:hAnsi="Times New Roman" w:cs="Times New Roman"/>
          <w:sz w:val="28"/>
          <w:szCs w:val="28"/>
          <w:lang w:eastAsia="ru-RU"/>
        </w:rPr>
        <w:t>срок и условия хранения пробы до испытаний;</w:t>
      </w:r>
    </w:p>
    <w:p w:rsidR="00D84B9D" w:rsidRPr="006F493D" w:rsidRDefault="00E81EA1"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76047">
        <w:rPr>
          <w:rFonts w:ascii="Times New Roman" w:eastAsia="Times New Roman" w:hAnsi="Times New Roman" w:cs="Times New Roman"/>
          <w:sz w:val="28"/>
          <w:szCs w:val="28"/>
          <w:lang w:eastAsia="ru-RU"/>
        </w:rPr>
        <w:t xml:space="preserve">) </w:t>
      </w:r>
      <w:r w:rsidR="00D84B9D" w:rsidRPr="006F493D">
        <w:rPr>
          <w:rFonts w:ascii="Times New Roman" w:eastAsia="Times New Roman" w:hAnsi="Times New Roman" w:cs="Times New Roman"/>
          <w:sz w:val="28"/>
          <w:szCs w:val="28"/>
          <w:lang w:eastAsia="ru-RU"/>
        </w:rPr>
        <w:t>цель направления пробы;</w:t>
      </w:r>
    </w:p>
    <w:p w:rsidR="00D84B9D" w:rsidRPr="006F493D" w:rsidRDefault="00E81EA1"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76047">
        <w:rPr>
          <w:rFonts w:ascii="Times New Roman" w:eastAsia="Times New Roman" w:hAnsi="Times New Roman" w:cs="Times New Roman"/>
          <w:sz w:val="28"/>
          <w:szCs w:val="28"/>
          <w:lang w:eastAsia="ru-RU"/>
        </w:rPr>
        <w:t xml:space="preserve">) </w:t>
      </w:r>
      <w:r w:rsidR="00D84B9D" w:rsidRPr="006F493D">
        <w:rPr>
          <w:rFonts w:ascii="Times New Roman" w:eastAsia="Times New Roman" w:hAnsi="Times New Roman" w:cs="Times New Roman"/>
          <w:sz w:val="28"/>
          <w:szCs w:val="28"/>
          <w:lang w:eastAsia="ru-RU"/>
        </w:rPr>
        <w:t>название и адрес юридического лица (поставщика, приемщика или органа контроля), по поручению которого проводится отбор проб или выборок;</w:t>
      </w:r>
    </w:p>
    <w:p w:rsidR="00D84B9D" w:rsidRPr="006F493D" w:rsidRDefault="00E81EA1"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76047">
        <w:rPr>
          <w:rFonts w:ascii="Times New Roman" w:eastAsia="Times New Roman" w:hAnsi="Times New Roman" w:cs="Times New Roman"/>
          <w:sz w:val="28"/>
          <w:szCs w:val="28"/>
          <w:lang w:eastAsia="ru-RU"/>
        </w:rPr>
        <w:t xml:space="preserve">) </w:t>
      </w:r>
      <w:r w:rsidR="00D84B9D" w:rsidRPr="006F493D">
        <w:rPr>
          <w:rFonts w:ascii="Times New Roman" w:eastAsia="Times New Roman" w:hAnsi="Times New Roman" w:cs="Times New Roman"/>
          <w:sz w:val="28"/>
          <w:szCs w:val="28"/>
          <w:lang w:eastAsia="ru-RU"/>
        </w:rPr>
        <w:t>фамилии, инициалы и должности лиц, отобравших пробу и составивших протокол;</w:t>
      </w:r>
    </w:p>
    <w:p w:rsidR="00D84B9D" w:rsidRPr="006F493D" w:rsidRDefault="00E81EA1"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876047">
        <w:rPr>
          <w:rFonts w:ascii="Times New Roman" w:eastAsia="Times New Roman" w:hAnsi="Times New Roman" w:cs="Times New Roman"/>
          <w:sz w:val="28"/>
          <w:szCs w:val="28"/>
          <w:lang w:eastAsia="ru-RU"/>
        </w:rPr>
        <w:t xml:space="preserve">) </w:t>
      </w:r>
      <w:r w:rsidR="00D84B9D" w:rsidRPr="006F493D">
        <w:rPr>
          <w:rFonts w:ascii="Times New Roman" w:eastAsia="Times New Roman" w:hAnsi="Times New Roman" w:cs="Times New Roman"/>
          <w:sz w:val="28"/>
          <w:szCs w:val="28"/>
          <w:lang w:eastAsia="ru-RU"/>
        </w:rPr>
        <w:t>сведения о контролируемом лице или его представителе, присутствующих (при наличии) при отборе проб (образцов);</w:t>
      </w:r>
    </w:p>
    <w:p w:rsidR="00D84B9D" w:rsidRPr="006F493D" w:rsidRDefault="00E81EA1"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876047">
        <w:rPr>
          <w:rFonts w:ascii="Times New Roman" w:eastAsia="Times New Roman" w:hAnsi="Times New Roman" w:cs="Times New Roman"/>
          <w:sz w:val="28"/>
          <w:szCs w:val="28"/>
          <w:lang w:eastAsia="ru-RU"/>
        </w:rPr>
        <w:t xml:space="preserve">) </w:t>
      </w:r>
      <w:r w:rsidR="00D84B9D" w:rsidRPr="006F493D">
        <w:rPr>
          <w:rFonts w:ascii="Times New Roman" w:eastAsia="Times New Roman" w:hAnsi="Times New Roman" w:cs="Times New Roman"/>
          <w:sz w:val="28"/>
          <w:szCs w:val="28"/>
          <w:lang w:eastAsia="ru-RU"/>
        </w:rPr>
        <w:t>иные сведения, имеющие значение для идентификации проб (образцов).</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Отобранные пробы (образцы) прилагаются к протоколу отбора проб (образцов).</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Предельный вес проб (образцов) составляет 10 килограммов.</w:t>
      </w:r>
    </w:p>
    <w:p w:rsidR="00D84B9D"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40</w:t>
      </w:r>
      <w:r w:rsidR="00D84B9D" w:rsidRPr="006F493D">
        <w:rPr>
          <w:rFonts w:ascii="Times New Roman" w:eastAsia="Times New Roman" w:hAnsi="Times New Roman" w:cs="Times New Roman"/>
          <w:sz w:val="28"/>
          <w:szCs w:val="28"/>
          <w:lang w:eastAsia="ru-RU"/>
        </w:rPr>
        <w:t xml:space="preserve">. Проведение плановых контрольных (надзорных) мероприятий, указанных в </w:t>
      </w:r>
      <w:hyperlink w:anchor="p75" w:history="1">
        <w:r w:rsidR="00D84B9D" w:rsidRPr="00876047">
          <w:rPr>
            <w:rStyle w:val="a8"/>
            <w:rFonts w:ascii="Times New Roman" w:eastAsia="Times New Roman" w:hAnsi="Times New Roman" w:cs="Times New Roman"/>
            <w:color w:val="auto"/>
            <w:sz w:val="28"/>
            <w:szCs w:val="28"/>
            <w:u w:val="none"/>
            <w:lang w:eastAsia="ru-RU"/>
          </w:rPr>
          <w:t>пункте</w:t>
        </w:r>
        <w:r w:rsidR="00D84B9D" w:rsidRPr="006F493D">
          <w:rPr>
            <w:rStyle w:val="a8"/>
            <w:rFonts w:ascii="Times New Roman" w:eastAsia="Times New Roman" w:hAnsi="Times New Roman" w:cs="Times New Roman"/>
            <w:sz w:val="28"/>
            <w:szCs w:val="28"/>
            <w:u w:val="none"/>
            <w:lang w:eastAsia="ru-RU"/>
          </w:rPr>
          <w:t xml:space="preserve"> </w:t>
        </w:r>
      </w:hyperlink>
      <w:r w:rsidRPr="006F493D">
        <w:rPr>
          <w:rFonts w:ascii="Times New Roman" w:eastAsia="Times New Roman" w:hAnsi="Times New Roman" w:cs="Times New Roman"/>
          <w:sz w:val="28"/>
          <w:szCs w:val="28"/>
          <w:lang w:eastAsia="ru-RU"/>
        </w:rPr>
        <w:t>33</w:t>
      </w:r>
      <w:r w:rsidR="00D84B9D" w:rsidRPr="006F493D">
        <w:rPr>
          <w:rFonts w:ascii="Times New Roman" w:eastAsia="Times New Roman" w:hAnsi="Times New Roman" w:cs="Times New Roman"/>
          <w:sz w:val="28"/>
          <w:szCs w:val="28"/>
          <w:lang w:eastAsia="ru-RU"/>
        </w:rPr>
        <w:t xml:space="preserve"> настоящего Положения, в отношении объектов </w:t>
      </w:r>
      <w:r w:rsidR="00211B9B" w:rsidRPr="006F493D">
        <w:rPr>
          <w:rFonts w:ascii="Times New Roman" w:eastAsia="Times New Roman" w:hAnsi="Times New Roman" w:cs="Times New Roman"/>
          <w:sz w:val="28"/>
          <w:szCs w:val="28"/>
          <w:lang w:eastAsia="ru-RU"/>
        </w:rPr>
        <w:t xml:space="preserve">регионального </w:t>
      </w:r>
      <w:r w:rsidR="00D84B9D" w:rsidRPr="006F493D">
        <w:rPr>
          <w:rFonts w:ascii="Times New Roman" w:eastAsia="Times New Roman" w:hAnsi="Times New Roman" w:cs="Times New Roman"/>
          <w:sz w:val="28"/>
          <w:szCs w:val="28"/>
          <w:lang w:eastAsia="ru-RU"/>
        </w:rPr>
        <w:t>государственного надзора в зависимости от присвоенной категории риска осуществляется со следующей периодичностью:</w:t>
      </w:r>
    </w:p>
    <w:p w:rsidR="00D84B9D" w:rsidRPr="006F493D"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категория значительного риска </w:t>
      </w:r>
      <w:r w:rsidRPr="006F49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один раз в три года (одно</w:t>
      </w:r>
      <w:r w:rsidR="00D84B9D" w:rsidRPr="006F493D">
        <w:rPr>
          <w:rFonts w:ascii="Times New Roman" w:eastAsia="Times New Roman" w:hAnsi="Times New Roman" w:cs="Times New Roman"/>
          <w:sz w:val="28"/>
          <w:szCs w:val="28"/>
          <w:lang w:eastAsia="ru-RU"/>
        </w:rPr>
        <w:t xml:space="preserve"> из контрольных (надзорных) мероприятий);</w:t>
      </w:r>
    </w:p>
    <w:p w:rsidR="00D84B9D" w:rsidRPr="006F493D"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категория среднего риска - один раз в четыре года (одно</w:t>
      </w:r>
      <w:r w:rsidR="00D84B9D" w:rsidRPr="006F493D">
        <w:rPr>
          <w:rFonts w:ascii="Times New Roman" w:eastAsia="Times New Roman" w:hAnsi="Times New Roman" w:cs="Times New Roman"/>
          <w:sz w:val="28"/>
          <w:szCs w:val="28"/>
          <w:lang w:eastAsia="ru-RU"/>
        </w:rPr>
        <w:t xml:space="preserve"> из контрольных (надзорных) мероприятий);</w:t>
      </w:r>
    </w:p>
    <w:p w:rsidR="00D84B9D" w:rsidRPr="006F493D"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категория умеренного риска </w:t>
      </w:r>
      <w:r w:rsidRPr="006F49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один раз в пять лет (одно</w:t>
      </w:r>
      <w:r w:rsidR="00D84B9D" w:rsidRPr="006F493D">
        <w:rPr>
          <w:rFonts w:ascii="Times New Roman" w:eastAsia="Times New Roman" w:hAnsi="Times New Roman" w:cs="Times New Roman"/>
          <w:sz w:val="28"/>
          <w:szCs w:val="28"/>
          <w:lang w:eastAsia="ru-RU"/>
        </w:rPr>
        <w:t xml:space="preserve"> из контрольных (надзорных) мероприятий).</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 xml:space="preserve">В отношении объектов </w:t>
      </w:r>
      <w:r w:rsidR="00211B9B" w:rsidRPr="006F493D">
        <w:rPr>
          <w:rFonts w:ascii="Times New Roman" w:eastAsia="Times New Roman" w:hAnsi="Times New Roman" w:cs="Times New Roman"/>
          <w:sz w:val="28"/>
          <w:szCs w:val="28"/>
          <w:lang w:eastAsia="ru-RU"/>
        </w:rPr>
        <w:t xml:space="preserve">регионального </w:t>
      </w:r>
      <w:r w:rsidRPr="006F493D">
        <w:rPr>
          <w:rFonts w:ascii="Times New Roman" w:eastAsia="Times New Roman" w:hAnsi="Times New Roman" w:cs="Times New Roman"/>
          <w:sz w:val="28"/>
          <w:szCs w:val="28"/>
          <w:lang w:eastAsia="ru-RU"/>
        </w:rPr>
        <w:t>государственного надзора, отнесенных к категории низкого риска, плановые контрольные (надзорные) мероприятия не проводятся.</w:t>
      </w:r>
    </w:p>
    <w:p w:rsidR="00D84B9D" w:rsidRPr="00E8601F" w:rsidRDefault="00D84B9D" w:rsidP="00E8601F">
      <w:pPr>
        <w:spacing w:after="0" w:line="240" w:lineRule="auto"/>
        <w:ind w:firstLine="709"/>
        <w:jc w:val="both"/>
        <w:rPr>
          <w:rFonts w:ascii="Times New Roman" w:hAnsi="Times New Roman" w:cs="Times New Roman"/>
          <w:sz w:val="28"/>
          <w:szCs w:val="28"/>
        </w:rPr>
      </w:pPr>
      <w:r w:rsidRPr="00E8601F">
        <w:rPr>
          <w:rFonts w:ascii="Times New Roman" w:hAnsi="Times New Roman" w:cs="Times New Roman"/>
          <w:sz w:val="28"/>
          <w:szCs w:val="28"/>
        </w:rPr>
        <w:t>4</w:t>
      </w:r>
      <w:r w:rsidR="008C3393" w:rsidRPr="00E8601F">
        <w:rPr>
          <w:rFonts w:ascii="Times New Roman" w:hAnsi="Times New Roman" w:cs="Times New Roman"/>
          <w:sz w:val="28"/>
          <w:szCs w:val="28"/>
        </w:rPr>
        <w:t>1</w:t>
      </w:r>
      <w:r w:rsidRPr="00E8601F">
        <w:rPr>
          <w:rFonts w:ascii="Times New Roman" w:hAnsi="Times New Roman" w:cs="Times New Roman"/>
          <w:sz w:val="28"/>
          <w:szCs w:val="28"/>
        </w:rPr>
        <w:t>. При наличии оснований для проведения контрольных (надзорных) мероприятий, предусмотренных пунктами 1, 3</w:t>
      </w:r>
      <w:r w:rsidR="00E8601F" w:rsidRPr="00E8601F">
        <w:rPr>
          <w:rFonts w:ascii="Times New Roman" w:hAnsi="Times New Roman" w:cs="Times New Roman"/>
          <w:sz w:val="28"/>
          <w:szCs w:val="28"/>
        </w:rPr>
        <w:t>-</w:t>
      </w:r>
      <w:r w:rsidRPr="00E8601F">
        <w:rPr>
          <w:rFonts w:ascii="Times New Roman" w:hAnsi="Times New Roman" w:cs="Times New Roman"/>
          <w:sz w:val="28"/>
          <w:szCs w:val="28"/>
        </w:rPr>
        <w:t xml:space="preserve">5 части 1 статьи 57 Федерального закона </w:t>
      </w:r>
      <w:r w:rsidR="008C3393" w:rsidRPr="00E8601F">
        <w:rPr>
          <w:rFonts w:ascii="Times New Roman" w:hAnsi="Times New Roman" w:cs="Times New Roman"/>
          <w:sz w:val="28"/>
          <w:szCs w:val="28"/>
        </w:rPr>
        <w:t>«</w:t>
      </w:r>
      <w:r w:rsidRPr="00E8601F">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8C3393" w:rsidRPr="00E8601F">
        <w:rPr>
          <w:rFonts w:ascii="Times New Roman" w:hAnsi="Times New Roman" w:cs="Times New Roman"/>
          <w:sz w:val="28"/>
          <w:szCs w:val="28"/>
        </w:rPr>
        <w:t>»</w:t>
      </w:r>
      <w:r w:rsidRPr="00E8601F">
        <w:rPr>
          <w:rFonts w:ascii="Times New Roman" w:hAnsi="Times New Roman" w:cs="Times New Roman"/>
          <w:sz w:val="28"/>
          <w:szCs w:val="28"/>
        </w:rPr>
        <w:t>, проводятся внеплановые контрольные (надзорные) мероприятия и контрольные (надзорные) действия в их составе, предусмотренные пунктами</w:t>
      </w:r>
      <w:r w:rsidR="00937EBF" w:rsidRPr="00E8601F">
        <w:rPr>
          <w:rFonts w:ascii="Times New Roman" w:hAnsi="Times New Roman" w:cs="Times New Roman"/>
          <w:sz w:val="28"/>
          <w:szCs w:val="28"/>
        </w:rPr>
        <w:t xml:space="preserve"> </w:t>
      </w:r>
      <w:r w:rsidR="008C3393" w:rsidRPr="00E8601F">
        <w:rPr>
          <w:rFonts w:ascii="Times New Roman" w:hAnsi="Times New Roman" w:cs="Times New Roman"/>
          <w:sz w:val="28"/>
          <w:szCs w:val="28"/>
        </w:rPr>
        <w:t>33</w:t>
      </w:r>
      <w:r w:rsidR="00E8601F" w:rsidRPr="00E8601F">
        <w:rPr>
          <w:rFonts w:ascii="Times New Roman" w:hAnsi="Times New Roman" w:cs="Times New Roman"/>
          <w:sz w:val="28"/>
          <w:szCs w:val="28"/>
        </w:rPr>
        <w:t>-</w:t>
      </w:r>
      <w:r w:rsidR="008C3393" w:rsidRPr="00E8601F">
        <w:rPr>
          <w:rFonts w:ascii="Times New Roman" w:hAnsi="Times New Roman" w:cs="Times New Roman"/>
          <w:sz w:val="28"/>
          <w:szCs w:val="28"/>
        </w:rPr>
        <w:t>37</w:t>
      </w:r>
      <w:r w:rsidRPr="00E8601F">
        <w:rPr>
          <w:rFonts w:ascii="Times New Roman" w:hAnsi="Times New Roman" w:cs="Times New Roman"/>
          <w:sz w:val="28"/>
          <w:szCs w:val="28"/>
        </w:rPr>
        <w:t xml:space="preserve"> настоящего Положения.</w:t>
      </w:r>
    </w:p>
    <w:p w:rsidR="00D84B9D"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42</w:t>
      </w:r>
      <w:r w:rsidR="00D84B9D" w:rsidRPr="006F493D">
        <w:rPr>
          <w:rFonts w:ascii="Times New Roman" w:eastAsia="Times New Roman" w:hAnsi="Times New Roman" w:cs="Times New Roman"/>
          <w:sz w:val="28"/>
          <w:szCs w:val="28"/>
          <w:lang w:eastAsia="ru-RU"/>
        </w:rPr>
        <w:t>. Индивидуальный предприниматель или гражданин, являющиеся контролируемыми лицами, вправе представить в надзорный орган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а также в случае применения к такому контролируемому лицу административного ареста и избрания в отношении его меры пресечения в виде подписки о невыезде и надлежащем поведении, запрете определенных действий, заключения под стражу, домашнего ареста.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такого обращения индивидуального предпринимателя или гражданина.</w:t>
      </w:r>
    </w:p>
    <w:p w:rsidR="00D84B9D"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43</w:t>
      </w:r>
      <w:r w:rsidR="00D84B9D" w:rsidRPr="006F493D">
        <w:rPr>
          <w:rFonts w:ascii="Times New Roman" w:eastAsia="Times New Roman" w:hAnsi="Times New Roman" w:cs="Times New Roman"/>
          <w:sz w:val="28"/>
          <w:szCs w:val="28"/>
          <w:lang w:eastAsia="ru-RU"/>
        </w:rPr>
        <w:t xml:space="preserve">. Для фиксации должностным лицом, указанным в </w:t>
      </w:r>
      <w:hyperlink w:anchor="p3" w:history="1">
        <w:r w:rsidR="00D84B9D" w:rsidRPr="00876047">
          <w:rPr>
            <w:rStyle w:val="a8"/>
            <w:rFonts w:ascii="Times New Roman" w:eastAsia="Times New Roman" w:hAnsi="Times New Roman" w:cs="Times New Roman"/>
            <w:color w:val="auto"/>
            <w:sz w:val="28"/>
            <w:szCs w:val="28"/>
            <w:u w:val="none"/>
            <w:lang w:eastAsia="ru-RU"/>
          </w:rPr>
          <w:t xml:space="preserve">пунктах </w:t>
        </w:r>
      </w:hyperlink>
      <w:r w:rsidR="00211B9B" w:rsidRPr="006F493D">
        <w:rPr>
          <w:rFonts w:ascii="Times New Roman" w:eastAsia="Times New Roman" w:hAnsi="Times New Roman" w:cs="Times New Roman"/>
          <w:sz w:val="28"/>
          <w:szCs w:val="28"/>
          <w:lang w:eastAsia="ru-RU"/>
        </w:rPr>
        <w:t xml:space="preserve">5 и 7 </w:t>
      </w:r>
      <w:r w:rsidR="00D84B9D" w:rsidRPr="006F493D">
        <w:rPr>
          <w:rFonts w:ascii="Times New Roman" w:eastAsia="Times New Roman" w:hAnsi="Times New Roman" w:cs="Times New Roman"/>
          <w:sz w:val="28"/>
          <w:szCs w:val="28"/>
          <w:lang w:eastAsia="ru-RU"/>
        </w:rPr>
        <w:t xml:space="preserve">настоящего Положения, и лицами, привлекаемыми к совершению контрольных (надзорных) действий, доказательств нарушений обязательных требований (в случае нарушения режима </w:t>
      </w:r>
      <w:r w:rsidR="004375E7" w:rsidRPr="006F493D">
        <w:rPr>
          <w:rFonts w:ascii="Times New Roman" w:eastAsia="Times New Roman" w:hAnsi="Times New Roman" w:cs="Times New Roman"/>
          <w:sz w:val="28"/>
          <w:szCs w:val="28"/>
          <w:lang w:eastAsia="ru-RU"/>
        </w:rPr>
        <w:t>ООПТ регионального значения</w:t>
      </w:r>
      <w:r w:rsidR="00D84B9D" w:rsidRPr="006F493D">
        <w:rPr>
          <w:rFonts w:ascii="Times New Roman" w:eastAsia="Times New Roman" w:hAnsi="Times New Roman" w:cs="Times New Roman"/>
          <w:sz w:val="28"/>
          <w:szCs w:val="28"/>
          <w:lang w:eastAsia="ru-RU"/>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w:t>
      </w:r>
      <w:r w:rsidR="004375E7" w:rsidRPr="006F493D">
        <w:rPr>
          <w:rFonts w:ascii="Times New Roman" w:eastAsia="Times New Roman" w:hAnsi="Times New Roman" w:cs="Times New Roman"/>
          <w:sz w:val="28"/>
          <w:szCs w:val="28"/>
          <w:lang w:eastAsia="ru-RU"/>
        </w:rPr>
        <w:t>ООПТ регионального значения</w:t>
      </w:r>
      <w:r w:rsidR="00D84B9D" w:rsidRPr="006F493D">
        <w:rPr>
          <w:rFonts w:ascii="Times New Roman" w:eastAsia="Times New Roman" w:hAnsi="Times New Roman" w:cs="Times New Roman"/>
          <w:sz w:val="28"/>
          <w:szCs w:val="28"/>
          <w:lang w:eastAsia="ru-RU"/>
        </w:rPr>
        <w:t xml:space="preserve">, режима </w:t>
      </w:r>
      <w:r w:rsidR="00347B76" w:rsidRPr="006F493D">
        <w:rPr>
          <w:rFonts w:ascii="Times New Roman" w:eastAsia="Times New Roman" w:hAnsi="Times New Roman" w:cs="Times New Roman"/>
          <w:sz w:val="28"/>
          <w:szCs w:val="28"/>
          <w:lang w:eastAsia="ru-RU"/>
        </w:rPr>
        <w:t xml:space="preserve">их </w:t>
      </w:r>
      <w:r w:rsidR="00D84B9D" w:rsidRPr="006F493D">
        <w:rPr>
          <w:rFonts w:ascii="Times New Roman" w:eastAsia="Times New Roman" w:hAnsi="Times New Roman" w:cs="Times New Roman"/>
          <w:sz w:val="28"/>
          <w:szCs w:val="28"/>
          <w:lang w:eastAsia="ru-RU"/>
        </w:rPr>
        <w:t>охранных зон) используются фотосъемка и (или) аудио- и видеозапись, иные способы фиксации доказательств.</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 xml:space="preserve">Должностные лица, указанные в </w:t>
      </w:r>
      <w:hyperlink w:anchor="p3" w:history="1">
        <w:r w:rsidRPr="00876047">
          <w:rPr>
            <w:rStyle w:val="a8"/>
            <w:rFonts w:ascii="Times New Roman" w:eastAsia="Times New Roman" w:hAnsi="Times New Roman" w:cs="Times New Roman"/>
            <w:color w:val="auto"/>
            <w:sz w:val="28"/>
            <w:szCs w:val="28"/>
            <w:u w:val="none"/>
            <w:lang w:eastAsia="ru-RU"/>
          </w:rPr>
          <w:t xml:space="preserve">пунктах </w:t>
        </w:r>
      </w:hyperlink>
      <w:r w:rsidR="00211B9B" w:rsidRPr="006F493D">
        <w:rPr>
          <w:rFonts w:ascii="Times New Roman" w:eastAsia="Times New Roman" w:hAnsi="Times New Roman" w:cs="Times New Roman"/>
          <w:sz w:val="28"/>
          <w:szCs w:val="28"/>
          <w:lang w:eastAsia="ru-RU"/>
        </w:rPr>
        <w:t>5</w:t>
      </w:r>
      <w:r w:rsidRPr="006F493D">
        <w:rPr>
          <w:rFonts w:ascii="Times New Roman" w:eastAsia="Times New Roman" w:hAnsi="Times New Roman" w:cs="Times New Roman"/>
          <w:sz w:val="28"/>
          <w:szCs w:val="28"/>
          <w:lang w:eastAsia="ru-RU"/>
        </w:rPr>
        <w:t xml:space="preserve"> и </w:t>
      </w:r>
      <w:r w:rsidR="00211B9B" w:rsidRPr="006F493D">
        <w:rPr>
          <w:rFonts w:ascii="Times New Roman" w:eastAsia="Times New Roman" w:hAnsi="Times New Roman" w:cs="Times New Roman"/>
          <w:sz w:val="28"/>
          <w:szCs w:val="28"/>
          <w:lang w:eastAsia="ru-RU"/>
        </w:rPr>
        <w:t>7</w:t>
      </w:r>
      <w:hyperlink w:anchor="p12" w:history="1"/>
      <w:r w:rsidRPr="006F493D">
        <w:rPr>
          <w:rFonts w:ascii="Times New Roman" w:eastAsia="Times New Roman" w:hAnsi="Times New Roman" w:cs="Times New Roman"/>
          <w:sz w:val="28"/>
          <w:szCs w:val="28"/>
          <w:lang w:eastAsia="ru-RU"/>
        </w:rPr>
        <w:t xml:space="preserve"> настоящего Положения,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Фиксация нарушений обязательных требований при помощи фотосъемки про</w:t>
      </w:r>
      <w:r w:rsidR="00876047">
        <w:rPr>
          <w:rFonts w:ascii="Times New Roman" w:eastAsia="Times New Roman" w:hAnsi="Times New Roman" w:cs="Times New Roman"/>
          <w:sz w:val="28"/>
          <w:szCs w:val="28"/>
          <w:lang w:eastAsia="ru-RU"/>
        </w:rPr>
        <w:t>водится не менее чем двумя</w:t>
      </w:r>
      <w:r w:rsidRPr="006F493D">
        <w:rPr>
          <w:rFonts w:ascii="Times New Roman" w:eastAsia="Times New Roman" w:hAnsi="Times New Roman" w:cs="Times New Roman"/>
          <w:sz w:val="28"/>
          <w:szCs w:val="28"/>
          <w:lang w:eastAsia="ru-RU"/>
        </w:rPr>
        <w:t xml:space="preserve">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записи и конце </w:t>
      </w:r>
      <w:r w:rsidRPr="006F493D">
        <w:rPr>
          <w:rFonts w:ascii="Times New Roman" w:eastAsia="Times New Roman" w:hAnsi="Times New Roman" w:cs="Times New Roman"/>
          <w:sz w:val="28"/>
          <w:szCs w:val="28"/>
          <w:lang w:eastAsia="ru-RU"/>
        </w:rPr>
        <w:lastRenderedPageBreak/>
        <w:t>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D84B9D" w:rsidRPr="006F493D" w:rsidRDefault="00D84B9D"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D84B9D"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44</w:t>
      </w:r>
      <w:r w:rsidR="00D84B9D" w:rsidRPr="006F493D">
        <w:rPr>
          <w:rFonts w:ascii="Times New Roman" w:eastAsia="Times New Roman" w:hAnsi="Times New Roman" w:cs="Times New Roman"/>
          <w:sz w:val="28"/>
          <w:szCs w:val="28"/>
          <w:lang w:eastAsia="ru-RU"/>
        </w:rPr>
        <w:t>. Срок проведения выездной проверки устанавливается в пределах 10 рабочих дней.</w:t>
      </w:r>
    </w:p>
    <w:p w:rsidR="00D84B9D" w:rsidRPr="006F493D"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одного</w:t>
      </w:r>
      <w:r w:rsidR="00D84B9D" w:rsidRPr="006F493D">
        <w:rPr>
          <w:rFonts w:ascii="Times New Roman" w:eastAsia="Times New Roman" w:hAnsi="Times New Roman" w:cs="Times New Roman"/>
          <w:sz w:val="28"/>
          <w:szCs w:val="28"/>
          <w:lang w:eastAsia="ru-RU"/>
        </w:rPr>
        <w:t xml:space="preserve">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D84B9D" w:rsidRPr="006F493D">
        <w:rPr>
          <w:rFonts w:ascii="Times New Roman" w:eastAsia="Times New Roman" w:hAnsi="Times New Roman" w:cs="Times New Roman"/>
          <w:sz w:val="28"/>
          <w:szCs w:val="28"/>
          <w:lang w:eastAsia="ru-RU"/>
        </w:rPr>
        <w:t>микропредприятия</w:t>
      </w:r>
      <w:proofErr w:type="spellEnd"/>
      <w:r w:rsidR="00D84B9D" w:rsidRPr="006F493D">
        <w:rPr>
          <w:rFonts w:ascii="Times New Roman" w:eastAsia="Times New Roman" w:hAnsi="Times New Roman" w:cs="Times New Roman"/>
          <w:sz w:val="28"/>
          <w:szCs w:val="28"/>
          <w:lang w:eastAsia="ru-RU"/>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00D84B9D" w:rsidRPr="006F493D">
        <w:rPr>
          <w:rFonts w:ascii="Times New Roman" w:eastAsia="Times New Roman" w:hAnsi="Times New Roman" w:cs="Times New Roman"/>
          <w:sz w:val="28"/>
          <w:szCs w:val="28"/>
          <w:lang w:eastAsia="ru-RU"/>
        </w:rPr>
        <w:t>микропредприятия</w:t>
      </w:r>
      <w:proofErr w:type="spellEnd"/>
      <w:r w:rsidR="00D84B9D" w:rsidRPr="006F493D">
        <w:rPr>
          <w:rFonts w:ascii="Times New Roman" w:eastAsia="Times New Roman" w:hAnsi="Times New Roman" w:cs="Times New Roman"/>
          <w:sz w:val="28"/>
          <w:szCs w:val="28"/>
          <w:lang w:eastAsia="ru-RU"/>
        </w:rPr>
        <w:t xml:space="preserve"> не может продолжаться более 40 часов.</w:t>
      </w:r>
    </w:p>
    <w:p w:rsidR="00D84B9D" w:rsidRPr="006F493D" w:rsidRDefault="008C3393" w:rsidP="006F493D">
      <w:pPr>
        <w:spacing w:after="0" w:line="240" w:lineRule="auto"/>
        <w:ind w:firstLine="709"/>
        <w:jc w:val="both"/>
        <w:rPr>
          <w:rFonts w:ascii="Times New Roman" w:eastAsia="Times New Roman" w:hAnsi="Times New Roman" w:cs="Times New Roman"/>
          <w:sz w:val="28"/>
          <w:szCs w:val="28"/>
          <w:lang w:eastAsia="ru-RU"/>
        </w:rPr>
      </w:pPr>
      <w:r w:rsidRPr="006F493D">
        <w:rPr>
          <w:rFonts w:ascii="Times New Roman" w:eastAsia="Times New Roman" w:hAnsi="Times New Roman" w:cs="Times New Roman"/>
          <w:sz w:val="28"/>
          <w:szCs w:val="28"/>
          <w:lang w:eastAsia="ru-RU"/>
        </w:rPr>
        <w:t>45</w:t>
      </w:r>
      <w:r w:rsidR="00D84B9D" w:rsidRPr="006F493D">
        <w:rPr>
          <w:rFonts w:ascii="Times New Roman" w:eastAsia="Times New Roman" w:hAnsi="Times New Roman" w:cs="Times New Roman"/>
          <w:sz w:val="28"/>
          <w:szCs w:val="28"/>
          <w:lang w:eastAsia="ru-RU"/>
        </w:rPr>
        <w:t>.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надзорного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513102" w:rsidRDefault="00513102" w:rsidP="00D84B9D">
      <w:pPr>
        <w:spacing w:after="0" w:line="240" w:lineRule="auto"/>
        <w:ind w:firstLine="540"/>
        <w:jc w:val="both"/>
        <w:rPr>
          <w:rFonts w:ascii="Times New Roman" w:eastAsia="Times New Roman" w:hAnsi="Times New Roman" w:cs="Times New Roman"/>
          <w:sz w:val="28"/>
          <w:szCs w:val="28"/>
          <w:lang w:eastAsia="ru-RU"/>
        </w:rPr>
      </w:pPr>
    </w:p>
    <w:p w:rsidR="00513102" w:rsidRPr="00513102" w:rsidRDefault="00513102" w:rsidP="006F493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w:t>
      </w:r>
      <w:r w:rsidRPr="005131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Результаты </w:t>
      </w:r>
      <w:r w:rsidRPr="00513102">
        <w:rPr>
          <w:rFonts w:ascii="Times New Roman" w:eastAsia="Times New Roman" w:hAnsi="Times New Roman" w:cs="Times New Roman"/>
          <w:sz w:val="28"/>
          <w:szCs w:val="28"/>
          <w:lang w:eastAsia="ru-RU"/>
        </w:rPr>
        <w:t>контрольного (надзорного) мероприятия</w:t>
      </w:r>
    </w:p>
    <w:p w:rsidR="00513102" w:rsidRDefault="00513102" w:rsidP="006F493D">
      <w:pPr>
        <w:spacing w:after="0" w:line="240" w:lineRule="auto"/>
        <w:jc w:val="center"/>
        <w:rPr>
          <w:rFonts w:ascii="Times New Roman" w:eastAsia="Times New Roman" w:hAnsi="Times New Roman" w:cs="Times New Roman"/>
          <w:sz w:val="28"/>
          <w:szCs w:val="28"/>
          <w:lang w:eastAsia="ru-RU"/>
        </w:rPr>
      </w:pPr>
    </w:p>
    <w:p w:rsidR="00513102" w:rsidRPr="00513102" w:rsidRDefault="00513102" w:rsidP="006F493D">
      <w:pPr>
        <w:spacing w:after="0" w:line="240" w:lineRule="auto"/>
        <w:ind w:firstLine="709"/>
        <w:jc w:val="both"/>
        <w:rPr>
          <w:rFonts w:ascii="Times New Roman" w:eastAsia="Times New Roman" w:hAnsi="Times New Roman" w:cs="Times New Roman"/>
          <w:sz w:val="28"/>
          <w:szCs w:val="28"/>
          <w:lang w:eastAsia="ru-RU"/>
        </w:rPr>
      </w:pPr>
      <w:r w:rsidRPr="0051310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6</w:t>
      </w:r>
      <w:r w:rsidRPr="00513102">
        <w:rPr>
          <w:rFonts w:ascii="Times New Roman" w:eastAsia="Times New Roman" w:hAnsi="Times New Roman" w:cs="Times New Roman"/>
          <w:sz w:val="28"/>
          <w:szCs w:val="28"/>
          <w:lang w:eastAsia="ru-RU"/>
        </w:rPr>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w:t>
      </w:r>
      <w:r w:rsidR="00876047">
        <w:rPr>
          <w:rFonts w:ascii="Times New Roman" w:eastAsia="Times New Roman" w:hAnsi="Times New Roman" w:cs="Times New Roman"/>
          <w:sz w:val="28"/>
          <w:szCs w:val="28"/>
          <w:lang w:eastAsia="ru-RU"/>
        </w:rPr>
        <w:t xml:space="preserve">ного) мероприятия (далее также </w:t>
      </w:r>
      <w:r w:rsidR="00876047" w:rsidRPr="006F493D">
        <w:rPr>
          <w:rFonts w:ascii="Times New Roman" w:eastAsia="Times New Roman" w:hAnsi="Times New Roman" w:cs="Times New Roman"/>
          <w:sz w:val="28"/>
          <w:szCs w:val="28"/>
          <w:lang w:eastAsia="ru-RU"/>
        </w:rPr>
        <w:t>–</w:t>
      </w:r>
      <w:r w:rsidRPr="00513102">
        <w:rPr>
          <w:rFonts w:ascii="Times New Roman" w:eastAsia="Times New Roman" w:hAnsi="Times New Roman" w:cs="Times New Roman"/>
          <w:sz w:val="28"/>
          <w:szCs w:val="28"/>
          <w:lang w:eastAsia="ru-RU"/>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513102" w:rsidRPr="00513102" w:rsidRDefault="00513102"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13102">
        <w:rPr>
          <w:rFonts w:ascii="Times New Roman" w:eastAsia="Times New Roman" w:hAnsi="Times New Roman" w:cs="Times New Roman"/>
          <w:sz w:val="28"/>
          <w:szCs w:val="28"/>
          <w:lang w:eastAsia="ru-RU"/>
        </w:rPr>
        <w:t>7. Предписание об устранении выявленных нарушений обязательных требований содержит следующие данные:</w:t>
      </w:r>
    </w:p>
    <w:p w:rsidR="00513102" w:rsidRPr="00513102"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13102" w:rsidRPr="00513102">
        <w:rPr>
          <w:rFonts w:ascii="Times New Roman" w:eastAsia="Times New Roman" w:hAnsi="Times New Roman" w:cs="Times New Roman"/>
          <w:sz w:val="28"/>
          <w:szCs w:val="28"/>
          <w:lang w:eastAsia="ru-RU"/>
        </w:rPr>
        <w:t xml:space="preserve"> дата и место составления предписания;</w:t>
      </w:r>
    </w:p>
    <w:p w:rsidR="00513102" w:rsidRPr="00513102"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r w:rsidR="00513102" w:rsidRPr="00513102">
        <w:rPr>
          <w:rFonts w:ascii="Times New Roman" w:eastAsia="Times New Roman" w:hAnsi="Times New Roman" w:cs="Times New Roman"/>
          <w:sz w:val="28"/>
          <w:szCs w:val="28"/>
          <w:lang w:eastAsia="ru-RU"/>
        </w:rPr>
        <w:t xml:space="preserve"> дата и номер акта контрольного (надзорного) мероприятия, на основании которого выдается предписание;</w:t>
      </w:r>
    </w:p>
    <w:p w:rsidR="00513102" w:rsidRPr="00876047"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13102" w:rsidRPr="00513102">
        <w:rPr>
          <w:rFonts w:ascii="Times New Roman" w:eastAsia="Times New Roman" w:hAnsi="Times New Roman" w:cs="Times New Roman"/>
          <w:sz w:val="28"/>
          <w:szCs w:val="28"/>
          <w:lang w:eastAsia="ru-RU"/>
        </w:rPr>
        <w:t xml:space="preserve"> фамилия, имя, отчество (при наличии) и должность лица (лиц), выдавшего (выдавших) предписание;</w:t>
      </w:r>
    </w:p>
    <w:p w:rsidR="00513102" w:rsidRPr="00513102"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3102" w:rsidRPr="00513102">
        <w:rPr>
          <w:rFonts w:ascii="Times New Roman" w:eastAsia="Times New Roman" w:hAnsi="Times New Roman" w:cs="Times New Roman"/>
          <w:sz w:val="28"/>
          <w:szCs w:val="28"/>
          <w:lang w:eastAsia="ru-RU"/>
        </w:rPr>
        <w:t xml:space="preserve">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513102" w:rsidRPr="00513102"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13102" w:rsidRPr="00513102">
        <w:rPr>
          <w:rFonts w:ascii="Times New Roman" w:eastAsia="Times New Roman" w:hAnsi="Times New Roman" w:cs="Times New Roman"/>
          <w:sz w:val="28"/>
          <w:szCs w:val="28"/>
          <w:lang w:eastAsia="ru-RU"/>
        </w:rPr>
        <w:t xml:space="preserve"> содержание предписания – обязательные требования, которые нарушены;</w:t>
      </w:r>
    </w:p>
    <w:p w:rsidR="00513102" w:rsidRPr="00513102"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513102" w:rsidRPr="00513102">
        <w:rPr>
          <w:rFonts w:ascii="Times New Roman" w:eastAsia="Times New Roman" w:hAnsi="Times New Roman" w:cs="Times New Roman"/>
          <w:sz w:val="28"/>
          <w:szCs w:val="28"/>
          <w:lang w:eastAsia="ru-RU"/>
        </w:rPr>
        <w:t xml:space="preserve">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w:t>
      </w:r>
    </w:p>
    <w:p w:rsidR="00513102" w:rsidRPr="00513102"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513102" w:rsidRPr="00513102">
        <w:rPr>
          <w:rFonts w:ascii="Times New Roman" w:eastAsia="Times New Roman" w:hAnsi="Times New Roman" w:cs="Times New Roman"/>
          <w:sz w:val="28"/>
          <w:szCs w:val="28"/>
          <w:lang w:eastAsia="ru-RU"/>
        </w:rPr>
        <w:t xml:space="preserve"> сроки исполнения;</w:t>
      </w:r>
    </w:p>
    <w:p w:rsidR="00513102" w:rsidRPr="00513102" w:rsidRDefault="00876047"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513102" w:rsidRPr="00513102">
        <w:rPr>
          <w:rFonts w:ascii="Times New Roman" w:eastAsia="Times New Roman" w:hAnsi="Times New Roman" w:cs="Times New Roman"/>
          <w:sz w:val="28"/>
          <w:szCs w:val="28"/>
          <w:lang w:eastAsia="ru-RU"/>
        </w:rPr>
        <w:t xml:space="preserve">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13102" w:rsidRPr="00513102" w:rsidRDefault="00513102" w:rsidP="00513102">
      <w:pPr>
        <w:spacing w:after="0" w:line="240" w:lineRule="auto"/>
        <w:ind w:firstLine="540"/>
        <w:jc w:val="both"/>
        <w:rPr>
          <w:rFonts w:ascii="Times New Roman" w:eastAsia="Times New Roman" w:hAnsi="Times New Roman" w:cs="Times New Roman"/>
          <w:bCs/>
          <w:sz w:val="28"/>
          <w:szCs w:val="28"/>
          <w:lang w:eastAsia="ru-RU"/>
        </w:rPr>
      </w:pPr>
    </w:p>
    <w:p w:rsidR="00513102" w:rsidRPr="00513102" w:rsidRDefault="00513102" w:rsidP="006F493D">
      <w:pPr>
        <w:spacing w:after="0" w:line="240" w:lineRule="auto"/>
        <w:jc w:val="center"/>
        <w:rPr>
          <w:rFonts w:ascii="Times New Roman" w:eastAsia="Times New Roman" w:hAnsi="Times New Roman" w:cs="Times New Roman"/>
          <w:bCs/>
          <w:sz w:val="28"/>
          <w:szCs w:val="28"/>
          <w:lang w:eastAsia="ru-RU"/>
        </w:rPr>
      </w:pPr>
      <w:r w:rsidRPr="00513102">
        <w:rPr>
          <w:rFonts w:ascii="Times New Roman" w:eastAsia="Times New Roman" w:hAnsi="Times New Roman" w:cs="Times New Roman"/>
          <w:bCs/>
          <w:sz w:val="28"/>
          <w:szCs w:val="28"/>
          <w:lang w:eastAsia="ru-RU"/>
        </w:rPr>
        <w:t>V</w:t>
      </w:r>
      <w:r>
        <w:rPr>
          <w:rFonts w:ascii="Times New Roman" w:eastAsia="Times New Roman" w:hAnsi="Times New Roman" w:cs="Times New Roman"/>
          <w:bCs/>
          <w:sz w:val="28"/>
          <w:szCs w:val="28"/>
          <w:lang w:val="en-US" w:eastAsia="ru-RU"/>
        </w:rPr>
        <w:t>I</w:t>
      </w:r>
      <w:r w:rsidRPr="00513102">
        <w:rPr>
          <w:rFonts w:ascii="Times New Roman" w:eastAsia="Times New Roman" w:hAnsi="Times New Roman" w:cs="Times New Roman"/>
          <w:bCs/>
          <w:sz w:val="28"/>
          <w:szCs w:val="28"/>
          <w:lang w:eastAsia="ru-RU"/>
        </w:rPr>
        <w:t>. Досудебный порядок подачи жалобы</w:t>
      </w:r>
    </w:p>
    <w:p w:rsidR="00513102" w:rsidRPr="00D84B9D" w:rsidRDefault="00513102" w:rsidP="00D84B9D">
      <w:pPr>
        <w:spacing w:after="0" w:line="240" w:lineRule="auto"/>
        <w:ind w:firstLine="540"/>
        <w:jc w:val="both"/>
        <w:rPr>
          <w:rFonts w:ascii="Times New Roman" w:eastAsia="Times New Roman" w:hAnsi="Times New Roman" w:cs="Times New Roman"/>
          <w:sz w:val="28"/>
          <w:szCs w:val="28"/>
          <w:lang w:eastAsia="ru-RU"/>
        </w:rPr>
      </w:pPr>
    </w:p>
    <w:p w:rsidR="00513102" w:rsidRPr="00513102" w:rsidRDefault="00513102" w:rsidP="006F493D">
      <w:pPr>
        <w:spacing w:after="0" w:line="240" w:lineRule="auto"/>
        <w:ind w:firstLine="709"/>
        <w:jc w:val="both"/>
        <w:rPr>
          <w:rFonts w:ascii="Times New Roman" w:eastAsia="Times New Roman" w:hAnsi="Times New Roman" w:cs="Times New Roman"/>
          <w:sz w:val="28"/>
          <w:szCs w:val="28"/>
          <w:lang w:eastAsia="ru-RU"/>
        </w:rPr>
      </w:pPr>
      <w:r w:rsidRPr="00513102">
        <w:rPr>
          <w:rFonts w:ascii="Times New Roman" w:eastAsia="Times New Roman" w:hAnsi="Times New Roman" w:cs="Times New Roman"/>
          <w:sz w:val="28"/>
          <w:szCs w:val="28"/>
          <w:lang w:eastAsia="ru-RU"/>
        </w:rPr>
        <w:t>48</w:t>
      </w:r>
      <w:r>
        <w:rPr>
          <w:rFonts w:ascii="Times New Roman" w:eastAsia="Times New Roman" w:hAnsi="Times New Roman" w:cs="Times New Roman"/>
          <w:sz w:val="28"/>
          <w:szCs w:val="28"/>
          <w:lang w:eastAsia="ru-RU"/>
        </w:rPr>
        <w:t xml:space="preserve">. </w:t>
      </w:r>
      <w:r w:rsidRPr="00513102">
        <w:rPr>
          <w:rFonts w:ascii="Times New Roman" w:eastAsia="Times New Roman" w:hAnsi="Times New Roman" w:cs="Times New Roman"/>
          <w:sz w:val="28"/>
          <w:szCs w:val="28"/>
          <w:lang w:eastAsia="ru-RU"/>
        </w:rPr>
        <w:t xml:space="preserve">Правом на досудебное обжалование решений контрольных (надзорных) органов,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hyperlink r:id="rId20" w:history="1">
        <w:r w:rsidRPr="006C2F95">
          <w:rPr>
            <w:rFonts w:ascii="Times New Roman" w:eastAsia="Times New Roman" w:hAnsi="Times New Roman" w:cs="Times New Roman"/>
            <w:sz w:val="28"/>
            <w:szCs w:val="28"/>
            <w:lang w:eastAsia="ru-RU"/>
          </w:rPr>
          <w:t>части 4 статьи 40</w:t>
        </w:r>
      </w:hyperlink>
      <w:r w:rsidR="00211B9B" w:rsidRPr="006C2F95">
        <w:rPr>
          <w:rFonts w:ascii="Times New Roman" w:eastAsia="Times New Roman" w:hAnsi="Times New Roman" w:cs="Times New Roman"/>
          <w:sz w:val="28"/>
          <w:szCs w:val="28"/>
          <w:lang w:eastAsia="ru-RU"/>
        </w:rPr>
        <w:t xml:space="preserve"> Федерального з</w:t>
      </w:r>
      <w:r>
        <w:rPr>
          <w:rFonts w:ascii="Times New Roman" w:eastAsia="Times New Roman" w:hAnsi="Times New Roman" w:cs="Times New Roman"/>
          <w:sz w:val="28"/>
          <w:szCs w:val="28"/>
          <w:lang w:eastAsia="ru-RU"/>
        </w:rPr>
        <w:t xml:space="preserve">акона </w:t>
      </w:r>
      <w:r w:rsidR="006C2F95">
        <w:rPr>
          <w:rFonts w:ascii="Times New Roman" w:eastAsia="Times New Roman" w:hAnsi="Times New Roman" w:cs="Times New Roman"/>
          <w:sz w:val="28"/>
          <w:szCs w:val="28"/>
          <w:lang w:eastAsia="ru-RU"/>
        </w:rPr>
        <w:t>«</w:t>
      </w:r>
      <w:r w:rsidR="000C1A15" w:rsidRPr="000C1A15">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6C2F95">
        <w:rPr>
          <w:rFonts w:ascii="Times New Roman" w:eastAsia="Times New Roman" w:hAnsi="Times New Roman" w:cs="Times New Roman"/>
          <w:sz w:val="28"/>
          <w:szCs w:val="28"/>
          <w:lang w:eastAsia="ru-RU"/>
        </w:rPr>
        <w:t>»</w:t>
      </w:r>
      <w:r w:rsidR="000C1A15" w:rsidRPr="000C1A15">
        <w:rPr>
          <w:rFonts w:ascii="Times New Roman" w:eastAsia="Times New Roman" w:hAnsi="Times New Roman" w:cs="Times New Roman"/>
          <w:sz w:val="28"/>
          <w:szCs w:val="28"/>
          <w:lang w:eastAsia="ru-RU"/>
        </w:rPr>
        <w:t>.</w:t>
      </w:r>
    </w:p>
    <w:p w:rsidR="00D84B9D" w:rsidRPr="00D84B9D" w:rsidRDefault="008C3393"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13102">
        <w:rPr>
          <w:rFonts w:ascii="Times New Roman" w:eastAsia="Times New Roman" w:hAnsi="Times New Roman" w:cs="Times New Roman"/>
          <w:sz w:val="28"/>
          <w:szCs w:val="28"/>
          <w:lang w:eastAsia="ru-RU"/>
        </w:rPr>
        <w:t>9</w:t>
      </w:r>
      <w:r w:rsidR="00D84B9D" w:rsidRPr="00D84B9D">
        <w:rPr>
          <w:rFonts w:ascii="Times New Roman" w:eastAsia="Times New Roman" w:hAnsi="Times New Roman" w:cs="Times New Roman"/>
          <w:sz w:val="28"/>
          <w:szCs w:val="28"/>
          <w:lang w:eastAsia="ru-RU"/>
        </w:rPr>
        <w:t>. Жалоба на решение</w:t>
      </w:r>
      <w:r w:rsidR="00091F42">
        <w:rPr>
          <w:rFonts w:ascii="Times New Roman" w:eastAsia="Times New Roman" w:hAnsi="Times New Roman" w:cs="Times New Roman"/>
          <w:sz w:val="28"/>
          <w:szCs w:val="28"/>
          <w:lang w:eastAsia="ru-RU"/>
        </w:rPr>
        <w:t xml:space="preserve"> </w:t>
      </w:r>
      <w:r w:rsidR="000949FB">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инист</w:t>
      </w:r>
      <w:r w:rsidR="000949FB">
        <w:rPr>
          <w:rFonts w:ascii="Times New Roman" w:eastAsia="Times New Roman" w:hAnsi="Times New Roman" w:cs="Times New Roman"/>
          <w:sz w:val="28"/>
          <w:szCs w:val="28"/>
          <w:lang w:eastAsia="ru-RU"/>
        </w:rPr>
        <w:t xml:space="preserve">ерства </w:t>
      </w:r>
      <w:r w:rsidR="004B1905">
        <w:rPr>
          <w:rFonts w:ascii="Times New Roman" w:eastAsia="Times New Roman" w:hAnsi="Times New Roman" w:cs="Times New Roman"/>
          <w:sz w:val="28"/>
          <w:szCs w:val="28"/>
          <w:lang w:eastAsia="ru-RU"/>
        </w:rPr>
        <w:t>лесного хозяйства</w:t>
      </w:r>
      <w:r>
        <w:rPr>
          <w:rFonts w:ascii="Times New Roman" w:eastAsia="Times New Roman" w:hAnsi="Times New Roman" w:cs="Times New Roman"/>
          <w:sz w:val="28"/>
          <w:szCs w:val="28"/>
          <w:lang w:eastAsia="ru-RU"/>
        </w:rPr>
        <w:t xml:space="preserve"> </w:t>
      </w:r>
      <w:r w:rsidR="00211B9B">
        <w:rPr>
          <w:rFonts w:ascii="Times New Roman" w:eastAsia="Times New Roman" w:hAnsi="Times New Roman" w:cs="Times New Roman"/>
          <w:sz w:val="28"/>
          <w:szCs w:val="28"/>
          <w:lang w:eastAsia="ru-RU"/>
        </w:rPr>
        <w:t>и природо</w:t>
      </w:r>
      <w:r w:rsidR="000949FB">
        <w:rPr>
          <w:rFonts w:ascii="Times New Roman" w:eastAsia="Times New Roman" w:hAnsi="Times New Roman" w:cs="Times New Roman"/>
          <w:sz w:val="28"/>
          <w:szCs w:val="28"/>
          <w:lang w:eastAsia="ru-RU"/>
        </w:rPr>
        <w:t>пользования Республики Тыва</w:t>
      </w:r>
      <w:r w:rsidR="00D84B9D" w:rsidRPr="00D84B9D">
        <w:rPr>
          <w:rFonts w:ascii="Times New Roman" w:eastAsia="Times New Roman" w:hAnsi="Times New Roman" w:cs="Times New Roman"/>
          <w:sz w:val="28"/>
          <w:szCs w:val="28"/>
          <w:lang w:eastAsia="ru-RU"/>
        </w:rPr>
        <w:t xml:space="preserve">, действия (бездействие) его должностных лиц при осуществлении </w:t>
      </w:r>
      <w:r w:rsidR="00211B9B">
        <w:rPr>
          <w:rFonts w:ascii="Times New Roman" w:eastAsia="Times New Roman" w:hAnsi="Times New Roman" w:cs="Times New Roman"/>
          <w:sz w:val="28"/>
          <w:szCs w:val="28"/>
          <w:lang w:eastAsia="ru-RU"/>
        </w:rPr>
        <w:t xml:space="preserve">регионального </w:t>
      </w:r>
      <w:r w:rsidR="00D84B9D" w:rsidRPr="00D84B9D">
        <w:rPr>
          <w:rFonts w:ascii="Times New Roman" w:eastAsia="Times New Roman" w:hAnsi="Times New Roman" w:cs="Times New Roman"/>
          <w:sz w:val="28"/>
          <w:szCs w:val="28"/>
          <w:lang w:eastAsia="ru-RU"/>
        </w:rPr>
        <w:t xml:space="preserve">государственного надзора рассматривается </w:t>
      </w:r>
      <w:r>
        <w:rPr>
          <w:rFonts w:ascii="Times New Roman" w:eastAsia="Times New Roman" w:hAnsi="Times New Roman" w:cs="Times New Roman"/>
          <w:sz w:val="28"/>
          <w:szCs w:val="28"/>
          <w:lang w:eastAsia="ru-RU"/>
        </w:rPr>
        <w:t>министром</w:t>
      </w:r>
      <w:r w:rsidRPr="008C3393">
        <w:rPr>
          <w:rFonts w:ascii="Times New Roman" w:eastAsia="Times New Roman" w:hAnsi="Times New Roman" w:cs="Times New Roman"/>
          <w:sz w:val="28"/>
          <w:szCs w:val="28"/>
          <w:lang w:eastAsia="ru-RU"/>
        </w:rPr>
        <w:t xml:space="preserve"> </w:t>
      </w:r>
      <w:r w:rsidR="004B1905">
        <w:rPr>
          <w:rFonts w:ascii="Times New Roman" w:eastAsia="Times New Roman" w:hAnsi="Times New Roman" w:cs="Times New Roman"/>
          <w:sz w:val="28"/>
          <w:szCs w:val="28"/>
          <w:lang w:eastAsia="ru-RU"/>
        </w:rPr>
        <w:t>лесного хозяйства</w:t>
      </w:r>
      <w:r w:rsidR="00211B9B">
        <w:rPr>
          <w:rFonts w:ascii="Times New Roman" w:eastAsia="Times New Roman" w:hAnsi="Times New Roman" w:cs="Times New Roman"/>
          <w:sz w:val="28"/>
          <w:szCs w:val="28"/>
          <w:lang w:eastAsia="ru-RU"/>
        </w:rPr>
        <w:t xml:space="preserve"> и природопользования Республики Тыва</w:t>
      </w:r>
      <w:r w:rsidRPr="008C3393">
        <w:rPr>
          <w:rFonts w:ascii="Times New Roman" w:eastAsia="Times New Roman" w:hAnsi="Times New Roman" w:cs="Times New Roman"/>
          <w:sz w:val="28"/>
          <w:szCs w:val="28"/>
          <w:lang w:eastAsia="ru-RU"/>
        </w:rPr>
        <w:t xml:space="preserve"> (его заместител</w:t>
      </w:r>
      <w:r>
        <w:rPr>
          <w:rFonts w:ascii="Times New Roman" w:eastAsia="Times New Roman" w:hAnsi="Times New Roman" w:cs="Times New Roman"/>
          <w:sz w:val="28"/>
          <w:szCs w:val="28"/>
          <w:lang w:eastAsia="ru-RU"/>
        </w:rPr>
        <w:t>ем</w:t>
      </w:r>
      <w:r w:rsidRPr="008C33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47B76">
        <w:rPr>
          <w:rFonts w:ascii="Times New Roman" w:eastAsia="Times New Roman" w:hAnsi="Times New Roman" w:cs="Times New Roman"/>
          <w:sz w:val="28"/>
          <w:szCs w:val="28"/>
          <w:lang w:eastAsia="ru-RU"/>
        </w:rPr>
        <w:t xml:space="preserve">в срок </w:t>
      </w:r>
      <w:r w:rsidR="00D84B9D" w:rsidRPr="00D84B9D">
        <w:rPr>
          <w:rFonts w:ascii="Times New Roman" w:eastAsia="Times New Roman" w:hAnsi="Times New Roman" w:cs="Times New Roman"/>
          <w:sz w:val="28"/>
          <w:szCs w:val="28"/>
          <w:lang w:eastAsia="ru-RU"/>
        </w:rPr>
        <w:t>не более 20 рабочих дней со дня ее регистрации.</w:t>
      </w:r>
      <w:r w:rsidR="00091F42">
        <w:rPr>
          <w:rFonts w:ascii="Times New Roman" w:eastAsia="Times New Roman" w:hAnsi="Times New Roman" w:cs="Times New Roman"/>
          <w:sz w:val="28"/>
          <w:szCs w:val="28"/>
          <w:lang w:eastAsia="ru-RU"/>
        </w:rPr>
        <w:t xml:space="preserve"> </w:t>
      </w:r>
    </w:p>
    <w:p w:rsidR="00D84B9D" w:rsidRPr="00D84B9D" w:rsidRDefault="00513102"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D84B9D" w:rsidRPr="00D84B9D">
        <w:rPr>
          <w:rFonts w:ascii="Times New Roman" w:eastAsia="Times New Roman" w:hAnsi="Times New Roman" w:cs="Times New Roman"/>
          <w:sz w:val="28"/>
          <w:szCs w:val="28"/>
          <w:lang w:eastAsia="ru-RU"/>
        </w:rPr>
        <w:t xml:space="preserve">. Жалоба на </w:t>
      </w:r>
      <w:r w:rsidR="000949FB" w:rsidRPr="000949FB">
        <w:rPr>
          <w:rFonts w:ascii="Times New Roman" w:eastAsia="Times New Roman" w:hAnsi="Times New Roman" w:cs="Times New Roman"/>
          <w:sz w:val="28"/>
          <w:szCs w:val="28"/>
          <w:lang w:eastAsia="ru-RU"/>
        </w:rPr>
        <w:t xml:space="preserve">решение </w:t>
      </w:r>
      <w:r w:rsidR="000949FB">
        <w:rPr>
          <w:rFonts w:ascii="Times New Roman" w:eastAsia="Times New Roman" w:hAnsi="Times New Roman" w:cs="Times New Roman"/>
          <w:sz w:val="28"/>
          <w:szCs w:val="28"/>
          <w:lang w:eastAsia="ru-RU"/>
        </w:rPr>
        <w:t xml:space="preserve">государственного учреждения, </w:t>
      </w:r>
      <w:r w:rsidR="00D84B9D" w:rsidRPr="00D84B9D">
        <w:rPr>
          <w:rFonts w:ascii="Times New Roman" w:eastAsia="Times New Roman" w:hAnsi="Times New Roman" w:cs="Times New Roman"/>
          <w:sz w:val="28"/>
          <w:szCs w:val="28"/>
          <w:lang w:eastAsia="ru-RU"/>
        </w:rPr>
        <w:t xml:space="preserve">действия (бездействие) </w:t>
      </w:r>
      <w:r w:rsidR="000949FB" w:rsidRPr="000949FB">
        <w:rPr>
          <w:rFonts w:ascii="Times New Roman" w:eastAsia="Times New Roman" w:hAnsi="Times New Roman" w:cs="Times New Roman"/>
          <w:sz w:val="28"/>
          <w:szCs w:val="28"/>
          <w:lang w:eastAsia="ru-RU"/>
        </w:rPr>
        <w:t xml:space="preserve">должностных лиц </w:t>
      </w:r>
      <w:r w:rsidR="008C3393">
        <w:rPr>
          <w:rFonts w:ascii="Times New Roman" w:eastAsia="Times New Roman" w:hAnsi="Times New Roman" w:cs="Times New Roman"/>
          <w:sz w:val="28"/>
          <w:szCs w:val="28"/>
          <w:lang w:eastAsia="ru-RU"/>
        </w:rPr>
        <w:t xml:space="preserve">государственного учреждения </w:t>
      </w:r>
      <w:r w:rsidR="00D84B9D" w:rsidRPr="00D84B9D">
        <w:rPr>
          <w:rFonts w:ascii="Times New Roman" w:eastAsia="Times New Roman" w:hAnsi="Times New Roman" w:cs="Times New Roman"/>
          <w:sz w:val="28"/>
          <w:szCs w:val="28"/>
          <w:lang w:eastAsia="ru-RU"/>
        </w:rPr>
        <w:t>при осуществлении</w:t>
      </w:r>
      <w:r w:rsidR="00211B9B">
        <w:rPr>
          <w:rFonts w:ascii="Times New Roman" w:eastAsia="Times New Roman" w:hAnsi="Times New Roman" w:cs="Times New Roman"/>
          <w:sz w:val="28"/>
          <w:szCs w:val="28"/>
          <w:lang w:eastAsia="ru-RU"/>
        </w:rPr>
        <w:t xml:space="preserve"> регионального</w:t>
      </w:r>
      <w:r w:rsidR="00D84B9D" w:rsidRPr="00D84B9D">
        <w:rPr>
          <w:rFonts w:ascii="Times New Roman" w:eastAsia="Times New Roman" w:hAnsi="Times New Roman" w:cs="Times New Roman"/>
          <w:sz w:val="28"/>
          <w:szCs w:val="28"/>
          <w:lang w:eastAsia="ru-RU"/>
        </w:rPr>
        <w:t xml:space="preserve"> государственного надзора рассматривается </w:t>
      </w:r>
      <w:r w:rsidR="000949FB">
        <w:rPr>
          <w:rFonts w:ascii="Times New Roman" w:eastAsia="Times New Roman" w:hAnsi="Times New Roman" w:cs="Times New Roman"/>
          <w:sz w:val="28"/>
          <w:szCs w:val="28"/>
          <w:lang w:eastAsia="ru-RU"/>
        </w:rPr>
        <w:t xml:space="preserve">руководителем государственного учреждения </w:t>
      </w:r>
      <w:r w:rsidRPr="00513102">
        <w:rPr>
          <w:rFonts w:ascii="Times New Roman" w:eastAsia="Times New Roman" w:hAnsi="Times New Roman" w:cs="Times New Roman"/>
          <w:sz w:val="28"/>
          <w:szCs w:val="28"/>
          <w:lang w:eastAsia="ru-RU"/>
        </w:rPr>
        <w:t>(его заместителем)</w:t>
      </w:r>
      <w:r w:rsidR="00DA06A7">
        <w:rPr>
          <w:rFonts w:ascii="Times New Roman" w:eastAsia="Times New Roman" w:hAnsi="Times New Roman" w:cs="Times New Roman"/>
          <w:sz w:val="28"/>
          <w:szCs w:val="28"/>
          <w:lang w:eastAsia="ru-RU"/>
        </w:rPr>
        <w:t xml:space="preserve"> либо министром</w:t>
      </w:r>
      <w:r w:rsidR="00DA06A7" w:rsidRPr="00DA06A7">
        <w:rPr>
          <w:rFonts w:ascii="Times New Roman" w:eastAsia="Times New Roman" w:hAnsi="Times New Roman" w:cs="Times New Roman"/>
          <w:sz w:val="28"/>
          <w:szCs w:val="28"/>
          <w:lang w:eastAsia="ru-RU"/>
        </w:rPr>
        <w:t xml:space="preserve"> </w:t>
      </w:r>
      <w:r w:rsidR="00DA06A7">
        <w:rPr>
          <w:rFonts w:ascii="Times New Roman" w:eastAsia="Times New Roman" w:hAnsi="Times New Roman" w:cs="Times New Roman"/>
          <w:sz w:val="28"/>
          <w:szCs w:val="28"/>
          <w:lang w:eastAsia="ru-RU"/>
        </w:rPr>
        <w:t>лесного хозяйства и природопользования Республики Тыва</w:t>
      </w:r>
      <w:r w:rsidRPr="00513102">
        <w:rPr>
          <w:rFonts w:ascii="Times New Roman" w:eastAsia="Times New Roman" w:hAnsi="Times New Roman" w:cs="Times New Roman"/>
          <w:sz w:val="28"/>
          <w:szCs w:val="28"/>
          <w:lang w:eastAsia="ru-RU"/>
        </w:rPr>
        <w:t xml:space="preserve"> </w:t>
      </w:r>
      <w:r w:rsidR="00347B76">
        <w:rPr>
          <w:rFonts w:ascii="Times New Roman" w:eastAsia="Times New Roman" w:hAnsi="Times New Roman" w:cs="Times New Roman"/>
          <w:sz w:val="28"/>
          <w:szCs w:val="28"/>
          <w:lang w:eastAsia="ru-RU"/>
        </w:rPr>
        <w:t xml:space="preserve">в срок </w:t>
      </w:r>
      <w:r w:rsidR="00D84B9D" w:rsidRPr="00D84B9D">
        <w:rPr>
          <w:rFonts w:ascii="Times New Roman" w:eastAsia="Times New Roman" w:hAnsi="Times New Roman" w:cs="Times New Roman"/>
          <w:sz w:val="28"/>
          <w:szCs w:val="28"/>
          <w:lang w:eastAsia="ru-RU"/>
        </w:rPr>
        <w:t>не более 20 рабочих дней со дня ее регистрации.</w:t>
      </w:r>
    </w:p>
    <w:p w:rsidR="00DA06A7" w:rsidRDefault="00513102"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84B9D" w:rsidRPr="00D84B9D">
        <w:rPr>
          <w:rFonts w:ascii="Times New Roman" w:eastAsia="Times New Roman" w:hAnsi="Times New Roman" w:cs="Times New Roman"/>
          <w:sz w:val="28"/>
          <w:szCs w:val="28"/>
          <w:lang w:eastAsia="ru-RU"/>
        </w:rPr>
        <w:t xml:space="preserve">1. </w:t>
      </w:r>
      <w:r w:rsidR="00DA06A7" w:rsidRPr="00D84B9D">
        <w:rPr>
          <w:rFonts w:ascii="Times New Roman" w:eastAsia="Times New Roman" w:hAnsi="Times New Roman" w:cs="Times New Roman"/>
          <w:sz w:val="28"/>
          <w:szCs w:val="28"/>
          <w:lang w:eastAsia="ru-RU"/>
        </w:rPr>
        <w:t>Жалоба на действия (бездействие)</w:t>
      </w:r>
      <w:r w:rsidR="00DA06A7">
        <w:rPr>
          <w:rFonts w:ascii="Times New Roman" w:eastAsia="Times New Roman" w:hAnsi="Times New Roman" w:cs="Times New Roman"/>
          <w:sz w:val="28"/>
          <w:szCs w:val="28"/>
          <w:lang w:eastAsia="ru-RU"/>
        </w:rPr>
        <w:t xml:space="preserve"> руководителя государственного учреждения (заместителя) </w:t>
      </w:r>
      <w:r w:rsidR="00DA06A7" w:rsidRPr="00D84B9D">
        <w:rPr>
          <w:rFonts w:ascii="Times New Roman" w:eastAsia="Times New Roman" w:hAnsi="Times New Roman" w:cs="Times New Roman"/>
          <w:sz w:val="28"/>
          <w:szCs w:val="28"/>
          <w:lang w:eastAsia="ru-RU"/>
        </w:rPr>
        <w:t>при осуществлении</w:t>
      </w:r>
      <w:r w:rsidR="00DA06A7">
        <w:rPr>
          <w:rFonts w:ascii="Times New Roman" w:eastAsia="Times New Roman" w:hAnsi="Times New Roman" w:cs="Times New Roman"/>
          <w:sz w:val="28"/>
          <w:szCs w:val="28"/>
          <w:lang w:eastAsia="ru-RU"/>
        </w:rPr>
        <w:t xml:space="preserve"> регионального</w:t>
      </w:r>
      <w:r w:rsidR="00DA06A7" w:rsidRPr="00D84B9D">
        <w:rPr>
          <w:rFonts w:ascii="Times New Roman" w:eastAsia="Times New Roman" w:hAnsi="Times New Roman" w:cs="Times New Roman"/>
          <w:sz w:val="28"/>
          <w:szCs w:val="28"/>
          <w:lang w:eastAsia="ru-RU"/>
        </w:rPr>
        <w:t xml:space="preserve"> государственного надзора рассматривается </w:t>
      </w:r>
      <w:r w:rsidR="00DA06A7">
        <w:rPr>
          <w:rFonts w:ascii="Times New Roman" w:eastAsia="Times New Roman" w:hAnsi="Times New Roman" w:cs="Times New Roman"/>
          <w:sz w:val="28"/>
          <w:szCs w:val="28"/>
          <w:lang w:eastAsia="ru-RU"/>
        </w:rPr>
        <w:t>министром</w:t>
      </w:r>
      <w:r w:rsidR="00DA06A7" w:rsidRPr="00DA06A7">
        <w:rPr>
          <w:rFonts w:ascii="Times New Roman" w:eastAsia="Times New Roman" w:hAnsi="Times New Roman" w:cs="Times New Roman"/>
          <w:sz w:val="28"/>
          <w:szCs w:val="28"/>
          <w:lang w:eastAsia="ru-RU"/>
        </w:rPr>
        <w:t xml:space="preserve"> </w:t>
      </w:r>
      <w:r w:rsidR="00DA06A7">
        <w:rPr>
          <w:rFonts w:ascii="Times New Roman" w:eastAsia="Times New Roman" w:hAnsi="Times New Roman" w:cs="Times New Roman"/>
          <w:sz w:val="28"/>
          <w:szCs w:val="28"/>
          <w:lang w:eastAsia="ru-RU"/>
        </w:rPr>
        <w:t>лесного хозяйства и природопользования Республики Тыва</w:t>
      </w:r>
      <w:r w:rsidR="00DA06A7" w:rsidRPr="00513102">
        <w:rPr>
          <w:rFonts w:ascii="Times New Roman" w:eastAsia="Times New Roman" w:hAnsi="Times New Roman" w:cs="Times New Roman"/>
          <w:sz w:val="28"/>
          <w:szCs w:val="28"/>
          <w:lang w:eastAsia="ru-RU"/>
        </w:rPr>
        <w:t xml:space="preserve"> </w:t>
      </w:r>
      <w:r w:rsidR="00DA06A7">
        <w:rPr>
          <w:rFonts w:ascii="Times New Roman" w:eastAsia="Times New Roman" w:hAnsi="Times New Roman" w:cs="Times New Roman"/>
          <w:sz w:val="28"/>
          <w:szCs w:val="28"/>
          <w:lang w:eastAsia="ru-RU"/>
        </w:rPr>
        <w:t xml:space="preserve">в срок </w:t>
      </w:r>
      <w:r w:rsidR="00DA06A7" w:rsidRPr="00D84B9D">
        <w:rPr>
          <w:rFonts w:ascii="Times New Roman" w:eastAsia="Times New Roman" w:hAnsi="Times New Roman" w:cs="Times New Roman"/>
          <w:sz w:val="28"/>
          <w:szCs w:val="28"/>
          <w:lang w:eastAsia="ru-RU"/>
        </w:rPr>
        <w:t>не более 20 рабочих дней со дня ее регистрации.</w:t>
      </w:r>
    </w:p>
    <w:p w:rsidR="00745A3F" w:rsidRDefault="008B03E4" w:rsidP="006F49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84B9D" w:rsidRPr="00D84B9D">
        <w:rPr>
          <w:rFonts w:ascii="Times New Roman" w:eastAsia="Times New Roman" w:hAnsi="Times New Roman" w:cs="Times New Roman"/>
          <w:sz w:val="28"/>
          <w:szCs w:val="28"/>
          <w:lang w:eastAsia="ru-RU"/>
        </w:rPr>
        <w:t>В надзорных органах из числа их должностных лиц создаются коллегиальные органы (комиссии) для рассмот</w:t>
      </w:r>
      <w:r w:rsidR="00876047">
        <w:rPr>
          <w:rFonts w:ascii="Times New Roman" w:eastAsia="Times New Roman" w:hAnsi="Times New Roman" w:cs="Times New Roman"/>
          <w:sz w:val="28"/>
          <w:szCs w:val="28"/>
          <w:lang w:eastAsia="ru-RU"/>
        </w:rPr>
        <w:t>рения жалоб в составе не менее трех</w:t>
      </w:r>
      <w:r w:rsidR="00D84B9D" w:rsidRPr="00D84B9D">
        <w:rPr>
          <w:rFonts w:ascii="Times New Roman" w:eastAsia="Times New Roman" w:hAnsi="Times New Roman" w:cs="Times New Roman"/>
          <w:sz w:val="28"/>
          <w:szCs w:val="28"/>
          <w:lang w:eastAsia="ru-RU"/>
        </w:rPr>
        <w:t xml:space="preserve"> должностных лиц.</w:t>
      </w:r>
    </w:p>
    <w:p w:rsidR="00876047" w:rsidRDefault="00836473" w:rsidP="008760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53. </w:t>
      </w:r>
      <w:r w:rsidRPr="001D54EB">
        <w:rPr>
          <w:rFonts w:ascii="Times New Roman" w:hAnsi="Times New Roman" w:cs="Times New Roman"/>
          <w:sz w:val="28"/>
          <w:szCs w:val="28"/>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w:t>
      </w:r>
      <w:r>
        <w:rPr>
          <w:rFonts w:ascii="Times New Roman" w:hAnsi="Times New Roman" w:cs="Times New Roman"/>
          <w:sz w:val="28"/>
          <w:szCs w:val="28"/>
        </w:rPr>
        <w:t>с соблюдением положений нормативных правовых актов, регулирующих отношения, связанные с защитой государственной или иной охраняемой законом тайны.</w:t>
      </w:r>
    </w:p>
    <w:p w:rsidR="00876047" w:rsidRDefault="00876047" w:rsidP="00876047">
      <w:pPr>
        <w:spacing w:after="0" w:line="240" w:lineRule="auto"/>
        <w:ind w:firstLine="709"/>
        <w:jc w:val="center"/>
        <w:rPr>
          <w:rFonts w:ascii="Times New Roman" w:hAnsi="Times New Roman" w:cs="Times New Roman"/>
          <w:sz w:val="28"/>
          <w:szCs w:val="28"/>
        </w:rPr>
      </w:pPr>
    </w:p>
    <w:p w:rsidR="00876047" w:rsidRDefault="00876047" w:rsidP="00FE0E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w:t>
      </w:r>
    </w:p>
    <w:p w:rsidR="00836473" w:rsidRDefault="00836473" w:rsidP="00FE0EFA">
      <w:pPr>
        <w:spacing w:after="0" w:line="240" w:lineRule="auto"/>
        <w:jc w:val="center"/>
        <w:rPr>
          <w:rFonts w:ascii="Times New Roman" w:eastAsia="Times New Roman" w:hAnsi="Times New Roman" w:cs="Times New Roman"/>
          <w:sz w:val="28"/>
          <w:szCs w:val="28"/>
          <w:lang w:eastAsia="ru-RU"/>
        </w:rPr>
      </w:pPr>
    </w:p>
    <w:sectPr w:rsidR="00836473" w:rsidSect="0087604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13A" w:rsidRDefault="00D4113A" w:rsidP="001D48A8">
      <w:pPr>
        <w:spacing w:after="0" w:line="240" w:lineRule="auto"/>
      </w:pPr>
      <w:r>
        <w:separator/>
      </w:r>
    </w:p>
  </w:endnote>
  <w:endnote w:type="continuationSeparator" w:id="0">
    <w:p w:rsidR="00D4113A" w:rsidRDefault="00D4113A" w:rsidP="001D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2C2" w:rsidRDefault="000F52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2C2" w:rsidRDefault="000F52C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2C2" w:rsidRDefault="000F52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13A" w:rsidRDefault="00D4113A" w:rsidP="001D48A8">
      <w:pPr>
        <w:spacing w:after="0" w:line="240" w:lineRule="auto"/>
      </w:pPr>
      <w:r>
        <w:separator/>
      </w:r>
    </w:p>
  </w:footnote>
  <w:footnote w:type="continuationSeparator" w:id="0">
    <w:p w:rsidR="00D4113A" w:rsidRDefault="00D4113A" w:rsidP="001D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2C2" w:rsidRDefault="000F52C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702"/>
    </w:sdtPr>
    <w:sdtEndPr>
      <w:rPr>
        <w:rFonts w:ascii="Times New Roman" w:hAnsi="Times New Roman" w:cs="Times New Roman"/>
        <w:sz w:val="24"/>
        <w:szCs w:val="24"/>
      </w:rPr>
    </w:sdtEndPr>
    <w:sdtContent>
      <w:p w:rsidR="00876047" w:rsidRDefault="007302ED">
        <w:pPr>
          <w:pStyle w:val="a4"/>
          <w:jc w:val="right"/>
        </w:pPr>
        <w:r w:rsidRPr="001C78FE">
          <w:rPr>
            <w:rFonts w:ascii="Times New Roman" w:hAnsi="Times New Roman" w:cs="Times New Roman"/>
            <w:sz w:val="24"/>
            <w:szCs w:val="24"/>
          </w:rPr>
          <w:fldChar w:fldCharType="begin"/>
        </w:r>
        <w:r w:rsidR="00876047" w:rsidRPr="001C78FE">
          <w:rPr>
            <w:rFonts w:ascii="Times New Roman" w:hAnsi="Times New Roman" w:cs="Times New Roman"/>
            <w:sz w:val="24"/>
            <w:szCs w:val="24"/>
          </w:rPr>
          <w:instrText xml:space="preserve"> PAGE   \* MERGEFORMAT </w:instrText>
        </w:r>
        <w:r w:rsidRPr="001C78FE">
          <w:rPr>
            <w:rFonts w:ascii="Times New Roman" w:hAnsi="Times New Roman" w:cs="Times New Roman"/>
            <w:sz w:val="24"/>
            <w:szCs w:val="24"/>
          </w:rPr>
          <w:fldChar w:fldCharType="separate"/>
        </w:r>
        <w:r w:rsidR="003043DB">
          <w:rPr>
            <w:rFonts w:ascii="Times New Roman" w:hAnsi="Times New Roman" w:cs="Times New Roman"/>
            <w:noProof/>
            <w:sz w:val="24"/>
            <w:szCs w:val="24"/>
          </w:rPr>
          <w:t>2</w:t>
        </w:r>
        <w:r w:rsidRPr="001C78FE">
          <w:rPr>
            <w:rFonts w:ascii="Times New Roman" w:hAnsi="Times New Roman" w:cs="Times New Roman"/>
            <w:sz w:val="24"/>
            <w:szCs w:val="24"/>
          </w:rPr>
          <w:fldChar w:fldCharType="end"/>
        </w:r>
      </w:p>
    </w:sdtContent>
  </w:sdt>
  <w:p w:rsidR="00D00059" w:rsidRDefault="00D0005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47" w:rsidRDefault="00876047">
    <w:pPr>
      <w:pStyle w:val="a4"/>
      <w:jc w:val="right"/>
    </w:pPr>
  </w:p>
  <w:p w:rsidR="00876047" w:rsidRDefault="008760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7500B"/>
    <w:multiLevelType w:val="hybridMultilevel"/>
    <w:tmpl w:val="EF3EA218"/>
    <w:lvl w:ilvl="0" w:tplc="C66CCB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251460B"/>
    <w:multiLevelType w:val="hybridMultilevel"/>
    <w:tmpl w:val="8D86CAA8"/>
    <w:lvl w:ilvl="0" w:tplc="3C085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4B58C4"/>
    <w:multiLevelType w:val="hybridMultilevel"/>
    <w:tmpl w:val="EC8A2C26"/>
    <w:lvl w:ilvl="0" w:tplc="0A4ECC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515695A"/>
    <w:multiLevelType w:val="hybridMultilevel"/>
    <w:tmpl w:val="DBEC66EC"/>
    <w:lvl w:ilvl="0" w:tplc="DD78E376">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4F077B15"/>
    <w:multiLevelType w:val="hybridMultilevel"/>
    <w:tmpl w:val="EF3EA218"/>
    <w:lvl w:ilvl="0" w:tplc="C66CCB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e7bbdaa-57d6-45ab-89a8-4371db109351"/>
  </w:docVars>
  <w:rsids>
    <w:rsidRoot w:val="00D21408"/>
    <w:rsid w:val="00007155"/>
    <w:rsid w:val="00007E89"/>
    <w:rsid w:val="00010A22"/>
    <w:rsid w:val="00030BAB"/>
    <w:rsid w:val="00030F53"/>
    <w:rsid w:val="000343FB"/>
    <w:rsid w:val="000361F2"/>
    <w:rsid w:val="00036550"/>
    <w:rsid w:val="000468CF"/>
    <w:rsid w:val="000553CE"/>
    <w:rsid w:val="0006610D"/>
    <w:rsid w:val="00067AEE"/>
    <w:rsid w:val="00074913"/>
    <w:rsid w:val="00081549"/>
    <w:rsid w:val="000822A5"/>
    <w:rsid w:val="000845F4"/>
    <w:rsid w:val="00085062"/>
    <w:rsid w:val="00091F42"/>
    <w:rsid w:val="000949FB"/>
    <w:rsid w:val="00095E59"/>
    <w:rsid w:val="00097D79"/>
    <w:rsid w:val="000A1A83"/>
    <w:rsid w:val="000A6D1E"/>
    <w:rsid w:val="000B34FC"/>
    <w:rsid w:val="000C1A15"/>
    <w:rsid w:val="000C1F76"/>
    <w:rsid w:val="000C4DB0"/>
    <w:rsid w:val="000E6AAD"/>
    <w:rsid w:val="000F0D9B"/>
    <w:rsid w:val="000F52C2"/>
    <w:rsid w:val="0010670E"/>
    <w:rsid w:val="00116449"/>
    <w:rsid w:val="001246B5"/>
    <w:rsid w:val="0013314F"/>
    <w:rsid w:val="00162FA3"/>
    <w:rsid w:val="00167502"/>
    <w:rsid w:val="001A278C"/>
    <w:rsid w:val="001B2A13"/>
    <w:rsid w:val="001B54F6"/>
    <w:rsid w:val="001B62C5"/>
    <w:rsid w:val="001C1F19"/>
    <w:rsid w:val="001C78FE"/>
    <w:rsid w:val="001D1CC4"/>
    <w:rsid w:val="001D48A8"/>
    <w:rsid w:val="001D4EE1"/>
    <w:rsid w:val="001E6A36"/>
    <w:rsid w:val="001F2A19"/>
    <w:rsid w:val="00200243"/>
    <w:rsid w:val="00200389"/>
    <w:rsid w:val="002011D0"/>
    <w:rsid w:val="00211B9B"/>
    <w:rsid w:val="00233522"/>
    <w:rsid w:val="00236350"/>
    <w:rsid w:val="0025464B"/>
    <w:rsid w:val="00254730"/>
    <w:rsid w:val="002818CB"/>
    <w:rsid w:val="0029171B"/>
    <w:rsid w:val="002A1A8E"/>
    <w:rsid w:val="002A6C56"/>
    <w:rsid w:val="002C1C1F"/>
    <w:rsid w:val="002D367B"/>
    <w:rsid w:val="003026A8"/>
    <w:rsid w:val="003043DB"/>
    <w:rsid w:val="0030716C"/>
    <w:rsid w:val="00336E09"/>
    <w:rsid w:val="00341A57"/>
    <w:rsid w:val="0034305C"/>
    <w:rsid w:val="003465C8"/>
    <w:rsid w:val="00347B76"/>
    <w:rsid w:val="0035671E"/>
    <w:rsid w:val="003707B7"/>
    <w:rsid w:val="00372B01"/>
    <w:rsid w:val="0037582D"/>
    <w:rsid w:val="00376249"/>
    <w:rsid w:val="00380EBC"/>
    <w:rsid w:val="00385FB1"/>
    <w:rsid w:val="003D3587"/>
    <w:rsid w:val="003F2CAB"/>
    <w:rsid w:val="00422441"/>
    <w:rsid w:val="00422B7F"/>
    <w:rsid w:val="004375E7"/>
    <w:rsid w:val="004454F7"/>
    <w:rsid w:val="00445C74"/>
    <w:rsid w:val="004478A0"/>
    <w:rsid w:val="00466D42"/>
    <w:rsid w:val="00490F82"/>
    <w:rsid w:val="004A0786"/>
    <w:rsid w:val="004B1905"/>
    <w:rsid w:val="004D4CAF"/>
    <w:rsid w:val="004E0861"/>
    <w:rsid w:val="005037D2"/>
    <w:rsid w:val="00513102"/>
    <w:rsid w:val="00513B7B"/>
    <w:rsid w:val="00516CC4"/>
    <w:rsid w:val="00522417"/>
    <w:rsid w:val="00540F9A"/>
    <w:rsid w:val="00555335"/>
    <w:rsid w:val="005553C2"/>
    <w:rsid w:val="00576191"/>
    <w:rsid w:val="00584E76"/>
    <w:rsid w:val="005875BD"/>
    <w:rsid w:val="00592D75"/>
    <w:rsid w:val="005B5420"/>
    <w:rsid w:val="00616578"/>
    <w:rsid w:val="00640E5B"/>
    <w:rsid w:val="00647F4A"/>
    <w:rsid w:val="00650947"/>
    <w:rsid w:val="0065563E"/>
    <w:rsid w:val="006605F6"/>
    <w:rsid w:val="00670571"/>
    <w:rsid w:val="0067316C"/>
    <w:rsid w:val="00675ABA"/>
    <w:rsid w:val="006C2F95"/>
    <w:rsid w:val="006D396D"/>
    <w:rsid w:val="006D3C8D"/>
    <w:rsid w:val="006D7086"/>
    <w:rsid w:val="006E05C5"/>
    <w:rsid w:val="006E0851"/>
    <w:rsid w:val="006F493D"/>
    <w:rsid w:val="00703A91"/>
    <w:rsid w:val="00704659"/>
    <w:rsid w:val="00704FAA"/>
    <w:rsid w:val="007101F6"/>
    <w:rsid w:val="00715D61"/>
    <w:rsid w:val="00725BB4"/>
    <w:rsid w:val="00726E80"/>
    <w:rsid w:val="007302ED"/>
    <w:rsid w:val="007336EB"/>
    <w:rsid w:val="00734611"/>
    <w:rsid w:val="00742A9B"/>
    <w:rsid w:val="00745A3F"/>
    <w:rsid w:val="007461C4"/>
    <w:rsid w:val="00762BDC"/>
    <w:rsid w:val="00766566"/>
    <w:rsid w:val="007759A8"/>
    <w:rsid w:val="00776A11"/>
    <w:rsid w:val="0079084D"/>
    <w:rsid w:val="00790C10"/>
    <w:rsid w:val="007A3A6A"/>
    <w:rsid w:val="007B08CD"/>
    <w:rsid w:val="007B1298"/>
    <w:rsid w:val="007B4DB8"/>
    <w:rsid w:val="007D45F9"/>
    <w:rsid w:val="007E3131"/>
    <w:rsid w:val="007F0969"/>
    <w:rsid w:val="008056AE"/>
    <w:rsid w:val="008110A9"/>
    <w:rsid w:val="00816C54"/>
    <w:rsid w:val="00822904"/>
    <w:rsid w:val="008246F6"/>
    <w:rsid w:val="00827FE5"/>
    <w:rsid w:val="00836473"/>
    <w:rsid w:val="0084646A"/>
    <w:rsid w:val="0085393F"/>
    <w:rsid w:val="008576BF"/>
    <w:rsid w:val="00870F0A"/>
    <w:rsid w:val="00876047"/>
    <w:rsid w:val="00881301"/>
    <w:rsid w:val="00882AA7"/>
    <w:rsid w:val="00885523"/>
    <w:rsid w:val="00885C8C"/>
    <w:rsid w:val="00887321"/>
    <w:rsid w:val="008A4303"/>
    <w:rsid w:val="008B03E4"/>
    <w:rsid w:val="008B090B"/>
    <w:rsid w:val="008B3321"/>
    <w:rsid w:val="008B4AA0"/>
    <w:rsid w:val="008B70DE"/>
    <w:rsid w:val="008C2650"/>
    <w:rsid w:val="008C3393"/>
    <w:rsid w:val="008E4887"/>
    <w:rsid w:val="008E6CF2"/>
    <w:rsid w:val="008F6FB4"/>
    <w:rsid w:val="008F73AB"/>
    <w:rsid w:val="0090311A"/>
    <w:rsid w:val="009229A9"/>
    <w:rsid w:val="00937EBF"/>
    <w:rsid w:val="00940F38"/>
    <w:rsid w:val="00947FEA"/>
    <w:rsid w:val="00950810"/>
    <w:rsid w:val="0095566B"/>
    <w:rsid w:val="00956A4A"/>
    <w:rsid w:val="00965C35"/>
    <w:rsid w:val="00971CE9"/>
    <w:rsid w:val="009733D0"/>
    <w:rsid w:val="009761A1"/>
    <w:rsid w:val="009827FB"/>
    <w:rsid w:val="009927DE"/>
    <w:rsid w:val="009A5214"/>
    <w:rsid w:val="009A71C3"/>
    <w:rsid w:val="009C6A07"/>
    <w:rsid w:val="009D1810"/>
    <w:rsid w:val="009D19CD"/>
    <w:rsid w:val="009E6361"/>
    <w:rsid w:val="00A07B92"/>
    <w:rsid w:val="00A131C2"/>
    <w:rsid w:val="00A20E9E"/>
    <w:rsid w:val="00A31882"/>
    <w:rsid w:val="00A35DA3"/>
    <w:rsid w:val="00A45772"/>
    <w:rsid w:val="00A52727"/>
    <w:rsid w:val="00A55735"/>
    <w:rsid w:val="00A71D83"/>
    <w:rsid w:val="00A7428E"/>
    <w:rsid w:val="00A8189E"/>
    <w:rsid w:val="00A956AB"/>
    <w:rsid w:val="00AA010A"/>
    <w:rsid w:val="00AA1EF3"/>
    <w:rsid w:val="00AA7168"/>
    <w:rsid w:val="00AB0016"/>
    <w:rsid w:val="00AB6870"/>
    <w:rsid w:val="00AD4DF0"/>
    <w:rsid w:val="00AE6749"/>
    <w:rsid w:val="00AF619A"/>
    <w:rsid w:val="00B040CB"/>
    <w:rsid w:val="00B15106"/>
    <w:rsid w:val="00B15A9B"/>
    <w:rsid w:val="00B16D3F"/>
    <w:rsid w:val="00B33299"/>
    <w:rsid w:val="00B362D9"/>
    <w:rsid w:val="00B405B6"/>
    <w:rsid w:val="00B50A8D"/>
    <w:rsid w:val="00B5403F"/>
    <w:rsid w:val="00B56F90"/>
    <w:rsid w:val="00B57DFD"/>
    <w:rsid w:val="00B67B83"/>
    <w:rsid w:val="00B77AA0"/>
    <w:rsid w:val="00B921AE"/>
    <w:rsid w:val="00B93CC6"/>
    <w:rsid w:val="00B96049"/>
    <w:rsid w:val="00BB00C2"/>
    <w:rsid w:val="00BC1587"/>
    <w:rsid w:val="00BC39D2"/>
    <w:rsid w:val="00BC55C3"/>
    <w:rsid w:val="00BC6E61"/>
    <w:rsid w:val="00BF1501"/>
    <w:rsid w:val="00BF4545"/>
    <w:rsid w:val="00BF59E9"/>
    <w:rsid w:val="00BF698F"/>
    <w:rsid w:val="00C12F79"/>
    <w:rsid w:val="00C133EC"/>
    <w:rsid w:val="00C3613C"/>
    <w:rsid w:val="00C4589A"/>
    <w:rsid w:val="00C579F1"/>
    <w:rsid w:val="00C57CDA"/>
    <w:rsid w:val="00C63498"/>
    <w:rsid w:val="00C67D67"/>
    <w:rsid w:val="00C77BD8"/>
    <w:rsid w:val="00CA2B8C"/>
    <w:rsid w:val="00CC0567"/>
    <w:rsid w:val="00CF3BC4"/>
    <w:rsid w:val="00CF4B22"/>
    <w:rsid w:val="00D00059"/>
    <w:rsid w:val="00D02307"/>
    <w:rsid w:val="00D14387"/>
    <w:rsid w:val="00D21408"/>
    <w:rsid w:val="00D24305"/>
    <w:rsid w:val="00D27724"/>
    <w:rsid w:val="00D36751"/>
    <w:rsid w:val="00D4113A"/>
    <w:rsid w:val="00D74B1B"/>
    <w:rsid w:val="00D76B45"/>
    <w:rsid w:val="00D84B9D"/>
    <w:rsid w:val="00DA06A7"/>
    <w:rsid w:val="00DA1618"/>
    <w:rsid w:val="00DA39F1"/>
    <w:rsid w:val="00DA4763"/>
    <w:rsid w:val="00DB48C2"/>
    <w:rsid w:val="00DB68FC"/>
    <w:rsid w:val="00DC2F59"/>
    <w:rsid w:val="00DF0A4A"/>
    <w:rsid w:val="00DF3AE3"/>
    <w:rsid w:val="00E211EB"/>
    <w:rsid w:val="00E2383D"/>
    <w:rsid w:val="00E34399"/>
    <w:rsid w:val="00E3621A"/>
    <w:rsid w:val="00E40E76"/>
    <w:rsid w:val="00E42F9A"/>
    <w:rsid w:val="00E44084"/>
    <w:rsid w:val="00E462D5"/>
    <w:rsid w:val="00E533A1"/>
    <w:rsid w:val="00E542D0"/>
    <w:rsid w:val="00E57BC7"/>
    <w:rsid w:val="00E62F79"/>
    <w:rsid w:val="00E641DC"/>
    <w:rsid w:val="00E64730"/>
    <w:rsid w:val="00E74050"/>
    <w:rsid w:val="00E81EA1"/>
    <w:rsid w:val="00E8601F"/>
    <w:rsid w:val="00E91916"/>
    <w:rsid w:val="00E9378E"/>
    <w:rsid w:val="00E948BA"/>
    <w:rsid w:val="00EB4049"/>
    <w:rsid w:val="00EB6FF1"/>
    <w:rsid w:val="00EC226E"/>
    <w:rsid w:val="00EC6036"/>
    <w:rsid w:val="00F0266B"/>
    <w:rsid w:val="00F028E8"/>
    <w:rsid w:val="00F03349"/>
    <w:rsid w:val="00F04A07"/>
    <w:rsid w:val="00F07511"/>
    <w:rsid w:val="00F11235"/>
    <w:rsid w:val="00F27951"/>
    <w:rsid w:val="00F35820"/>
    <w:rsid w:val="00F3711E"/>
    <w:rsid w:val="00F375EB"/>
    <w:rsid w:val="00F52F59"/>
    <w:rsid w:val="00F55F4D"/>
    <w:rsid w:val="00F6462E"/>
    <w:rsid w:val="00F769A3"/>
    <w:rsid w:val="00F82095"/>
    <w:rsid w:val="00F87522"/>
    <w:rsid w:val="00F979CE"/>
    <w:rsid w:val="00FA0A38"/>
    <w:rsid w:val="00FA227D"/>
    <w:rsid w:val="00FA6A6A"/>
    <w:rsid w:val="00FA75CD"/>
    <w:rsid w:val="00FB09AD"/>
    <w:rsid w:val="00FB1F18"/>
    <w:rsid w:val="00FB4AE5"/>
    <w:rsid w:val="00FC1992"/>
    <w:rsid w:val="00FD4209"/>
    <w:rsid w:val="00FD687B"/>
    <w:rsid w:val="00FD6EE3"/>
    <w:rsid w:val="00FE0EFA"/>
    <w:rsid w:val="00FE219F"/>
    <w:rsid w:val="00FE3AB8"/>
    <w:rsid w:val="00FE7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B7C02-5167-48AD-AD34-2736F0B1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9E9"/>
  </w:style>
  <w:style w:type="paragraph" w:styleId="2">
    <w:name w:val="heading 2"/>
    <w:basedOn w:val="a"/>
    <w:next w:val="a"/>
    <w:link w:val="20"/>
    <w:uiPriority w:val="9"/>
    <w:semiHidden/>
    <w:unhideWhenUsed/>
    <w:qFormat/>
    <w:rsid w:val="008539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F18"/>
    <w:pPr>
      <w:ind w:left="720"/>
      <w:contextualSpacing/>
    </w:pPr>
  </w:style>
  <w:style w:type="paragraph" w:styleId="a4">
    <w:name w:val="header"/>
    <w:basedOn w:val="a"/>
    <w:link w:val="a5"/>
    <w:uiPriority w:val="99"/>
    <w:unhideWhenUsed/>
    <w:rsid w:val="001D48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48A8"/>
  </w:style>
  <w:style w:type="paragraph" w:styleId="a6">
    <w:name w:val="footer"/>
    <w:basedOn w:val="a"/>
    <w:link w:val="a7"/>
    <w:uiPriority w:val="99"/>
    <w:unhideWhenUsed/>
    <w:rsid w:val="001D48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48A8"/>
  </w:style>
  <w:style w:type="character" w:styleId="a8">
    <w:name w:val="Hyperlink"/>
    <w:basedOn w:val="a0"/>
    <w:uiPriority w:val="99"/>
    <w:unhideWhenUsed/>
    <w:rsid w:val="00A7428E"/>
    <w:rPr>
      <w:color w:val="0000FF" w:themeColor="hyperlink"/>
      <w:u w:val="single"/>
    </w:rPr>
  </w:style>
  <w:style w:type="character" w:customStyle="1" w:styleId="20">
    <w:name w:val="Заголовок 2 Знак"/>
    <w:basedOn w:val="a0"/>
    <w:link w:val="2"/>
    <w:uiPriority w:val="9"/>
    <w:semiHidden/>
    <w:rsid w:val="0085393F"/>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E81E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1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479">
      <w:bodyDiv w:val="1"/>
      <w:marLeft w:val="0"/>
      <w:marRight w:val="0"/>
      <w:marTop w:val="0"/>
      <w:marBottom w:val="0"/>
      <w:divBdr>
        <w:top w:val="none" w:sz="0" w:space="0" w:color="auto"/>
        <w:left w:val="none" w:sz="0" w:space="0" w:color="auto"/>
        <w:bottom w:val="none" w:sz="0" w:space="0" w:color="auto"/>
        <w:right w:val="none" w:sz="0" w:space="0" w:color="auto"/>
      </w:divBdr>
    </w:div>
    <w:div w:id="24716373">
      <w:bodyDiv w:val="1"/>
      <w:marLeft w:val="0"/>
      <w:marRight w:val="0"/>
      <w:marTop w:val="0"/>
      <w:marBottom w:val="0"/>
      <w:divBdr>
        <w:top w:val="none" w:sz="0" w:space="0" w:color="auto"/>
        <w:left w:val="none" w:sz="0" w:space="0" w:color="auto"/>
        <w:bottom w:val="none" w:sz="0" w:space="0" w:color="auto"/>
        <w:right w:val="none" w:sz="0" w:space="0" w:color="auto"/>
      </w:divBdr>
    </w:div>
    <w:div w:id="46879811">
      <w:bodyDiv w:val="1"/>
      <w:marLeft w:val="0"/>
      <w:marRight w:val="0"/>
      <w:marTop w:val="0"/>
      <w:marBottom w:val="0"/>
      <w:divBdr>
        <w:top w:val="none" w:sz="0" w:space="0" w:color="auto"/>
        <w:left w:val="none" w:sz="0" w:space="0" w:color="auto"/>
        <w:bottom w:val="none" w:sz="0" w:space="0" w:color="auto"/>
        <w:right w:val="none" w:sz="0" w:space="0" w:color="auto"/>
      </w:divBdr>
    </w:div>
    <w:div w:id="68118626">
      <w:bodyDiv w:val="1"/>
      <w:marLeft w:val="0"/>
      <w:marRight w:val="0"/>
      <w:marTop w:val="0"/>
      <w:marBottom w:val="0"/>
      <w:divBdr>
        <w:top w:val="none" w:sz="0" w:space="0" w:color="auto"/>
        <w:left w:val="none" w:sz="0" w:space="0" w:color="auto"/>
        <w:bottom w:val="none" w:sz="0" w:space="0" w:color="auto"/>
        <w:right w:val="none" w:sz="0" w:space="0" w:color="auto"/>
      </w:divBdr>
    </w:div>
    <w:div w:id="135414374">
      <w:bodyDiv w:val="1"/>
      <w:marLeft w:val="0"/>
      <w:marRight w:val="0"/>
      <w:marTop w:val="0"/>
      <w:marBottom w:val="0"/>
      <w:divBdr>
        <w:top w:val="none" w:sz="0" w:space="0" w:color="auto"/>
        <w:left w:val="none" w:sz="0" w:space="0" w:color="auto"/>
        <w:bottom w:val="none" w:sz="0" w:space="0" w:color="auto"/>
        <w:right w:val="none" w:sz="0" w:space="0" w:color="auto"/>
      </w:divBdr>
    </w:div>
    <w:div w:id="173737753">
      <w:bodyDiv w:val="1"/>
      <w:marLeft w:val="0"/>
      <w:marRight w:val="0"/>
      <w:marTop w:val="0"/>
      <w:marBottom w:val="0"/>
      <w:divBdr>
        <w:top w:val="none" w:sz="0" w:space="0" w:color="auto"/>
        <w:left w:val="none" w:sz="0" w:space="0" w:color="auto"/>
        <w:bottom w:val="none" w:sz="0" w:space="0" w:color="auto"/>
        <w:right w:val="none" w:sz="0" w:space="0" w:color="auto"/>
      </w:divBdr>
    </w:div>
    <w:div w:id="296104413">
      <w:bodyDiv w:val="1"/>
      <w:marLeft w:val="0"/>
      <w:marRight w:val="0"/>
      <w:marTop w:val="0"/>
      <w:marBottom w:val="0"/>
      <w:divBdr>
        <w:top w:val="none" w:sz="0" w:space="0" w:color="auto"/>
        <w:left w:val="none" w:sz="0" w:space="0" w:color="auto"/>
        <w:bottom w:val="none" w:sz="0" w:space="0" w:color="auto"/>
        <w:right w:val="none" w:sz="0" w:space="0" w:color="auto"/>
      </w:divBdr>
    </w:div>
    <w:div w:id="346953058">
      <w:bodyDiv w:val="1"/>
      <w:marLeft w:val="0"/>
      <w:marRight w:val="0"/>
      <w:marTop w:val="0"/>
      <w:marBottom w:val="0"/>
      <w:divBdr>
        <w:top w:val="none" w:sz="0" w:space="0" w:color="auto"/>
        <w:left w:val="none" w:sz="0" w:space="0" w:color="auto"/>
        <w:bottom w:val="none" w:sz="0" w:space="0" w:color="auto"/>
        <w:right w:val="none" w:sz="0" w:space="0" w:color="auto"/>
      </w:divBdr>
    </w:div>
    <w:div w:id="363989887">
      <w:bodyDiv w:val="1"/>
      <w:marLeft w:val="0"/>
      <w:marRight w:val="0"/>
      <w:marTop w:val="0"/>
      <w:marBottom w:val="0"/>
      <w:divBdr>
        <w:top w:val="none" w:sz="0" w:space="0" w:color="auto"/>
        <w:left w:val="none" w:sz="0" w:space="0" w:color="auto"/>
        <w:bottom w:val="none" w:sz="0" w:space="0" w:color="auto"/>
        <w:right w:val="none" w:sz="0" w:space="0" w:color="auto"/>
      </w:divBdr>
    </w:div>
    <w:div w:id="368923134">
      <w:bodyDiv w:val="1"/>
      <w:marLeft w:val="0"/>
      <w:marRight w:val="0"/>
      <w:marTop w:val="0"/>
      <w:marBottom w:val="0"/>
      <w:divBdr>
        <w:top w:val="none" w:sz="0" w:space="0" w:color="auto"/>
        <w:left w:val="none" w:sz="0" w:space="0" w:color="auto"/>
        <w:bottom w:val="none" w:sz="0" w:space="0" w:color="auto"/>
        <w:right w:val="none" w:sz="0" w:space="0" w:color="auto"/>
      </w:divBdr>
    </w:div>
    <w:div w:id="411972512">
      <w:bodyDiv w:val="1"/>
      <w:marLeft w:val="0"/>
      <w:marRight w:val="0"/>
      <w:marTop w:val="0"/>
      <w:marBottom w:val="0"/>
      <w:divBdr>
        <w:top w:val="none" w:sz="0" w:space="0" w:color="auto"/>
        <w:left w:val="none" w:sz="0" w:space="0" w:color="auto"/>
        <w:bottom w:val="none" w:sz="0" w:space="0" w:color="auto"/>
        <w:right w:val="none" w:sz="0" w:space="0" w:color="auto"/>
      </w:divBdr>
    </w:div>
    <w:div w:id="443505435">
      <w:bodyDiv w:val="1"/>
      <w:marLeft w:val="0"/>
      <w:marRight w:val="0"/>
      <w:marTop w:val="0"/>
      <w:marBottom w:val="0"/>
      <w:divBdr>
        <w:top w:val="none" w:sz="0" w:space="0" w:color="auto"/>
        <w:left w:val="none" w:sz="0" w:space="0" w:color="auto"/>
        <w:bottom w:val="none" w:sz="0" w:space="0" w:color="auto"/>
        <w:right w:val="none" w:sz="0" w:space="0" w:color="auto"/>
      </w:divBdr>
    </w:div>
    <w:div w:id="451821608">
      <w:bodyDiv w:val="1"/>
      <w:marLeft w:val="0"/>
      <w:marRight w:val="0"/>
      <w:marTop w:val="0"/>
      <w:marBottom w:val="0"/>
      <w:divBdr>
        <w:top w:val="none" w:sz="0" w:space="0" w:color="auto"/>
        <w:left w:val="none" w:sz="0" w:space="0" w:color="auto"/>
        <w:bottom w:val="none" w:sz="0" w:space="0" w:color="auto"/>
        <w:right w:val="none" w:sz="0" w:space="0" w:color="auto"/>
      </w:divBdr>
    </w:div>
    <w:div w:id="469594481">
      <w:bodyDiv w:val="1"/>
      <w:marLeft w:val="0"/>
      <w:marRight w:val="0"/>
      <w:marTop w:val="0"/>
      <w:marBottom w:val="0"/>
      <w:divBdr>
        <w:top w:val="none" w:sz="0" w:space="0" w:color="auto"/>
        <w:left w:val="none" w:sz="0" w:space="0" w:color="auto"/>
        <w:bottom w:val="none" w:sz="0" w:space="0" w:color="auto"/>
        <w:right w:val="none" w:sz="0" w:space="0" w:color="auto"/>
      </w:divBdr>
    </w:div>
    <w:div w:id="475605820">
      <w:bodyDiv w:val="1"/>
      <w:marLeft w:val="0"/>
      <w:marRight w:val="0"/>
      <w:marTop w:val="0"/>
      <w:marBottom w:val="0"/>
      <w:divBdr>
        <w:top w:val="none" w:sz="0" w:space="0" w:color="auto"/>
        <w:left w:val="none" w:sz="0" w:space="0" w:color="auto"/>
        <w:bottom w:val="none" w:sz="0" w:space="0" w:color="auto"/>
        <w:right w:val="none" w:sz="0" w:space="0" w:color="auto"/>
      </w:divBdr>
    </w:div>
    <w:div w:id="490416704">
      <w:bodyDiv w:val="1"/>
      <w:marLeft w:val="0"/>
      <w:marRight w:val="0"/>
      <w:marTop w:val="0"/>
      <w:marBottom w:val="0"/>
      <w:divBdr>
        <w:top w:val="none" w:sz="0" w:space="0" w:color="auto"/>
        <w:left w:val="none" w:sz="0" w:space="0" w:color="auto"/>
        <w:bottom w:val="none" w:sz="0" w:space="0" w:color="auto"/>
        <w:right w:val="none" w:sz="0" w:space="0" w:color="auto"/>
      </w:divBdr>
    </w:div>
    <w:div w:id="599876096">
      <w:bodyDiv w:val="1"/>
      <w:marLeft w:val="0"/>
      <w:marRight w:val="0"/>
      <w:marTop w:val="0"/>
      <w:marBottom w:val="0"/>
      <w:divBdr>
        <w:top w:val="none" w:sz="0" w:space="0" w:color="auto"/>
        <w:left w:val="none" w:sz="0" w:space="0" w:color="auto"/>
        <w:bottom w:val="none" w:sz="0" w:space="0" w:color="auto"/>
        <w:right w:val="none" w:sz="0" w:space="0" w:color="auto"/>
      </w:divBdr>
    </w:div>
    <w:div w:id="627933114">
      <w:bodyDiv w:val="1"/>
      <w:marLeft w:val="0"/>
      <w:marRight w:val="0"/>
      <w:marTop w:val="0"/>
      <w:marBottom w:val="0"/>
      <w:divBdr>
        <w:top w:val="none" w:sz="0" w:space="0" w:color="auto"/>
        <w:left w:val="none" w:sz="0" w:space="0" w:color="auto"/>
        <w:bottom w:val="none" w:sz="0" w:space="0" w:color="auto"/>
        <w:right w:val="none" w:sz="0" w:space="0" w:color="auto"/>
      </w:divBdr>
    </w:div>
    <w:div w:id="665791428">
      <w:bodyDiv w:val="1"/>
      <w:marLeft w:val="0"/>
      <w:marRight w:val="0"/>
      <w:marTop w:val="0"/>
      <w:marBottom w:val="0"/>
      <w:divBdr>
        <w:top w:val="none" w:sz="0" w:space="0" w:color="auto"/>
        <w:left w:val="none" w:sz="0" w:space="0" w:color="auto"/>
        <w:bottom w:val="none" w:sz="0" w:space="0" w:color="auto"/>
        <w:right w:val="none" w:sz="0" w:space="0" w:color="auto"/>
      </w:divBdr>
    </w:div>
    <w:div w:id="668094929">
      <w:bodyDiv w:val="1"/>
      <w:marLeft w:val="0"/>
      <w:marRight w:val="0"/>
      <w:marTop w:val="0"/>
      <w:marBottom w:val="0"/>
      <w:divBdr>
        <w:top w:val="none" w:sz="0" w:space="0" w:color="auto"/>
        <w:left w:val="none" w:sz="0" w:space="0" w:color="auto"/>
        <w:bottom w:val="none" w:sz="0" w:space="0" w:color="auto"/>
        <w:right w:val="none" w:sz="0" w:space="0" w:color="auto"/>
      </w:divBdr>
    </w:div>
    <w:div w:id="675961476">
      <w:bodyDiv w:val="1"/>
      <w:marLeft w:val="0"/>
      <w:marRight w:val="0"/>
      <w:marTop w:val="0"/>
      <w:marBottom w:val="0"/>
      <w:divBdr>
        <w:top w:val="none" w:sz="0" w:space="0" w:color="auto"/>
        <w:left w:val="none" w:sz="0" w:space="0" w:color="auto"/>
        <w:bottom w:val="none" w:sz="0" w:space="0" w:color="auto"/>
        <w:right w:val="none" w:sz="0" w:space="0" w:color="auto"/>
      </w:divBdr>
    </w:div>
    <w:div w:id="709574064">
      <w:bodyDiv w:val="1"/>
      <w:marLeft w:val="0"/>
      <w:marRight w:val="0"/>
      <w:marTop w:val="0"/>
      <w:marBottom w:val="0"/>
      <w:divBdr>
        <w:top w:val="none" w:sz="0" w:space="0" w:color="auto"/>
        <w:left w:val="none" w:sz="0" w:space="0" w:color="auto"/>
        <w:bottom w:val="none" w:sz="0" w:space="0" w:color="auto"/>
        <w:right w:val="none" w:sz="0" w:space="0" w:color="auto"/>
      </w:divBdr>
    </w:div>
    <w:div w:id="723336032">
      <w:bodyDiv w:val="1"/>
      <w:marLeft w:val="0"/>
      <w:marRight w:val="0"/>
      <w:marTop w:val="0"/>
      <w:marBottom w:val="0"/>
      <w:divBdr>
        <w:top w:val="none" w:sz="0" w:space="0" w:color="auto"/>
        <w:left w:val="none" w:sz="0" w:space="0" w:color="auto"/>
        <w:bottom w:val="none" w:sz="0" w:space="0" w:color="auto"/>
        <w:right w:val="none" w:sz="0" w:space="0" w:color="auto"/>
      </w:divBdr>
    </w:div>
    <w:div w:id="825392441">
      <w:bodyDiv w:val="1"/>
      <w:marLeft w:val="0"/>
      <w:marRight w:val="0"/>
      <w:marTop w:val="0"/>
      <w:marBottom w:val="0"/>
      <w:divBdr>
        <w:top w:val="none" w:sz="0" w:space="0" w:color="auto"/>
        <w:left w:val="none" w:sz="0" w:space="0" w:color="auto"/>
        <w:bottom w:val="none" w:sz="0" w:space="0" w:color="auto"/>
        <w:right w:val="none" w:sz="0" w:space="0" w:color="auto"/>
      </w:divBdr>
    </w:div>
    <w:div w:id="845900222">
      <w:bodyDiv w:val="1"/>
      <w:marLeft w:val="0"/>
      <w:marRight w:val="0"/>
      <w:marTop w:val="0"/>
      <w:marBottom w:val="0"/>
      <w:divBdr>
        <w:top w:val="none" w:sz="0" w:space="0" w:color="auto"/>
        <w:left w:val="none" w:sz="0" w:space="0" w:color="auto"/>
        <w:bottom w:val="none" w:sz="0" w:space="0" w:color="auto"/>
        <w:right w:val="none" w:sz="0" w:space="0" w:color="auto"/>
      </w:divBdr>
    </w:div>
    <w:div w:id="856430207">
      <w:bodyDiv w:val="1"/>
      <w:marLeft w:val="0"/>
      <w:marRight w:val="0"/>
      <w:marTop w:val="0"/>
      <w:marBottom w:val="0"/>
      <w:divBdr>
        <w:top w:val="none" w:sz="0" w:space="0" w:color="auto"/>
        <w:left w:val="none" w:sz="0" w:space="0" w:color="auto"/>
        <w:bottom w:val="none" w:sz="0" w:space="0" w:color="auto"/>
        <w:right w:val="none" w:sz="0" w:space="0" w:color="auto"/>
      </w:divBdr>
    </w:div>
    <w:div w:id="868372412">
      <w:bodyDiv w:val="1"/>
      <w:marLeft w:val="0"/>
      <w:marRight w:val="0"/>
      <w:marTop w:val="0"/>
      <w:marBottom w:val="0"/>
      <w:divBdr>
        <w:top w:val="none" w:sz="0" w:space="0" w:color="auto"/>
        <w:left w:val="none" w:sz="0" w:space="0" w:color="auto"/>
        <w:bottom w:val="none" w:sz="0" w:space="0" w:color="auto"/>
        <w:right w:val="none" w:sz="0" w:space="0" w:color="auto"/>
      </w:divBdr>
    </w:div>
    <w:div w:id="869495421">
      <w:bodyDiv w:val="1"/>
      <w:marLeft w:val="0"/>
      <w:marRight w:val="0"/>
      <w:marTop w:val="0"/>
      <w:marBottom w:val="0"/>
      <w:divBdr>
        <w:top w:val="none" w:sz="0" w:space="0" w:color="auto"/>
        <w:left w:val="none" w:sz="0" w:space="0" w:color="auto"/>
        <w:bottom w:val="none" w:sz="0" w:space="0" w:color="auto"/>
        <w:right w:val="none" w:sz="0" w:space="0" w:color="auto"/>
      </w:divBdr>
    </w:div>
    <w:div w:id="890073915">
      <w:bodyDiv w:val="1"/>
      <w:marLeft w:val="0"/>
      <w:marRight w:val="0"/>
      <w:marTop w:val="0"/>
      <w:marBottom w:val="0"/>
      <w:divBdr>
        <w:top w:val="none" w:sz="0" w:space="0" w:color="auto"/>
        <w:left w:val="none" w:sz="0" w:space="0" w:color="auto"/>
        <w:bottom w:val="none" w:sz="0" w:space="0" w:color="auto"/>
        <w:right w:val="none" w:sz="0" w:space="0" w:color="auto"/>
      </w:divBdr>
    </w:div>
    <w:div w:id="947784126">
      <w:bodyDiv w:val="1"/>
      <w:marLeft w:val="0"/>
      <w:marRight w:val="0"/>
      <w:marTop w:val="0"/>
      <w:marBottom w:val="0"/>
      <w:divBdr>
        <w:top w:val="none" w:sz="0" w:space="0" w:color="auto"/>
        <w:left w:val="none" w:sz="0" w:space="0" w:color="auto"/>
        <w:bottom w:val="none" w:sz="0" w:space="0" w:color="auto"/>
        <w:right w:val="none" w:sz="0" w:space="0" w:color="auto"/>
      </w:divBdr>
    </w:div>
    <w:div w:id="965819722">
      <w:bodyDiv w:val="1"/>
      <w:marLeft w:val="0"/>
      <w:marRight w:val="0"/>
      <w:marTop w:val="0"/>
      <w:marBottom w:val="0"/>
      <w:divBdr>
        <w:top w:val="none" w:sz="0" w:space="0" w:color="auto"/>
        <w:left w:val="none" w:sz="0" w:space="0" w:color="auto"/>
        <w:bottom w:val="none" w:sz="0" w:space="0" w:color="auto"/>
        <w:right w:val="none" w:sz="0" w:space="0" w:color="auto"/>
      </w:divBdr>
    </w:div>
    <w:div w:id="977759488">
      <w:bodyDiv w:val="1"/>
      <w:marLeft w:val="0"/>
      <w:marRight w:val="0"/>
      <w:marTop w:val="0"/>
      <w:marBottom w:val="0"/>
      <w:divBdr>
        <w:top w:val="none" w:sz="0" w:space="0" w:color="auto"/>
        <w:left w:val="none" w:sz="0" w:space="0" w:color="auto"/>
        <w:bottom w:val="none" w:sz="0" w:space="0" w:color="auto"/>
        <w:right w:val="none" w:sz="0" w:space="0" w:color="auto"/>
      </w:divBdr>
    </w:div>
    <w:div w:id="1004472241">
      <w:bodyDiv w:val="1"/>
      <w:marLeft w:val="0"/>
      <w:marRight w:val="0"/>
      <w:marTop w:val="0"/>
      <w:marBottom w:val="0"/>
      <w:divBdr>
        <w:top w:val="none" w:sz="0" w:space="0" w:color="auto"/>
        <w:left w:val="none" w:sz="0" w:space="0" w:color="auto"/>
        <w:bottom w:val="none" w:sz="0" w:space="0" w:color="auto"/>
        <w:right w:val="none" w:sz="0" w:space="0" w:color="auto"/>
      </w:divBdr>
      <w:divsChild>
        <w:div w:id="889415797">
          <w:marLeft w:val="0"/>
          <w:marRight w:val="0"/>
          <w:marTop w:val="0"/>
          <w:marBottom w:val="0"/>
          <w:divBdr>
            <w:top w:val="none" w:sz="0" w:space="0" w:color="auto"/>
            <w:left w:val="none" w:sz="0" w:space="0" w:color="auto"/>
            <w:bottom w:val="none" w:sz="0" w:space="0" w:color="auto"/>
            <w:right w:val="none" w:sz="0" w:space="0" w:color="auto"/>
          </w:divBdr>
        </w:div>
        <w:div w:id="1835993667">
          <w:marLeft w:val="0"/>
          <w:marRight w:val="0"/>
          <w:marTop w:val="0"/>
          <w:marBottom w:val="0"/>
          <w:divBdr>
            <w:top w:val="none" w:sz="0" w:space="0" w:color="auto"/>
            <w:left w:val="none" w:sz="0" w:space="0" w:color="auto"/>
            <w:bottom w:val="none" w:sz="0" w:space="0" w:color="auto"/>
            <w:right w:val="none" w:sz="0" w:space="0" w:color="auto"/>
          </w:divBdr>
        </w:div>
      </w:divsChild>
    </w:div>
    <w:div w:id="1056927774">
      <w:bodyDiv w:val="1"/>
      <w:marLeft w:val="0"/>
      <w:marRight w:val="0"/>
      <w:marTop w:val="0"/>
      <w:marBottom w:val="0"/>
      <w:divBdr>
        <w:top w:val="none" w:sz="0" w:space="0" w:color="auto"/>
        <w:left w:val="none" w:sz="0" w:space="0" w:color="auto"/>
        <w:bottom w:val="none" w:sz="0" w:space="0" w:color="auto"/>
        <w:right w:val="none" w:sz="0" w:space="0" w:color="auto"/>
      </w:divBdr>
    </w:div>
    <w:div w:id="1063334964">
      <w:bodyDiv w:val="1"/>
      <w:marLeft w:val="0"/>
      <w:marRight w:val="0"/>
      <w:marTop w:val="0"/>
      <w:marBottom w:val="0"/>
      <w:divBdr>
        <w:top w:val="none" w:sz="0" w:space="0" w:color="auto"/>
        <w:left w:val="none" w:sz="0" w:space="0" w:color="auto"/>
        <w:bottom w:val="none" w:sz="0" w:space="0" w:color="auto"/>
        <w:right w:val="none" w:sz="0" w:space="0" w:color="auto"/>
      </w:divBdr>
    </w:div>
    <w:div w:id="1063798291">
      <w:bodyDiv w:val="1"/>
      <w:marLeft w:val="0"/>
      <w:marRight w:val="0"/>
      <w:marTop w:val="0"/>
      <w:marBottom w:val="0"/>
      <w:divBdr>
        <w:top w:val="none" w:sz="0" w:space="0" w:color="auto"/>
        <w:left w:val="none" w:sz="0" w:space="0" w:color="auto"/>
        <w:bottom w:val="none" w:sz="0" w:space="0" w:color="auto"/>
        <w:right w:val="none" w:sz="0" w:space="0" w:color="auto"/>
      </w:divBdr>
    </w:div>
    <w:div w:id="1064791485">
      <w:bodyDiv w:val="1"/>
      <w:marLeft w:val="0"/>
      <w:marRight w:val="0"/>
      <w:marTop w:val="0"/>
      <w:marBottom w:val="0"/>
      <w:divBdr>
        <w:top w:val="none" w:sz="0" w:space="0" w:color="auto"/>
        <w:left w:val="none" w:sz="0" w:space="0" w:color="auto"/>
        <w:bottom w:val="none" w:sz="0" w:space="0" w:color="auto"/>
        <w:right w:val="none" w:sz="0" w:space="0" w:color="auto"/>
      </w:divBdr>
    </w:div>
    <w:div w:id="1119375836">
      <w:bodyDiv w:val="1"/>
      <w:marLeft w:val="0"/>
      <w:marRight w:val="0"/>
      <w:marTop w:val="0"/>
      <w:marBottom w:val="0"/>
      <w:divBdr>
        <w:top w:val="none" w:sz="0" w:space="0" w:color="auto"/>
        <w:left w:val="none" w:sz="0" w:space="0" w:color="auto"/>
        <w:bottom w:val="none" w:sz="0" w:space="0" w:color="auto"/>
        <w:right w:val="none" w:sz="0" w:space="0" w:color="auto"/>
      </w:divBdr>
    </w:div>
    <w:div w:id="1132989040">
      <w:bodyDiv w:val="1"/>
      <w:marLeft w:val="0"/>
      <w:marRight w:val="0"/>
      <w:marTop w:val="0"/>
      <w:marBottom w:val="0"/>
      <w:divBdr>
        <w:top w:val="none" w:sz="0" w:space="0" w:color="auto"/>
        <w:left w:val="none" w:sz="0" w:space="0" w:color="auto"/>
        <w:bottom w:val="none" w:sz="0" w:space="0" w:color="auto"/>
        <w:right w:val="none" w:sz="0" w:space="0" w:color="auto"/>
      </w:divBdr>
      <w:divsChild>
        <w:div w:id="58751450">
          <w:marLeft w:val="60"/>
          <w:marRight w:val="60"/>
          <w:marTop w:val="100"/>
          <w:marBottom w:val="100"/>
          <w:divBdr>
            <w:top w:val="none" w:sz="0" w:space="0" w:color="auto"/>
            <w:left w:val="none" w:sz="0" w:space="0" w:color="auto"/>
            <w:bottom w:val="none" w:sz="0" w:space="0" w:color="auto"/>
            <w:right w:val="none" w:sz="0" w:space="0" w:color="auto"/>
          </w:divBdr>
        </w:div>
        <w:div w:id="1278219948">
          <w:marLeft w:val="60"/>
          <w:marRight w:val="60"/>
          <w:marTop w:val="100"/>
          <w:marBottom w:val="100"/>
          <w:divBdr>
            <w:top w:val="none" w:sz="0" w:space="0" w:color="auto"/>
            <w:left w:val="none" w:sz="0" w:space="0" w:color="auto"/>
            <w:bottom w:val="none" w:sz="0" w:space="0" w:color="auto"/>
            <w:right w:val="none" w:sz="0" w:space="0" w:color="auto"/>
          </w:divBdr>
        </w:div>
        <w:div w:id="1373457933">
          <w:marLeft w:val="60"/>
          <w:marRight w:val="60"/>
          <w:marTop w:val="100"/>
          <w:marBottom w:val="100"/>
          <w:divBdr>
            <w:top w:val="none" w:sz="0" w:space="0" w:color="auto"/>
            <w:left w:val="none" w:sz="0" w:space="0" w:color="auto"/>
            <w:bottom w:val="none" w:sz="0" w:space="0" w:color="auto"/>
            <w:right w:val="none" w:sz="0" w:space="0" w:color="auto"/>
          </w:divBdr>
        </w:div>
        <w:div w:id="1470973908">
          <w:marLeft w:val="60"/>
          <w:marRight w:val="60"/>
          <w:marTop w:val="100"/>
          <w:marBottom w:val="100"/>
          <w:divBdr>
            <w:top w:val="none" w:sz="0" w:space="0" w:color="auto"/>
            <w:left w:val="none" w:sz="0" w:space="0" w:color="auto"/>
            <w:bottom w:val="none" w:sz="0" w:space="0" w:color="auto"/>
            <w:right w:val="none" w:sz="0" w:space="0" w:color="auto"/>
          </w:divBdr>
        </w:div>
        <w:div w:id="712118872">
          <w:marLeft w:val="60"/>
          <w:marRight w:val="60"/>
          <w:marTop w:val="100"/>
          <w:marBottom w:val="100"/>
          <w:divBdr>
            <w:top w:val="none" w:sz="0" w:space="0" w:color="auto"/>
            <w:left w:val="none" w:sz="0" w:space="0" w:color="auto"/>
            <w:bottom w:val="none" w:sz="0" w:space="0" w:color="auto"/>
            <w:right w:val="none" w:sz="0" w:space="0" w:color="auto"/>
          </w:divBdr>
        </w:div>
        <w:div w:id="1417900555">
          <w:marLeft w:val="60"/>
          <w:marRight w:val="60"/>
          <w:marTop w:val="100"/>
          <w:marBottom w:val="100"/>
          <w:divBdr>
            <w:top w:val="none" w:sz="0" w:space="0" w:color="auto"/>
            <w:left w:val="none" w:sz="0" w:space="0" w:color="auto"/>
            <w:bottom w:val="none" w:sz="0" w:space="0" w:color="auto"/>
            <w:right w:val="none" w:sz="0" w:space="0" w:color="auto"/>
          </w:divBdr>
        </w:div>
        <w:div w:id="1597054017">
          <w:marLeft w:val="60"/>
          <w:marRight w:val="60"/>
          <w:marTop w:val="100"/>
          <w:marBottom w:val="100"/>
          <w:divBdr>
            <w:top w:val="none" w:sz="0" w:space="0" w:color="auto"/>
            <w:left w:val="none" w:sz="0" w:space="0" w:color="auto"/>
            <w:bottom w:val="none" w:sz="0" w:space="0" w:color="auto"/>
            <w:right w:val="none" w:sz="0" w:space="0" w:color="auto"/>
          </w:divBdr>
          <w:divsChild>
            <w:div w:id="654408465">
              <w:marLeft w:val="0"/>
              <w:marRight w:val="0"/>
              <w:marTop w:val="0"/>
              <w:marBottom w:val="0"/>
              <w:divBdr>
                <w:top w:val="none" w:sz="0" w:space="0" w:color="auto"/>
                <w:left w:val="none" w:sz="0" w:space="0" w:color="auto"/>
                <w:bottom w:val="none" w:sz="0" w:space="0" w:color="auto"/>
                <w:right w:val="none" w:sz="0" w:space="0" w:color="auto"/>
              </w:divBdr>
            </w:div>
          </w:divsChild>
        </w:div>
        <w:div w:id="123039247">
          <w:marLeft w:val="60"/>
          <w:marRight w:val="60"/>
          <w:marTop w:val="100"/>
          <w:marBottom w:val="100"/>
          <w:divBdr>
            <w:top w:val="none" w:sz="0" w:space="0" w:color="auto"/>
            <w:left w:val="none" w:sz="0" w:space="0" w:color="auto"/>
            <w:bottom w:val="none" w:sz="0" w:space="0" w:color="auto"/>
            <w:right w:val="none" w:sz="0" w:space="0" w:color="auto"/>
          </w:divBdr>
          <w:divsChild>
            <w:div w:id="1807966672">
              <w:marLeft w:val="0"/>
              <w:marRight w:val="0"/>
              <w:marTop w:val="0"/>
              <w:marBottom w:val="0"/>
              <w:divBdr>
                <w:top w:val="none" w:sz="0" w:space="0" w:color="auto"/>
                <w:left w:val="none" w:sz="0" w:space="0" w:color="auto"/>
                <w:bottom w:val="none" w:sz="0" w:space="0" w:color="auto"/>
                <w:right w:val="none" w:sz="0" w:space="0" w:color="auto"/>
              </w:divBdr>
            </w:div>
          </w:divsChild>
        </w:div>
        <w:div w:id="1783063082">
          <w:marLeft w:val="60"/>
          <w:marRight w:val="60"/>
          <w:marTop w:val="100"/>
          <w:marBottom w:val="100"/>
          <w:divBdr>
            <w:top w:val="none" w:sz="0" w:space="0" w:color="auto"/>
            <w:left w:val="none" w:sz="0" w:space="0" w:color="auto"/>
            <w:bottom w:val="none" w:sz="0" w:space="0" w:color="auto"/>
            <w:right w:val="none" w:sz="0" w:space="0" w:color="auto"/>
          </w:divBdr>
          <w:divsChild>
            <w:div w:id="1327781663">
              <w:marLeft w:val="0"/>
              <w:marRight w:val="0"/>
              <w:marTop w:val="0"/>
              <w:marBottom w:val="0"/>
              <w:divBdr>
                <w:top w:val="none" w:sz="0" w:space="0" w:color="auto"/>
                <w:left w:val="none" w:sz="0" w:space="0" w:color="auto"/>
                <w:bottom w:val="none" w:sz="0" w:space="0" w:color="auto"/>
                <w:right w:val="none" w:sz="0" w:space="0" w:color="auto"/>
              </w:divBdr>
            </w:div>
          </w:divsChild>
        </w:div>
        <w:div w:id="244384732">
          <w:marLeft w:val="60"/>
          <w:marRight w:val="60"/>
          <w:marTop w:val="100"/>
          <w:marBottom w:val="100"/>
          <w:divBdr>
            <w:top w:val="none" w:sz="0" w:space="0" w:color="auto"/>
            <w:left w:val="none" w:sz="0" w:space="0" w:color="auto"/>
            <w:bottom w:val="none" w:sz="0" w:space="0" w:color="auto"/>
            <w:right w:val="none" w:sz="0" w:space="0" w:color="auto"/>
          </w:divBdr>
          <w:divsChild>
            <w:div w:id="456068758">
              <w:marLeft w:val="0"/>
              <w:marRight w:val="0"/>
              <w:marTop w:val="0"/>
              <w:marBottom w:val="0"/>
              <w:divBdr>
                <w:top w:val="none" w:sz="0" w:space="0" w:color="auto"/>
                <w:left w:val="none" w:sz="0" w:space="0" w:color="auto"/>
                <w:bottom w:val="none" w:sz="0" w:space="0" w:color="auto"/>
                <w:right w:val="none" w:sz="0" w:space="0" w:color="auto"/>
              </w:divBdr>
            </w:div>
          </w:divsChild>
        </w:div>
        <w:div w:id="2134323094">
          <w:marLeft w:val="60"/>
          <w:marRight w:val="60"/>
          <w:marTop w:val="100"/>
          <w:marBottom w:val="100"/>
          <w:divBdr>
            <w:top w:val="none" w:sz="0" w:space="0" w:color="auto"/>
            <w:left w:val="none" w:sz="0" w:space="0" w:color="auto"/>
            <w:bottom w:val="none" w:sz="0" w:space="0" w:color="auto"/>
            <w:right w:val="none" w:sz="0" w:space="0" w:color="auto"/>
          </w:divBdr>
          <w:divsChild>
            <w:div w:id="276454416">
              <w:marLeft w:val="0"/>
              <w:marRight w:val="0"/>
              <w:marTop w:val="0"/>
              <w:marBottom w:val="0"/>
              <w:divBdr>
                <w:top w:val="none" w:sz="0" w:space="0" w:color="auto"/>
                <w:left w:val="none" w:sz="0" w:space="0" w:color="auto"/>
                <w:bottom w:val="none" w:sz="0" w:space="0" w:color="auto"/>
                <w:right w:val="none" w:sz="0" w:space="0" w:color="auto"/>
              </w:divBdr>
            </w:div>
          </w:divsChild>
        </w:div>
        <w:div w:id="1759134700">
          <w:marLeft w:val="60"/>
          <w:marRight w:val="60"/>
          <w:marTop w:val="100"/>
          <w:marBottom w:val="100"/>
          <w:divBdr>
            <w:top w:val="none" w:sz="0" w:space="0" w:color="auto"/>
            <w:left w:val="none" w:sz="0" w:space="0" w:color="auto"/>
            <w:bottom w:val="none" w:sz="0" w:space="0" w:color="auto"/>
            <w:right w:val="none" w:sz="0" w:space="0" w:color="auto"/>
          </w:divBdr>
          <w:divsChild>
            <w:div w:id="321354837">
              <w:marLeft w:val="0"/>
              <w:marRight w:val="0"/>
              <w:marTop w:val="0"/>
              <w:marBottom w:val="0"/>
              <w:divBdr>
                <w:top w:val="none" w:sz="0" w:space="0" w:color="auto"/>
                <w:left w:val="none" w:sz="0" w:space="0" w:color="auto"/>
                <w:bottom w:val="none" w:sz="0" w:space="0" w:color="auto"/>
                <w:right w:val="none" w:sz="0" w:space="0" w:color="auto"/>
              </w:divBdr>
            </w:div>
          </w:divsChild>
        </w:div>
        <w:div w:id="2031369814">
          <w:marLeft w:val="60"/>
          <w:marRight w:val="60"/>
          <w:marTop w:val="100"/>
          <w:marBottom w:val="100"/>
          <w:divBdr>
            <w:top w:val="none" w:sz="0" w:space="0" w:color="auto"/>
            <w:left w:val="none" w:sz="0" w:space="0" w:color="auto"/>
            <w:bottom w:val="none" w:sz="0" w:space="0" w:color="auto"/>
            <w:right w:val="none" w:sz="0" w:space="0" w:color="auto"/>
          </w:divBdr>
          <w:divsChild>
            <w:div w:id="1141729207">
              <w:marLeft w:val="0"/>
              <w:marRight w:val="0"/>
              <w:marTop w:val="0"/>
              <w:marBottom w:val="0"/>
              <w:divBdr>
                <w:top w:val="none" w:sz="0" w:space="0" w:color="auto"/>
                <w:left w:val="none" w:sz="0" w:space="0" w:color="auto"/>
                <w:bottom w:val="none" w:sz="0" w:space="0" w:color="auto"/>
                <w:right w:val="none" w:sz="0" w:space="0" w:color="auto"/>
              </w:divBdr>
            </w:div>
          </w:divsChild>
        </w:div>
        <w:div w:id="37894997">
          <w:marLeft w:val="60"/>
          <w:marRight w:val="60"/>
          <w:marTop w:val="100"/>
          <w:marBottom w:val="100"/>
          <w:divBdr>
            <w:top w:val="none" w:sz="0" w:space="0" w:color="auto"/>
            <w:left w:val="none" w:sz="0" w:space="0" w:color="auto"/>
            <w:bottom w:val="none" w:sz="0" w:space="0" w:color="auto"/>
            <w:right w:val="none" w:sz="0" w:space="0" w:color="auto"/>
          </w:divBdr>
          <w:divsChild>
            <w:div w:id="2125686347">
              <w:marLeft w:val="0"/>
              <w:marRight w:val="0"/>
              <w:marTop w:val="0"/>
              <w:marBottom w:val="0"/>
              <w:divBdr>
                <w:top w:val="none" w:sz="0" w:space="0" w:color="auto"/>
                <w:left w:val="none" w:sz="0" w:space="0" w:color="auto"/>
                <w:bottom w:val="none" w:sz="0" w:space="0" w:color="auto"/>
                <w:right w:val="none" w:sz="0" w:space="0" w:color="auto"/>
              </w:divBdr>
            </w:div>
          </w:divsChild>
        </w:div>
        <w:div w:id="481047971">
          <w:marLeft w:val="60"/>
          <w:marRight w:val="60"/>
          <w:marTop w:val="100"/>
          <w:marBottom w:val="100"/>
          <w:divBdr>
            <w:top w:val="none" w:sz="0" w:space="0" w:color="auto"/>
            <w:left w:val="none" w:sz="0" w:space="0" w:color="auto"/>
            <w:bottom w:val="none" w:sz="0" w:space="0" w:color="auto"/>
            <w:right w:val="none" w:sz="0" w:space="0" w:color="auto"/>
          </w:divBdr>
          <w:divsChild>
            <w:div w:id="1405370580">
              <w:marLeft w:val="0"/>
              <w:marRight w:val="0"/>
              <w:marTop w:val="0"/>
              <w:marBottom w:val="0"/>
              <w:divBdr>
                <w:top w:val="none" w:sz="0" w:space="0" w:color="auto"/>
                <w:left w:val="none" w:sz="0" w:space="0" w:color="auto"/>
                <w:bottom w:val="none" w:sz="0" w:space="0" w:color="auto"/>
                <w:right w:val="none" w:sz="0" w:space="0" w:color="auto"/>
              </w:divBdr>
            </w:div>
          </w:divsChild>
        </w:div>
        <w:div w:id="1115637597">
          <w:marLeft w:val="60"/>
          <w:marRight w:val="60"/>
          <w:marTop w:val="100"/>
          <w:marBottom w:val="100"/>
          <w:divBdr>
            <w:top w:val="none" w:sz="0" w:space="0" w:color="auto"/>
            <w:left w:val="none" w:sz="0" w:space="0" w:color="auto"/>
            <w:bottom w:val="none" w:sz="0" w:space="0" w:color="auto"/>
            <w:right w:val="none" w:sz="0" w:space="0" w:color="auto"/>
          </w:divBdr>
        </w:div>
        <w:div w:id="1249582977">
          <w:marLeft w:val="60"/>
          <w:marRight w:val="60"/>
          <w:marTop w:val="100"/>
          <w:marBottom w:val="100"/>
          <w:divBdr>
            <w:top w:val="none" w:sz="0" w:space="0" w:color="auto"/>
            <w:left w:val="none" w:sz="0" w:space="0" w:color="auto"/>
            <w:bottom w:val="none" w:sz="0" w:space="0" w:color="auto"/>
            <w:right w:val="none" w:sz="0" w:space="0" w:color="auto"/>
          </w:divBdr>
          <w:divsChild>
            <w:div w:id="1272862681">
              <w:marLeft w:val="0"/>
              <w:marRight w:val="0"/>
              <w:marTop w:val="0"/>
              <w:marBottom w:val="0"/>
              <w:divBdr>
                <w:top w:val="none" w:sz="0" w:space="0" w:color="auto"/>
                <w:left w:val="none" w:sz="0" w:space="0" w:color="auto"/>
                <w:bottom w:val="none" w:sz="0" w:space="0" w:color="auto"/>
                <w:right w:val="none" w:sz="0" w:space="0" w:color="auto"/>
              </w:divBdr>
            </w:div>
          </w:divsChild>
        </w:div>
        <w:div w:id="699358365">
          <w:marLeft w:val="60"/>
          <w:marRight w:val="60"/>
          <w:marTop w:val="100"/>
          <w:marBottom w:val="100"/>
          <w:divBdr>
            <w:top w:val="none" w:sz="0" w:space="0" w:color="auto"/>
            <w:left w:val="none" w:sz="0" w:space="0" w:color="auto"/>
            <w:bottom w:val="none" w:sz="0" w:space="0" w:color="auto"/>
            <w:right w:val="none" w:sz="0" w:space="0" w:color="auto"/>
          </w:divBdr>
        </w:div>
        <w:div w:id="1595432211">
          <w:marLeft w:val="60"/>
          <w:marRight w:val="60"/>
          <w:marTop w:val="100"/>
          <w:marBottom w:val="100"/>
          <w:divBdr>
            <w:top w:val="none" w:sz="0" w:space="0" w:color="auto"/>
            <w:left w:val="none" w:sz="0" w:space="0" w:color="auto"/>
            <w:bottom w:val="none" w:sz="0" w:space="0" w:color="auto"/>
            <w:right w:val="none" w:sz="0" w:space="0" w:color="auto"/>
          </w:divBdr>
          <w:divsChild>
            <w:div w:id="680742443">
              <w:marLeft w:val="0"/>
              <w:marRight w:val="0"/>
              <w:marTop w:val="0"/>
              <w:marBottom w:val="0"/>
              <w:divBdr>
                <w:top w:val="none" w:sz="0" w:space="0" w:color="auto"/>
                <w:left w:val="none" w:sz="0" w:space="0" w:color="auto"/>
                <w:bottom w:val="none" w:sz="0" w:space="0" w:color="auto"/>
                <w:right w:val="none" w:sz="0" w:space="0" w:color="auto"/>
              </w:divBdr>
            </w:div>
          </w:divsChild>
        </w:div>
        <w:div w:id="850224230">
          <w:marLeft w:val="60"/>
          <w:marRight w:val="60"/>
          <w:marTop w:val="100"/>
          <w:marBottom w:val="100"/>
          <w:divBdr>
            <w:top w:val="none" w:sz="0" w:space="0" w:color="auto"/>
            <w:left w:val="none" w:sz="0" w:space="0" w:color="auto"/>
            <w:bottom w:val="none" w:sz="0" w:space="0" w:color="auto"/>
            <w:right w:val="none" w:sz="0" w:space="0" w:color="auto"/>
          </w:divBdr>
          <w:divsChild>
            <w:div w:id="1361204221">
              <w:marLeft w:val="0"/>
              <w:marRight w:val="0"/>
              <w:marTop w:val="0"/>
              <w:marBottom w:val="0"/>
              <w:divBdr>
                <w:top w:val="none" w:sz="0" w:space="0" w:color="auto"/>
                <w:left w:val="none" w:sz="0" w:space="0" w:color="auto"/>
                <w:bottom w:val="none" w:sz="0" w:space="0" w:color="auto"/>
                <w:right w:val="none" w:sz="0" w:space="0" w:color="auto"/>
              </w:divBdr>
            </w:div>
          </w:divsChild>
        </w:div>
        <w:div w:id="1250045115">
          <w:marLeft w:val="60"/>
          <w:marRight w:val="60"/>
          <w:marTop w:val="100"/>
          <w:marBottom w:val="100"/>
          <w:divBdr>
            <w:top w:val="none" w:sz="0" w:space="0" w:color="auto"/>
            <w:left w:val="none" w:sz="0" w:space="0" w:color="auto"/>
            <w:bottom w:val="none" w:sz="0" w:space="0" w:color="auto"/>
            <w:right w:val="none" w:sz="0" w:space="0" w:color="auto"/>
          </w:divBdr>
        </w:div>
        <w:div w:id="463086781">
          <w:marLeft w:val="60"/>
          <w:marRight w:val="60"/>
          <w:marTop w:val="100"/>
          <w:marBottom w:val="100"/>
          <w:divBdr>
            <w:top w:val="none" w:sz="0" w:space="0" w:color="auto"/>
            <w:left w:val="none" w:sz="0" w:space="0" w:color="auto"/>
            <w:bottom w:val="none" w:sz="0" w:space="0" w:color="auto"/>
            <w:right w:val="none" w:sz="0" w:space="0" w:color="auto"/>
          </w:divBdr>
        </w:div>
        <w:div w:id="2100171708">
          <w:marLeft w:val="60"/>
          <w:marRight w:val="60"/>
          <w:marTop w:val="100"/>
          <w:marBottom w:val="100"/>
          <w:divBdr>
            <w:top w:val="none" w:sz="0" w:space="0" w:color="auto"/>
            <w:left w:val="none" w:sz="0" w:space="0" w:color="auto"/>
            <w:bottom w:val="none" w:sz="0" w:space="0" w:color="auto"/>
            <w:right w:val="none" w:sz="0" w:space="0" w:color="auto"/>
          </w:divBdr>
          <w:divsChild>
            <w:div w:id="1852530514">
              <w:marLeft w:val="0"/>
              <w:marRight w:val="0"/>
              <w:marTop w:val="0"/>
              <w:marBottom w:val="0"/>
              <w:divBdr>
                <w:top w:val="none" w:sz="0" w:space="0" w:color="auto"/>
                <w:left w:val="none" w:sz="0" w:space="0" w:color="auto"/>
                <w:bottom w:val="none" w:sz="0" w:space="0" w:color="auto"/>
                <w:right w:val="none" w:sz="0" w:space="0" w:color="auto"/>
              </w:divBdr>
            </w:div>
          </w:divsChild>
        </w:div>
        <w:div w:id="499001596">
          <w:marLeft w:val="60"/>
          <w:marRight w:val="60"/>
          <w:marTop w:val="100"/>
          <w:marBottom w:val="100"/>
          <w:divBdr>
            <w:top w:val="none" w:sz="0" w:space="0" w:color="auto"/>
            <w:left w:val="none" w:sz="0" w:space="0" w:color="auto"/>
            <w:bottom w:val="none" w:sz="0" w:space="0" w:color="auto"/>
            <w:right w:val="none" w:sz="0" w:space="0" w:color="auto"/>
          </w:divBdr>
        </w:div>
      </w:divsChild>
    </w:div>
    <w:div w:id="1159426077">
      <w:bodyDiv w:val="1"/>
      <w:marLeft w:val="0"/>
      <w:marRight w:val="0"/>
      <w:marTop w:val="0"/>
      <w:marBottom w:val="0"/>
      <w:divBdr>
        <w:top w:val="none" w:sz="0" w:space="0" w:color="auto"/>
        <w:left w:val="none" w:sz="0" w:space="0" w:color="auto"/>
        <w:bottom w:val="none" w:sz="0" w:space="0" w:color="auto"/>
        <w:right w:val="none" w:sz="0" w:space="0" w:color="auto"/>
      </w:divBdr>
    </w:div>
    <w:div w:id="1176074055">
      <w:bodyDiv w:val="1"/>
      <w:marLeft w:val="0"/>
      <w:marRight w:val="0"/>
      <w:marTop w:val="0"/>
      <w:marBottom w:val="0"/>
      <w:divBdr>
        <w:top w:val="none" w:sz="0" w:space="0" w:color="auto"/>
        <w:left w:val="none" w:sz="0" w:space="0" w:color="auto"/>
        <w:bottom w:val="none" w:sz="0" w:space="0" w:color="auto"/>
        <w:right w:val="none" w:sz="0" w:space="0" w:color="auto"/>
      </w:divBdr>
      <w:divsChild>
        <w:div w:id="1549414341">
          <w:marLeft w:val="60"/>
          <w:marRight w:val="60"/>
          <w:marTop w:val="100"/>
          <w:marBottom w:val="100"/>
          <w:divBdr>
            <w:top w:val="none" w:sz="0" w:space="0" w:color="auto"/>
            <w:left w:val="none" w:sz="0" w:space="0" w:color="auto"/>
            <w:bottom w:val="none" w:sz="0" w:space="0" w:color="auto"/>
            <w:right w:val="none" w:sz="0" w:space="0" w:color="auto"/>
          </w:divBdr>
        </w:div>
        <w:div w:id="768282880">
          <w:marLeft w:val="60"/>
          <w:marRight w:val="60"/>
          <w:marTop w:val="100"/>
          <w:marBottom w:val="100"/>
          <w:divBdr>
            <w:top w:val="none" w:sz="0" w:space="0" w:color="auto"/>
            <w:left w:val="none" w:sz="0" w:space="0" w:color="auto"/>
            <w:bottom w:val="none" w:sz="0" w:space="0" w:color="auto"/>
            <w:right w:val="none" w:sz="0" w:space="0" w:color="auto"/>
          </w:divBdr>
        </w:div>
        <w:div w:id="795760735">
          <w:marLeft w:val="60"/>
          <w:marRight w:val="60"/>
          <w:marTop w:val="100"/>
          <w:marBottom w:val="100"/>
          <w:divBdr>
            <w:top w:val="none" w:sz="0" w:space="0" w:color="auto"/>
            <w:left w:val="none" w:sz="0" w:space="0" w:color="auto"/>
            <w:bottom w:val="none" w:sz="0" w:space="0" w:color="auto"/>
            <w:right w:val="none" w:sz="0" w:space="0" w:color="auto"/>
          </w:divBdr>
        </w:div>
        <w:div w:id="1158227428">
          <w:marLeft w:val="60"/>
          <w:marRight w:val="60"/>
          <w:marTop w:val="100"/>
          <w:marBottom w:val="100"/>
          <w:divBdr>
            <w:top w:val="none" w:sz="0" w:space="0" w:color="auto"/>
            <w:left w:val="none" w:sz="0" w:space="0" w:color="auto"/>
            <w:bottom w:val="none" w:sz="0" w:space="0" w:color="auto"/>
            <w:right w:val="none" w:sz="0" w:space="0" w:color="auto"/>
          </w:divBdr>
        </w:div>
        <w:div w:id="730806087">
          <w:marLeft w:val="60"/>
          <w:marRight w:val="60"/>
          <w:marTop w:val="100"/>
          <w:marBottom w:val="100"/>
          <w:divBdr>
            <w:top w:val="none" w:sz="0" w:space="0" w:color="auto"/>
            <w:left w:val="none" w:sz="0" w:space="0" w:color="auto"/>
            <w:bottom w:val="none" w:sz="0" w:space="0" w:color="auto"/>
            <w:right w:val="none" w:sz="0" w:space="0" w:color="auto"/>
          </w:divBdr>
        </w:div>
        <w:div w:id="719406695">
          <w:marLeft w:val="60"/>
          <w:marRight w:val="60"/>
          <w:marTop w:val="100"/>
          <w:marBottom w:val="100"/>
          <w:divBdr>
            <w:top w:val="none" w:sz="0" w:space="0" w:color="auto"/>
            <w:left w:val="none" w:sz="0" w:space="0" w:color="auto"/>
            <w:bottom w:val="none" w:sz="0" w:space="0" w:color="auto"/>
            <w:right w:val="none" w:sz="0" w:space="0" w:color="auto"/>
          </w:divBdr>
        </w:div>
        <w:div w:id="743065672">
          <w:marLeft w:val="60"/>
          <w:marRight w:val="60"/>
          <w:marTop w:val="100"/>
          <w:marBottom w:val="100"/>
          <w:divBdr>
            <w:top w:val="none" w:sz="0" w:space="0" w:color="auto"/>
            <w:left w:val="none" w:sz="0" w:space="0" w:color="auto"/>
            <w:bottom w:val="none" w:sz="0" w:space="0" w:color="auto"/>
            <w:right w:val="none" w:sz="0" w:space="0" w:color="auto"/>
          </w:divBdr>
          <w:divsChild>
            <w:div w:id="2129663195">
              <w:marLeft w:val="0"/>
              <w:marRight w:val="0"/>
              <w:marTop w:val="0"/>
              <w:marBottom w:val="0"/>
              <w:divBdr>
                <w:top w:val="none" w:sz="0" w:space="0" w:color="auto"/>
                <w:left w:val="none" w:sz="0" w:space="0" w:color="auto"/>
                <w:bottom w:val="none" w:sz="0" w:space="0" w:color="auto"/>
                <w:right w:val="none" w:sz="0" w:space="0" w:color="auto"/>
              </w:divBdr>
            </w:div>
          </w:divsChild>
        </w:div>
        <w:div w:id="368188452">
          <w:marLeft w:val="60"/>
          <w:marRight w:val="60"/>
          <w:marTop w:val="100"/>
          <w:marBottom w:val="100"/>
          <w:divBdr>
            <w:top w:val="none" w:sz="0" w:space="0" w:color="auto"/>
            <w:left w:val="none" w:sz="0" w:space="0" w:color="auto"/>
            <w:bottom w:val="none" w:sz="0" w:space="0" w:color="auto"/>
            <w:right w:val="none" w:sz="0" w:space="0" w:color="auto"/>
          </w:divBdr>
          <w:divsChild>
            <w:div w:id="465007404">
              <w:marLeft w:val="0"/>
              <w:marRight w:val="0"/>
              <w:marTop w:val="0"/>
              <w:marBottom w:val="0"/>
              <w:divBdr>
                <w:top w:val="none" w:sz="0" w:space="0" w:color="auto"/>
                <w:left w:val="none" w:sz="0" w:space="0" w:color="auto"/>
                <w:bottom w:val="none" w:sz="0" w:space="0" w:color="auto"/>
                <w:right w:val="none" w:sz="0" w:space="0" w:color="auto"/>
              </w:divBdr>
            </w:div>
          </w:divsChild>
        </w:div>
        <w:div w:id="1785616845">
          <w:marLeft w:val="60"/>
          <w:marRight w:val="60"/>
          <w:marTop w:val="100"/>
          <w:marBottom w:val="100"/>
          <w:divBdr>
            <w:top w:val="none" w:sz="0" w:space="0" w:color="auto"/>
            <w:left w:val="none" w:sz="0" w:space="0" w:color="auto"/>
            <w:bottom w:val="none" w:sz="0" w:space="0" w:color="auto"/>
            <w:right w:val="none" w:sz="0" w:space="0" w:color="auto"/>
          </w:divBdr>
          <w:divsChild>
            <w:div w:id="488714306">
              <w:marLeft w:val="0"/>
              <w:marRight w:val="0"/>
              <w:marTop w:val="0"/>
              <w:marBottom w:val="0"/>
              <w:divBdr>
                <w:top w:val="none" w:sz="0" w:space="0" w:color="auto"/>
                <w:left w:val="none" w:sz="0" w:space="0" w:color="auto"/>
                <w:bottom w:val="none" w:sz="0" w:space="0" w:color="auto"/>
                <w:right w:val="none" w:sz="0" w:space="0" w:color="auto"/>
              </w:divBdr>
            </w:div>
          </w:divsChild>
        </w:div>
        <w:div w:id="1954510008">
          <w:marLeft w:val="60"/>
          <w:marRight w:val="60"/>
          <w:marTop w:val="100"/>
          <w:marBottom w:val="100"/>
          <w:divBdr>
            <w:top w:val="none" w:sz="0" w:space="0" w:color="auto"/>
            <w:left w:val="none" w:sz="0" w:space="0" w:color="auto"/>
            <w:bottom w:val="none" w:sz="0" w:space="0" w:color="auto"/>
            <w:right w:val="none" w:sz="0" w:space="0" w:color="auto"/>
          </w:divBdr>
          <w:divsChild>
            <w:div w:id="1046294131">
              <w:marLeft w:val="0"/>
              <w:marRight w:val="0"/>
              <w:marTop w:val="0"/>
              <w:marBottom w:val="0"/>
              <w:divBdr>
                <w:top w:val="none" w:sz="0" w:space="0" w:color="auto"/>
                <w:left w:val="none" w:sz="0" w:space="0" w:color="auto"/>
                <w:bottom w:val="none" w:sz="0" w:space="0" w:color="auto"/>
                <w:right w:val="none" w:sz="0" w:space="0" w:color="auto"/>
              </w:divBdr>
            </w:div>
          </w:divsChild>
        </w:div>
        <w:div w:id="365835828">
          <w:marLeft w:val="60"/>
          <w:marRight w:val="60"/>
          <w:marTop w:val="100"/>
          <w:marBottom w:val="100"/>
          <w:divBdr>
            <w:top w:val="none" w:sz="0" w:space="0" w:color="auto"/>
            <w:left w:val="none" w:sz="0" w:space="0" w:color="auto"/>
            <w:bottom w:val="none" w:sz="0" w:space="0" w:color="auto"/>
            <w:right w:val="none" w:sz="0" w:space="0" w:color="auto"/>
          </w:divBdr>
          <w:divsChild>
            <w:div w:id="1801339072">
              <w:marLeft w:val="0"/>
              <w:marRight w:val="0"/>
              <w:marTop w:val="0"/>
              <w:marBottom w:val="0"/>
              <w:divBdr>
                <w:top w:val="none" w:sz="0" w:space="0" w:color="auto"/>
                <w:left w:val="none" w:sz="0" w:space="0" w:color="auto"/>
                <w:bottom w:val="none" w:sz="0" w:space="0" w:color="auto"/>
                <w:right w:val="none" w:sz="0" w:space="0" w:color="auto"/>
              </w:divBdr>
            </w:div>
          </w:divsChild>
        </w:div>
        <w:div w:id="38628909">
          <w:marLeft w:val="60"/>
          <w:marRight w:val="60"/>
          <w:marTop w:val="100"/>
          <w:marBottom w:val="100"/>
          <w:divBdr>
            <w:top w:val="none" w:sz="0" w:space="0" w:color="auto"/>
            <w:left w:val="none" w:sz="0" w:space="0" w:color="auto"/>
            <w:bottom w:val="none" w:sz="0" w:space="0" w:color="auto"/>
            <w:right w:val="none" w:sz="0" w:space="0" w:color="auto"/>
          </w:divBdr>
          <w:divsChild>
            <w:div w:id="1930849237">
              <w:marLeft w:val="0"/>
              <w:marRight w:val="0"/>
              <w:marTop w:val="0"/>
              <w:marBottom w:val="0"/>
              <w:divBdr>
                <w:top w:val="none" w:sz="0" w:space="0" w:color="auto"/>
                <w:left w:val="none" w:sz="0" w:space="0" w:color="auto"/>
                <w:bottom w:val="none" w:sz="0" w:space="0" w:color="auto"/>
                <w:right w:val="none" w:sz="0" w:space="0" w:color="auto"/>
              </w:divBdr>
            </w:div>
          </w:divsChild>
        </w:div>
        <w:div w:id="1309822337">
          <w:marLeft w:val="60"/>
          <w:marRight w:val="60"/>
          <w:marTop w:val="100"/>
          <w:marBottom w:val="100"/>
          <w:divBdr>
            <w:top w:val="none" w:sz="0" w:space="0" w:color="auto"/>
            <w:left w:val="none" w:sz="0" w:space="0" w:color="auto"/>
            <w:bottom w:val="none" w:sz="0" w:space="0" w:color="auto"/>
            <w:right w:val="none" w:sz="0" w:space="0" w:color="auto"/>
          </w:divBdr>
          <w:divsChild>
            <w:div w:id="1396465332">
              <w:marLeft w:val="0"/>
              <w:marRight w:val="0"/>
              <w:marTop w:val="0"/>
              <w:marBottom w:val="0"/>
              <w:divBdr>
                <w:top w:val="none" w:sz="0" w:space="0" w:color="auto"/>
                <w:left w:val="none" w:sz="0" w:space="0" w:color="auto"/>
                <w:bottom w:val="none" w:sz="0" w:space="0" w:color="auto"/>
                <w:right w:val="none" w:sz="0" w:space="0" w:color="auto"/>
              </w:divBdr>
            </w:div>
          </w:divsChild>
        </w:div>
        <w:div w:id="542788105">
          <w:marLeft w:val="60"/>
          <w:marRight w:val="60"/>
          <w:marTop w:val="100"/>
          <w:marBottom w:val="100"/>
          <w:divBdr>
            <w:top w:val="none" w:sz="0" w:space="0" w:color="auto"/>
            <w:left w:val="none" w:sz="0" w:space="0" w:color="auto"/>
            <w:bottom w:val="none" w:sz="0" w:space="0" w:color="auto"/>
            <w:right w:val="none" w:sz="0" w:space="0" w:color="auto"/>
          </w:divBdr>
          <w:divsChild>
            <w:div w:id="1905330885">
              <w:marLeft w:val="0"/>
              <w:marRight w:val="0"/>
              <w:marTop w:val="0"/>
              <w:marBottom w:val="0"/>
              <w:divBdr>
                <w:top w:val="none" w:sz="0" w:space="0" w:color="auto"/>
                <w:left w:val="none" w:sz="0" w:space="0" w:color="auto"/>
                <w:bottom w:val="none" w:sz="0" w:space="0" w:color="auto"/>
                <w:right w:val="none" w:sz="0" w:space="0" w:color="auto"/>
              </w:divBdr>
            </w:div>
          </w:divsChild>
        </w:div>
        <w:div w:id="1364939542">
          <w:marLeft w:val="60"/>
          <w:marRight w:val="60"/>
          <w:marTop w:val="100"/>
          <w:marBottom w:val="100"/>
          <w:divBdr>
            <w:top w:val="none" w:sz="0" w:space="0" w:color="auto"/>
            <w:left w:val="none" w:sz="0" w:space="0" w:color="auto"/>
            <w:bottom w:val="none" w:sz="0" w:space="0" w:color="auto"/>
            <w:right w:val="none" w:sz="0" w:space="0" w:color="auto"/>
          </w:divBdr>
          <w:divsChild>
            <w:div w:id="1590380911">
              <w:marLeft w:val="0"/>
              <w:marRight w:val="0"/>
              <w:marTop w:val="0"/>
              <w:marBottom w:val="0"/>
              <w:divBdr>
                <w:top w:val="none" w:sz="0" w:space="0" w:color="auto"/>
                <w:left w:val="none" w:sz="0" w:space="0" w:color="auto"/>
                <w:bottom w:val="none" w:sz="0" w:space="0" w:color="auto"/>
                <w:right w:val="none" w:sz="0" w:space="0" w:color="auto"/>
              </w:divBdr>
            </w:div>
          </w:divsChild>
        </w:div>
        <w:div w:id="314262908">
          <w:marLeft w:val="60"/>
          <w:marRight w:val="60"/>
          <w:marTop w:val="100"/>
          <w:marBottom w:val="100"/>
          <w:divBdr>
            <w:top w:val="none" w:sz="0" w:space="0" w:color="auto"/>
            <w:left w:val="none" w:sz="0" w:space="0" w:color="auto"/>
            <w:bottom w:val="none" w:sz="0" w:space="0" w:color="auto"/>
            <w:right w:val="none" w:sz="0" w:space="0" w:color="auto"/>
          </w:divBdr>
        </w:div>
        <w:div w:id="634722941">
          <w:marLeft w:val="60"/>
          <w:marRight w:val="60"/>
          <w:marTop w:val="100"/>
          <w:marBottom w:val="100"/>
          <w:divBdr>
            <w:top w:val="none" w:sz="0" w:space="0" w:color="auto"/>
            <w:left w:val="none" w:sz="0" w:space="0" w:color="auto"/>
            <w:bottom w:val="none" w:sz="0" w:space="0" w:color="auto"/>
            <w:right w:val="none" w:sz="0" w:space="0" w:color="auto"/>
          </w:divBdr>
          <w:divsChild>
            <w:div w:id="1398556044">
              <w:marLeft w:val="0"/>
              <w:marRight w:val="0"/>
              <w:marTop w:val="0"/>
              <w:marBottom w:val="0"/>
              <w:divBdr>
                <w:top w:val="none" w:sz="0" w:space="0" w:color="auto"/>
                <w:left w:val="none" w:sz="0" w:space="0" w:color="auto"/>
                <w:bottom w:val="none" w:sz="0" w:space="0" w:color="auto"/>
                <w:right w:val="none" w:sz="0" w:space="0" w:color="auto"/>
              </w:divBdr>
            </w:div>
          </w:divsChild>
        </w:div>
        <w:div w:id="1318800899">
          <w:marLeft w:val="60"/>
          <w:marRight w:val="60"/>
          <w:marTop w:val="100"/>
          <w:marBottom w:val="100"/>
          <w:divBdr>
            <w:top w:val="none" w:sz="0" w:space="0" w:color="auto"/>
            <w:left w:val="none" w:sz="0" w:space="0" w:color="auto"/>
            <w:bottom w:val="none" w:sz="0" w:space="0" w:color="auto"/>
            <w:right w:val="none" w:sz="0" w:space="0" w:color="auto"/>
          </w:divBdr>
        </w:div>
        <w:div w:id="1800495144">
          <w:marLeft w:val="60"/>
          <w:marRight w:val="60"/>
          <w:marTop w:val="100"/>
          <w:marBottom w:val="100"/>
          <w:divBdr>
            <w:top w:val="none" w:sz="0" w:space="0" w:color="auto"/>
            <w:left w:val="none" w:sz="0" w:space="0" w:color="auto"/>
            <w:bottom w:val="none" w:sz="0" w:space="0" w:color="auto"/>
            <w:right w:val="none" w:sz="0" w:space="0" w:color="auto"/>
          </w:divBdr>
          <w:divsChild>
            <w:div w:id="2042436296">
              <w:marLeft w:val="0"/>
              <w:marRight w:val="0"/>
              <w:marTop w:val="0"/>
              <w:marBottom w:val="0"/>
              <w:divBdr>
                <w:top w:val="none" w:sz="0" w:space="0" w:color="auto"/>
                <w:left w:val="none" w:sz="0" w:space="0" w:color="auto"/>
                <w:bottom w:val="none" w:sz="0" w:space="0" w:color="auto"/>
                <w:right w:val="none" w:sz="0" w:space="0" w:color="auto"/>
              </w:divBdr>
            </w:div>
          </w:divsChild>
        </w:div>
        <w:div w:id="1269777678">
          <w:marLeft w:val="60"/>
          <w:marRight w:val="60"/>
          <w:marTop w:val="100"/>
          <w:marBottom w:val="100"/>
          <w:divBdr>
            <w:top w:val="none" w:sz="0" w:space="0" w:color="auto"/>
            <w:left w:val="none" w:sz="0" w:space="0" w:color="auto"/>
            <w:bottom w:val="none" w:sz="0" w:space="0" w:color="auto"/>
            <w:right w:val="none" w:sz="0" w:space="0" w:color="auto"/>
          </w:divBdr>
          <w:divsChild>
            <w:div w:id="173692482">
              <w:marLeft w:val="0"/>
              <w:marRight w:val="0"/>
              <w:marTop w:val="0"/>
              <w:marBottom w:val="0"/>
              <w:divBdr>
                <w:top w:val="none" w:sz="0" w:space="0" w:color="auto"/>
                <w:left w:val="none" w:sz="0" w:space="0" w:color="auto"/>
                <w:bottom w:val="none" w:sz="0" w:space="0" w:color="auto"/>
                <w:right w:val="none" w:sz="0" w:space="0" w:color="auto"/>
              </w:divBdr>
            </w:div>
          </w:divsChild>
        </w:div>
        <w:div w:id="1130633085">
          <w:marLeft w:val="60"/>
          <w:marRight w:val="60"/>
          <w:marTop w:val="100"/>
          <w:marBottom w:val="100"/>
          <w:divBdr>
            <w:top w:val="none" w:sz="0" w:space="0" w:color="auto"/>
            <w:left w:val="none" w:sz="0" w:space="0" w:color="auto"/>
            <w:bottom w:val="none" w:sz="0" w:space="0" w:color="auto"/>
            <w:right w:val="none" w:sz="0" w:space="0" w:color="auto"/>
          </w:divBdr>
        </w:div>
        <w:div w:id="529418465">
          <w:marLeft w:val="60"/>
          <w:marRight w:val="60"/>
          <w:marTop w:val="100"/>
          <w:marBottom w:val="100"/>
          <w:divBdr>
            <w:top w:val="none" w:sz="0" w:space="0" w:color="auto"/>
            <w:left w:val="none" w:sz="0" w:space="0" w:color="auto"/>
            <w:bottom w:val="none" w:sz="0" w:space="0" w:color="auto"/>
            <w:right w:val="none" w:sz="0" w:space="0" w:color="auto"/>
          </w:divBdr>
        </w:div>
        <w:div w:id="301811608">
          <w:marLeft w:val="60"/>
          <w:marRight w:val="60"/>
          <w:marTop w:val="100"/>
          <w:marBottom w:val="100"/>
          <w:divBdr>
            <w:top w:val="none" w:sz="0" w:space="0" w:color="auto"/>
            <w:left w:val="none" w:sz="0" w:space="0" w:color="auto"/>
            <w:bottom w:val="none" w:sz="0" w:space="0" w:color="auto"/>
            <w:right w:val="none" w:sz="0" w:space="0" w:color="auto"/>
          </w:divBdr>
          <w:divsChild>
            <w:div w:id="2053456537">
              <w:marLeft w:val="0"/>
              <w:marRight w:val="0"/>
              <w:marTop w:val="0"/>
              <w:marBottom w:val="0"/>
              <w:divBdr>
                <w:top w:val="none" w:sz="0" w:space="0" w:color="auto"/>
                <w:left w:val="none" w:sz="0" w:space="0" w:color="auto"/>
                <w:bottom w:val="none" w:sz="0" w:space="0" w:color="auto"/>
                <w:right w:val="none" w:sz="0" w:space="0" w:color="auto"/>
              </w:divBdr>
            </w:div>
          </w:divsChild>
        </w:div>
        <w:div w:id="921642573">
          <w:marLeft w:val="60"/>
          <w:marRight w:val="60"/>
          <w:marTop w:val="100"/>
          <w:marBottom w:val="100"/>
          <w:divBdr>
            <w:top w:val="none" w:sz="0" w:space="0" w:color="auto"/>
            <w:left w:val="none" w:sz="0" w:space="0" w:color="auto"/>
            <w:bottom w:val="none" w:sz="0" w:space="0" w:color="auto"/>
            <w:right w:val="none" w:sz="0" w:space="0" w:color="auto"/>
          </w:divBdr>
        </w:div>
      </w:divsChild>
    </w:div>
    <w:div w:id="1176454288">
      <w:bodyDiv w:val="1"/>
      <w:marLeft w:val="0"/>
      <w:marRight w:val="0"/>
      <w:marTop w:val="0"/>
      <w:marBottom w:val="0"/>
      <w:divBdr>
        <w:top w:val="none" w:sz="0" w:space="0" w:color="auto"/>
        <w:left w:val="none" w:sz="0" w:space="0" w:color="auto"/>
        <w:bottom w:val="none" w:sz="0" w:space="0" w:color="auto"/>
        <w:right w:val="none" w:sz="0" w:space="0" w:color="auto"/>
      </w:divBdr>
    </w:div>
    <w:div w:id="1197305658">
      <w:bodyDiv w:val="1"/>
      <w:marLeft w:val="0"/>
      <w:marRight w:val="0"/>
      <w:marTop w:val="0"/>
      <w:marBottom w:val="0"/>
      <w:divBdr>
        <w:top w:val="none" w:sz="0" w:space="0" w:color="auto"/>
        <w:left w:val="none" w:sz="0" w:space="0" w:color="auto"/>
        <w:bottom w:val="none" w:sz="0" w:space="0" w:color="auto"/>
        <w:right w:val="none" w:sz="0" w:space="0" w:color="auto"/>
      </w:divBdr>
    </w:div>
    <w:div w:id="1328171543">
      <w:bodyDiv w:val="1"/>
      <w:marLeft w:val="0"/>
      <w:marRight w:val="0"/>
      <w:marTop w:val="0"/>
      <w:marBottom w:val="0"/>
      <w:divBdr>
        <w:top w:val="none" w:sz="0" w:space="0" w:color="auto"/>
        <w:left w:val="none" w:sz="0" w:space="0" w:color="auto"/>
        <w:bottom w:val="none" w:sz="0" w:space="0" w:color="auto"/>
        <w:right w:val="none" w:sz="0" w:space="0" w:color="auto"/>
      </w:divBdr>
    </w:div>
    <w:div w:id="1352609993">
      <w:bodyDiv w:val="1"/>
      <w:marLeft w:val="0"/>
      <w:marRight w:val="0"/>
      <w:marTop w:val="0"/>
      <w:marBottom w:val="0"/>
      <w:divBdr>
        <w:top w:val="none" w:sz="0" w:space="0" w:color="auto"/>
        <w:left w:val="none" w:sz="0" w:space="0" w:color="auto"/>
        <w:bottom w:val="none" w:sz="0" w:space="0" w:color="auto"/>
        <w:right w:val="none" w:sz="0" w:space="0" w:color="auto"/>
      </w:divBdr>
    </w:div>
    <w:div w:id="1417243611">
      <w:bodyDiv w:val="1"/>
      <w:marLeft w:val="0"/>
      <w:marRight w:val="0"/>
      <w:marTop w:val="0"/>
      <w:marBottom w:val="0"/>
      <w:divBdr>
        <w:top w:val="none" w:sz="0" w:space="0" w:color="auto"/>
        <w:left w:val="none" w:sz="0" w:space="0" w:color="auto"/>
        <w:bottom w:val="none" w:sz="0" w:space="0" w:color="auto"/>
        <w:right w:val="none" w:sz="0" w:space="0" w:color="auto"/>
      </w:divBdr>
    </w:div>
    <w:div w:id="1429739492">
      <w:bodyDiv w:val="1"/>
      <w:marLeft w:val="0"/>
      <w:marRight w:val="0"/>
      <w:marTop w:val="0"/>
      <w:marBottom w:val="0"/>
      <w:divBdr>
        <w:top w:val="none" w:sz="0" w:space="0" w:color="auto"/>
        <w:left w:val="none" w:sz="0" w:space="0" w:color="auto"/>
        <w:bottom w:val="none" w:sz="0" w:space="0" w:color="auto"/>
        <w:right w:val="none" w:sz="0" w:space="0" w:color="auto"/>
      </w:divBdr>
    </w:div>
    <w:div w:id="1445348712">
      <w:bodyDiv w:val="1"/>
      <w:marLeft w:val="0"/>
      <w:marRight w:val="0"/>
      <w:marTop w:val="0"/>
      <w:marBottom w:val="0"/>
      <w:divBdr>
        <w:top w:val="none" w:sz="0" w:space="0" w:color="auto"/>
        <w:left w:val="none" w:sz="0" w:space="0" w:color="auto"/>
        <w:bottom w:val="none" w:sz="0" w:space="0" w:color="auto"/>
        <w:right w:val="none" w:sz="0" w:space="0" w:color="auto"/>
      </w:divBdr>
    </w:div>
    <w:div w:id="1459181267">
      <w:bodyDiv w:val="1"/>
      <w:marLeft w:val="0"/>
      <w:marRight w:val="0"/>
      <w:marTop w:val="0"/>
      <w:marBottom w:val="0"/>
      <w:divBdr>
        <w:top w:val="none" w:sz="0" w:space="0" w:color="auto"/>
        <w:left w:val="none" w:sz="0" w:space="0" w:color="auto"/>
        <w:bottom w:val="none" w:sz="0" w:space="0" w:color="auto"/>
        <w:right w:val="none" w:sz="0" w:space="0" w:color="auto"/>
      </w:divBdr>
    </w:div>
    <w:div w:id="1515538794">
      <w:bodyDiv w:val="1"/>
      <w:marLeft w:val="0"/>
      <w:marRight w:val="0"/>
      <w:marTop w:val="0"/>
      <w:marBottom w:val="0"/>
      <w:divBdr>
        <w:top w:val="none" w:sz="0" w:space="0" w:color="auto"/>
        <w:left w:val="none" w:sz="0" w:space="0" w:color="auto"/>
        <w:bottom w:val="none" w:sz="0" w:space="0" w:color="auto"/>
        <w:right w:val="none" w:sz="0" w:space="0" w:color="auto"/>
      </w:divBdr>
    </w:div>
    <w:div w:id="1549873333">
      <w:bodyDiv w:val="1"/>
      <w:marLeft w:val="0"/>
      <w:marRight w:val="0"/>
      <w:marTop w:val="0"/>
      <w:marBottom w:val="0"/>
      <w:divBdr>
        <w:top w:val="none" w:sz="0" w:space="0" w:color="auto"/>
        <w:left w:val="none" w:sz="0" w:space="0" w:color="auto"/>
        <w:bottom w:val="none" w:sz="0" w:space="0" w:color="auto"/>
        <w:right w:val="none" w:sz="0" w:space="0" w:color="auto"/>
      </w:divBdr>
    </w:div>
    <w:div w:id="1604992082">
      <w:bodyDiv w:val="1"/>
      <w:marLeft w:val="0"/>
      <w:marRight w:val="0"/>
      <w:marTop w:val="0"/>
      <w:marBottom w:val="0"/>
      <w:divBdr>
        <w:top w:val="none" w:sz="0" w:space="0" w:color="auto"/>
        <w:left w:val="none" w:sz="0" w:space="0" w:color="auto"/>
        <w:bottom w:val="none" w:sz="0" w:space="0" w:color="auto"/>
        <w:right w:val="none" w:sz="0" w:space="0" w:color="auto"/>
      </w:divBdr>
    </w:div>
    <w:div w:id="1695693469">
      <w:bodyDiv w:val="1"/>
      <w:marLeft w:val="0"/>
      <w:marRight w:val="0"/>
      <w:marTop w:val="0"/>
      <w:marBottom w:val="0"/>
      <w:divBdr>
        <w:top w:val="none" w:sz="0" w:space="0" w:color="auto"/>
        <w:left w:val="none" w:sz="0" w:space="0" w:color="auto"/>
        <w:bottom w:val="none" w:sz="0" w:space="0" w:color="auto"/>
        <w:right w:val="none" w:sz="0" w:space="0" w:color="auto"/>
      </w:divBdr>
    </w:div>
    <w:div w:id="1705059418">
      <w:bodyDiv w:val="1"/>
      <w:marLeft w:val="0"/>
      <w:marRight w:val="0"/>
      <w:marTop w:val="0"/>
      <w:marBottom w:val="0"/>
      <w:divBdr>
        <w:top w:val="none" w:sz="0" w:space="0" w:color="auto"/>
        <w:left w:val="none" w:sz="0" w:space="0" w:color="auto"/>
        <w:bottom w:val="none" w:sz="0" w:space="0" w:color="auto"/>
        <w:right w:val="none" w:sz="0" w:space="0" w:color="auto"/>
      </w:divBdr>
    </w:div>
    <w:div w:id="1710764242">
      <w:bodyDiv w:val="1"/>
      <w:marLeft w:val="0"/>
      <w:marRight w:val="0"/>
      <w:marTop w:val="0"/>
      <w:marBottom w:val="0"/>
      <w:divBdr>
        <w:top w:val="none" w:sz="0" w:space="0" w:color="auto"/>
        <w:left w:val="none" w:sz="0" w:space="0" w:color="auto"/>
        <w:bottom w:val="none" w:sz="0" w:space="0" w:color="auto"/>
        <w:right w:val="none" w:sz="0" w:space="0" w:color="auto"/>
      </w:divBdr>
    </w:div>
    <w:div w:id="1720862366">
      <w:bodyDiv w:val="1"/>
      <w:marLeft w:val="0"/>
      <w:marRight w:val="0"/>
      <w:marTop w:val="0"/>
      <w:marBottom w:val="0"/>
      <w:divBdr>
        <w:top w:val="none" w:sz="0" w:space="0" w:color="auto"/>
        <w:left w:val="none" w:sz="0" w:space="0" w:color="auto"/>
        <w:bottom w:val="none" w:sz="0" w:space="0" w:color="auto"/>
        <w:right w:val="none" w:sz="0" w:space="0" w:color="auto"/>
      </w:divBdr>
    </w:div>
    <w:div w:id="1737169628">
      <w:bodyDiv w:val="1"/>
      <w:marLeft w:val="0"/>
      <w:marRight w:val="0"/>
      <w:marTop w:val="0"/>
      <w:marBottom w:val="0"/>
      <w:divBdr>
        <w:top w:val="none" w:sz="0" w:space="0" w:color="auto"/>
        <w:left w:val="none" w:sz="0" w:space="0" w:color="auto"/>
        <w:bottom w:val="none" w:sz="0" w:space="0" w:color="auto"/>
        <w:right w:val="none" w:sz="0" w:space="0" w:color="auto"/>
      </w:divBdr>
    </w:div>
    <w:div w:id="1766269110">
      <w:bodyDiv w:val="1"/>
      <w:marLeft w:val="0"/>
      <w:marRight w:val="0"/>
      <w:marTop w:val="0"/>
      <w:marBottom w:val="0"/>
      <w:divBdr>
        <w:top w:val="none" w:sz="0" w:space="0" w:color="auto"/>
        <w:left w:val="none" w:sz="0" w:space="0" w:color="auto"/>
        <w:bottom w:val="none" w:sz="0" w:space="0" w:color="auto"/>
        <w:right w:val="none" w:sz="0" w:space="0" w:color="auto"/>
      </w:divBdr>
    </w:div>
    <w:div w:id="1767119910">
      <w:bodyDiv w:val="1"/>
      <w:marLeft w:val="0"/>
      <w:marRight w:val="0"/>
      <w:marTop w:val="0"/>
      <w:marBottom w:val="0"/>
      <w:divBdr>
        <w:top w:val="none" w:sz="0" w:space="0" w:color="auto"/>
        <w:left w:val="none" w:sz="0" w:space="0" w:color="auto"/>
        <w:bottom w:val="none" w:sz="0" w:space="0" w:color="auto"/>
        <w:right w:val="none" w:sz="0" w:space="0" w:color="auto"/>
      </w:divBdr>
    </w:div>
    <w:div w:id="1779791136">
      <w:bodyDiv w:val="1"/>
      <w:marLeft w:val="0"/>
      <w:marRight w:val="0"/>
      <w:marTop w:val="0"/>
      <w:marBottom w:val="0"/>
      <w:divBdr>
        <w:top w:val="none" w:sz="0" w:space="0" w:color="auto"/>
        <w:left w:val="none" w:sz="0" w:space="0" w:color="auto"/>
        <w:bottom w:val="none" w:sz="0" w:space="0" w:color="auto"/>
        <w:right w:val="none" w:sz="0" w:space="0" w:color="auto"/>
      </w:divBdr>
    </w:div>
    <w:div w:id="1780875822">
      <w:bodyDiv w:val="1"/>
      <w:marLeft w:val="0"/>
      <w:marRight w:val="0"/>
      <w:marTop w:val="0"/>
      <w:marBottom w:val="0"/>
      <w:divBdr>
        <w:top w:val="none" w:sz="0" w:space="0" w:color="auto"/>
        <w:left w:val="none" w:sz="0" w:space="0" w:color="auto"/>
        <w:bottom w:val="none" w:sz="0" w:space="0" w:color="auto"/>
        <w:right w:val="none" w:sz="0" w:space="0" w:color="auto"/>
      </w:divBdr>
    </w:div>
    <w:div w:id="1786188792">
      <w:bodyDiv w:val="1"/>
      <w:marLeft w:val="0"/>
      <w:marRight w:val="0"/>
      <w:marTop w:val="0"/>
      <w:marBottom w:val="0"/>
      <w:divBdr>
        <w:top w:val="none" w:sz="0" w:space="0" w:color="auto"/>
        <w:left w:val="none" w:sz="0" w:space="0" w:color="auto"/>
        <w:bottom w:val="none" w:sz="0" w:space="0" w:color="auto"/>
        <w:right w:val="none" w:sz="0" w:space="0" w:color="auto"/>
      </w:divBdr>
    </w:div>
    <w:div w:id="1791969563">
      <w:bodyDiv w:val="1"/>
      <w:marLeft w:val="0"/>
      <w:marRight w:val="0"/>
      <w:marTop w:val="0"/>
      <w:marBottom w:val="0"/>
      <w:divBdr>
        <w:top w:val="none" w:sz="0" w:space="0" w:color="auto"/>
        <w:left w:val="none" w:sz="0" w:space="0" w:color="auto"/>
        <w:bottom w:val="none" w:sz="0" w:space="0" w:color="auto"/>
        <w:right w:val="none" w:sz="0" w:space="0" w:color="auto"/>
      </w:divBdr>
    </w:div>
    <w:div w:id="1802069953">
      <w:bodyDiv w:val="1"/>
      <w:marLeft w:val="0"/>
      <w:marRight w:val="0"/>
      <w:marTop w:val="0"/>
      <w:marBottom w:val="0"/>
      <w:divBdr>
        <w:top w:val="none" w:sz="0" w:space="0" w:color="auto"/>
        <w:left w:val="none" w:sz="0" w:space="0" w:color="auto"/>
        <w:bottom w:val="none" w:sz="0" w:space="0" w:color="auto"/>
        <w:right w:val="none" w:sz="0" w:space="0" w:color="auto"/>
      </w:divBdr>
    </w:div>
    <w:div w:id="1821994423">
      <w:bodyDiv w:val="1"/>
      <w:marLeft w:val="0"/>
      <w:marRight w:val="0"/>
      <w:marTop w:val="0"/>
      <w:marBottom w:val="0"/>
      <w:divBdr>
        <w:top w:val="none" w:sz="0" w:space="0" w:color="auto"/>
        <w:left w:val="none" w:sz="0" w:space="0" w:color="auto"/>
        <w:bottom w:val="none" w:sz="0" w:space="0" w:color="auto"/>
        <w:right w:val="none" w:sz="0" w:space="0" w:color="auto"/>
      </w:divBdr>
    </w:div>
    <w:div w:id="1847818857">
      <w:bodyDiv w:val="1"/>
      <w:marLeft w:val="0"/>
      <w:marRight w:val="0"/>
      <w:marTop w:val="0"/>
      <w:marBottom w:val="0"/>
      <w:divBdr>
        <w:top w:val="none" w:sz="0" w:space="0" w:color="auto"/>
        <w:left w:val="none" w:sz="0" w:space="0" w:color="auto"/>
        <w:bottom w:val="none" w:sz="0" w:space="0" w:color="auto"/>
        <w:right w:val="none" w:sz="0" w:space="0" w:color="auto"/>
      </w:divBdr>
    </w:div>
    <w:div w:id="1870989374">
      <w:bodyDiv w:val="1"/>
      <w:marLeft w:val="0"/>
      <w:marRight w:val="0"/>
      <w:marTop w:val="0"/>
      <w:marBottom w:val="0"/>
      <w:divBdr>
        <w:top w:val="none" w:sz="0" w:space="0" w:color="auto"/>
        <w:left w:val="none" w:sz="0" w:space="0" w:color="auto"/>
        <w:bottom w:val="none" w:sz="0" w:space="0" w:color="auto"/>
        <w:right w:val="none" w:sz="0" w:space="0" w:color="auto"/>
      </w:divBdr>
    </w:div>
    <w:div w:id="1872842482">
      <w:bodyDiv w:val="1"/>
      <w:marLeft w:val="0"/>
      <w:marRight w:val="0"/>
      <w:marTop w:val="0"/>
      <w:marBottom w:val="0"/>
      <w:divBdr>
        <w:top w:val="none" w:sz="0" w:space="0" w:color="auto"/>
        <w:left w:val="none" w:sz="0" w:space="0" w:color="auto"/>
        <w:bottom w:val="none" w:sz="0" w:space="0" w:color="auto"/>
        <w:right w:val="none" w:sz="0" w:space="0" w:color="auto"/>
      </w:divBdr>
    </w:div>
    <w:div w:id="1876851273">
      <w:bodyDiv w:val="1"/>
      <w:marLeft w:val="0"/>
      <w:marRight w:val="0"/>
      <w:marTop w:val="0"/>
      <w:marBottom w:val="0"/>
      <w:divBdr>
        <w:top w:val="none" w:sz="0" w:space="0" w:color="auto"/>
        <w:left w:val="none" w:sz="0" w:space="0" w:color="auto"/>
        <w:bottom w:val="none" w:sz="0" w:space="0" w:color="auto"/>
        <w:right w:val="none" w:sz="0" w:space="0" w:color="auto"/>
      </w:divBdr>
    </w:div>
    <w:div w:id="2001077390">
      <w:bodyDiv w:val="1"/>
      <w:marLeft w:val="0"/>
      <w:marRight w:val="0"/>
      <w:marTop w:val="0"/>
      <w:marBottom w:val="0"/>
      <w:divBdr>
        <w:top w:val="none" w:sz="0" w:space="0" w:color="auto"/>
        <w:left w:val="none" w:sz="0" w:space="0" w:color="auto"/>
        <w:bottom w:val="none" w:sz="0" w:space="0" w:color="auto"/>
        <w:right w:val="none" w:sz="0" w:space="0" w:color="auto"/>
      </w:divBdr>
    </w:div>
    <w:div w:id="2085643429">
      <w:bodyDiv w:val="1"/>
      <w:marLeft w:val="0"/>
      <w:marRight w:val="0"/>
      <w:marTop w:val="0"/>
      <w:marBottom w:val="0"/>
      <w:divBdr>
        <w:top w:val="none" w:sz="0" w:space="0" w:color="auto"/>
        <w:left w:val="none" w:sz="0" w:space="0" w:color="auto"/>
        <w:bottom w:val="none" w:sz="0" w:space="0" w:color="auto"/>
        <w:right w:val="none" w:sz="0" w:space="0" w:color="auto"/>
      </w:divBdr>
    </w:div>
    <w:div w:id="2106608485">
      <w:bodyDiv w:val="1"/>
      <w:marLeft w:val="0"/>
      <w:marRight w:val="0"/>
      <w:marTop w:val="0"/>
      <w:marBottom w:val="0"/>
      <w:divBdr>
        <w:top w:val="none" w:sz="0" w:space="0" w:color="auto"/>
        <w:left w:val="none" w:sz="0" w:space="0" w:color="auto"/>
        <w:bottom w:val="none" w:sz="0" w:space="0" w:color="auto"/>
        <w:right w:val="none" w:sz="0" w:space="0" w:color="auto"/>
      </w:divBdr>
    </w:div>
    <w:div w:id="21315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ogin.consultant.ru/link/?req=doc&amp;base=LAW&amp;n=314820&amp;date=22.09.20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ogin.consultant.ru/link/?req=doc&amp;base=LAW&amp;n=386954&amp;date=22.09.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81484&amp;date=22.09.2021" TargetMode="External"/><Relationship Id="rId20" Type="http://schemas.openxmlformats.org/officeDocument/2006/relationships/hyperlink" Target="consultantplus://offline/ref=7C2C3D7CE8D5F6D3EB4A86ABCBFEDD256283A47302AF60CAE9C53076804ABACBE879D186143A7BAE80B9C427C81E745C4CDBB6E1AA63D77EeBx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LAW&amp;n=386954&amp;date=22.09.2021" TargetMode="External"/><Relationship Id="rId10" Type="http://schemas.openxmlformats.org/officeDocument/2006/relationships/footer" Target="footer1.xml"/><Relationship Id="rId19" Type="http://schemas.openxmlformats.org/officeDocument/2006/relationships/hyperlink" Target="consultantplus://offline/ref=F390E41FA29A20035ED785559B69AC4203548AB46D77887E08813C1BF1E47F65B98BA64278BEF518529B8586263877C0B4CF4977CB1AE791cAL2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LAW&amp;n=386954&amp;date=22.09.20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D0CC-F27D-4C48-94D6-FF54423E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4960</Words>
  <Characters>28277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Тас-оол Оксана Всеволодовна</cp:lastModifiedBy>
  <cp:revision>5</cp:revision>
  <cp:lastPrinted>2021-12-16T03:18:00Z</cp:lastPrinted>
  <dcterms:created xsi:type="dcterms:W3CDTF">2021-12-16T03:16:00Z</dcterms:created>
  <dcterms:modified xsi:type="dcterms:W3CDTF">2021-12-16T03:18:00Z</dcterms:modified>
</cp:coreProperties>
</file>