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7D" w:rsidRDefault="005B387D" w:rsidP="005B387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F5D49" w:rsidRDefault="009F5D49" w:rsidP="005B387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F5D49" w:rsidRDefault="009F5D49" w:rsidP="005B387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B387D" w:rsidRPr="0025472A" w:rsidRDefault="005B387D" w:rsidP="005B387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B387D" w:rsidRPr="004C14FF" w:rsidRDefault="005B387D" w:rsidP="005B387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24EAD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EAD" w:rsidRDefault="001C74EF" w:rsidP="001C74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декабря 2021 г. № 705</w:t>
      </w:r>
    </w:p>
    <w:p w:rsidR="001C74EF" w:rsidRDefault="001C74EF" w:rsidP="001C74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24EAD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EAD" w:rsidRDefault="00135C30" w:rsidP="0022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EAD">
        <w:rPr>
          <w:rFonts w:ascii="Times New Roman" w:hAnsi="Times New Roman"/>
          <w:b/>
          <w:sz w:val="28"/>
          <w:szCs w:val="28"/>
        </w:rPr>
        <w:t xml:space="preserve">Об определении числа граждан, подлежащих </w:t>
      </w:r>
    </w:p>
    <w:p w:rsidR="00224EAD" w:rsidRDefault="00135C30" w:rsidP="0022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EAD">
        <w:rPr>
          <w:rFonts w:ascii="Times New Roman" w:hAnsi="Times New Roman"/>
          <w:b/>
          <w:sz w:val="28"/>
          <w:szCs w:val="28"/>
        </w:rPr>
        <w:t xml:space="preserve">включению в общий и запасной списки </w:t>
      </w:r>
    </w:p>
    <w:p w:rsidR="00224EAD" w:rsidRDefault="00135C30" w:rsidP="0022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EAD">
        <w:rPr>
          <w:rFonts w:ascii="Times New Roman" w:hAnsi="Times New Roman"/>
          <w:b/>
          <w:sz w:val="28"/>
          <w:szCs w:val="28"/>
        </w:rPr>
        <w:t xml:space="preserve">кандидатов в присяжные заседатели </w:t>
      </w:r>
      <w:r w:rsidR="00721DB1" w:rsidRPr="00224EAD">
        <w:rPr>
          <w:rFonts w:ascii="Times New Roman" w:hAnsi="Times New Roman"/>
          <w:b/>
          <w:sz w:val="28"/>
          <w:szCs w:val="28"/>
        </w:rPr>
        <w:t xml:space="preserve">Республики </w:t>
      </w:r>
    </w:p>
    <w:p w:rsidR="00135C30" w:rsidRPr="00224EAD" w:rsidRDefault="00721DB1" w:rsidP="0022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EAD">
        <w:rPr>
          <w:rFonts w:ascii="Times New Roman" w:hAnsi="Times New Roman"/>
          <w:b/>
          <w:sz w:val="28"/>
          <w:szCs w:val="28"/>
        </w:rPr>
        <w:t xml:space="preserve">Тыва </w:t>
      </w:r>
      <w:r w:rsidR="00135C30" w:rsidRPr="00224EAD">
        <w:rPr>
          <w:rFonts w:ascii="Times New Roman" w:hAnsi="Times New Roman"/>
          <w:b/>
          <w:sz w:val="28"/>
          <w:szCs w:val="28"/>
        </w:rPr>
        <w:t>для</w:t>
      </w:r>
      <w:r w:rsidRPr="00224EAD">
        <w:rPr>
          <w:rFonts w:ascii="Times New Roman" w:hAnsi="Times New Roman"/>
          <w:b/>
          <w:sz w:val="28"/>
          <w:szCs w:val="28"/>
        </w:rPr>
        <w:t xml:space="preserve"> </w:t>
      </w:r>
      <w:r w:rsidR="00B4477B" w:rsidRPr="00224EAD">
        <w:rPr>
          <w:rFonts w:ascii="Times New Roman" w:hAnsi="Times New Roman"/>
          <w:b/>
          <w:sz w:val="28"/>
          <w:szCs w:val="28"/>
        </w:rPr>
        <w:t>ф</w:t>
      </w:r>
      <w:r w:rsidR="00135C30" w:rsidRPr="00224EAD">
        <w:rPr>
          <w:rFonts w:ascii="Times New Roman" w:hAnsi="Times New Roman"/>
          <w:b/>
          <w:sz w:val="28"/>
          <w:szCs w:val="28"/>
        </w:rPr>
        <w:t>едерал</w:t>
      </w:r>
      <w:r w:rsidR="00135C30" w:rsidRPr="00224EAD">
        <w:rPr>
          <w:rFonts w:ascii="Times New Roman" w:hAnsi="Times New Roman"/>
          <w:b/>
          <w:sz w:val="28"/>
          <w:szCs w:val="28"/>
        </w:rPr>
        <w:t>ь</w:t>
      </w:r>
      <w:r w:rsidR="00135C30" w:rsidRPr="00224EAD">
        <w:rPr>
          <w:rFonts w:ascii="Times New Roman" w:hAnsi="Times New Roman"/>
          <w:b/>
          <w:sz w:val="28"/>
          <w:szCs w:val="28"/>
        </w:rPr>
        <w:t>ных судов общей юрисдикции</w:t>
      </w:r>
    </w:p>
    <w:p w:rsidR="00224EAD" w:rsidRDefault="00135C30" w:rsidP="0022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EAD">
        <w:rPr>
          <w:rFonts w:ascii="Times New Roman" w:hAnsi="Times New Roman"/>
          <w:b/>
          <w:sz w:val="28"/>
          <w:szCs w:val="28"/>
        </w:rPr>
        <w:t>(</w:t>
      </w:r>
      <w:r w:rsidR="00971BDE" w:rsidRPr="00224EAD">
        <w:rPr>
          <w:rFonts w:ascii="Times New Roman" w:hAnsi="Times New Roman"/>
          <w:b/>
          <w:sz w:val="28"/>
          <w:szCs w:val="28"/>
        </w:rPr>
        <w:t xml:space="preserve">Верховного суда Республики Тыва, </w:t>
      </w:r>
      <w:r w:rsidRPr="00224EAD">
        <w:rPr>
          <w:rFonts w:ascii="Times New Roman" w:hAnsi="Times New Roman"/>
          <w:b/>
          <w:sz w:val="28"/>
          <w:szCs w:val="28"/>
        </w:rPr>
        <w:t xml:space="preserve">Абаканского </w:t>
      </w:r>
    </w:p>
    <w:p w:rsidR="00224EAD" w:rsidRDefault="00135C30" w:rsidP="0022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EAD">
        <w:rPr>
          <w:rFonts w:ascii="Times New Roman" w:hAnsi="Times New Roman"/>
          <w:b/>
          <w:sz w:val="28"/>
          <w:szCs w:val="28"/>
        </w:rPr>
        <w:t xml:space="preserve">гарнизонного военного суда и </w:t>
      </w:r>
      <w:r w:rsidR="008D2785" w:rsidRPr="00224EAD">
        <w:rPr>
          <w:rFonts w:ascii="Times New Roman" w:hAnsi="Times New Roman"/>
          <w:b/>
          <w:sz w:val="28"/>
          <w:szCs w:val="28"/>
        </w:rPr>
        <w:t xml:space="preserve">2 восточного </w:t>
      </w:r>
    </w:p>
    <w:p w:rsidR="00446CF4" w:rsidRPr="00224EAD" w:rsidRDefault="008D2785" w:rsidP="0022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EAD">
        <w:rPr>
          <w:rFonts w:ascii="Times New Roman" w:hAnsi="Times New Roman"/>
          <w:b/>
          <w:sz w:val="28"/>
          <w:szCs w:val="28"/>
        </w:rPr>
        <w:t>окружного</w:t>
      </w:r>
      <w:r w:rsidR="00135C30" w:rsidRPr="00224EAD">
        <w:rPr>
          <w:rFonts w:ascii="Times New Roman" w:hAnsi="Times New Roman"/>
          <w:b/>
          <w:sz w:val="28"/>
          <w:szCs w:val="28"/>
        </w:rPr>
        <w:t xml:space="preserve"> в</w:t>
      </w:r>
      <w:r w:rsidR="00135C30" w:rsidRPr="00224EAD">
        <w:rPr>
          <w:rFonts w:ascii="Times New Roman" w:hAnsi="Times New Roman"/>
          <w:b/>
          <w:sz w:val="28"/>
          <w:szCs w:val="28"/>
        </w:rPr>
        <w:t>о</w:t>
      </w:r>
      <w:r w:rsidR="00135C30" w:rsidRPr="00224EAD">
        <w:rPr>
          <w:rFonts w:ascii="Times New Roman" w:hAnsi="Times New Roman"/>
          <w:b/>
          <w:sz w:val="28"/>
          <w:szCs w:val="28"/>
        </w:rPr>
        <w:t>енного суда)</w:t>
      </w:r>
      <w:r w:rsidR="00446CF4" w:rsidRPr="00224EAD">
        <w:rPr>
          <w:rFonts w:ascii="Times New Roman" w:hAnsi="Times New Roman"/>
          <w:b/>
          <w:sz w:val="28"/>
          <w:szCs w:val="28"/>
        </w:rPr>
        <w:t xml:space="preserve"> </w:t>
      </w:r>
      <w:r w:rsidR="00D82B14" w:rsidRPr="00224EAD">
        <w:rPr>
          <w:rFonts w:ascii="Times New Roman" w:hAnsi="Times New Roman"/>
          <w:b/>
          <w:sz w:val="28"/>
          <w:szCs w:val="28"/>
        </w:rPr>
        <w:t>на</w:t>
      </w:r>
      <w:r w:rsidR="00446CF4" w:rsidRPr="00224EAD">
        <w:rPr>
          <w:rFonts w:ascii="Times New Roman" w:hAnsi="Times New Roman"/>
          <w:b/>
          <w:sz w:val="28"/>
          <w:szCs w:val="28"/>
        </w:rPr>
        <w:t xml:space="preserve"> 20</w:t>
      </w:r>
      <w:r w:rsidR="00B52638" w:rsidRPr="00224EAD">
        <w:rPr>
          <w:rFonts w:ascii="Times New Roman" w:hAnsi="Times New Roman"/>
          <w:b/>
          <w:sz w:val="28"/>
          <w:szCs w:val="28"/>
        </w:rPr>
        <w:t>22</w:t>
      </w:r>
      <w:r w:rsidR="00224EAD">
        <w:rPr>
          <w:rFonts w:ascii="Times New Roman" w:hAnsi="Times New Roman"/>
          <w:b/>
          <w:sz w:val="28"/>
          <w:szCs w:val="28"/>
        </w:rPr>
        <w:t>-</w:t>
      </w:r>
      <w:r w:rsidR="00446CF4" w:rsidRPr="00224EAD">
        <w:rPr>
          <w:rFonts w:ascii="Times New Roman" w:hAnsi="Times New Roman"/>
          <w:b/>
          <w:sz w:val="28"/>
          <w:szCs w:val="28"/>
        </w:rPr>
        <w:t>202</w:t>
      </w:r>
      <w:r w:rsidR="00B52638" w:rsidRPr="00224EAD">
        <w:rPr>
          <w:rFonts w:ascii="Times New Roman" w:hAnsi="Times New Roman"/>
          <w:b/>
          <w:sz w:val="28"/>
          <w:szCs w:val="28"/>
        </w:rPr>
        <w:t>6</w:t>
      </w:r>
      <w:r w:rsidR="00446CF4" w:rsidRPr="00224EAD">
        <w:rPr>
          <w:rFonts w:ascii="Times New Roman" w:hAnsi="Times New Roman"/>
          <w:b/>
          <w:sz w:val="28"/>
          <w:szCs w:val="28"/>
        </w:rPr>
        <w:t xml:space="preserve"> </w:t>
      </w:r>
      <w:r w:rsidR="00135C30" w:rsidRPr="00224EAD">
        <w:rPr>
          <w:rFonts w:ascii="Times New Roman" w:hAnsi="Times New Roman"/>
          <w:b/>
          <w:sz w:val="28"/>
          <w:szCs w:val="28"/>
        </w:rPr>
        <w:t>годы</w:t>
      </w:r>
    </w:p>
    <w:p w:rsidR="00AC268E" w:rsidRDefault="00AC268E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B14" w:rsidRPr="00224EAD" w:rsidRDefault="00AC268E" w:rsidP="00224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 xml:space="preserve">В соответствии со статьей 5 Федерального закона от 20 августа 2004 г. </w:t>
      </w:r>
      <w:r w:rsidR="002B569B" w:rsidRPr="00224EAD">
        <w:rPr>
          <w:rFonts w:ascii="Times New Roman" w:hAnsi="Times New Roman"/>
          <w:sz w:val="28"/>
          <w:szCs w:val="28"/>
        </w:rPr>
        <w:t>№</w:t>
      </w:r>
      <w:r w:rsidRPr="00224EAD">
        <w:rPr>
          <w:rFonts w:ascii="Times New Roman" w:hAnsi="Times New Roman"/>
          <w:sz w:val="28"/>
          <w:szCs w:val="28"/>
        </w:rPr>
        <w:t xml:space="preserve"> 113-ФЗ </w:t>
      </w:r>
      <w:r w:rsidR="002B569B" w:rsidRPr="00224EAD">
        <w:rPr>
          <w:rFonts w:ascii="Times New Roman" w:hAnsi="Times New Roman"/>
          <w:sz w:val="28"/>
          <w:szCs w:val="28"/>
        </w:rPr>
        <w:t>«</w:t>
      </w:r>
      <w:r w:rsidRPr="00224EAD">
        <w:rPr>
          <w:rFonts w:ascii="Times New Roman" w:hAnsi="Times New Roman"/>
          <w:sz w:val="28"/>
          <w:szCs w:val="28"/>
        </w:rPr>
        <w:t>О присяжных заседателях федеральных судов общей юрисдикции в Российской Фед</w:t>
      </w:r>
      <w:r w:rsidRPr="00224EAD">
        <w:rPr>
          <w:rFonts w:ascii="Times New Roman" w:hAnsi="Times New Roman"/>
          <w:sz w:val="28"/>
          <w:szCs w:val="28"/>
        </w:rPr>
        <w:t>е</w:t>
      </w:r>
      <w:r w:rsidRPr="00224EAD">
        <w:rPr>
          <w:rFonts w:ascii="Times New Roman" w:hAnsi="Times New Roman"/>
          <w:sz w:val="28"/>
          <w:szCs w:val="28"/>
        </w:rPr>
        <w:t>рации</w:t>
      </w:r>
      <w:r w:rsidR="002B569B" w:rsidRPr="00224EAD">
        <w:rPr>
          <w:rFonts w:ascii="Times New Roman" w:hAnsi="Times New Roman"/>
          <w:sz w:val="28"/>
          <w:szCs w:val="28"/>
        </w:rPr>
        <w:t>»</w:t>
      </w:r>
      <w:r w:rsidRPr="00224EAD">
        <w:rPr>
          <w:rFonts w:ascii="Times New Roman" w:hAnsi="Times New Roman"/>
          <w:sz w:val="28"/>
          <w:szCs w:val="28"/>
        </w:rPr>
        <w:t xml:space="preserve"> и в целях обеспечения деятельности работы федеральных судов общей юрисдикции</w:t>
      </w:r>
      <w:r w:rsidR="008D2785" w:rsidRPr="00224EAD">
        <w:rPr>
          <w:rFonts w:ascii="Times New Roman" w:hAnsi="Times New Roman"/>
          <w:sz w:val="28"/>
          <w:szCs w:val="28"/>
        </w:rPr>
        <w:t xml:space="preserve"> </w:t>
      </w:r>
      <w:r w:rsidR="00224EAD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224EAD" w:rsidRPr="00224EAD">
        <w:rPr>
          <w:rFonts w:ascii="Times New Roman" w:hAnsi="Times New Roman"/>
          <w:sz w:val="28"/>
          <w:szCs w:val="28"/>
        </w:rPr>
        <w:t>ПОСТАНОВЛЯ</w:t>
      </w:r>
      <w:r w:rsidR="00224EAD">
        <w:rPr>
          <w:rFonts w:ascii="Times New Roman" w:hAnsi="Times New Roman"/>
          <w:sz w:val="28"/>
          <w:szCs w:val="28"/>
        </w:rPr>
        <w:t>ЕТ</w:t>
      </w:r>
      <w:r w:rsidR="00224EAD" w:rsidRPr="00224EAD">
        <w:rPr>
          <w:rFonts w:ascii="Times New Roman" w:hAnsi="Times New Roman"/>
          <w:sz w:val="28"/>
          <w:szCs w:val="28"/>
        </w:rPr>
        <w:t>:</w:t>
      </w:r>
    </w:p>
    <w:p w:rsidR="00D82B14" w:rsidRPr="00224EAD" w:rsidRDefault="00D82B14" w:rsidP="00224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B14" w:rsidRPr="00224EAD" w:rsidRDefault="00AC268E" w:rsidP="00224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>1. Определить число граждан, подлежащих включению в общи</w:t>
      </w:r>
      <w:r w:rsidR="00775E20">
        <w:rPr>
          <w:rFonts w:ascii="Times New Roman" w:hAnsi="Times New Roman"/>
          <w:sz w:val="28"/>
          <w:szCs w:val="28"/>
        </w:rPr>
        <w:t>й и запасной</w:t>
      </w:r>
      <w:r w:rsidRPr="00224EAD">
        <w:rPr>
          <w:rFonts w:ascii="Times New Roman" w:hAnsi="Times New Roman"/>
          <w:sz w:val="28"/>
          <w:szCs w:val="28"/>
        </w:rPr>
        <w:t xml:space="preserve"> списки </w:t>
      </w:r>
      <w:r w:rsidR="00B4477B" w:rsidRPr="00224EAD">
        <w:rPr>
          <w:rFonts w:ascii="Times New Roman" w:hAnsi="Times New Roman"/>
          <w:sz w:val="28"/>
          <w:szCs w:val="28"/>
        </w:rPr>
        <w:t xml:space="preserve">кандидатов в </w:t>
      </w:r>
      <w:r w:rsidRPr="00224EAD">
        <w:rPr>
          <w:rFonts w:ascii="Times New Roman" w:hAnsi="Times New Roman"/>
          <w:sz w:val="28"/>
          <w:szCs w:val="28"/>
        </w:rPr>
        <w:t>присяжны</w:t>
      </w:r>
      <w:r w:rsidR="00B4477B" w:rsidRPr="00224EAD">
        <w:rPr>
          <w:rFonts w:ascii="Times New Roman" w:hAnsi="Times New Roman"/>
          <w:sz w:val="28"/>
          <w:szCs w:val="28"/>
        </w:rPr>
        <w:t>е</w:t>
      </w:r>
      <w:r w:rsidRPr="00224EAD">
        <w:rPr>
          <w:rFonts w:ascii="Times New Roman" w:hAnsi="Times New Roman"/>
          <w:sz w:val="28"/>
          <w:szCs w:val="28"/>
        </w:rPr>
        <w:t xml:space="preserve"> заседател</w:t>
      </w:r>
      <w:r w:rsidR="00B4477B" w:rsidRPr="00224EAD">
        <w:rPr>
          <w:rFonts w:ascii="Times New Roman" w:hAnsi="Times New Roman"/>
          <w:sz w:val="28"/>
          <w:szCs w:val="28"/>
        </w:rPr>
        <w:t>и</w:t>
      </w:r>
      <w:r w:rsidRPr="00224EAD">
        <w:rPr>
          <w:rFonts w:ascii="Times New Roman" w:hAnsi="Times New Roman"/>
          <w:sz w:val="28"/>
          <w:szCs w:val="28"/>
        </w:rPr>
        <w:t xml:space="preserve"> Республики Тыва</w:t>
      </w:r>
      <w:r w:rsidR="00D82B14" w:rsidRPr="00224EAD">
        <w:rPr>
          <w:rFonts w:ascii="Times New Roman" w:hAnsi="Times New Roman"/>
          <w:sz w:val="28"/>
          <w:szCs w:val="28"/>
        </w:rPr>
        <w:t>, необходим</w:t>
      </w:r>
      <w:r w:rsidR="00023D7B" w:rsidRPr="00224EAD">
        <w:rPr>
          <w:rFonts w:ascii="Times New Roman" w:hAnsi="Times New Roman"/>
          <w:sz w:val="28"/>
          <w:szCs w:val="28"/>
        </w:rPr>
        <w:t>о</w:t>
      </w:r>
      <w:r w:rsidR="00D82B14" w:rsidRPr="00224EAD">
        <w:rPr>
          <w:rFonts w:ascii="Times New Roman" w:hAnsi="Times New Roman"/>
          <w:sz w:val="28"/>
          <w:szCs w:val="28"/>
        </w:rPr>
        <w:t>е для р</w:t>
      </w:r>
      <w:r w:rsidR="00D82B14" w:rsidRPr="00224EAD">
        <w:rPr>
          <w:rFonts w:ascii="Times New Roman" w:hAnsi="Times New Roman"/>
          <w:sz w:val="28"/>
          <w:szCs w:val="28"/>
        </w:rPr>
        <w:t>а</w:t>
      </w:r>
      <w:r w:rsidR="00D82B14" w:rsidRPr="00224EAD">
        <w:rPr>
          <w:rFonts w:ascii="Times New Roman" w:hAnsi="Times New Roman"/>
          <w:sz w:val="28"/>
          <w:szCs w:val="28"/>
        </w:rPr>
        <w:t>боты</w:t>
      </w:r>
      <w:r w:rsidR="00D407DC" w:rsidRPr="00224EAD">
        <w:rPr>
          <w:rFonts w:ascii="Times New Roman" w:hAnsi="Times New Roman"/>
          <w:sz w:val="28"/>
          <w:szCs w:val="28"/>
        </w:rPr>
        <w:t xml:space="preserve"> Верховного суда Республики Тыва,</w:t>
      </w:r>
      <w:r w:rsidR="00D82B14" w:rsidRPr="00224EAD">
        <w:rPr>
          <w:rFonts w:ascii="Times New Roman" w:hAnsi="Times New Roman"/>
          <w:sz w:val="28"/>
          <w:szCs w:val="28"/>
        </w:rPr>
        <w:t xml:space="preserve"> Абаканского</w:t>
      </w:r>
      <w:r w:rsidRPr="00224EAD">
        <w:rPr>
          <w:rFonts w:ascii="Times New Roman" w:hAnsi="Times New Roman"/>
          <w:sz w:val="28"/>
          <w:szCs w:val="28"/>
        </w:rPr>
        <w:t xml:space="preserve"> гарнизонн</w:t>
      </w:r>
      <w:r w:rsidR="00D82B14" w:rsidRPr="00224EAD">
        <w:rPr>
          <w:rFonts w:ascii="Times New Roman" w:hAnsi="Times New Roman"/>
          <w:sz w:val="28"/>
          <w:szCs w:val="28"/>
        </w:rPr>
        <w:t>ого</w:t>
      </w:r>
      <w:r w:rsidRPr="00224EAD">
        <w:rPr>
          <w:rFonts w:ascii="Times New Roman" w:hAnsi="Times New Roman"/>
          <w:sz w:val="28"/>
          <w:szCs w:val="28"/>
        </w:rPr>
        <w:t xml:space="preserve"> военн</w:t>
      </w:r>
      <w:r w:rsidR="00D82B14" w:rsidRPr="00224EAD">
        <w:rPr>
          <w:rFonts w:ascii="Times New Roman" w:hAnsi="Times New Roman"/>
          <w:sz w:val="28"/>
          <w:szCs w:val="28"/>
        </w:rPr>
        <w:t>ого</w:t>
      </w:r>
      <w:r w:rsidRPr="00224EAD">
        <w:rPr>
          <w:rFonts w:ascii="Times New Roman" w:hAnsi="Times New Roman"/>
          <w:sz w:val="28"/>
          <w:szCs w:val="28"/>
        </w:rPr>
        <w:t xml:space="preserve"> суд</w:t>
      </w:r>
      <w:r w:rsidR="00D82B14" w:rsidRPr="00224EAD">
        <w:rPr>
          <w:rFonts w:ascii="Times New Roman" w:hAnsi="Times New Roman"/>
          <w:sz w:val="28"/>
          <w:szCs w:val="28"/>
        </w:rPr>
        <w:t xml:space="preserve">а и </w:t>
      </w:r>
      <w:r w:rsidR="008D2785" w:rsidRPr="00224EAD">
        <w:rPr>
          <w:rFonts w:ascii="Times New Roman" w:hAnsi="Times New Roman"/>
          <w:sz w:val="28"/>
          <w:szCs w:val="28"/>
        </w:rPr>
        <w:t>2 восточного окружного военного суда</w:t>
      </w:r>
      <w:r w:rsidR="00775E20">
        <w:rPr>
          <w:rFonts w:ascii="Times New Roman" w:hAnsi="Times New Roman"/>
          <w:sz w:val="28"/>
          <w:szCs w:val="28"/>
        </w:rPr>
        <w:t>,</w:t>
      </w:r>
      <w:r w:rsidRPr="00224EAD">
        <w:rPr>
          <w:rFonts w:ascii="Times New Roman" w:hAnsi="Times New Roman"/>
          <w:sz w:val="28"/>
          <w:szCs w:val="28"/>
        </w:rPr>
        <w:t xml:space="preserve"> на 20</w:t>
      </w:r>
      <w:r w:rsidR="00B52638" w:rsidRPr="00224EAD">
        <w:rPr>
          <w:rFonts w:ascii="Times New Roman" w:hAnsi="Times New Roman"/>
          <w:sz w:val="28"/>
          <w:szCs w:val="28"/>
        </w:rPr>
        <w:t>22</w:t>
      </w:r>
      <w:r w:rsidR="00224EAD">
        <w:rPr>
          <w:rFonts w:ascii="Times New Roman" w:hAnsi="Times New Roman"/>
          <w:sz w:val="28"/>
          <w:szCs w:val="28"/>
        </w:rPr>
        <w:t>-</w:t>
      </w:r>
      <w:r w:rsidRPr="00224EAD">
        <w:rPr>
          <w:rFonts w:ascii="Times New Roman" w:hAnsi="Times New Roman"/>
          <w:sz w:val="28"/>
          <w:szCs w:val="28"/>
        </w:rPr>
        <w:t>202</w:t>
      </w:r>
      <w:r w:rsidR="00B52638" w:rsidRPr="00224EAD">
        <w:rPr>
          <w:rFonts w:ascii="Times New Roman" w:hAnsi="Times New Roman"/>
          <w:sz w:val="28"/>
          <w:szCs w:val="28"/>
        </w:rPr>
        <w:t>6</w:t>
      </w:r>
      <w:r w:rsidRPr="00224EAD">
        <w:rPr>
          <w:rFonts w:ascii="Times New Roman" w:hAnsi="Times New Roman"/>
          <w:sz w:val="28"/>
          <w:szCs w:val="28"/>
        </w:rPr>
        <w:t xml:space="preserve"> годы, согласно приложению к настоящему </w:t>
      </w:r>
      <w:r w:rsidR="008D2785" w:rsidRPr="00224EAD">
        <w:rPr>
          <w:rFonts w:ascii="Times New Roman" w:hAnsi="Times New Roman"/>
          <w:sz w:val="28"/>
          <w:szCs w:val="28"/>
        </w:rPr>
        <w:t>постановлению</w:t>
      </w:r>
      <w:r w:rsidRPr="00224EAD">
        <w:rPr>
          <w:rFonts w:ascii="Times New Roman" w:hAnsi="Times New Roman"/>
          <w:sz w:val="28"/>
          <w:szCs w:val="28"/>
        </w:rPr>
        <w:t>.</w:t>
      </w:r>
    </w:p>
    <w:p w:rsidR="00AC268E" w:rsidRPr="00224EAD" w:rsidRDefault="00AC268E" w:rsidP="00224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 xml:space="preserve">2. Разместить настоящее </w:t>
      </w:r>
      <w:r w:rsidR="008D2785" w:rsidRPr="00224EAD">
        <w:rPr>
          <w:rFonts w:ascii="Times New Roman" w:hAnsi="Times New Roman"/>
          <w:sz w:val="28"/>
          <w:szCs w:val="28"/>
        </w:rPr>
        <w:t>постановление</w:t>
      </w:r>
      <w:r w:rsidRPr="00224EAD">
        <w:rPr>
          <w:rFonts w:ascii="Times New Roman" w:hAnsi="Times New Roman"/>
          <w:sz w:val="28"/>
          <w:szCs w:val="28"/>
        </w:rPr>
        <w:t xml:space="preserve"> на </w:t>
      </w:r>
      <w:r w:rsidR="002B569B" w:rsidRPr="00224EAD">
        <w:rPr>
          <w:rFonts w:ascii="Times New Roman" w:hAnsi="Times New Roman"/>
          <w:sz w:val="28"/>
          <w:szCs w:val="28"/>
        </w:rPr>
        <w:t>«</w:t>
      </w:r>
      <w:r w:rsidRPr="00224EAD">
        <w:rPr>
          <w:rFonts w:ascii="Times New Roman" w:hAnsi="Times New Roman"/>
          <w:sz w:val="28"/>
          <w:szCs w:val="28"/>
        </w:rPr>
        <w:t>Официальном интернет-портале прав</w:t>
      </w:r>
      <w:r w:rsidRPr="00224EAD">
        <w:rPr>
          <w:rFonts w:ascii="Times New Roman" w:hAnsi="Times New Roman"/>
          <w:sz w:val="28"/>
          <w:szCs w:val="28"/>
        </w:rPr>
        <w:t>о</w:t>
      </w:r>
      <w:r w:rsidRPr="00224EAD">
        <w:rPr>
          <w:rFonts w:ascii="Times New Roman" w:hAnsi="Times New Roman"/>
          <w:sz w:val="28"/>
          <w:szCs w:val="28"/>
        </w:rPr>
        <w:t>вой информации</w:t>
      </w:r>
      <w:r w:rsidR="002B569B" w:rsidRPr="00224EAD">
        <w:rPr>
          <w:rFonts w:ascii="Times New Roman" w:hAnsi="Times New Roman"/>
          <w:sz w:val="28"/>
          <w:szCs w:val="28"/>
        </w:rPr>
        <w:t>»</w:t>
      </w:r>
      <w:r w:rsidRPr="00224EA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Pr="00224EAD">
        <w:rPr>
          <w:rFonts w:ascii="Times New Roman" w:hAnsi="Times New Roman"/>
          <w:sz w:val="28"/>
          <w:szCs w:val="28"/>
        </w:rPr>
        <w:t>н</w:t>
      </w:r>
      <w:r w:rsidRPr="00224EAD">
        <w:rPr>
          <w:rFonts w:ascii="Times New Roman" w:hAnsi="Times New Roman"/>
          <w:sz w:val="28"/>
          <w:szCs w:val="28"/>
        </w:rPr>
        <w:t xml:space="preserve">формационно-телекоммуникационной сети </w:t>
      </w:r>
      <w:r w:rsidR="002B569B" w:rsidRPr="00224EAD">
        <w:rPr>
          <w:rFonts w:ascii="Times New Roman" w:hAnsi="Times New Roman"/>
          <w:sz w:val="28"/>
          <w:szCs w:val="28"/>
        </w:rPr>
        <w:t>«</w:t>
      </w:r>
      <w:r w:rsidRPr="00224EAD">
        <w:rPr>
          <w:rFonts w:ascii="Times New Roman" w:hAnsi="Times New Roman"/>
          <w:sz w:val="28"/>
          <w:szCs w:val="28"/>
        </w:rPr>
        <w:t>Интернет</w:t>
      </w:r>
      <w:r w:rsidR="002B569B" w:rsidRPr="00224EAD">
        <w:rPr>
          <w:rFonts w:ascii="Times New Roman" w:hAnsi="Times New Roman"/>
          <w:sz w:val="28"/>
          <w:szCs w:val="28"/>
        </w:rPr>
        <w:t>»</w:t>
      </w:r>
      <w:r w:rsidRPr="00224EAD">
        <w:rPr>
          <w:rFonts w:ascii="Times New Roman" w:hAnsi="Times New Roman"/>
          <w:sz w:val="28"/>
          <w:szCs w:val="28"/>
        </w:rPr>
        <w:t>.</w:t>
      </w:r>
    </w:p>
    <w:p w:rsidR="00D82B14" w:rsidRPr="00224EAD" w:rsidRDefault="00D82B14" w:rsidP="00224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B14" w:rsidRPr="00224EAD" w:rsidRDefault="00D82B14" w:rsidP="00224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EAD" w:rsidRDefault="00C822F9" w:rsidP="00224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 xml:space="preserve">Глава </w:t>
      </w:r>
      <w:r w:rsidR="00AC268E" w:rsidRPr="00224EAD">
        <w:rPr>
          <w:rFonts w:ascii="Times New Roman" w:hAnsi="Times New Roman"/>
          <w:sz w:val="28"/>
          <w:szCs w:val="28"/>
        </w:rPr>
        <w:t>Республики Тыва</w:t>
      </w:r>
      <w:r w:rsidR="00D82B14" w:rsidRPr="00224EAD">
        <w:rPr>
          <w:rFonts w:ascii="Times New Roman" w:hAnsi="Times New Roman"/>
          <w:sz w:val="28"/>
          <w:szCs w:val="28"/>
        </w:rPr>
        <w:tab/>
      </w:r>
      <w:r w:rsidR="00D82B14" w:rsidRPr="00224EAD">
        <w:rPr>
          <w:rFonts w:ascii="Times New Roman" w:hAnsi="Times New Roman"/>
          <w:sz w:val="28"/>
          <w:szCs w:val="28"/>
        </w:rPr>
        <w:tab/>
      </w:r>
      <w:r w:rsidR="00D82B14" w:rsidRPr="00224EAD">
        <w:rPr>
          <w:rFonts w:ascii="Times New Roman" w:hAnsi="Times New Roman"/>
          <w:sz w:val="28"/>
          <w:szCs w:val="28"/>
        </w:rPr>
        <w:tab/>
      </w:r>
      <w:r w:rsidR="00D82B14" w:rsidRPr="00224EAD">
        <w:rPr>
          <w:rFonts w:ascii="Times New Roman" w:hAnsi="Times New Roman"/>
          <w:sz w:val="28"/>
          <w:szCs w:val="28"/>
        </w:rPr>
        <w:tab/>
      </w:r>
      <w:r w:rsidR="00D82B14" w:rsidRPr="00224EAD">
        <w:rPr>
          <w:rFonts w:ascii="Times New Roman" w:hAnsi="Times New Roman"/>
          <w:sz w:val="28"/>
          <w:szCs w:val="28"/>
        </w:rPr>
        <w:tab/>
        <w:t xml:space="preserve"> </w:t>
      </w:r>
      <w:r w:rsidR="00B52638" w:rsidRPr="00224EAD">
        <w:rPr>
          <w:rFonts w:ascii="Times New Roman" w:hAnsi="Times New Roman"/>
          <w:sz w:val="28"/>
          <w:szCs w:val="28"/>
        </w:rPr>
        <w:t xml:space="preserve">          </w:t>
      </w:r>
      <w:r w:rsidRPr="00224EAD">
        <w:rPr>
          <w:rFonts w:ascii="Times New Roman" w:hAnsi="Times New Roman"/>
          <w:sz w:val="28"/>
          <w:szCs w:val="28"/>
        </w:rPr>
        <w:t xml:space="preserve">     </w:t>
      </w:r>
      <w:r w:rsidR="00224EAD">
        <w:rPr>
          <w:rFonts w:ascii="Times New Roman" w:hAnsi="Times New Roman"/>
          <w:sz w:val="28"/>
          <w:szCs w:val="28"/>
        </w:rPr>
        <w:t xml:space="preserve">              </w:t>
      </w:r>
      <w:r w:rsidRPr="00224EAD">
        <w:rPr>
          <w:rFonts w:ascii="Times New Roman" w:hAnsi="Times New Roman"/>
          <w:sz w:val="28"/>
          <w:szCs w:val="28"/>
        </w:rPr>
        <w:t xml:space="preserve">    </w:t>
      </w:r>
      <w:r w:rsidR="00B52638" w:rsidRPr="00224EAD">
        <w:rPr>
          <w:rFonts w:ascii="Times New Roman" w:hAnsi="Times New Roman"/>
          <w:sz w:val="28"/>
          <w:szCs w:val="28"/>
        </w:rPr>
        <w:t xml:space="preserve"> </w:t>
      </w:r>
      <w:r w:rsidRPr="00224EAD">
        <w:rPr>
          <w:rFonts w:ascii="Times New Roman" w:hAnsi="Times New Roman"/>
          <w:sz w:val="28"/>
          <w:szCs w:val="28"/>
        </w:rPr>
        <w:t>В. Хов</w:t>
      </w:r>
      <w:r w:rsidRPr="00224EAD">
        <w:rPr>
          <w:rFonts w:ascii="Times New Roman" w:hAnsi="Times New Roman"/>
          <w:sz w:val="28"/>
          <w:szCs w:val="28"/>
        </w:rPr>
        <w:t>а</w:t>
      </w:r>
      <w:r w:rsidRPr="00224EAD">
        <w:rPr>
          <w:rFonts w:ascii="Times New Roman" w:hAnsi="Times New Roman"/>
          <w:sz w:val="28"/>
          <w:szCs w:val="28"/>
        </w:rPr>
        <w:t>лыг</w:t>
      </w:r>
    </w:p>
    <w:p w:rsidR="00224EAD" w:rsidRDefault="00224EAD" w:rsidP="00224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EAD" w:rsidRDefault="00224EAD" w:rsidP="00224EAD">
      <w:pPr>
        <w:spacing w:after="0" w:line="240" w:lineRule="auto"/>
        <w:rPr>
          <w:rFonts w:ascii="Times New Roman" w:hAnsi="Times New Roman"/>
          <w:sz w:val="28"/>
          <w:szCs w:val="28"/>
        </w:rPr>
        <w:sectPr w:rsidR="00224EAD" w:rsidSect="00224E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AC268E" w:rsidRPr="00224EAD" w:rsidRDefault="00AC268E" w:rsidP="00224EA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268E" w:rsidRPr="00224EAD" w:rsidRDefault="00AC268E" w:rsidP="00224EA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 xml:space="preserve">к </w:t>
      </w:r>
      <w:r w:rsidR="008D2785" w:rsidRPr="00224EAD">
        <w:rPr>
          <w:rFonts w:ascii="Times New Roman" w:hAnsi="Times New Roman"/>
          <w:sz w:val="28"/>
          <w:szCs w:val="28"/>
        </w:rPr>
        <w:t>постановлению</w:t>
      </w:r>
      <w:r w:rsidRPr="00224EAD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AC268E" w:rsidRPr="00224EAD" w:rsidRDefault="00AC268E" w:rsidP="00224EA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>Республики Тыва</w:t>
      </w:r>
    </w:p>
    <w:p w:rsidR="001C74EF" w:rsidRDefault="001C74EF" w:rsidP="001C74EF">
      <w:pPr>
        <w:spacing w:after="0" w:line="36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 15 декабря 2021 г. № 705</w:t>
      </w:r>
    </w:p>
    <w:p w:rsidR="00AC268E" w:rsidRDefault="00AC268E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D7B" w:rsidRPr="00224EAD" w:rsidRDefault="00446CF4" w:rsidP="0022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EAD">
        <w:rPr>
          <w:rFonts w:ascii="Times New Roman" w:hAnsi="Times New Roman"/>
          <w:b/>
          <w:sz w:val="28"/>
          <w:szCs w:val="28"/>
        </w:rPr>
        <w:t>Ч</w:t>
      </w:r>
      <w:r w:rsidR="00224EAD">
        <w:rPr>
          <w:rFonts w:ascii="Times New Roman" w:hAnsi="Times New Roman"/>
          <w:b/>
          <w:sz w:val="28"/>
          <w:szCs w:val="28"/>
        </w:rPr>
        <w:t xml:space="preserve"> </w:t>
      </w:r>
      <w:r w:rsidRPr="00224EAD">
        <w:rPr>
          <w:rFonts w:ascii="Times New Roman" w:hAnsi="Times New Roman"/>
          <w:b/>
          <w:sz w:val="28"/>
          <w:szCs w:val="28"/>
        </w:rPr>
        <w:t>И</w:t>
      </w:r>
      <w:r w:rsidR="00224EAD">
        <w:rPr>
          <w:rFonts w:ascii="Times New Roman" w:hAnsi="Times New Roman"/>
          <w:b/>
          <w:sz w:val="28"/>
          <w:szCs w:val="28"/>
        </w:rPr>
        <w:t xml:space="preserve"> </w:t>
      </w:r>
      <w:r w:rsidRPr="00224EAD">
        <w:rPr>
          <w:rFonts w:ascii="Times New Roman" w:hAnsi="Times New Roman"/>
          <w:b/>
          <w:sz w:val="28"/>
          <w:szCs w:val="28"/>
        </w:rPr>
        <w:t>С</w:t>
      </w:r>
      <w:r w:rsidR="00224EAD">
        <w:rPr>
          <w:rFonts w:ascii="Times New Roman" w:hAnsi="Times New Roman"/>
          <w:b/>
          <w:sz w:val="28"/>
          <w:szCs w:val="28"/>
        </w:rPr>
        <w:t xml:space="preserve"> </w:t>
      </w:r>
      <w:r w:rsidRPr="00224EAD">
        <w:rPr>
          <w:rFonts w:ascii="Times New Roman" w:hAnsi="Times New Roman"/>
          <w:b/>
          <w:sz w:val="28"/>
          <w:szCs w:val="28"/>
        </w:rPr>
        <w:t>Л</w:t>
      </w:r>
      <w:r w:rsidR="00224EAD">
        <w:rPr>
          <w:rFonts w:ascii="Times New Roman" w:hAnsi="Times New Roman"/>
          <w:b/>
          <w:sz w:val="28"/>
          <w:szCs w:val="28"/>
        </w:rPr>
        <w:t xml:space="preserve"> </w:t>
      </w:r>
      <w:r w:rsidRPr="00224EAD">
        <w:rPr>
          <w:rFonts w:ascii="Times New Roman" w:hAnsi="Times New Roman"/>
          <w:b/>
          <w:sz w:val="28"/>
          <w:szCs w:val="28"/>
        </w:rPr>
        <w:t>О</w:t>
      </w:r>
    </w:p>
    <w:p w:rsidR="00224EAD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>граждан, подлежащих включению в общи</w:t>
      </w:r>
      <w:r w:rsidR="00775E20">
        <w:rPr>
          <w:rFonts w:ascii="Times New Roman" w:hAnsi="Times New Roman"/>
          <w:sz w:val="28"/>
          <w:szCs w:val="28"/>
        </w:rPr>
        <w:t>й</w:t>
      </w:r>
      <w:r w:rsidRPr="00224EAD">
        <w:rPr>
          <w:rFonts w:ascii="Times New Roman" w:hAnsi="Times New Roman"/>
          <w:sz w:val="28"/>
          <w:szCs w:val="28"/>
        </w:rPr>
        <w:t xml:space="preserve"> и </w:t>
      </w:r>
    </w:p>
    <w:p w:rsidR="00224EAD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>запасн</w:t>
      </w:r>
      <w:r w:rsidR="00775E20">
        <w:rPr>
          <w:rFonts w:ascii="Times New Roman" w:hAnsi="Times New Roman"/>
          <w:sz w:val="28"/>
          <w:szCs w:val="28"/>
        </w:rPr>
        <w:t>ой</w:t>
      </w:r>
      <w:r w:rsidRPr="00224EAD">
        <w:rPr>
          <w:rFonts w:ascii="Times New Roman" w:hAnsi="Times New Roman"/>
          <w:sz w:val="28"/>
          <w:szCs w:val="28"/>
        </w:rPr>
        <w:t xml:space="preserve"> списки кандидатов в присяжные заседатели </w:t>
      </w:r>
    </w:p>
    <w:p w:rsidR="00224EAD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 xml:space="preserve">Республики Тыва, необходимое для работы Верховного суда </w:t>
      </w:r>
    </w:p>
    <w:p w:rsidR="00224EAD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 xml:space="preserve">Республики Тыва, Абаканского гарнизонного военного суда и </w:t>
      </w:r>
    </w:p>
    <w:p w:rsidR="00023D7B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EAD">
        <w:rPr>
          <w:rFonts w:ascii="Times New Roman" w:hAnsi="Times New Roman"/>
          <w:sz w:val="28"/>
          <w:szCs w:val="28"/>
        </w:rPr>
        <w:t>2 восточного окружного в</w:t>
      </w:r>
      <w:r w:rsidRPr="00224E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енного суда</w:t>
      </w:r>
      <w:r w:rsidR="00775E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2022-</w:t>
      </w:r>
      <w:r w:rsidRPr="00224EAD">
        <w:rPr>
          <w:rFonts w:ascii="Times New Roman" w:hAnsi="Times New Roman"/>
          <w:sz w:val="28"/>
          <w:szCs w:val="28"/>
        </w:rPr>
        <w:t>2026 годы</w:t>
      </w: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748"/>
        <w:gridCol w:w="1815"/>
        <w:gridCol w:w="1815"/>
        <w:gridCol w:w="1815"/>
      </w:tblGrid>
      <w:tr w:rsidR="00351334" w:rsidRPr="00224EAD" w:rsidTr="00775E20">
        <w:trPr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351334" w:rsidRPr="00224EAD" w:rsidRDefault="00351334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и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пального района (горо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д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ского о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к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руга)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351334" w:rsidRPr="00224EAD" w:rsidRDefault="00351334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Число граждан, подлежащих включению в основной список кандидатов в присяжные засед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а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тели Респу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б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лики Тыва (чел.)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351334" w:rsidRPr="00224EAD" w:rsidRDefault="00351334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Число граждан, подлежащих включению в запасной список кандидатов в присяжные засед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а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тели Ре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с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публики Тыва (чел.)</w:t>
            </w:r>
          </w:p>
        </w:tc>
      </w:tr>
      <w:tr w:rsidR="00351334" w:rsidRPr="00224EAD" w:rsidTr="00775E20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351334" w:rsidRPr="00224EAD" w:rsidRDefault="00351334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351334" w:rsidRPr="00224EAD" w:rsidRDefault="00351334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Абаканский га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р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низонный вое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н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ный суд</w:t>
            </w:r>
            <w:r w:rsidR="00B52638" w:rsidRPr="00224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2785" w:rsidRPr="00224EAD">
              <w:rPr>
                <w:rFonts w:ascii="Times New Roman" w:hAnsi="Times New Roman"/>
                <w:sz w:val="24"/>
                <w:szCs w:val="24"/>
              </w:rPr>
              <w:t>2 восточный о</w:t>
            </w:r>
            <w:r w:rsidR="008D2785" w:rsidRPr="00224EAD">
              <w:rPr>
                <w:rFonts w:ascii="Times New Roman" w:hAnsi="Times New Roman"/>
                <w:sz w:val="24"/>
                <w:szCs w:val="24"/>
              </w:rPr>
              <w:t>к</w:t>
            </w:r>
            <w:r w:rsidR="008D2785" w:rsidRPr="00224EAD">
              <w:rPr>
                <w:rFonts w:ascii="Times New Roman" w:hAnsi="Times New Roman"/>
                <w:sz w:val="24"/>
                <w:szCs w:val="24"/>
              </w:rPr>
              <w:t>ружной вое</w:t>
            </w:r>
            <w:r w:rsidR="008D2785" w:rsidRPr="00224EAD">
              <w:rPr>
                <w:rFonts w:ascii="Times New Roman" w:hAnsi="Times New Roman"/>
                <w:sz w:val="24"/>
                <w:szCs w:val="24"/>
              </w:rPr>
              <w:t>н</w:t>
            </w:r>
            <w:r w:rsidR="008D2785" w:rsidRPr="00224EAD">
              <w:rPr>
                <w:rFonts w:ascii="Times New Roman" w:hAnsi="Times New Roman"/>
                <w:sz w:val="24"/>
                <w:szCs w:val="24"/>
              </w:rPr>
              <w:t>ный суд</w:t>
            </w:r>
          </w:p>
        </w:tc>
        <w:tc>
          <w:tcPr>
            <w:tcW w:w="1815" w:type="dxa"/>
            <w:shd w:val="clear" w:color="auto" w:fill="auto"/>
          </w:tcPr>
          <w:p w:rsidR="00224EAD" w:rsidRDefault="00B52638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Верховный суд Республики</w:t>
            </w:r>
          </w:p>
          <w:p w:rsidR="00351334" w:rsidRPr="00224EAD" w:rsidRDefault="00B52638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ы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815" w:type="dxa"/>
            <w:shd w:val="clear" w:color="auto" w:fill="auto"/>
          </w:tcPr>
          <w:p w:rsidR="00351334" w:rsidRPr="00224EAD" w:rsidRDefault="00351334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Абаканский гарнизонный вое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н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ный суд</w:t>
            </w:r>
            <w:r w:rsidR="00B52638" w:rsidRPr="00224E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2638" w:rsidRPr="00224EAD" w:rsidRDefault="008D2785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2 восточный окружной вое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н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ный суд</w:t>
            </w:r>
          </w:p>
        </w:tc>
        <w:tc>
          <w:tcPr>
            <w:tcW w:w="1815" w:type="dxa"/>
            <w:shd w:val="clear" w:color="auto" w:fill="auto"/>
          </w:tcPr>
          <w:p w:rsidR="00224EAD" w:rsidRDefault="00B52638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 xml:space="preserve">Верховный суд Республики </w:t>
            </w:r>
          </w:p>
          <w:p w:rsidR="00351334" w:rsidRPr="00224EAD" w:rsidRDefault="00B52638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Т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ы</w:t>
            </w:r>
            <w:r w:rsidRPr="00224EA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Бай-Тайгинский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о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о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573ADA">
              <w:rPr>
                <w:rFonts w:ascii="Times New Roman" w:hAnsi="Times New Roman"/>
                <w:sz w:val="24"/>
                <w:szCs w:val="24"/>
              </w:rPr>
              <w:t>-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ж</w:t>
            </w:r>
            <w:r w:rsidR="00775E20">
              <w:rPr>
                <w:rFonts w:ascii="Times New Roman" w:hAnsi="Times New Roman"/>
                <w:sz w:val="24"/>
                <w:szCs w:val="24"/>
              </w:rPr>
              <w:t>у</w:t>
            </w:r>
            <w:r w:rsidR="00775E20"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Кызылский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о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Овюрский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</w:t>
            </w:r>
            <w:r w:rsidR="00775E20">
              <w:rPr>
                <w:rFonts w:ascii="Times New Roman" w:hAnsi="Times New Roman"/>
                <w:sz w:val="24"/>
                <w:szCs w:val="24"/>
              </w:rPr>
              <w:t>у</w:t>
            </w:r>
            <w:r w:rsidR="00775E20"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о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</w:t>
            </w:r>
            <w:r w:rsidR="00775E20">
              <w:rPr>
                <w:rFonts w:ascii="Times New Roman" w:hAnsi="Times New Roman"/>
                <w:sz w:val="24"/>
                <w:szCs w:val="24"/>
              </w:rPr>
              <w:t>у</w:t>
            </w:r>
            <w:r w:rsidR="00775E20"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</w:t>
            </w:r>
            <w:r w:rsidR="00775E20">
              <w:rPr>
                <w:rFonts w:ascii="Times New Roman" w:hAnsi="Times New Roman"/>
                <w:sz w:val="24"/>
                <w:szCs w:val="24"/>
              </w:rPr>
              <w:t>у</w:t>
            </w:r>
            <w:r w:rsidR="00775E20"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о</w:t>
            </w:r>
            <w:r w:rsidR="00775E20">
              <w:rPr>
                <w:rFonts w:ascii="Times New Roman" w:hAnsi="Times New Roman"/>
                <w:sz w:val="24"/>
                <w:szCs w:val="24"/>
              </w:rPr>
              <w:t>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Эрзинский</w:t>
            </w:r>
            <w:r w:rsidR="00775E20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63" w:rsidRPr="00224EAD" w:rsidTr="00775E20">
        <w:trPr>
          <w:jc w:val="center"/>
        </w:trPr>
        <w:tc>
          <w:tcPr>
            <w:tcW w:w="2694" w:type="dxa"/>
            <w:shd w:val="clear" w:color="auto" w:fill="auto"/>
          </w:tcPr>
          <w:p w:rsidR="00901563" w:rsidRPr="00224EAD" w:rsidRDefault="00224EAD" w:rsidP="0022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И</w:t>
            </w:r>
            <w:r w:rsidR="00901563" w:rsidRPr="00224EAD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901563" w:rsidRPr="00224EAD" w:rsidRDefault="00901563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CE5DC4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5730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CE5DC4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shd w:val="clear" w:color="auto" w:fill="auto"/>
          </w:tcPr>
          <w:p w:rsidR="00901563" w:rsidRPr="00224EAD" w:rsidRDefault="00CE5DC4" w:rsidP="00224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A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351334" w:rsidRPr="00446CF4" w:rsidRDefault="00351334" w:rsidP="00224EAD">
      <w:pPr>
        <w:rPr>
          <w:rFonts w:ascii="Times New Roman" w:hAnsi="Times New Roman"/>
          <w:b/>
          <w:sz w:val="28"/>
          <w:szCs w:val="28"/>
        </w:rPr>
      </w:pPr>
    </w:p>
    <w:sectPr w:rsidR="00351334" w:rsidRPr="00446CF4" w:rsidSect="00224EAD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A" w:rsidRDefault="00B02C5A" w:rsidP="006315ED">
      <w:pPr>
        <w:spacing w:after="0" w:line="240" w:lineRule="auto"/>
      </w:pPr>
      <w:r>
        <w:separator/>
      </w:r>
    </w:p>
  </w:endnote>
  <w:endnote w:type="continuationSeparator" w:id="0">
    <w:p w:rsidR="00B02C5A" w:rsidRDefault="00B02C5A" w:rsidP="0063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26" w:rsidRDefault="00626D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26" w:rsidRDefault="00626D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26" w:rsidRDefault="00626D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A" w:rsidRDefault="00B02C5A" w:rsidP="006315ED">
      <w:pPr>
        <w:spacing w:after="0" w:line="240" w:lineRule="auto"/>
      </w:pPr>
      <w:r>
        <w:separator/>
      </w:r>
    </w:p>
  </w:footnote>
  <w:footnote w:type="continuationSeparator" w:id="0">
    <w:p w:rsidR="00B02C5A" w:rsidRDefault="00B02C5A" w:rsidP="0063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26" w:rsidRDefault="00626D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D" w:rsidRDefault="006315E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26" w:rsidRDefault="00626D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68ED"/>
    <w:multiLevelType w:val="hybridMultilevel"/>
    <w:tmpl w:val="BF12B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bbc6e36-ff35-4ee3-a5fe-73a74774f62d"/>
  </w:docVars>
  <w:rsids>
    <w:rsidRoot w:val="00100E09"/>
    <w:rsid w:val="00023D7B"/>
    <w:rsid w:val="00100E09"/>
    <w:rsid w:val="00135C30"/>
    <w:rsid w:val="001C74EF"/>
    <w:rsid w:val="00224EAD"/>
    <w:rsid w:val="002B569B"/>
    <w:rsid w:val="00351334"/>
    <w:rsid w:val="00354D4A"/>
    <w:rsid w:val="00446CF4"/>
    <w:rsid w:val="00451C60"/>
    <w:rsid w:val="004A0E39"/>
    <w:rsid w:val="00573ADA"/>
    <w:rsid w:val="005A3488"/>
    <w:rsid w:val="005B387D"/>
    <w:rsid w:val="005E34B5"/>
    <w:rsid w:val="00626D26"/>
    <w:rsid w:val="006315ED"/>
    <w:rsid w:val="00656F4A"/>
    <w:rsid w:val="00721DB1"/>
    <w:rsid w:val="00775E20"/>
    <w:rsid w:val="008D2785"/>
    <w:rsid w:val="008E6F40"/>
    <w:rsid w:val="00901563"/>
    <w:rsid w:val="0090498C"/>
    <w:rsid w:val="00937108"/>
    <w:rsid w:val="00971BDE"/>
    <w:rsid w:val="009F5BD2"/>
    <w:rsid w:val="009F5D49"/>
    <w:rsid w:val="00A61A8E"/>
    <w:rsid w:val="00AC268E"/>
    <w:rsid w:val="00AF2A38"/>
    <w:rsid w:val="00B02C5A"/>
    <w:rsid w:val="00B4477B"/>
    <w:rsid w:val="00B52638"/>
    <w:rsid w:val="00BC2D24"/>
    <w:rsid w:val="00BE5A73"/>
    <w:rsid w:val="00C50A56"/>
    <w:rsid w:val="00C822F9"/>
    <w:rsid w:val="00CE5DC4"/>
    <w:rsid w:val="00D407DC"/>
    <w:rsid w:val="00D64A7B"/>
    <w:rsid w:val="00D82B14"/>
    <w:rsid w:val="00D9224B"/>
    <w:rsid w:val="00D96997"/>
    <w:rsid w:val="00DA78B6"/>
    <w:rsid w:val="00E06FAC"/>
    <w:rsid w:val="00F072B9"/>
    <w:rsid w:val="00FD4105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14D1E-3C7F-490A-8801-D60BCB1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8E"/>
    <w:pPr>
      <w:ind w:left="720"/>
      <w:contextualSpacing/>
    </w:pPr>
  </w:style>
  <w:style w:type="paragraph" w:customStyle="1" w:styleId="ConsPlusTitle">
    <w:name w:val="ConsPlusTitle"/>
    <w:rsid w:val="00446CF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table" w:styleId="a4">
    <w:name w:val="Table Grid"/>
    <w:basedOn w:val="a1"/>
    <w:uiPriority w:val="59"/>
    <w:rsid w:val="0035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10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D4105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224EA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315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5E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315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5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Анай-Хаак Д. Монгуш</dc:creator>
  <cp:keywords/>
  <cp:lastModifiedBy>Тас-оол Оксана Всеволодовна</cp:lastModifiedBy>
  <cp:revision>3</cp:revision>
  <cp:lastPrinted>2021-12-16T04:04:00Z</cp:lastPrinted>
  <dcterms:created xsi:type="dcterms:W3CDTF">2021-12-16T04:04:00Z</dcterms:created>
  <dcterms:modified xsi:type="dcterms:W3CDTF">2021-12-16T04:05:00Z</dcterms:modified>
</cp:coreProperties>
</file>