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0E" w:rsidRDefault="00BB1D0E" w:rsidP="00BB1D0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5305B" w:rsidRDefault="00F5305B" w:rsidP="00BB1D0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5305B" w:rsidRDefault="00F5305B" w:rsidP="00BB1D0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B1D0E" w:rsidRPr="0025472A" w:rsidRDefault="00BB1D0E" w:rsidP="00BB1D0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B1D0E" w:rsidRPr="004C14FF" w:rsidRDefault="00BB1D0E" w:rsidP="00BB1D0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94228" w:rsidRDefault="00E94228" w:rsidP="00E94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228" w:rsidRDefault="00E94228" w:rsidP="00E94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228" w:rsidRDefault="00665E61" w:rsidP="00665E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декабря 2021 г. № 708</w:t>
      </w:r>
    </w:p>
    <w:p w:rsidR="00665E61" w:rsidRDefault="00665E61" w:rsidP="00665E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94228" w:rsidRPr="00E94228" w:rsidRDefault="00E94228" w:rsidP="00E94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228" w:rsidRDefault="006C15F3" w:rsidP="00E94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228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E94228">
        <w:rPr>
          <w:rFonts w:ascii="Times New Roman" w:hAnsi="Times New Roman"/>
          <w:b/>
          <w:sz w:val="28"/>
          <w:szCs w:val="28"/>
        </w:rPr>
        <w:t>й</w:t>
      </w:r>
      <w:r w:rsidR="009A2CC6" w:rsidRPr="00E94228">
        <w:rPr>
          <w:rFonts w:ascii="Times New Roman" w:hAnsi="Times New Roman"/>
          <w:b/>
          <w:sz w:val="28"/>
          <w:szCs w:val="28"/>
        </w:rPr>
        <w:t xml:space="preserve"> в </w:t>
      </w:r>
      <w:r w:rsidR="005C3D00" w:rsidRPr="00E9422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C3D00" w:rsidRPr="00E94228" w:rsidRDefault="005C3D00" w:rsidP="00E94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228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112460" w:rsidRPr="00E94228" w:rsidRDefault="005C3D00" w:rsidP="00E94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228">
        <w:rPr>
          <w:rFonts w:ascii="Times New Roman" w:hAnsi="Times New Roman"/>
          <w:b/>
          <w:sz w:val="28"/>
          <w:szCs w:val="28"/>
        </w:rPr>
        <w:t xml:space="preserve">от </w:t>
      </w:r>
      <w:r w:rsidR="00DC69FF" w:rsidRPr="00E94228">
        <w:rPr>
          <w:rFonts w:ascii="Times New Roman" w:hAnsi="Times New Roman"/>
          <w:b/>
          <w:sz w:val="28"/>
          <w:szCs w:val="28"/>
        </w:rPr>
        <w:t>2</w:t>
      </w:r>
      <w:r w:rsidR="0059253A" w:rsidRPr="00E94228">
        <w:rPr>
          <w:rFonts w:ascii="Times New Roman" w:hAnsi="Times New Roman"/>
          <w:b/>
          <w:sz w:val="28"/>
          <w:szCs w:val="28"/>
        </w:rPr>
        <w:t>4</w:t>
      </w:r>
      <w:r w:rsidR="00DC69FF" w:rsidRPr="00E94228">
        <w:rPr>
          <w:rFonts w:ascii="Times New Roman" w:hAnsi="Times New Roman"/>
          <w:b/>
          <w:sz w:val="28"/>
          <w:szCs w:val="28"/>
        </w:rPr>
        <w:t xml:space="preserve"> марта 2020 г. № 1</w:t>
      </w:r>
      <w:r w:rsidR="00C753BD" w:rsidRPr="00E94228">
        <w:rPr>
          <w:rFonts w:ascii="Times New Roman" w:hAnsi="Times New Roman"/>
          <w:b/>
          <w:sz w:val="28"/>
          <w:szCs w:val="28"/>
        </w:rPr>
        <w:t>09</w:t>
      </w:r>
    </w:p>
    <w:p w:rsidR="00960ECC" w:rsidRPr="00E94228" w:rsidRDefault="00960ECC" w:rsidP="00E94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ECC" w:rsidRPr="00E94228" w:rsidRDefault="00960ECC" w:rsidP="00E94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5E4" w:rsidRPr="00E94228" w:rsidRDefault="00B45597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В соответствии с </w:t>
      </w:r>
      <w:r w:rsidR="00DC69FF" w:rsidRPr="00E94228">
        <w:rPr>
          <w:rFonts w:ascii="Times New Roman" w:hAnsi="Times New Roman"/>
          <w:sz w:val="28"/>
          <w:szCs w:val="28"/>
        </w:rPr>
        <w:t>постановлени</w:t>
      </w:r>
      <w:r w:rsidR="0022176F" w:rsidRPr="00E94228">
        <w:rPr>
          <w:rFonts w:ascii="Times New Roman" w:hAnsi="Times New Roman"/>
          <w:sz w:val="28"/>
          <w:szCs w:val="28"/>
        </w:rPr>
        <w:t>ем</w:t>
      </w:r>
      <w:r w:rsidR="00DC69FF" w:rsidRPr="00E94228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E94228">
        <w:rPr>
          <w:rFonts w:ascii="Times New Roman" w:hAnsi="Times New Roman"/>
          <w:sz w:val="28"/>
          <w:szCs w:val="28"/>
        </w:rPr>
        <w:t xml:space="preserve"> </w:t>
      </w:r>
      <w:r w:rsidR="00DC69FF" w:rsidRPr="00E94228">
        <w:rPr>
          <w:rFonts w:ascii="Times New Roman" w:hAnsi="Times New Roman"/>
          <w:sz w:val="28"/>
          <w:szCs w:val="28"/>
        </w:rPr>
        <w:t xml:space="preserve">14 июля 2012 г. № 717 «О </w:t>
      </w:r>
      <w:r w:rsidR="0022176F" w:rsidRPr="00E94228">
        <w:rPr>
          <w:rFonts w:ascii="Times New Roman" w:hAnsi="Times New Roman"/>
          <w:sz w:val="28"/>
          <w:szCs w:val="28"/>
        </w:rPr>
        <w:t>г</w:t>
      </w:r>
      <w:r w:rsidR="00DC69FF" w:rsidRPr="00E94228">
        <w:rPr>
          <w:rFonts w:ascii="Times New Roman" w:hAnsi="Times New Roman"/>
          <w:sz w:val="28"/>
          <w:szCs w:val="28"/>
        </w:rPr>
        <w:t>осударственной программе развития сельского хозяйства и регулирования рынков сельскохозяйственной продукции, сырья и продовольс</w:t>
      </w:r>
      <w:r w:rsidR="00DC69FF" w:rsidRPr="00E94228">
        <w:rPr>
          <w:rFonts w:ascii="Times New Roman" w:hAnsi="Times New Roman"/>
          <w:sz w:val="28"/>
          <w:szCs w:val="28"/>
        </w:rPr>
        <w:t>т</w:t>
      </w:r>
      <w:r w:rsidR="00DC69FF" w:rsidRPr="00E94228">
        <w:rPr>
          <w:rFonts w:ascii="Times New Roman" w:hAnsi="Times New Roman"/>
          <w:sz w:val="28"/>
          <w:szCs w:val="28"/>
        </w:rPr>
        <w:t>вия»</w:t>
      </w:r>
      <w:r w:rsidR="006755EA" w:rsidRPr="00E94228">
        <w:rPr>
          <w:rFonts w:ascii="Times New Roman" w:hAnsi="Times New Roman"/>
          <w:sz w:val="28"/>
          <w:szCs w:val="28"/>
        </w:rPr>
        <w:t xml:space="preserve"> и постановлением Правительства Республики Тыва от 30 октября 2013 г. № 633 «Об утверждении государственной программы Республики Тыва «Развитие сельск</w:t>
      </w:r>
      <w:r w:rsidR="006755EA" w:rsidRPr="00E94228">
        <w:rPr>
          <w:rFonts w:ascii="Times New Roman" w:hAnsi="Times New Roman"/>
          <w:sz w:val="28"/>
          <w:szCs w:val="28"/>
        </w:rPr>
        <w:t>о</w:t>
      </w:r>
      <w:r w:rsidR="006755EA" w:rsidRPr="00E94228">
        <w:rPr>
          <w:rFonts w:ascii="Times New Roman" w:hAnsi="Times New Roman"/>
          <w:sz w:val="28"/>
          <w:szCs w:val="28"/>
        </w:rPr>
        <w:t>го хозяйства и регулирование рынков сельскохозяйственной продукции, сырья и продовольствия в Республике Тыва»</w:t>
      </w:r>
      <w:r w:rsidR="009935E4" w:rsidRPr="00E94228">
        <w:rPr>
          <w:rFonts w:ascii="Times New Roman" w:hAnsi="Times New Roman"/>
          <w:sz w:val="28"/>
          <w:szCs w:val="28"/>
        </w:rPr>
        <w:t xml:space="preserve"> Правительство Республики Тыва ПОСТ</w:t>
      </w:r>
      <w:r w:rsidR="009935E4" w:rsidRPr="00E94228">
        <w:rPr>
          <w:rFonts w:ascii="Times New Roman" w:hAnsi="Times New Roman"/>
          <w:sz w:val="28"/>
          <w:szCs w:val="28"/>
        </w:rPr>
        <w:t>А</w:t>
      </w:r>
      <w:r w:rsidR="009935E4" w:rsidRPr="00E94228">
        <w:rPr>
          <w:rFonts w:ascii="Times New Roman" w:hAnsi="Times New Roman"/>
          <w:sz w:val="28"/>
          <w:szCs w:val="28"/>
        </w:rPr>
        <w:t>НОВЛ</w:t>
      </w:r>
      <w:r w:rsidR="009935E4" w:rsidRPr="00E94228">
        <w:rPr>
          <w:rFonts w:ascii="Times New Roman" w:hAnsi="Times New Roman"/>
          <w:sz w:val="28"/>
          <w:szCs w:val="28"/>
        </w:rPr>
        <w:t>Я</w:t>
      </w:r>
      <w:r w:rsidR="009935E4" w:rsidRPr="00E94228">
        <w:rPr>
          <w:rFonts w:ascii="Times New Roman" w:hAnsi="Times New Roman"/>
          <w:sz w:val="28"/>
          <w:szCs w:val="28"/>
        </w:rPr>
        <w:t>ЕТ:</w:t>
      </w:r>
    </w:p>
    <w:p w:rsidR="009935E4" w:rsidRPr="00E94228" w:rsidRDefault="009935E4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D00" w:rsidRPr="00E94228" w:rsidRDefault="000C7C68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1. </w:t>
      </w:r>
      <w:r w:rsidR="00783E88" w:rsidRPr="00E94228">
        <w:rPr>
          <w:rFonts w:ascii="Times New Roman" w:hAnsi="Times New Roman"/>
          <w:sz w:val="28"/>
          <w:szCs w:val="28"/>
        </w:rPr>
        <w:t xml:space="preserve">Внести в </w:t>
      </w:r>
      <w:r w:rsidR="005C3D00" w:rsidRPr="00E94228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 w:rsidR="00DC69FF" w:rsidRPr="00E94228">
        <w:rPr>
          <w:rFonts w:ascii="Times New Roman" w:hAnsi="Times New Roman"/>
          <w:sz w:val="28"/>
          <w:szCs w:val="28"/>
        </w:rPr>
        <w:t>2</w:t>
      </w:r>
      <w:r w:rsidR="006E5973" w:rsidRPr="00E94228">
        <w:rPr>
          <w:rFonts w:ascii="Times New Roman" w:hAnsi="Times New Roman"/>
          <w:sz w:val="28"/>
          <w:szCs w:val="28"/>
        </w:rPr>
        <w:t>4</w:t>
      </w:r>
      <w:r w:rsidR="00DC69FF" w:rsidRPr="00E94228">
        <w:rPr>
          <w:rFonts w:ascii="Times New Roman" w:hAnsi="Times New Roman"/>
          <w:sz w:val="28"/>
          <w:szCs w:val="28"/>
        </w:rPr>
        <w:t xml:space="preserve"> марта </w:t>
      </w:r>
      <w:r w:rsidR="00E94228">
        <w:rPr>
          <w:rFonts w:ascii="Times New Roman" w:hAnsi="Times New Roman"/>
          <w:sz w:val="28"/>
          <w:szCs w:val="28"/>
        </w:rPr>
        <w:t xml:space="preserve">              </w:t>
      </w:r>
      <w:r w:rsidR="00DC69FF" w:rsidRPr="00E94228">
        <w:rPr>
          <w:rFonts w:ascii="Times New Roman" w:hAnsi="Times New Roman"/>
          <w:sz w:val="28"/>
          <w:szCs w:val="28"/>
        </w:rPr>
        <w:t>2020 г. № 1</w:t>
      </w:r>
      <w:r w:rsidR="006E5973" w:rsidRPr="00E94228">
        <w:rPr>
          <w:rFonts w:ascii="Times New Roman" w:hAnsi="Times New Roman"/>
          <w:sz w:val="28"/>
          <w:szCs w:val="28"/>
        </w:rPr>
        <w:t>09</w:t>
      </w:r>
      <w:r w:rsidR="005C3D00" w:rsidRPr="00E94228">
        <w:rPr>
          <w:rFonts w:ascii="Times New Roman" w:hAnsi="Times New Roman"/>
          <w:sz w:val="28"/>
          <w:szCs w:val="28"/>
        </w:rPr>
        <w:t xml:space="preserve"> «</w:t>
      </w:r>
      <w:r w:rsidR="006E5973" w:rsidRPr="00E94228">
        <w:rPr>
          <w:rFonts w:ascii="Times New Roman" w:hAnsi="Times New Roman"/>
          <w:sz w:val="28"/>
          <w:szCs w:val="28"/>
        </w:rPr>
        <w:t xml:space="preserve">О предоставлении государственной поддержки на стимулирование развития приоритетных </w:t>
      </w:r>
      <w:proofErr w:type="spellStart"/>
      <w:r w:rsidR="006E5973" w:rsidRPr="00E94228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="006E5973" w:rsidRPr="00E94228">
        <w:rPr>
          <w:rFonts w:ascii="Times New Roman" w:hAnsi="Times New Roman"/>
          <w:sz w:val="28"/>
          <w:szCs w:val="28"/>
        </w:rPr>
        <w:t xml:space="preserve"> агропромышленного комплекса и </w:t>
      </w:r>
      <w:proofErr w:type="gramStart"/>
      <w:r w:rsidR="006E5973" w:rsidRPr="00E94228">
        <w:rPr>
          <w:rFonts w:ascii="Times New Roman" w:hAnsi="Times New Roman"/>
          <w:sz w:val="28"/>
          <w:szCs w:val="28"/>
        </w:rPr>
        <w:t xml:space="preserve">развития </w:t>
      </w:r>
      <w:r w:rsidR="00E94228">
        <w:rPr>
          <w:rFonts w:ascii="Times New Roman" w:hAnsi="Times New Roman"/>
          <w:sz w:val="28"/>
          <w:szCs w:val="28"/>
        </w:rPr>
        <w:t xml:space="preserve"> </w:t>
      </w:r>
      <w:r w:rsidR="006E5973" w:rsidRPr="00E94228">
        <w:rPr>
          <w:rFonts w:ascii="Times New Roman" w:hAnsi="Times New Roman"/>
          <w:sz w:val="28"/>
          <w:szCs w:val="28"/>
        </w:rPr>
        <w:t>малых</w:t>
      </w:r>
      <w:proofErr w:type="gramEnd"/>
      <w:r w:rsidR="006E5973" w:rsidRPr="00E94228">
        <w:rPr>
          <w:rFonts w:ascii="Times New Roman" w:hAnsi="Times New Roman"/>
          <w:sz w:val="28"/>
          <w:szCs w:val="28"/>
        </w:rPr>
        <w:t xml:space="preserve"> форм хозяйствования</w:t>
      </w:r>
      <w:r w:rsidR="005C3D00" w:rsidRPr="00E94228">
        <w:rPr>
          <w:rFonts w:ascii="Times New Roman" w:hAnsi="Times New Roman"/>
          <w:sz w:val="28"/>
          <w:szCs w:val="28"/>
        </w:rPr>
        <w:t>» следующие изменения:</w:t>
      </w:r>
    </w:p>
    <w:p w:rsidR="007708CB" w:rsidRPr="00E94228" w:rsidRDefault="003D019B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1) подпункт «е» пункта 2.11 </w:t>
      </w:r>
      <w:r w:rsidR="007708CB" w:rsidRPr="00E94228">
        <w:rPr>
          <w:rFonts w:ascii="Times New Roman" w:hAnsi="Times New Roman"/>
          <w:sz w:val="28"/>
          <w:szCs w:val="28"/>
        </w:rPr>
        <w:t>Поряд</w:t>
      </w:r>
      <w:r w:rsidRPr="00E94228">
        <w:rPr>
          <w:rFonts w:ascii="Times New Roman" w:hAnsi="Times New Roman"/>
          <w:sz w:val="28"/>
          <w:szCs w:val="28"/>
        </w:rPr>
        <w:t xml:space="preserve">ка </w:t>
      </w:r>
      <w:r w:rsidR="007708CB" w:rsidRPr="00E94228">
        <w:rPr>
          <w:rFonts w:ascii="Times New Roman" w:hAnsi="Times New Roman"/>
          <w:sz w:val="28"/>
          <w:szCs w:val="28"/>
        </w:rPr>
        <w:t>предоставления субсидий на финансовое обе</w:t>
      </w:r>
      <w:r w:rsidR="007708CB" w:rsidRPr="00E94228">
        <w:rPr>
          <w:rFonts w:ascii="Times New Roman" w:hAnsi="Times New Roman"/>
          <w:sz w:val="28"/>
          <w:szCs w:val="28"/>
        </w:rPr>
        <w:t>с</w:t>
      </w:r>
      <w:r w:rsidR="007708CB" w:rsidRPr="00E94228">
        <w:rPr>
          <w:rFonts w:ascii="Times New Roman" w:hAnsi="Times New Roman"/>
          <w:sz w:val="28"/>
          <w:szCs w:val="28"/>
        </w:rPr>
        <w:t>печение (возмещение) части затрат на закладку и (или) уход за многолетними нас</w:t>
      </w:r>
      <w:r w:rsidR="007708CB" w:rsidRPr="00E94228">
        <w:rPr>
          <w:rFonts w:ascii="Times New Roman" w:hAnsi="Times New Roman"/>
          <w:sz w:val="28"/>
          <w:szCs w:val="28"/>
        </w:rPr>
        <w:t>а</w:t>
      </w:r>
      <w:r w:rsidR="007708CB" w:rsidRPr="00E94228">
        <w:rPr>
          <w:rFonts w:ascii="Times New Roman" w:hAnsi="Times New Roman"/>
          <w:sz w:val="28"/>
          <w:szCs w:val="28"/>
        </w:rPr>
        <w:t>ждениями</w:t>
      </w:r>
      <w:r w:rsidRPr="00E94228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7708CB" w:rsidRDefault="007708CB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2) </w:t>
      </w:r>
      <w:r w:rsidR="003D019B" w:rsidRPr="00E94228">
        <w:rPr>
          <w:rFonts w:ascii="Times New Roman" w:hAnsi="Times New Roman"/>
          <w:sz w:val="28"/>
          <w:szCs w:val="28"/>
        </w:rPr>
        <w:t xml:space="preserve">подпункт «г» пункта 2.21 </w:t>
      </w:r>
      <w:r w:rsidRPr="00E94228">
        <w:rPr>
          <w:rFonts w:ascii="Times New Roman" w:hAnsi="Times New Roman"/>
          <w:sz w:val="28"/>
          <w:szCs w:val="28"/>
        </w:rPr>
        <w:t>Поряд</w:t>
      </w:r>
      <w:r w:rsidR="003D019B" w:rsidRPr="00E94228">
        <w:rPr>
          <w:rFonts w:ascii="Times New Roman" w:hAnsi="Times New Roman"/>
          <w:sz w:val="28"/>
          <w:szCs w:val="28"/>
        </w:rPr>
        <w:t>ка</w:t>
      </w:r>
      <w:r w:rsidRPr="00E94228">
        <w:rPr>
          <w:rFonts w:ascii="Times New Roman" w:hAnsi="Times New Roman"/>
          <w:sz w:val="28"/>
          <w:szCs w:val="28"/>
        </w:rPr>
        <w:t xml:space="preserve"> предоставления субсидий на финансовое обеспечение (возмещение) части затрат, направленных на обеспечение прироста собственного производства молока</w:t>
      </w:r>
      <w:r w:rsidR="003D019B" w:rsidRPr="00E94228">
        <w:rPr>
          <w:rFonts w:ascii="Times New Roman" w:hAnsi="Times New Roman"/>
          <w:sz w:val="28"/>
          <w:szCs w:val="28"/>
        </w:rPr>
        <w:t xml:space="preserve"> признать утр</w:t>
      </w:r>
      <w:r w:rsidR="003D019B" w:rsidRPr="00E94228">
        <w:rPr>
          <w:rFonts w:ascii="Times New Roman" w:hAnsi="Times New Roman"/>
          <w:sz w:val="28"/>
          <w:szCs w:val="28"/>
        </w:rPr>
        <w:t>а</w:t>
      </w:r>
      <w:r w:rsidR="003D019B" w:rsidRPr="00E94228">
        <w:rPr>
          <w:rFonts w:ascii="Times New Roman" w:hAnsi="Times New Roman"/>
          <w:sz w:val="28"/>
          <w:szCs w:val="28"/>
        </w:rPr>
        <w:t>тившим силу;</w:t>
      </w:r>
    </w:p>
    <w:p w:rsidR="00675E0D" w:rsidRPr="00E94228" w:rsidRDefault="00675E0D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8CB" w:rsidRPr="00E94228" w:rsidRDefault="007708CB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lastRenderedPageBreak/>
        <w:t>3) в Порядке предоставления из республиканского бюджета Республики Тыва гранта в форме субсидий на развитие семейной фермы:</w:t>
      </w:r>
    </w:p>
    <w:p w:rsidR="007708CB" w:rsidRPr="00E94228" w:rsidRDefault="00EC50C2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а) </w:t>
      </w:r>
      <w:r w:rsidR="00534F95" w:rsidRPr="00E94228">
        <w:rPr>
          <w:rFonts w:ascii="Times New Roman" w:hAnsi="Times New Roman"/>
          <w:sz w:val="28"/>
          <w:szCs w:val="28"/>
        </w:rPr>
        <w:t xml:space="preserve">абзац четвертый </w:t>
      </w:r>
      <w:r w:rsidRPr="00E94228">
        <w:rPr>
          <w:rFonts w:ascii="Times New Roman" w:hAnsi="Times New Roman"/>
          <w:sz w:val="28"/>
          <w:szCs w:val="28"/>
        </w:rPr>
        <w:t>пункт</w:t>
      </w:r>
      <w:r w:rsidR="00534F95" w:rsidRPr="00E94228">
        <w:rPr>
          <w:rFonts w:ascii="Times New Roman" w:hAnsi="Times New Roman"/>
          <w:sz w:val="28"/>
          <w:szCs w:val="28"/>
        </w:rPr>
        <w:t>а</w:t>
      </w:r>
      <w:r w:rsidRPr="00E94228">
        <w:rPr>
          <w:rFonts w:ascii="Times New Roman" w:hAnsi="Times New Roman"/>
          <w:sz w:val="28"/>
          <w:szCs w:val="28"/>
        </w:rPr>
        <w:t xml:space="preserve"> 1.2 </w:t>
      </w:r>
      <w:r w:rsidR="00534F95" w:rsidRPr="00E94228">
        <w:rPr>
          <w:rFonts w:ascii="Times New Roman" w:hAnsi="Times New Roman"/>
          <w:sz w:val="28"/>
          <w:szCs w:val="28"/>
        </w:rPr>
        <w:t>и</w:t>
      </w:r>
      <w:r w:rsidRPr="00E94228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EC50C2" w:rsidRPr="00E94228" w:rsidRDefault="00EC50C2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«сельские территории»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сельские поселения или сельские поселения и ме</w:t>
      </w:r>
      <w:r w:rsidRPr="00E94228">
        <w:rPr>
          <w:rFonts w:ascii="Times New Roman" w:hAnsi="Times New Roman"/>
          <w:sz w:val="28"/>
          <w:szCs w:val="28"/>
        </w:rPr>
        <w:t>ж</w:t>
      </w:r>
      <w:r w:rsidRPr="00E94228">
        <w:rPr>
          <w:rFonts w:ascii="Times New Roman" w:hAnsi="Times New Roman"/>
          <w:sz w:val="28"/>
          <w:szCs w:val="28"/>
        </w:rPr>
        <w:t>селенные территории, объединенные общей территорией в границах муниципальн</w:t>
      </w:r>
      <w:r w:rsidRPr="00E94228">
        <w:rPr>
          <w:rFonts w:ascii="Times New Roman" w:hAnsi="Times New Roman"/>
          <w:sz w:val="28"/>
          <w:szCs w:val="28"/>
        </w:rPr>
        <w:t>о</w:t>
      </w:r>
      <w:r w:rsidRPr="00E94228">
        <w:rPr>
          <w:rFonts w:ascii="Times New Roman" w:hAnsi="Times New Roman"/>
          <w:sz w:val="28"/>
          <w:szCs w:val="28"/>
        </w:rPr>
        <w:t>го района, сельские населенные пункты, входящие в состав городских поселений, муниципал</w:t>
      </w:r>
      <w:r w:rsidRPr="00E94228">
        <w:rPr>
          <w:rFonts w:ascii="Times New Roman" w:hAnsi="Times New Roman"/>
          <w:sz w:val="28"/>
          <w:szCs w:val="28"/>
        </w:rPr>
        <w:t>ь</w:t>
      </w:r>
      <w:r w:rsidRPr="00E94228">
        <w:rPr>
          <w:rFonts w:ascii="Times New Roman" w:hAnsi="Times New Roman"/>
          <w:sz w:val="28"/>
          <w:szCs w:val="28"/>
        </w:rPr>
        <w:t>ных округов, городских округов (за исключением городских округов, на территории которых находятся административные центры субъектов Российской Федерации)</w:t>
      </w:r>
      <w:r w:rsidR="00534F95" w:rsidRPr="00E94228">
        <w:rPr>
          <w:rFonts w:ascii="Times New Roman" w:hAnsi="Times New Roman"/>
          <w:sz w:val="28"/>
          <w:szCs w:val="28"/>
        </w:rPr>
        <w:t>,</w:t>
      </w:r>
      <w:r w:rsidRPr="00E94228">
        <w:rPr>
          <w:rFonts w:ascii="Times New Roman" w:hAnsi="Times New Roman"/>
          <w:sz w:val="28"/>
          <w:szCs w:val="28"/>
        </w:rPr>
        <w:t xml:space="preserve"> перечень которых установлен Законом Республики Тыва от 24 декабря 2010 г. № 268 ВХ-I «О статусе мун</w:t>
      </w:r>
      <w:r w:rsidRPr="00E94228">
        <w:rPr>
          <w:rFonts w:ascii="Times New Roman" w:hAnsi="Times New Roman"/>
          <w:sz w:val="28"/>
          <w:szCs w:val="28"/>
        </w:rPr>
        <w:t>и</w:t>
      </w:r>
      <w:r w:rsidRPr="00E94228">
        <w:rPr>
          <w:rFonts w:ascii="Times New Roman" w:hAnsi="Times New Roman"/>
          <w:sz w:val="28"/>
          <w:szCs w:val="28"/>
        </w:rPr>
        <w:t>ципальных образований Республики Тыва»</w:t>
      </w:r>
      <w:r w:rsidR="003D019B" w:rsidRPr="00E94228">
        <w:rPr>
          <w:rFonts w:ascii="Times New Roman" w:hAnsi="Times New Roman"/>
          <w:sz w:val="28"/>
          <w:szCs w:val="28"/>
        </w:rPr>
        <w:t>;»</w:t>
      </w:r>
      <w:r w:rsidR="00534F95" w:rsidRPr="00E94228">
        <w:rPr>
          <w:rFonts w:ascii="Times New Roman" w:hAnsi="Times New Roman"/>
          <w:sz w:val="28"/>
          <w:szCs w:val="28"/>
        </w:rPr>
        <w:t>;</w:t>
      </w:r>
    </w:p>
    <w:p w:rsidR="00534F95" w:rsidRPr="00E94228" w:rsidRDefault="00534F95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б) в пункте 2.1:</w:t>
      </w:r>
    </w:p>
    <w:p w:rsidR="00534F95" w:rsidRPr="00E94228" w:rsidRDefault="00534F95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слова «, являющийся главой крестьянского (фермерского) хозяйства или и</w:t>
      </w:r>
      <w:r w:rsidRPr="00E94228">
        <w:rPr>
          <w:rFonts w:ascii="Times New Roman" w:hAnsi="Times New Roman"/>
          <w:sz w:val="28"/>
          <w:szCs w:val="28"/>
        </w:rPr>
        <w:t>н</w:t>
      </w:r>
      <w:r w:rsidRPr="00E94228">
        <w:rPr>
          <w:rFonts w:ascii="Times New Roman" w:hAnsi="Times New Roman"/>
          <w:sz w:val="28"/>
          <w:szCs w:val="28"/>
        </w:rPr>
        <w:t>дивидуальный предприниматель, являющийся сельскохозяйственным товаропрои</w:t>
      </w:r>
      <w:r w:rsidRPr="00E94228">
        <w:rPr>
          <w:rFonts w:ascii="Times New Roman" w:hAnsi="Times New Roman"/>
          <w:sz w:val="28"/>
          <w:szCs w:val="28"/>
        </w:rPr>
        <w:t>з</w:t>
      </w:r>
      <w:r w:rsidRPr="00E94228">
        <w:rPr>
          <w:rFonts w:ascii="Times New Roman" w:hAnsi="Times New Roman"/>
          <w:sz w:val="28"/>
          <w:szCs w:val="28"/>
        </w:rPr>
        <w:t>водит</w:t>
      </w:r>
      <w:r w:rsidRPr="00E94228">
        <w:rPr>
          <w:rFonts w:ascii="Times New Roman" w:hAnsi="Times New Roman"/>
          <w:sz w:val="28"/>
          <w:szCs w:val="28"/>
        </w:rPr>
        <w:t>е</w:t>
      </w:r>
      <w:r w:rsidRPr="00E94228">
        <w:rPr>
          <w:rFonts w:ascii="Times New Roman" w:hAnsi="Times New Roman"/>
          <w:sz w:val="28"/>
          <w:szCs w:val="28"/>
        </w:rPr>
        <w:t xml:space="preserve">лем (далее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заявитель),» исключить;</w:t>
      </w:r>
    </w:p>
    <w:p w:rsidR="00534F95" w:rsidRPr="00E94228" w:rsidRDefault="00534F95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подпункты «в» и «г» признать утратившими силу;</w:t>
      </w:r>
    </w:p>
    <w:p w:rsidR="00534F95" w:rsidRPr="00E94228" w:rsidRDefault="00CC14CB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4) </w:t>
      </w:r>
      <w:r w:rsidR="00591F8E" w:rsidRPr="00E94228">
        <w:rPr>
          <w:rFonts w:ascii="Times New Roman" w:hAnsi="Times New Roman"/>
          <w:sz w:val="28"/>
          <w:szCs w:val="28"/>
        </w:rPr>
        <w:t>подпункт «е» пункта 2.10 Порядка</w:t>
      </w:r>
      <w:r w:rsidRPr="00E94228">
        <w:rPr>
          <w:rFonts w:ascii="Times New Roman" w:hAnsi="Times New Roman"/>
          <w:sz w:val="28"/>
          <w:szCs w:val="28"/>
        </w:rPr>
        <w:t xml:space="preserve"> предоставления субсидий на финансовое обеспечение (возмещение) части затрат, направленных на обеспечение прироста собственного производства зерновых культур</w:t>
      </w:r>
      <w:r w:rsidR="00591F8E" w:rsidRPr="00E94228">
        <w:rPr>
          <w:rFonts w:ascii="Times New Roman" w:hAnsi="Times New Roman"/>
          <w:sz w:val="28"/>
          <w:szCs w:val="28"/>
        </w:rPr>
        <w:t xml:space="preserve"> пр</w:t>
      </w:r>
      <w:r w:rsidR="00591F8E" w:rsidRPr="00E94228">
        <w:rPr>
          <w:rFonts w:ascii="Times New Roman" w:hAnsi="Times New Roman"/>
          <w:sz w:val="28"/>
          <w:szCs w:val="28"/>
        </w:rPr>
        <w:t>и</w:t>
      </w:r>
      <w:r w:rsidR="00591F8E" w:rsidRPr="00E94228">
        <w:rPr>
          <w:rFonts w:ascii="Times New Roman" w:hAnsi="Times New Roman"/>
          <w:sz w:val="28"/>
          <w:szCs w:val="28"/>
        </w:rPr>
        <w:t>знать утратившим силу;</w:t>
      </w:r>
    </w:p>
    <w:p w:rsidR="00CC14CB" w:rsidRPr="00E94228" w:rsidRDefault="00CC14CB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5) в Порядке предоставления субсидий на финансовое обеспечение (возмещ</w:t>
      </w:r>
      <w:r w:rsidRPr="00E94228">
        <w:rPr>
          <w:rFonts w:ascii="Times New Roman" w:hAnsi="Times New Roman"/>
          <w:sz w:val="28"/>
          <w:szCs w:val="28"/>
        </w:rPr>
        <w:t>е</w:t>
      </w:r>
      <w:r w:rsidRPr="00E94228">
        <w:rPr>
          <w:rFonts w:ascii="Times New Roman" w:hAnsi="Times New Roman"/>
          <w:sz w:val="28"/>
          <w:szCs w:val="28"/>
        </w:rPr>
        <w:t>ние) части затрат на техническое перевооружение, развитие технической и технол</w:t>
      </w:r>
      <w:r w:rsidRPr="00E94228">
        <w:rPr>
          <w:rFonts w:ascii="Times New Roman" w:hAnsi="Times New Roman"/>
          <w:sz w:val="28"/>
          <w:szCs w:val="28"/>
        </w:rPr>
        <w:t>о</w:t>
      </w:r>
      <w:r w:rsidRPr="00E94228">
        <w:rPr>
          <w:rFonts w:ascii="Times New Roman" w:hAnsi="Times New Roman"/>
          <w:sz w:val="28"/>
          <w:szCs w:val="28"/>
        </w:rPr>
        <w:t>гической модернизации сельскохозяйственных товаропроизводителей агропромы</w:t>
      </w:r>
      <w:r w:rsidRPr="00E94228">
        <w:rPr>
          <w:rFonts w:ascii="Times New Roman" w:hAnsi="Times New Roman"/>
          <w:sz w:val="28"/>
          <w:szCs w:val="28"/>
        </w:rPr>
        <w:t>ш</w:t>
      </w:r>
      <w:r w:rsidRPr="00E94228">
        <w:rPr>
          <w:rFonts w:ascii="Times New Roman" w:hAnsi="Times New Roman"/>
          <w:sz w:val="28"/>
          <w:szCs w:val="28"/>
        </w:rPr>
        <w:t>ле</w:t>
      </w:r>
      <w:r w:rsidRPr="00E94228">
        <w:rPr>
          <w:rFonts w:ascii="Times New Roman" w:hAnsi="Times New Roman"/>
          <w:sz w:val="28"/>
          <w:szCs w:val="28"/>
        </w:rPr>
        <w:t>н</w:t>
      </w:r>
      <w:r w:rsidRPr="00E94228">
        <w:rPr>
          <w:rFonts w:ascii="Times New Roman" w:hAnsi="Times New Roman"/>
          <w:sz w:val="28"/>
          <w:szCs w:val="28"/>
        </w:rPr>
        <w:t>ного комплекса:</w:t>
      </w:r>
    </w:p>
    <w:p w:rsidR="00591F8E" w:rsidRPr="00E94228" w:rsidRDefault="00591F8E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а) в подпункте</w:t>
      </w:r>
      <w:r w:rsidR="00E86FC4" w:rsidRPr="00E94228">
        <w:rPr>
          <w:rFonts w:ascii="Times New Roman" w:hAnsi="Times New Roman"/>
          <w:sz w:val="28"/>
          <w:szCs w:val="28"/>
        </w:rPr>
        <w:t xml:space="preserve"> «а»</w:t>
      </w:r>
      <w:r w:rsidRPr="00E94228">
        <w:rPr>
          <w:rFonts w:ascii="Times New Roman" w:hAnsi="Times New Roman"/>
          <w:sz w:val="28"/>
          <w:szCs w:val="28"/>
        </w:rPr>
        <w:t xml:space="preserve"> пункта 1.3.2 слова «с 1 января 2020 г.» исключить;</w:t>
      </w:r>
    </w:p>
    <w:p w:rsidR="00E86FC4" w:rsidRPr="00E94228" w:rsidRDefault="00591F8E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б) в подпункте «б» пункта 1.3.2 слова «с 1 января 2020 г.» исключить;</w:t>
      </w:r>
    </w:p>
    <w:p w:rsidR="00E86FC4" w:rsidRPr="00E94228" w:rsidRDefault="00591F8E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в</w:t>
      </w:r>
      <w:r w:rsidR="00E86FC4" w:rsidRPr="00E94228">
        <w:rPr>
          <w:rFonts w:ascii="Times New Roman" w:hAnsi="Times New Roman"/>
          <w:sz w:val="28"/>
          <w:szCs w:val="28"/>
        </w:rPr>
        <w:t>) подпункт «ж» пункта 1.3.2 изложить в следующей редакции:</w:t>
      </w:r>
    </w:p>
    <w:p w:rsidR="00591F8E" w:rsidRPr="00E94228" w:rsidRDefault="00591F8E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«ж) на возмещение части затрат, фактически осуществленных сельскохозяйс</w:t>
      </w:r>
      <w:r w:rsidRPr="00E94228">
        <w:rPr>
          <w:rFonts w:ascii="Times New Roman" w:hAnsi="Times New Roman"/>
          <w:sz w:val="28"/>
          <w:szCs w:val="28"/>
        </w:rPr>
        <w:t>т</w:t>
      </w:r>
      <w:r w:rsidRPr="00E94228">
        <w:rPr>
          <w:rFonts w:ascii="Times New Roman" w:hAnsi="Times New Roman"/>
          <w:sz w:val="28"/>
          <w:szCs w:val="28"/>
        </w:rPr>
        <w:t>ве</w:t>
      </w:r>
      <w:r w:rsidRPr="00E94228">
        <w:rPr>
          <w:rFonts w:ascii="Times New Roman" w:hAnsi="Times New Roman"/>
          <w:sz w:val="28"/>
          <w:szCs w:val="28"/>
        </w:rPr>
        <w:t>н</w:t>
      </w:r>
      <w:r w:rsidRPr="00E94228">
        <w:rPr>
          <w:rFonts w:ascii="Times New Roman" w:hAnsi="Times New Roman"/>
          <w:sz w:val="28"/>
          <w:szCs w:val="28"/>
        </w:rPr>
        <w:t>ными товаропроизводителями расходов на приобретение сельскохозяйственной техники, специализированного транспорта, оборудования, машин и спецтехники, предоставляются сельскохозяйственным товаропроизводителям в следующих ра</w:t>
      </w:r>
      <w:r w:rsidRPr="00E94228">
        <w:rPr>
          <w:rFonts w:ascii="Times New Roman" w:hAnsi="Times New Roman"/>
          <w:sz w:val="28"/>
          <w:szCs w:val="28"/>
        </w:rPr>
        <w:t>з</w:t>
      </w:r>
      <w:r w:rsidRPr="00E94228">
        <w:rPr>
          <w:rFonts w:ascii="Times New Roman" w:hAnsi="Times New Roman"/>
          <w:sz w:val="28"/>
          <w:szCs w:val="28"/>
        </w:rPr>
        <w:t>мерах:</w:t>
      </w:r>
    </w:p>
    <w:p w:rsidR="00E86FC4" w:rsidRPr="00E94228" w:rsidRDefault="00E86FC4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- трактора сельскохозяйственные общего назначения универсально-пропашные (код общероссийского классификатора продукции ОК 005-93 (далее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код ОКП 47 2200) и трактора сельскохозяйственные (код ОКП 47 2400):</w:t>
      </w:r>
    </w:p>
    <w:p w:rsidR="00E86FC4" w:rsidRPr="00E94228" w:rsidRDefault="00E86FC4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- коды ОКП 47 2411, 47 2511 (мощностью до 35 л.с.)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75 процентов от сто</w:t>
      </w:r>
      <w:r w:rsidRPr="00E94228">
        <w:rPr>
          <w:rFonts w:ascii="Times New Roman" w:hAnsi="Times New Roman"/>
          <w:sz w:val="28"/>
          <w:szCs w:val="28"/>
        </w:rPr>
        <w:t>и</w:t>
      </w:r>
      <w:r w:rsidRPr="00E94228">
        <w:rPr>
          <w:rFonts w:ascii="Times New Roman" w:hAnsi="Times New Roman"/>
          <w:sz w:val="28"/>
          <w:szCs w:val="28"/>
        </w:rPr>
        <w:t>мости;</w:t>
      </w:r>
    </w:p>
    <w:p w:rsidR="00E86FC4" w:rsidRPr="00E94228" w:rsidRDefault="00E86FC4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- коды ОКП 47 2242, 47 2412, 47 2422, 47 2432, 47 2512 (мощностью свыше 35 и до 65 л.с.)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75 процентов от стоимости;</w:t>
      </w:r>
    </w:p>
    <w:p w:rsidR="00E86FC4" w:rsidRPr="00E94228" w:rsidRDefault="00E86FC4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- коды ОКП 47 2243, 47 2244, 47 2254, 47 2264, 47 2433, 47 2434, 47 </w:t>
      </w:r>
      <w:proofErr w:type="gramStart"/>
      <w:r w:rsidRPr="00E94228">
        <w:rPr>
          <w:rFonts w:ascii="Times New Roman" w:hAnsi="Times New Roman"/>
          <w:sz w:val="28"/>
          <w:szCs w:val="28"/>
        </w:rPr>
        <w:t xml:space="preserve">2245, </w:t>
      </w:r>
      <w:r w:rsidR="00E9422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94228">
        <w:rPr>
          <w:rFonts w:ascii="Times New Roman" w:hAnsi="Times New Roman"/>
          <w:sz w:val="28"/>
          <w:szCs w:val="28"/>
        </w:rPr>
        <w:t xml:space="preserve">               </w:t>
      </w:r>
      <w:r w:rsidRPr="00E94228">
        <w:rPr>
          <w:rFonts w:ascii="Times New Roman" w:hAnsi="Times New Roman"/>
          <w:sz w:val="28"/>
          <w:szCs w:val="28"/>
        </w:rPr>
        <w:t xml:space="preserve">47 2255, 47 2265, 47 2256, 47 2266, 47 2267 (мощностью свыше 65 и до 600 л.с.)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75 процентов от стоимости;</w:t>
      </w:r>
    </w:p>
    <w:p w:rsidR="00E86FC4" w:rsidRPr="00E94228" w:rsidRDefault="00E86FC4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lastRenderedPageBreak/>
        <w:t xml:space="preserve">- комбайны зерноуборочные (код ОКП 47 3518)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75 процентов от стоимости;</w:t>
      </w:r>
    </w:p>
    <w:p w:rsidR="00E86FC4" w:rsidRPr="00E94228" w:rsidRDefault="00E86FC4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- посевные агрегаты и (или) комплексы, сеялки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75 процентов от стоимости;</w:t>
      </w:r>
    </w:p>
    <w:p w:rsidR="00E86FC4" w:rsidRPr="00E94228" w:rsidRDefault="00E86FC4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- машины почвообрабатывающие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плуги общего назначения, культиваторы для сплошной обработки почвы, машины комбинированные и универсальные, ди</w:t>
      </w:r>
      <w:r w:rsidRPr="00E94228">
        <w:rPr>
          <w:rFonts w:ascii="Times New Roman" w:hAnsi="Times New Roman"/>
          <w:sz w:val="28"/>
          <w:szCs w:val="28"/>
        </w:rPr>
        <w:t>с</w:t>
      </w:r>
      <w:r w:rsidRPr="00E94228">
        <w:rPr>
          <w:rFonts w:ascii="Times New Roman" w:hAnsi="Times New Roman"/>
          <w:sz w:val="28"/>
          <w:szCs w:val="28"/>
        </w:rPr>
        <w:t xml:space="preserve">ковые бороны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50 процентов от стоимости;</w:t>
      </w:r>
    </w:p>
    <w:p w:rsidR="00E86FC4" w:rsidRPr="00E94228" w:rsidRDefault="00E86FC4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- машины и оборудование для выращивания, хранения картофеля, овощей и ягод </w:t>
      </w:r>
      <w:r w:rsidR="000D145F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копатели картофеля и комбайны картофелеуборочные; картофелесажалки, опрыскиватели; культиваторы для картофеля и овощных культур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75 процентов от стоим</w:t>
      </w:r>
      <w:r w:rsidRPr="00E94228">
        <w:rPr>
          <w:rFonts w:ascii="Times New Roman" w:hAnsi="Times New Roman"/>
          <w:sz w:val="28"/>
          <w:szCs w:val="28"/>
        </w:rPr>
        <w:t>о</w:t>
      </w:r>
      <w:r w:rsidRPr="00E94228">
        <w:rPr>
          <w:rFonts w:ascii="Times New Roman" w:hAnsi="Times New Roman"/>
          <w:sz w:val="28"/>
          <w:szCs w:val="28"/>
        </w:rPr>
        <w:t>сти;</w:t>
      </w:r>
    </w:p>
    <w:p w:rsidR="00E86FC4" w:rsidRPr="00E94228" w:rsidRDefault="00E86FC4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- машины для внесения минеральных и разбрасыватели органических удобр</w:t>
      </w:r>
      <w:r w:rsidRPr="00E94228">
        <w:rPr>
          <w:rFonts w:ascii="Times New Roman" w:hAnsi="Times New Roman"/>
          <w:sz w:val="28"/>
          <w:szCs w:val="28"/>
        </w:rPr>
        <w:t>е</w:t>
      </w:r>
      <w:r w:rsidRPr="00E94228">
        <w:rPr>
          <w:rFonts w:ascii="Times New Roman" w:hAnsi="Times New Roman"/>
          <w:sz w:val="28"/>
          <w:szCs w:val="28"/>
        </w:rPr>
        <w:t xml:space="preserve">ний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75 процентов от сто</w:t>
      </w:r>
      <w:r w:rsidRPr="00E94228">
        <w:rPr>
          <w:rFonts w:ascii="Times New Roman" w:hAnsi="Times New Roman"/>
          <w:sz w:val="28"/>
          <w:szCs w:val="28"/>
        </w:rPr>
        <w:t>и</w:t>
      </w:r>
      <w:r w:rsidRPr="00E94228">
        <w:rPr>
          <w:rFonts w:ascii="Times New Roman" w:hAnsi="Times New Roman"/>
          <w:sz w:val="28"/>
          <w:szCs w:val="28"/>
        </w:rPr>
        <w:t>мости;</w:t>
      </w:r>
    </w:p>
    <w:p w:rsidR="00E86FC4" w:rsidRPr="00E94228" w:rsidRDefault="00E86FC4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- машины для послеуборочной обработки зерна, сушилки для послеуборочной сушки зерна перед закладкой на хранение зерновых, транспортеры сельскохозяйс</w:t>
      </w:r>
      <w:r w:rsidRPr="00E94228">
        <w:rPr>
          <w:rFonts w:ascii="Times New Roman" w:hAnsi="Times New Roman"/>
          <w:sz w:val="28"/>
          <w:szCs w:val="28"/>
        </w:rPr>
        <w:t>т</w:t>
      </w:r>
      <w:r w:rsidRPr="00E94228">
        <w:rPr>
          <w:rFonts w:ascii="Times New Roman" w:hAnsi="Times New Roman"/>
          <w:sz w:val="28"/>
          <w:szCs w:val="28"/>
        </w:rPr>
        <w:t xml:space="preserve">венные для зерна (и отходов), зернопогрузчики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75 процентов от стоимости;</w:t>
      </w:r>
    </w:p>
    <w:p w:rsidR="00E86FC4" w:rsidRPr="00E94228" w:rsidRDefault="00E86FC4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- машины для заготовки кормов (или машины и оборудование для заготовки консе</w:t>
      </w:r>
      <w:r w:rsidRPr="00E94228">
        <w:rPr>
          <w:rFonts w:ascii="Times New Roman" w:hAnsi="Times New Roman"/>
          <w:sz w:val="28"/>
          <w:szCs w:val="28"/>
        </w:rPr>
        <w:t>р</w:t>
      </w:r>
      <w:r w:rsidRPr="00E94228">
        <w:rPr>
          <w:rFonts w:ascii="Times New Roman" w:hAnsi="Times New Roman"/>
          <w:sz w:val="28"/>
          <w:szCs w:val="28"/>
        </w:rPr>
        <w:t xml:space="preserve">вированных и сочных кормов)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косилки с плющильным аппаратом, грабли тракто</w:t>
      </w:r>
      <w:r w:rsidRPr="00E94228">
        <w:rPr>
          <w:rFonts w:ascii="Times New Roman" w:hAnsi="Times New Roman"/>
          <w:sz w:val="28"/>
          <w:szCs w:val="28"/>
        </w:rPr>
        <w:t>р</w:t>
      </w:r>
      <w:r w:rsidRPr="00E94228">
        <w:rPr>
          <w:rFonts w:ascii="Times New Roman" w:hAnsi="Times New Roman"/>
          <w:sz w:val="28"/>
          <w:szCs w:val="28"/>
        </w:rPr>
        <w:t>ные, пресс-подборщики, оборудование упаковочное для заготовки сенажа, платфо</w:t>
      </w:r>
      <w:r w:rsidRPr="00E94228">
        <w:rPr>
          <w:rFonts w:ascii="Times New Roman" w:hAnsi="Times New Roman"/>
          <w:sz w:val="28"/>
          <w:szCs w:val="28"/>
        </w:rPr>
        <w:t>р</w:t>
      </w:r>
      <w:r w:rsidRPr="00E94228">
        <w:rPr>
          <w:rFonts w:ascii="Times New Roman" w:hAnsi="Times New Roman"/>
          <w:sz w:val="28"/>
          <w:szCs w:val="28"/>
        </w:rPr>
        <w:t>ма транспортировки кормов – 75</w:t>
      </w:r>
      <w:r w:rsidR="00E94228">
        <w:rPr>
          <w:rFonts w:ascii="Times New Roman" w:hAnsi="Times New Roman"/>
          <w:sz w:val="28"/>
          <w:szCs w:val="28"/>
        </w:rPr>
        <w:t xml:space="preserve"> </w:t>
      </w:r>
      <w:r w:rsidRPr="00E94228">
        <w:rPr>
          <w:rFonts w:ascii="Times New Roman" w:hAnsi="Times New Roman"/>
          <w:sz w:val="28"/>
          <w:szCs w:val="28"/>
        </w:rPr>
        <w:t>процентов от стоимости;</w:t>
      </w:r>
    </w:p>
    <w:p w:rsidR="00E86FC4" w:rsidRPr="00E94228" w:rsidRDefault="00E86FC4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- прицепы и полуприцепы тракторные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50 процентов от стоимости;</w:t>
      </w:r>
    </w:p>
    <w:p w:rsidR="00E86FC4" w:rsidRPr="00E94228" w:rsidRDefault="00E86FC4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- автомобили-фургоны специализированные, автоцистерны для воды и мол</w:t>
      </w:r>
      <w:r w:rsidRPr="00E94228">
        <w:rPr>
          <w:rFonts w:ascii="Times New Roman" w:hAnsi="Times New Roman"/>
          <w:sz w:val="28"/>
          <w:szCs w:val="28"/>
        </w:rPr>
        <w:t>о</w:t>
      </w:r>
      <w:r w:rsidRPr="00E94228">
        <w:rPr>
          <w:rFonts w:ascii="Times New Roman" w:hAnsi="Times New Roman"/>
          <w:sz w:val="28"/>
          <w:szCs w:val="28"/>
        </w:rPr>
        <w:t>ка, а</w:t>
      </w:r>
      <w:r w:rsidRPr="00E94228">
        <w:rPr>
          <w:rFonts w:ascii="Times New Roman" w:hAnsi="Times New Roman"/>
          <w:sz w:val="28"/>
          <w:szCs w:val="28"/>
        </w:rPr>
        <w:t>в</w:t>
      </w:r>
      <w:r w:rsidRPr="00E94228">
        <w:rPr>
          <w:rFonts w:ascii="Times New Roman" w:hAnsi="Times New Roman"/>
          <w:sz w:val="28"/>
          <w:szCs w:val="28"/>
        </w:rPr>
        <w:t xml:space="preserve">томобили специальные </w:t>
      </w:r>
      <w:r w:rsidR="00E94228">
        <w:rPr>
          <w:rFonts w:ascii="Times New Roman" w:hAnsi="Times New Roman"/>
          <w:sz w:val="28"/>
          <w:szCs w:val="28"/>
        </w:rPr>
        <w:t>–</w:t>
      </w:r>
      <w:r w:rsidRPr="00E94228">
        <w:rPr>
          <w:rFonts w:ascii="Times New Roman" w:hAnsi="Times New Roman"/>
          <w:sz w:val="28"/>
          <w:szCs w:val="28"/>
        </w:rPr>
        <w:t xml:space="preserve"> 50 процентов от стоимости.</w:t>
      </w:r>
      <w:r w:rsidR="00591F8E" w:rsidRPr="00E94228">
        <w:rPr>
          <w:rFonts w:ascii="Times New Roman" w:hAnsi="Times New Roman"/>
          <w:sz w:val="28"/>
          <w:szCs w:val="28"/>
        </w:rPr>
        <w:t>»;</w:t>
      </w:r>
    </w:p>
    <w:p w:rsidR="00CC14CB" w:rsidRPr="00E94228" w:rsidRDefault="00591F8E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г</w:t>
      </w:r>
      <w:r w:rsidR="00E86FC4" w:rsidRPr="00E94228">
        <w:rPr>
          <w:rFonts w:ascii="Times New Roman" w:hAnsi="Times New Roman"/>
          <w:sz w:val="28"/>
          <w:szCs w:val="28"/>
        </w:rPr>
        <w:t xml:space="preserve">) </w:t>
      </w:r>
      <w:r w:rsidR="00CC14CB" w:rsidRPr="00E94228">
        <w:rPr>
          <w:rFonts w:ascii="Times New Roman" w:hAnsi="Times New Roman"/>
          <w:sz w:val="28"/>
          <w:szCs w:val="28"/>
        </w:rPr>
        <w:t>подпункт «е» пункта 2.8 признать утратившим силу;</w:t>
      </w:r>
    </w:p>
    <w:p w:rsidR="00CC14CB" w:rsidRPr="00E94228" w:rsidRDefault="00591F8E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6) подпункт «г» пункта 2.8 </w:t>
      </w:r>
      <w:r w:rsidR="00CC14CB" w:rsidRPr="00E94228">
        <w:rPr>
          <w:rFonts w:ascii="Times New Roman" w:hAnsi="Times New Roman"/>
          <w:sz w:val="28"/>
          <w:szCs w:val="28"/>
        </w:rPr>
        <w:t>Поряд</w:t>
      </w:r>
      <w:r w:rsidRPr="00E94228">
        <w:rPr>
          <w:rFonts w:ascii="Times New Roman" w:hAnsi="Times New Roman"/>
          <w:sz w:val="28"/>
          <w:szCs w:val="28"/>
        </w:rPr>
        <w:t>ка</w:t>
      </w:r>
      <w:r w:rsidR="00CC14CB" w:rsidRPr="00E94228">
        <w:rPr>
          <w:rFonts w:ascii="Times New Roman" w:hAnsi="Times New Roman"/>
          <w:sz w:val="28"/>
          <w:szCs w:val="28"/>
        </w:rPr>
        <w:t xml:space="preserve"> предоставления субсидии на финансовое обеспечение (возмещение) части затрат, направленных на обеспечение прироста м</w:t>
      </w:r>
      <w:r w:rsidR="00CC14CB" w:rsidRPr="00E94228">
        <w:rPr>
          <w:rFonts w:ascii="Times New Roman" w:hAnsi="Times New Roman"/>
          <w:sz w:val="28"/>
          <w:szCs w:val="28"/>
        </w:rPr>
        <w:t>а</w:t>
      </w:r>
      <w:r w:rsidR="00CC14CB" w:rsidRPr="00E94228">
        <w:rPr>
          <w:rFonts w:ascii="Times New Roman" w:hAnsi="Times New Roman"/>
          <w:sz w:val="28"/>
          <w:szCs w:val="28"/>
        </w:rPr>
        <w:t>то</w:t>
      </w:r>
      <w:r w:rsidR="00CC14CB" w:rsidRPr="00E94228">
        <w:rPr>
          <w:rFonts w:ascii="Times New Roman" w:hAnsi="Times New Roman"/>
          <w:sz w:val="28"/>
          <w:szCs w:val="28"/>
        </w:rPr>
        <w:t>ч</w:t>
      </w:r>
      <w:r w:rsidR="00CC14CB" w:rsidRPr="00E94228">
        <w:rPr>
          <w:rFonts w:ascii="Times New Roman" w:hAnsi="Times New Roman"/>
          <w:sz w:val="28"/>
          <w:szCs w:val="28"/>
        </w:rPr>
        <w:t>ного товарного поголовья крупного рогатого скота специализированных мясных п</w:t>
      </w:r>
      <w:r w:rsidR="00CC14CB" w:rsidRPr="00E94228">
        <w:rPr>
          <w:rFonts w:ascii="Times New Roman" w:hAnsi="Times New Roman"/>
          <w:sz w:val="28"/>
          <w:szCs w:val="28"/>
        </w:rPr>
        <w:t>о</w:t>
      </w:r>
      <w:r w:rsidR="00CC14CB" w:rsidRPr="00E94228">
        <w:rPr>
          <w:rFonts w:ascii="Times New Roman" w:hAnsi="Times New Roman"/>
          <w:sz w:val="28"/>
          <w:szCs w:val="28"/>
        </w:rPr>
        <w:t>род</w:t>
      </w:r>
      <w:r w:rsidRPr="00E94228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CC14CB" w:rsidRPr="00E94228" w:rsidRDefault="00CC14CB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 xml:space="preserve">7) </w:t>
      </w:r>
      <w:r w:rsidR="00BF1D4C" w:rsidRPr="00E94228">
        <w:rPr>
          <w:rFonts w:ascii="Times New Roman" w:hAnsi="Times New Roman"/>
          <w:sz w:val="28"/>
          <w:szCs w:val="28"/>
        </w:rPr>
        <w:t>подпункт «е» пункта 2.7 Порядка</w:t>
      </w:r>
      <w:r w:rsidRPr="00E94228">
        <w:rPr>
          <w:rFonts w:ascii="Times New Roman" w:hAnsi="Times New Roman"/>
          <w:sz w:val="28"/>
          <w:szCs w:val="28"/>
        </w:rPr>
        <w:t xml:space="preserve"> предоставления субсидий на финансовое обеспечение (возмещение) части затрат, направленных на обеспечение прироста собс</w:t>
      </w:r>
      <w:r w:rsidRPr="00E94228">
        <w:rPr>
          <w:rFonts w:ascii="Times New Roman" w:hAnsi="Times New Roman"/>
          <w:sz w:val="28"/>
          <w:szCs w:val="28"/>
        </w:rPr>
        <w:t>т</w:t>
      </w:r>
      <w:r w:rsidRPr="00E94228">
        <w:rPr>
          <w:rFonts w:ascii="Times New Roman" w:hAnsi="Times New Roman"/>
          <w:sz w:val="28"/>
          <w:szCs w:val="28"/>
        </w:rPr>
        <w:t>венного производства овощей открытого грунта</w:t>
      </w:r>
      <w:r w:rsidR="00BF1D4C" w:rsidRPr="00E94228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CC14CB" w:rsidRPr="00E94228" w:rsidRDefault="00CC14CB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8) в Порядке предоставления субсидий на финансовое обеспечение части з</w:t>
      </w:r>
      <w:r w:rsidRPr="00E94228">
        <w:rPr>
          <w:rFonts w:ascii="Times New Roman" w:hAnsi="Times New Roman"/>
          <w:sz w:val="28"/>
          <w:szCs w:val="28"/>
        </w:rPr>
        <w:t>а</w:t>
      </w:r>
      <w:r w:rsidRPr="00E94228">
        <w:rPr>
          <w:rFonts w:ascii="Times New Roman" w:hAnsi="Times New Roman"/>
          <w:sz w:val="28"/>
          <w:szCs w:val="28"/>
        </w:rPr>
        <w:t>трат, н</w:t>
      </w:r>
      <w:r w:rsidRPr="00E94228">
        <w:rPr>
          <w:rFonts w:ascii="Times New Roman" w:hAnsi="Times New Roman"/>
          <w:sz w:val="28"/>
          <w:szCs w:val="28"/>
        </w:rPr>
        <w:t>а</w:t>
      </w:r>
      <w:r w:rsidRPr="00E94228">
        <w:rPr>
          <w:rFonts w:ascii="Times New Roman" w:hAnsi="Times New Roman"/>
          <w:sz w:val="28"/>
          <w:szCs w:val="28"/>
        </w:rPr>
        <w:t>правленных на прирост объема производства овец и коз на убой (в живом весе), ре</w:t>
      </w:r>
      <w:r w:rsidRPr="00E94228">
        <w:rPr>
          <w:rFonts w:ascii="Times New Roman" w:hAnsi="Times New Roman"/>
          <w:sz w:val="28"/>
          <w:szCs w:val="28"/>
        </w:rPr>
        <w:t>а</w:t>
      </w:r>
      <w:r w:rsidRPr="00E94228">
        <w:rPr>
          <w:rFonts w:ascii="Times New Roman" w:hAnsi="Times New Roman"/>
          <w:sz w:val="28"/>
          <w:szCs w:val="28"/>
        </w:rPr>
        <w:t>лизованных и (или) отгруженных получателями средств на собственную перерабо</w:t>
      </w:r>
      <w:r w:rsidRPr="00E94228">
        <w:rPr>
          <w:rFonts w:ascii="Times New Roman" w:hAnsi="Times New Roman"/>
          <w:sz w:val="28"/>
          <w:szCs w:val="28"/>
        </w:rPr>
        <w:t>т</w:t>
      </w:r>
      <w:r w:rsidRPr="00E94228">
        <w:rPr>
          <w:rFonts w:ascii="Times New Roman" w:hAnsi="Times New Roman"/>
          <w:sz w:val="28"/>
          <w:szCs w:val="28"/>
        </w:rPr>
        <w:t>ку и (или) переработку перерабатывающим организациям:</w:t>
      </w:r>
    </w:p>
    <w:p w:rsidR="004A1D3F" w:rsidRPr="00E94228" w:rsidRDefault="004A1D3F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подпункты «б», «в» пункта 2.1 признать утратившими силу;</w:t>
      </w:r>
    </w:p>
    <w:p w:rsidR="00527DB1" w:rsidRPr="00E94228" w:rsidRDefault="00CC14CB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подпункт «г» пункта 2.8 признать утратившим силу</w:t>
      </w:r>
      <w:r w:rsidR="00CD18C3" w:rsidRPr="00E94228">
        <w:rPr>
          <w:rFonts w:ascii="Times New Roman" w:hAnsi="Times New Roman"/>
          <w:sz w:val="28"/>
          <w:szCs w:val="28"/>
        </w:rPr>
        <w:t>.</w:t>
      </w:r>
    </w:p>
    <w:p w:rsidR="0022504E" w:rsidRDefault="00527DB1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2</w:t>
      </w:r>
      <w:r w:rsidR="00855647" w:rsidRPr="00E9422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CD18C3" w:rsidRPr="00E94228">
        <w:rPr>
          <w:rFonts w:ascii="Times New Roman" w:hAnsi="Times New Roman"/>
          <w:sz w:val="28"/>
          <w:szCs w:val="28"/>
        </w:rPr>
        <w:t xml:space="preserve">его </w:t>
      </w:r>
      <w:r w:rsidR="00855647" w:rsidRPr="00E94228">
        <w:rPr>
          <w:rFonts w:ascii="Times New Roman" w:hAnsi="Times New Roman"/>
          <w:sz w:val="28"/>
          <w:szCs w:val="28"/>
        </w:rPr>
        <w:t>официального опубл</w:t>
      </w:r>
      <w:r w:rsidR="00855647" w:rsidRPr="00E94228">
        <w:rPr>
          <w:rFonts w:ascii="Times New Roman" w:hAnsi="Times New Roman"/>
          <w:sz w:val="28"/>
          <w:szCs w:val="28"/>
        </w:rPr>
        <w:t>и</w:t>
      </w:r>
      <w:r w:rsidR="00855647" w:rsidRPr="00E94228">
        <w:rPr>
          <w:rFonts w:ascii="Times New Roman" w:hAnsi="Times New Roman"/>
          <w:sz w:val="28"/>
          <w:szCs w:val="28"/>
        </w:rPr>
        <w:t xml:space="preserve">кования и </w:t>
      </w:r>
      <w:r w:rsidR="000D145F">
        <w:rPr>
          <w:rFonts w:ascii="Times New Roman" w:hAnsi="Times New Roman"/>
          <w:sz w:val="28"/>
          <w:szCs w:val="28"/>
        </w:rPr>
        <w:t>распространяется</w:t>
      </w:r>
      <w:r w:rsidR="00855647" w:rsidRPr="00E94228">
        <w:rPr>
          <w:rFonts w:ascii="Times New Roman" w:hAnsi="Times New Roman"/>
          <w:sz w:val="28"/>
          <w:szCs w:val="28"/>
        </w:rPr>
        <w:t xml:space="preserve"> на пр</w:t>
      </w:r>
      <w:r w:rsidR="00855647" w:rsidRPr="00E94228">
        <w:rPr>
          <w:rFonts w:ascii="Times New Roman" w:hAnsi="Times New Roman"/>
          <w:sz w:val="28"/>
          <w:szCs w:val="28"/>
        </w:rPr>
        <w:t>а</w:t>
      </w:r>
      <w:r w:rsidR="00855647" w:rsidRPr="00E94228">
        <w:rPr>
          <w:rFonts w:ascii="Times New Roman" w:hAnsi="Times New Roman"/>
          <w:sz w:val="28"/>
          <w:szCs w:val="28"/>
        </w:rPr>
        <w:t>воотношения</w:t>
      </w:r>
      <w:r w:rsidR="00E94228">
        <w:rPr>
          <w:rFonts w:ascii="Times New Roman" w:hAnsi="Times New Roman"/>
          <w:sz w:val="28"/>
          <w:szCs w:val="28"/>
        </w:rPr>
        <w:t>, возникшие с 1 января 2021 г</w:t>
      </w:r>
      <w:r w:rsidR="00855647" w:rsidRPr="00E94228">
        <w:rPr>
          <w:rFonts w:ascii="Times New Roman" w:hAnsi="Times New Roman"/>
          <w:sz w:val="28"/>
          <w:szCs w:val="28"/>
        </w:rPr>
        <w:t>.</w:t>
      </w:r>
    </w:p>
    <w:p w:rsidR="00E94228" w:rsidRPr="00E94228" w:rsidRDefault="00E94228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31D" w:rsidRPr="00E94228" w:rsidRDefault="00527DB1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lastRenderedPageBreak/>
        <w:t>3</w:t>
      </w:r>
      <w:r w:rsidR="005B40A1" w:rsidRPr="00E94228">
        <w:rPr>
          <w:rFonts w:ascii="Times New Roman" w:hAnsi="Times New Roman"/>
          <w:sz w:val="28"/>
          <w:szCs w:val="28"/>
        </w:rPr>
        <w:t xml:space="preserve">. </w:t>
      </w:r>
      <w:r w:rsidR="00470388" w:rsidRPr="00E94228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E94228">
        <w:rPr>
          <w:rFonts w:ascii="Times New Roman" w:hAnsi="Times New Roman"/>
          <w:sz w:val="28"/>
          <w:szCs w:val="28"/>
        </w:rPr>
        <w:t>«О</w:t>
      </w:r>
      <w:r w:rsidR="00470388" w:rsidRPr="00E94228">
        <w:rPr>
          <w:rFonts w:ascii="Times New Roman" w:hAnsi="Times New Roman"/>
          <w:sz w:val="28"/>
          <w:szCs w:val="28"/>
        </w:rPr>
        <w:t>фициальном интерн</w:t>
      </w:r>
      <w:r w:rsidRPr="00E94228">
        <w:rPr>
          <w:rFonts w:ascii="Times New Roman" w:hAnsi="Times New Roman"/>
          <w:sz w:val="28"/>
          <w:szCs w:val="28"/>
        </w:rPr>
        <w:t>ет-портале правовой информации</w:t>
      </w:r>
      <w:r w:rsidR="00E94228">
        <w:rPr>
          <w:rFonts w:ascii="Times New Roman" w:hAnsi="Times New Roman"/>
          <w:sz w:val="28"/>
          <w:szCs w:val="28"/>
        </w:rPr>
        <w:t>»</w:t>
      </w:r>
      <w:r w:rsidR="00470388" w:rsidRPr="00E94228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</w:t>
      </w:r>
      <w:r w:rsidR="00470388" w:rsidRPr="00E94228">
        <w:rPr>
          <w:rFonts w:ascii="Times New Roman" w:hAnsi="Times New Roman"/>
          <w:sz w:val="28"/>
          <w:szCs w:val="28"/>
        </w:rPr>
        <w:t>а</w:t>
      </w:r>
      <w:r w:rsidR="00470388" w:rsidRPr="00E94228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0D531D" w:rsidRPr="00E94228" w:rsidRDefault="000D531D" w:rsidP="00E9422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893" w:rsidRPr="00E94228" w:rsidRDefault="00C52893" w:rsidP="00E9422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CD18C3" w:rsidRPr="00E94228" w:rsidRDefault="00CD18C3" w:rsidP="00E9422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40E1A" w:rsidRPr="00E94228" w:rsidRDefault="00C52893" w:rsidP="00E94228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E94228">
        <w:rPr>
          <w:rFonts w:ascii="Times New Roman" w:hAnsi="Times New Roman"/>
          <w:sz w:val="28"/>
          <w:szCs w:val="28"/>
        </w:rPr>
        <w:t>Глав</w:t>
      </w:r>
      <w:r w:rsidR="00CD18C3" w:rsidRPr="00E94228">
        <w:rPr>
          <w:rFonts w:ascii="Times New Roman" w:hAnsi="Times New Roman"/>
          <w:sz w:val="28"/>
          <w:szCs w:val="28"/>
        </w:rPr>
        <w:t>а</w:t>
      </w:r>
      <w:r w:rsidRPr="00E94228">
        <w:rPr>
          <w:rFonts w:ascii="Times New Roman" w:hAnsi="Times New Roman"/>
          <w:sz w:val="28"/>
          <w:szCs w:val="28"/>
        </w:rPr>
        <w:t xml:space="preserve"> Республики Тыва </w:t>
      </w:r>
      <w:r w:rsidR="00983F60" w:rsidRPr="00E9422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18C3" w:rsidRPr="00E94228">
        <w:rPr>
          <w:rFonts w:ascii="Times New Roman" w:hAnsi="Times New Roman"/>
          <w:sz w:val="28"/>
          <w:szCs w:val="28"/>
        </w:rPr>
        <w:t xml:space="preserve">            </w:t>
      </w:r>
      <w:r w:rsidR="00983F60" w:rsidRPr="00E94228">
        <w:rPr>
          <w:rFonts w:ascii="Times New Roman" w:hAnsi="Times New Roman"/>
          <w:sz w:val="28"/>
          <w:szCs w:val="28"/>
        </w:rPr>
        <w:t xml:space="preserve">                               В. </w:t>
      </w:r>
      <w:proofErr w:type="spellStart"/>
      <w:r w:rsidR="00983F60" w:rsidRPr="00E94228">
        <w:rPr>
          <w:rFonts w:ascii="Times New Roman" w:hAnsi="Times New Roman"/>
          <w:sz w:val="28"/>
          <w:szCs w:val="28"/>
        </w:rPr>
        <w:t>Хов</w:t>
      </w:r>
      <w:r w:rsidR="00983F60" w:rsidRPr="00E94228">
        <w:rPr>
          <w:rFonts w:ascii="Times New Roman" w:hAnsi="Times New Roman"/>
          <w:sz w:val="28"/>
          <w:szCs w:val="28"/>
        </w:rPr>
        <w:t>а</w:t>
      </w:r>
      <w:r w:rsidR="00983F60" w:rsidRPr="00E94228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340E1A" w:rsidRPr="00E94228" w:rsidSect="00E94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FA" w:rsidRDefault="00831AFA" w:rsidP="00BF591F">
      <w:pPr>
        <w:spacing w:after="0" w:line="240" w:lineRule="auto"/>
      </w:pPr>
      <w:r>
        <w:separator/>
      </w:r>
    </w:p>
  </w:endnote>
  <w:endnote w:type="continuationSeparator" w:id="0">
    <w:p w:rsidR="00831AFA" w:rsidRDefault="00831AFA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37" w:rsidRDefault="009172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37" w:rsidRDefault="009172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37" w:rsidRDefault="009172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FA" w:rsidRDefault="00831AFA" w:rsidP="00BF591F">
      <w:pPr>
        <w:spacing w:after="0" w:line="240" w:lineRule="auto"/>
      </w:pPr>
      <w:r>
        <w:separator/>
      </w:r>
    </w:p>
  </w:footnote>
  <w:footnote w:type="continuationSeparator" w:id="0">
    <w:p w:rsidR="00831AFA" w:rsidRDefault="00831AFA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37" w:rsidRDefault="009172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28" w:rsidRPr="00E94228" w:rsidRDefault="00E94228">
    <w:pPr>
      <w:pStyle w:val="a7"/>
      <w:jc w:val="right"/>
      <w:rPr>
        <w:rFonts w:ascii="Times New Roman" w:hAnsi="Times New Roman"/>
        <w:sz w:val="24"/>
        <w:szCs w:val="24"/>
      </w:rPr>
    </w:pPr>
    <w:r w:rsidRPr="00E94228">
      <w:rPr>
        <w:rFonts w:ascii="Times New Roman" w:hAnsi="Times New Roman"/>
        <w:sz w:val="24"/>
        <w:szCs w:val="24"/>
      </w:rPr>
      <w:fldChar w:fldCharType="begin"/>
    </w:r>
    <w:r w:rsidRPr="00E94228">
      <w:rPr>
        <w:rFonts w:ascii="Times New Roman" w:hAnsi="Times New Roman"/>
        <w:sz w:val="24"/>
        <w:szCs w:val="24"/>
      </w:rPr>
      <w:instrText xml:space="preserve"> PAGE   \* MERGEFORMAT </w:instrText>
    </w:r>
    <w:r w:rsidRPr="00E94228">
      <w:rPr>
        <w:rFonts w:ascii="Times New Roman" w:hAnsi="Times New Roman"/>
        <w:sz w:val="24"/>
        <w:szCs w:val="24"/>
      </w:rPr>
      <w:fldChar w:fldCharType="separate"/>
    </w:r>
    <w:r w:rsidR="00F5305B">
      <w:rPr>
        <w:rFonts w:ascii="Times New Roman" w:hAnsi="Times New Roman"/>
        <w:noProof/>
        <w:sz w:val="24"/>
        <w:szCs w:val="24"/>
      </w:rPr>
      <w:t>4</w:t>
    </w:r>
    <w:r w:rsidRPr="00E94228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37" w:rsidRDefault="009172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Calibri" w:hAnsi="Calibri" w:cs="Times New Roman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fad3bbe-2adc-4e86-b8dc-c42e93feaed8"/>
  </w:docVars>
  <w:rsids>
    <w:rsidRoot w:val="006C15F3"/>
    <w:rsid w:val="000017DF"/>
    <w:rsid w:val="00013F5F"/>
    <w:rsid w:val="00015075"/>
    <w:rsid w:val="00015F52"/>
    <w:rsid w:val="00021668"/>
    <w:rsid w:val="00022F59"/>
    <w:rsid w:val="00025F5D"/>
    <w:rsid w:val="00037879"/>
    <w:rsid w:val="0004578E"/>
    <w:rsid w:val="00047212"/>
    <w:rsid w:val="000638A6"/>
    <w:rsid w:val="00066577"/>
    <w:rsid w:val="00070790"/>
    <w:rsid w:val="000733FC"/>
    <w:rsid w:val="00073C1E"/>
    <w:rsid w:val="00076B9D"/>
    <w:rsid w:val="000802CE"/>
    <w:rsid w:val="000938EB"/>
    <w:rsid w:val="00097DD6"/>
    <w:rsid w:val="000A00CF"/>
    <w:rsid w:val="000A4357"/>
    <w:rsid w:val="000B0927"/>
    <w:rsid w:val="000C4DF2"/>
    <w:rsid w:val="000C7121"/>
    <w:rsid w:val="000C7C68"/>
    <w:rsid w:val="000D145F"/>
    <w:rsid w:val="000D357D"/>
    <w:rsid w:val="000D531D"/>
    <w:rsid w:val="000E0C02"/>
    <w:rsid w:val="000F5933"/>
    <w:rsid w:val="00112460"/>
    <w:rsid w:val="00112E70"/>
    <w:rsid w:val="00124C45"/>
    <w:rsid w:val="001312DA"/>
    <w:rsid w:val="00143E45"/>
    <w:rsid w:val="00153701"/>
    <w:rsid w:val="0016647B"/>
    <w:rsid w:val="00170141"/>
    <w:rsid w:val="0018021D"/>
    <w:rsid w:val="0018486D"/>
    <w:rsid w:val="001B6D4C"/>
    <w:rsid w:val="001B7493"/>
    <w:rsid w:val="001C23AF"/>
    <w:rsid w:val="001C2871"/>
    <w:rsid w:val="001C5120"/>
    <w:rsid w:val="001D01DB"/>
    <w:rsid w:val="001E0CE3"/>
    <w:rsid w:val="001E5210"/>
    <w:rsid w:val="001F235E"/>
    <w:rsid w:val="001F3032"/>
    <w:rsid w:val="00211CE8"/>
    <w:rsid w:val="0022176F"/>
    <w:rsid w:val="00222FF7"/>
    <w:rsid w:val="0022504E"/>
    <w:rsid w:val="002269A4"/>
    <w:rsid w:val="00231A0F"/>
    <w:rsid w:val="00233B26"/>
    <w:rsid w:val="002408A9"/>
    <w:rsid w:val="00251BE3"/>
    <w:rsid w:val="002558D7"/>
    <w:rsid w:val="0026716C"/>
    <w:rsid w:val="002674A9"/>
    <w:rsid w:val="00267D7D"/>
    <w:rsid w:val="002718B7"/>
    <w:rsid w:val="00275967"/>
    <w:rsid w:val="00287AB4"/>
    <w:rsid w:val="00296CE9"/>
    <w:rsid w:val="002A127A"/>
    <w:rsid w:val="002A14E7"/>
    <w:rsid w:val="002A3B62"/>
    <w:rsid w:val="002B23C6"/>
    <w:rsid w:val="002C4EED"/>
    <w:rsid w:val="002D0588"/>
    <w:rsid w:val="002D05B8"/>
    <w:rsid w:val="002D0BBE"/>
    <w:rsid w:val="002D5BE8"/>
    <w:rsid w:val="002F25D1"/>
    <w:rsid w:val="00301D01"/>
    <w:rsid w:val="00304971"/>
    <w:rsid w:val="003069C6"/>
    <w:rsid w:val="003135E4"/>
    <w:rsid w:val="003158D6"/>
    <w:rsid w:val="00317520"/>
    <w:rsid w:val="00322EC3"/>
    <w:rsid w:val="003245B3"/>
    <w:rsid w:val="00325149"/>
    <w:rsid w:val="00334588"/>
    <w:rsid w:val="00340E1A"/>
    <w:rsid w:val="00341209"/>
    <w:rsid w:val="00346B55"/>
    <w:rsid w:val="00347D0F"/>
    <w:rsid w:val="00356F64"/>
    <w:rsid w:val="0037698C"/>
    <w:rsid w:val="003968F2"/>
    <w:rsid w:val="003A184B"/>
    <w:rsid w:val="003A269E"/>
    <w:rsid w:val="003C0B19"/>
    <w:rsid w:val="003D019B"/>
    <w:rsid w:val="003D51BD"/>
    <w:rsid w:val="003E5640"/>
    <w:rsid w:val="003E7E48"/>
    <w:rsid w:val="003F292F"/>
    <w:rsid w:val="003F416C"/>
    <w:rsid w:val="003F471A"/>
    <w:rsid w:val="003F54C7"/>
    <w:rsid w:val="00401A6F"/>
    <w:rsid w:val="0040502F"/>
    <w:rsid w:val="00410CE9"/>
    <w:rsid w:val="00413879"/>
    <w:rsid w:val="0041680F"/>
    <w:rsid w:val="00424115"/>
    <w:rsid w:val="00430431"/>
    <w:rsid w:val="00430793"/>
    <w:rsid w:val="0043364A"/>
    <w:rsid w:val="00444B95"/>
    <w:rsid w:val="00446463"/>
    <w:rsid w:val="004551BE"/>
    <w:rsid w:val="004656F3"/>
    <w:rsid w:val="00470388"/>
    <w:rsid w:val="00470ECC"/>
    <w:rsid w:val="0047570A"/>
    <w:rsid w:val="004812F9"/>
    <w:rsid w:val="00484897"/>
    <w:rsid w:val="00487B0C"/>
    <w:rsid w:val="004928B0"/>
    <w:rsid w:val="004942C5"/>
    <w:rsid w:val="004A0869"/>
    <w:rsid w:val="004A1D3F"/>
    <w:rsid w:val="004A6848"/>
    <w:rsid w:val="004B4E51"/>
    <w:rsid w:val="004C0A92"/>
    <w:rsid w:val="004C3AA2"/>
    <w:rsid w:val="004D1A97"/>
    <w:rsid w:val="004D51F9"/>
    <w:rsid w:val="004E5D12"/>
    <w:rsid w:val="0050464D"/>
    <w:rsid w:val="00510498"/>
    <w:rsid w:val="00514291"/>
    <w:rsid w:val="00516B55"/>
    <w:rsid w:val="00517F90"/>
    <w:rsid w:val="00523287"/>
    <w:rsid w:val="00526295"/>
    <w:rsid w:val="00527DB1"/>
    <w:rsid w:val="00534F95"/>
    <w:rsid w:val="00543A1C"/>
    <w:rsid w:val="00551DA4"/>
    <w:rsid w:val="00554F28"/>
    <w:rsid w:val="005666E6"/>
    <w:rsid w:val="00572031"/>
    <w:rsid w:val="00591F8E"/>
    <w:rsid w:val="0059253A"/>
    <w:rsid w:val="00593656"/>
    <w:rsid w:val="005956B4"/>
    <w:rsid w:val="005A3757"/>
    <w:rsid w:val="005A4F57"/>
    <w:rsid w:val="005B40A1"/>
    <w:rsid w:val="005B654A"/>
    <w:rsid w:val="005C0778"/>
    <w:rsid w:val="005C3D00"/>
    <w:rsid w:val="005C4475"/>
    <w:rsid w:val="005D008D"/>
    <w:rsid w:val="005D0B3A"/>
    <w:rsid w:val="005D15C8"/>
    <w:rsid w:val="005D305D"/>
    <w:rsid w:val="005D3550"/>
    <w:rsid w:val="005D4FEA"/>
    <w:rsid w:val="005D71D4"/>
    <w:rsid w:val="005E2C06"/>
    <w:rsid w:val="005E32D7"/>
    <w:rsid w:val="0060591C"/>
    <w:rsid w:val="00615BFD"/>
    <w:rsid w:val="00634783"/>
    <w:rsid w:val="00636BB9"/>
    <w:rsid w:val="0064251E"/>
    <w:rsid w:val="00656423"/>
    <w:rsid w:val="00661AB0"/>
    <w:rsid w:val="0066593B"/>
    <w:rsid w:val="00665E61"/>
    <w:rsid w:val="00666C6D"/>
    <w:rsid w:val="006714FE"/>
    <w:rsid w:val="00671EE0"/>
    <w:rsid w:val="006755EA"/>
    <w:rsid w:val="00675E0D"/>
    <w:rsid w:val="006846EA"/>
    <w:rsid w:val="00687988"/>
    <w:rsid w:val="00697FFE"/>
    <w:rsid w:val="006A1365"/>
    <w:rsid w:val="006B0E25"/>
    <w:rsid w:val="006B15B4"/>
    <w:rsid w:val="006C15F3"/>
    <w:rsid w:val="006C6899"/>
    <w:rsid w:val="006D5917"/>
    <w:rsid w:val="006E06EA"/>
    <w:rsid w:val="006E4872"/>
    <w:rsid w:val="006E5973"/>
    <w:rsid w:val="00700042"/>
    <w:rsid w:val="0070562F"/>
    <w:rsid w:val="00711A7F"/>
    <w:rsid w:val="007218DF"/>
    <w:rsid w:val="007319C0"/>
    <w:rsid w:val="00733906"/>
    <w:rsid w:val="00733E8F"/>
    <w:rsid w:val="00735FB3"/>
    <w:rsid w:val="0073626F"/>
    <w:rsid w:val="0073647C"/>
    <w:rsid w:val="0074159E"/>
    <w:rsid w:val="00742C2C"/>
    <w:rsid w:val="00746BAE"/>
    <w:rsid w:val="00761DB8"/>
    <w:rsid w:val="00765EC7"/>
    <w:rsid w:val="00766C3B"/>
    <w:rsid w:val="00766D1F"/>
    <w:rsid w:val="00767EE5"/>
    <w:rsid w:val="007708CB"/>
    <w:rsid w:val="00771E48"/>
    <w:rsid w:val="007816CD"/>
    <w:rsid w:val="00781BF8"/>
    <w:rsid w:val="00783E88"/>
    <w:rsid w:val="00784B47"/>
    <w:rsid w:val="0079294A"/>
    <w:rsid w:val="007A1085"/>
    <w:rsid w:val="007A4094"/>
    <w:rsid w:val="007A7C57"/>
    <w:rsid w:val="007B7E77"/>
    <w:rsid w:val="007C3EF9"/>
    <w:rsid w:val="007C7826"/>
    <w:rsid w:val="007D7F32"/>
    <w:rsid w:val="007E0322"/>
    <w:rsid w:val="007E55EC"/>
    <w:rsid w:val="008043CE"/>
    <w:rsid w:val="00805CC5"/>
    <w:rsid w:val="00807264"/>
    <w:rsid w:val="00810349"/>
    <w:rsid w:val="0081302F"/>
    <w:rsid w:val="008154C9"/>
    <w:rsid w:val="00831AFA"/>
    <w:rsid w:val="008340FF"/>
    <w:rsid w:val="0083425F"/>
    <w:rsid w:val="00835C7A"/>
    <w:rsid w:val="00840E7C"/>
    <w:rsid w:val="00841213"/>
    <w:rsid w:val="008413BC"/>
    <w:rsid w:val="00844F1B"/>
    <w:rsid w:val="00855647"/>
    <w:rsid w:val="00855CF5"/>
    <w:rsid w:val="00865FBD"/>
    <w:rsid w:val="0087772F"/>
    <w:rsid w:val="00877F98"/>
    <w:rsid w:val="00885482"/>
    <w:rsid w:val="008860D7"/>
    <w:rsid w:val="008905C4"/>
    <w:rsid w:val="00896756"/>
    <w:rsid w:val="008A1984"/>
    <w:rsid w:val="008A6632"/>
    <w:rsid w:val="008A7983"/>
    <w:rsid w:val="008B4850"/>
    <w:rsid w:val="008C27E3"/>
    <w:rsid w:val="008C2CA6"/>
    <w:rsid w:val="008D06D8"/>
    <w:rsid w:val="008D1A8D"/>
    <w:rsid w:val="008E7885"/>
    <w:rsid w:val="008F76B0"/>
    <w:rsid w:val="009006EC"/>
    <w:rsid w:val="00901FBB"/>
    <w:rsid w:val="00903668"/>
    <w:rsid w:val="009138FF"/>
    <w:rsid w:val="00917237"/>
    <w:rsid w:val="00917745"/>
    <w:rsid w:val="009216A8"/>
    <w:rsid w:val="00943CD3"/>
    <w:rsid w:val="00947B31"/>
    <w:rsid w:val="00960ECC"/>
    <w:rsid w:val="00974364"/>
    <w:rsid w:val="00976BAF"/>
    <w:rsid w:val="00983F60"/>
    <w:rsid w:val="009935E4"/>
    <w:rsid w:val="0099368C"/>
    <w:rsid w:val="00995279"/>
    <w:rsid w:val="009A2822"/>
    <w:rsid w:val="009A2CC6"/>
    <w:rsid w:val="009B5513"/>
    <w:rsid w:val="009C48C0"/>
    <w:rsid w:val="009C6B82"/>
    <w:rsid w:val="009C73BF"/>
    <w:rsid w:val="009D1DF9"/>
    <w:rsid w:val="009D453D"/>
    <w:rsid w:val="009F0EC5"/>
    <w:rsid w:val="00A07B52"/>
    <w:rsid w:val="00A124D6"/>
    <w:rsid w:val="00A12957"/>
    <w:rsid w:val="00A173DF"/>
    <w:rsid w:val="00A37BE0"/>
    <w:rsid w:val="00A40A3E"/>
    <w:rsid w:val="00A53E3B"/>
    <w:rsid w:val="00A63367"/>
    <w:rsid w:val="00A64811"/>
    <w:rsid w:val="00A66378"/>
    <w:rsid w:val="00A853E8"/>
    <w:rsid w:val="00AA0E6D"/>
    <w:rsid w:val="00AA52C2"/>
    <w:rsid w:val="00AA5730"/>
    <w:rsid w:val="00AA7C28"/>
    <w:rsid w:val="00AB30D8"/>
    <w:rsid w:val="00AC07A9"/>
    <w:rsid w:val="00AC52DD"/>
    <w:rsid w:val="00AC542E"/>
    <w:rsid w:val="00AC6E1C"/>
    <w:rsid w:val="00AD6150"/>
    <w:rsid w:val="00AE71CD"/>
    <w:rsid w:val="00AF04D3"/>
    <w:rsid w:val="00AF24D9"/>
    <w:rsid w:val="00B07B1C"/>
    <w:rsid w:val="00B11333"/>
    <w:rsid w:val="00B12DC1"/>
    <w:rsid w:val="00B20A5C"/>
    <w:rsid w:val="00B41DB9"/>
    <w:rsid w:val="00B45597"/>
    <w:rsid w:val="00B502CB"/>
    <w:rsid w:val="00B52CC8"/>
    <w:rsid w:val="00B56C4A"/>
    <w:rsid w:val="00B61DA3"/>
    <w:rsid w:val="00B70A2A"/>
    <w:rsid w:val="00B843A7"/>
    <w:rsid w:val="00BA41FB"/>
    <w:rsid w:val="00BB1D0E"/>
    <w:rsid w:val="00BD01E5"/>
    <w:rsid w:val="00BD3315"/>
    <w:rsid w:val="00BD5302"/>
    <w:rsid w:val="00BD5B3C"/>
    <w:rsid w:val="00BE3B1D"/>
    <w:rsid w:val="00BF125F"/>
    <w:rsid w:val="00BF1D4C"/>
    <w:rsid w:val="00BF591F"/>
    <w:rsid w:val="00C10FE3"/>
    <w:rsid w:val="00C134F8"/>
    <w:rsid w:val="00C2447A"/>
    <w:rsid w:val="00C4103F"/>
    <w:rsid w:val="00C468BC"/>
    <w:rsid w:val="00C50E21"/>
    <w:rsid w:val="00C52893"/>
    <w:rsid w:val="00C546DF"/>
    <w:rsid w:val="00C60DD2"/>
    <w:rsid w:val="00C753BD"/>
    <w:rsid w:val="00C75572"/>
    <w:rsid w:val="00C82D10"/>
    <w:rsid w:val="00C85112"/>
    <w:rsid w:val="00C854EE"/>
    <w:rsid w:val="00C85F8D"/>
    <w:rsid w:val="00C8670B"/>
    <w:rsid w:val="00C94F71"/>
    <w:rsid w:val="00C964F1"/>
    <w:rsid w:val="00CA720F"/>
    <w:rsid w:val="00CC055F"/>
    <w:rsid w:val="00CC14CB"/>
    <w:rsid w:val="00CC1B4B"/>
    <w:rsid w:val="00CC28EE"/>
    <w:rsid w:val="00CC2FAB"/>
    <w:rsid w:val="00CC7F58"/>
    <w:rsid w:val="00CD07FC"/>
    <w:rsid w:val="00CD18C3"/>
    <w:rsid w:val="00CF6049"/>
    <w:rsid w:val="00D11887"/>
    <w:rsid w:val="00D13536"/>
    <w:rsid w:val="00D24C88"/>
    <w:rsid w:val="00D320F9"/>
    <w:rsid w:val="00D56B4A"/>
    <w:rsid w:val="00D57682"/>
    <w:rsid w:val="00D61E80"/>
    <w:rsid w:val="00D764B9"/>
    <w:rsid w:val="00D81519"/>
    <w:rsid w:val="00D8462F"/>
    <w:rsid w:val="00D847A1"/>
    <w:rsid w:val="00D9039C"/>
    <w:rsid w:val="00D93558"/>
    <w:rsid w:val="00D954F7"/>
    <w:rsid w:val="00D9693F"/>
    <w:rsid w:val="00D97A99"/>
    <w:rsid w:val="00DA7944"/>
    <w:rsid w:val="00DC02D1"/>
    <w:rsid w:val="00DC424B"/>
    <w:rsid w:val="00DC4892"/>
    <w:rsid w:val="00DC69FF"/>
    <w:rsid w:val="00DD73A8"/>
    <w:rsid w:val="00DE7BD8"/>
    <w:rsid w:val="00DF2720"/>
    <w:rsid w:val="00E0706B"/>
    <w:rsid w:val="00E104D4"/>
    <w:rsid w:val="00E12896"/>
    <w:rsid w:val="00E217AB"/>
    <w:rsid w:val="00E2445B"/>
    <w:rsid w:val="00E342EF"/>
    <w:rsid w:val="00E4538F"/>
    <w:rsid w:val="00E47333"/>
    <w:rsid w:val="00E60A7B"/>
    <w:rsid w:val="00E62EE8"/>
    <w:rsid w:val="00E74A4E"/>
    <w:rsid w:val="00E7697B"/>
    <w:rsid w:val="00E85BF9"/>
    <w:rsid w:val="00E86FC4"/>
    <w:rsid w:val="00E94228"/>
    <w:rsid w:val="00EC3374"/>
    <w:rsid w:val="00EC50C2"/>
    <w:rsid w:val="00EF0CBF"/>
    <w:rsid w:val="00EF6A5E"/>
    <w:rsid w:val="00F00652"/>
    <w:rsid w:val="00F041F9"/>
    <w:rsid w:val="00F04980"/>
    <w:rsid w:val="00F10973"/>
    <w:rsid w:val="00F37889"/>
    <w:rsid w:val="00F47C75"/>
    <w:rsid w:val="00F51C2C"/>
    <w:rsid w:val="00F5305B"/>
    <w:rsid w:val="00F55366"/>
    <w:rsid w:val="00F55C50"/>
    <w:rsid w:val="00F619BF"/>
    <w:rsid w:val="00F63A3B"/>
    <w:rsid w:val="00F655F6"/>
    <w:rsid w:val="00F71C72"/>
    <w:rsid w:val="00F76FDE"/>
    <w:rsid w:val="00F961EC"/>
    <w:rsid w:val="00F9631A"/>
    <w:rsid w:val="00F9691E"/>
    <w:rsid w:val="00FB1BE4"/>
    <w:rsid w:val="00FB3B2F"/>
    <w:rsid w:val="00FB5B8D"/>
    <w:rsid w:val="00FC0346"/>
    <w:rsid w:val="00FC3527"/>
    <w:rsid w:val="00FD0C29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2DCFD-81EA-493A-B405-6EF4A328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D24C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1"/>
    <w:rsid w:val="00D24C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B20A5C"/>
    <w:rPr>
      <w:color w:val="0000FF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Нижний колонтитул Знак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59"/>
    <w:rsid w:val="00AB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Zam4</dc:creator>
  <cp:keywords/>
  <cp:lastModifiedBy>Тас-оол Оксана Всеволодовна</cp:lastModifiedBy>
  <cp:revision>4</cp:revision>
  <cp:lastPrinted>2021-12-16T08:25:00Z</cp:lastPrinted>
  <dcterms:created xsi:type="dcterms:W3CDTF">2021-12-16T08:25:00Z</dcterms:created>
  <dcterms:modified xsi:type="dcterms:W3CDTF">2021-12-16T08:26:00Z</dcterms:modified>
</cp:coreProperties>
</file>