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9C" w:rsidRDefault="00B0309C" w:rsidP="00B0309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1954" w:rsidRDefault="00ED1954" w:rsidP="00B0309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1954" w:rsidRDefault="00ED1954" w:rsidP="00B0309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0309C" w:rsidRPr="004C14FF" w:rsidRDefault="00B0309C" w:rsidP="00B0309C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0309C" w:rsidRPr="0025472A" w:rsidRDefault="00B0309C" w:rsidP="00B030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02164" w:rsidRPr="00A02164" w:rsidRDefault="00A02164" w:rsidP="00505C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2164" w:rsidRPr="00A02164" w:rsidRDefault="00B0309C" w:rsidP="00B0309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марта 2020 г. № 85</w:t>
      </w:r>
    </w:p>
    <w:p w:rsidR="001E6E5F" w:rsidRDefault="00B0309C" w:rsidP="00B0309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  <w:bookmarkStart w:id="0" w:name="_GoBack"/>
      <w:bookmarkEnd w:id="0"/>
    </w:p>
    <w:p w:rsidR="00973BD8" w:rsidRPr="00A02164" w:rsidRDefault="00973BD8" w:rsidP="00505C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BD8" w:rsidRDefault="00505CE7" w:rsidP="001E6E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E5F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1E6E5F">
        <w:rPr>
          <w:rFonts w:ascii="Times New Roman" w:hAnsi="Times New Roman" w:cs="Times New Roman"/>
          <w:b/>
          <w:sz w:val="28"/>
          <w:szCs w:val="28"/>
        </w:rPr>
        <w:t>утратившим</w:t>
      </w:r>
      <w:r w:rsidR="00C22F85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1E6E5F">
        <w:rPr>
          <w:rFonts w:ascii="Times New Roman" w:hAnsi="Times New Roman" w:cs="Times New Roman"/>
          <w:b/>
          <w:sz w:val="28"/>
          <w:szCs w:val="28"/>
        </w:rPr>
        <w:t xml:space="preserve"> силу </w:t>
      </w:r>
    </w:p>
    <w:p w:rsidR="001E6E5F" w:rsidRPr="001E6E5F" w:rsidRDefault="00973BD8" w:rsidP="001E6E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некоторых постановлений</w:t>
      </w:r>
    </w:p>
    <w:p w:rsidR="00505CE7" w:rsidRPr="001E6E5F" w:rsidRDefault="00505CE7" w:rsidP="001E6E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E5F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505CE7" w:rsidRDefault="00505CE7" w:rsidP="00505C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D8" w:rsidRPr="001E6E5F" w:rsidRDefault="00973BD8" w:rsidP="00505C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CE7" w:rsidRPr="00973BD8" w:rsidRDefault="00505CE7" w:rsidP="00973BD8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D8">
        <w:rPr>
          <w:rFonts w:ascii="Times New Roman" w:hAnsi="Times New Roman" w:cs="Times New Roman"/>
          <w:sz w:val="28"/>
          <w:szCs w:val="28"/>
        </w:rPr>
        <w:t>Правитель</w:t>
      </w:r>
      <w:r w:rsidR="0006319D" w:rsidRPr="00973BD8">
        <w:rPr>
          <w:rFonts w:ascii="Times New Roman" w:hAnsi="Times New Roman" w:cs="Times New Roman"/>
          <w:sz w:val="28"/>
          <w:szCs w:val="28"/>
        </w:rPr>
        <w:t>ство Республики Тыва</w:t>
      </w:r>
      <w:r w:rsidR="001E6E5F" w:rsidRPr="00973BD8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973BD8">
        <w:rPr>
          <w:rFonts w:ascii="Times New Roman" w:hAnsi="Times New Roman" w:cs="Times New Roman"/>
          <w:sz w:val="28"/>
          <w:szCs w:val="28"/>
        </w:rPr>
        <w:t>:</w:t>
      </w:r>
    </w:p>
    <w:p w:rsidR="00505CE7" w:rsidRPr="00973BD8" w:rsidRDefault="00505CE7" w:rsidP="00973BD8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BD8" w:rsidRPr="00973BD8" w:rsidRDefault="00A02164" w:rsidP="00973BD8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D8">
        <w:rPr>
          <w:rFonts w:ascii="Times New Roman" w:hAnsi="Times New Roman" w:cs="Times New Roman"/>
          <w:sz w:val="28"/>
          <w:szCs w:val="28"/>
        </w:rPr>
        <w:t xml:space="preserve">1. </w:t>
      </w:r>
      <w:r w:rsidR="0006319D" w:rsidRPr="00973BD8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973BD8" w:rsidRPr="00973BD8">
        <w:rPr>
          <w:rFonts w:ascii="Times New Roman" w:hAnsi="Times New Roman" w:cs="Times New Roman"/>
          <w:sz w:val="28"/>
          <w:szCs w:val="28"/>
        </w:rPr>
        <w:t>и</w:t>
      </w:r>
      <w:r w:rsidR="0006319D" w:rsidRPr="00973BD8">
        <w:rPr>
          <w:rFonts w:ascii="Times New Roman" w:hAnsi="Times New Roman" w:cs="Times New Roman"/>
          <w:sz w:val="28"/>
          <w:szCs w:val="28"/>
        </w:rPr>
        <w:t xml:space="preserve"> силу</w:t>
      </w:r>
      <w:r w:rsidR="00973BD8" w:rsidRPr="00973BD8">
        <w:rPr>
          <w:rFonts w:ascii="Times New Roman" w:hAnsi="Times New Roman" w:cs="Times New Roman"/>
          <w:sz w:val="28"/>
          <w:szCs w:val="28"/>
        </w:rPr>
        <w:t>:</w:t>
      </w:r>
    </w:p>
    <w:p w:rsidR="00A02164" w:rsidRPr="00973BD8" w:rsidRDefault="0006319D" w:rsidP="00973BD8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D8">
        <w:rPr>
          <w:rFonts w:ascii="Times New Roman" w:hAnsi="Times New Roman" w:cs="Times New Roman"/>
          <w:sz w:val="28"/>
          <w:szCs w:val="28"/>
        </w:rPr>
        <w:t>п</w:t>
      </w:r>
      <w:r w:rsidR="00505CE7" w:rsidRPr="00973BD8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10 декабря 2015 г. № 556 «О мерах по реализации на территории Республики Тыва Концепции построения, внедрения и эксплуатации аппаратно-программно</w:t>
      </w:r>
      <w:r w:rsidRPr="00973BD8">
        <w:rPr>
          <w:rFonts w:ascii="Times New Roman" w:hAnsi="Times New Roman" w:cs="Times New Roman"/>
          <w:sz w:val="28"/>
          <w:szCs w:val="28"/>
        </w:rPr>
        <w:t>го ком</w:t>
      </w:r>
      <w:r w:rsidR="00973BD8" w:rsidRPr="00973BD8">
        <w:rPr>
          <w:rFonts w:ascii="Times New Roman" w:hAnsi="Times New Roman" w:cs="Times New Roman"/>
          <w:sz w:val="28"/>
          <w:szCs w:val="28"/>
        </w:rPr>
        <w:t>плекса «Безопасный город»;</w:t>
      </w:r>
    </w:p>
    <w:p w:rsidR="00973BD8" w:rsidRPr="00973BD8" w:rsidRDefault="00973BD8" w:rsidP="00973B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D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6 апреля 2016 г. № 104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73BD8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Республики Тыва от 10 д</w:t>
      </w:r>
      <w:r w:rsidRPr="00973BD8">
        <w:rPr>
          <w:rFonts w:ascii="Times New Roman" w:hAnsi="Times New Roman" w:cs="Times New Roman"/>
          <w:sz w:val="28"/>
          <w:szCs w:val="28"/>
        </w:rPr>
        <w:t>е</w:t>
      </w:r>
      <w:r w:rsidRPr="00973BD8">
        <w:rPr>
          <w:rFonts w:ascii="Times New Roman" w:hAnsi="Times New Roman" w:cs="Times New Roman"/>
          <w:sz w:val="28"/>
          <w:szCs w:val="28"/>
        </w:rPr>
        <w:t>кабря 2015 г. № 556»;</w:t>
      </w:r>
    </w:p>
    <w:p w:rsidR="00973BD8" w:rsidRPr="00973BD8" w:rsidRDefault="00973BD8" w:rsidP="00973BD8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D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28 февраля 2017 г. № 85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73BD8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Республики Тыва от 10 д</w:t>
      </w:r>
      <w:r w:rsidRPr="00973BD8">
        <w:rPr>
          <w:rFonts w:ascii="Times New Roman" w:hAnsi="Times New Roman" w:cs="Times New Roman"/>
          <w:sz w:val="28"/>
          <w:szCs w:val="28"/>
        </w:rPr>
        <w:t>е</w:t>
      </w:r>
      <w:r w:rsidRPr="00973BD8">
        <w:rPr>
          <w:rFonts w:ascii="Times New Roman" w:hAnsi="Times New Roman" w:cs="Times New Roman"/>
          <w:sz w:val="28"/>
          <w:szCs w:val="28"/>
        </w:rPr>
        <w:t>кабря 2015 г. № 556»;</w:t>
      </w:r>
    </w:p>
    <w:p w:rsidR="00973BD8" w:rsidRPr="00973BD8" w:rsidRDefault="00973BD8" w:rsidP="00973BD8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D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8 июня 2017 г. № 263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3BD8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Республики Тыва от 10 д</w:t>
      </w:r>
      <w:r w:rsidRPr="00973BD8">
        <w:rPr>
          <w:rFonts w:ascii="Times New Roman" w:hAnsi="Times New Roman" w:cs="Times New Roman"/>
          <w:sz w:val="28"/>
          <w:szCs w:val="28"/>
        </w:rPr>
        <w:t>е</w:t>
      </w:r>
      <w:r w:rsidRPr="00973BD8">
        <w:rPr>
          <w:rFonts w:ascii="Times New Roman" w:hAnsi="Times New Roman" w:cs="Times New Roman"/>
          <w:sz w:val="28"/>
          <w:szCs w:val="28"/>
        </w:rPr>
        <w:t xml:space="preserve">кабря 2015 г. № 556»; </w:t>
      </w:r>
    </w:p>
    <w:p w:rsidR="00973BD8" w:rsidRPr="00973BD8" w:rsidRDefault="00973BD8" w:rsidP="00973B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D8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21 декабря 2017 г. № 563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BD8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Республики Тыва от 10 д</w:t>
      </w:r>
      <w:r w:rsidRPr="00973BD8">
        <w:rPr>
          <w:rFonts w:ascii="Times New Roman" w:hAnsi="Times New Roman" w:cs="Times New Roman"/>
          <w:sz w:val="28"/>
          <w:szCs w:val="28"/>
        </w:rPr>
        <w:t>е</w:t>
      </w:r>
      <w:r w:rsidRPr="00973BD8">
        <w:rPr>
          <w:rFonts w:ascii="Times New Roman" w:hAnsi="Times New Roman" w:cs="Times New Roman"/>
          <w:sz w:val="28"/>
          <w:szCs w:val="28"/>
        </w:rPr>
        <w:t>кабря 2015 г. № 556»;</w:t>
      </w:r>
    </w:p>
    <w:p w:rsidR="00973BD8" w:rsidRPr="00973BD8" w:rsidRDefault="00973BD8" w:rsidP="00973B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D8">
        <w:rPr>
          <w:rFonts w:ascii="Times New Roman" w:hAnsi="Times New Roman" w:cs="Times New Roman"/>
          <w:sz w:val="28"/>
          <w:szCs w:val="28"/>
        </w:rPr>
        <w:t>пункт 22 постановления Правительства Республики Тыва от 24 августа 2018 г. № 431 «О внесении изменений в отдельные постановления Правительства Респу</w:t>
      </w:r>
      <w:r w:rsidRPr="00973BD8">
        <w:rPr>
          <w:rFonts w:ascii="Times New Roman" w:hAnsi="Times New Roman" w:cs="Times New Roman"/>
          <w:sz w:val="28"/>
          <w:szCs w:val="28"/>
        </w:rPr>
        <w:t>б</w:t>
      </w:r>
      <w:r w:rsidRPr="00973BD8">
        <w:rPr>
          <w:rFonts w:ascii="Times New Roman" w:hAnsi="Times New Roman" w:cs="Times New Roman"/>
          <w:sz w:val="28"/>
          <w:szCs w:val="28"/>
        </w:rPr>
        <w:lastRenderedPageBreak/>
        <w:t>лики Тыва и признании утратившими силу некоторых постановлений Правительства Республики Тыва».</w:t>
      </w:r>
    </w:p>
    <w:p w:rsidR="00505CE7" w:rsidRPr="00973BD8" w:rsidRDefault="00A02164" w:rsidP="00973BD8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D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05CE7" w:rsidRPr="00973BD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05CE7" w:rsidRPr="00973BD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hyperlink r:id="rId7" w:history="1">
        <w:r w:rsidR="0024407B" w:rsidRPr="00973B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24407B" w:rsidRPr="00973B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24407B" w:rsidRPr="00973B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24407B" w:rsidRPr="00973B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24407B" w:rsidRPr="00973B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24407B" w:rsidRPr="00973B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24407B" w:rsidRPr="00973B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4407B" w:rsidRPr="00973BD8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24407B" w:rsidRPr="001E6E5F" w:rsidRDefault="0024407B" w:rsidP="00973BD8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07B" w:rsidRPr="001E6E5F" w:rsidRDefault="0024407B" w:rsidP="0024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2164" w:rsidRPr="001E6E5F" w:rsidRDefault="00A02164" w:rsidP="0024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407B" w:rsidRPr="001E6E5F" w:rsidRDefault="0024407B" w:rsidP="00973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E6E5F"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 w:rsidRPr="001E6E5F">
        <w:rPr>
          <w:rFonts w:ascii="Times New Roman" w:hAnsi="Times New Roman" w:cs="Times New Roman"/>
          <w:sz w:val="28"/>
          <w:szCs w:val="28"/>
        </w:rPr>
        <w:tab/>
      </w:r>
      <w:r w:rsidRPr="001E6E5F">
        <w:rPr>
          <w:rFonts w:ascii="Times New Roman" w:hAnsi="Times New Roman" w:cs="Times New Roman"/>
          <w:sz w:val="28"/>
          <w:szCs w:val="28"/>
        </w:rPr>
        <w:tab/>
      </w:r>
      <w:r w:rsidRPr="001E6E5F">
        <w:rPr>
          <w:rFonts w:ascii="Times New Roman" w:hAnsi="Times New Roman" w:cs="Times New Roman"/>
          <w:sz w:val="28"/>
          <w:szCs w:val="28"/>
        </w:rPr>
        <w:tab/>
      </w:r>
      <w:r w:rsidRPr="001E6E5F">
        <w:rPr>
          <w:rFonts w:ascii="Times New Roman" w:hAnsi="Times New Roman" w:cs="Times New Roman"/>
          <w:sz w:val="28"/>
          <w:szCs w:val="28"/>
        </w:rPr>
        <w:tab/>
      </w:r>
      <w:r w:rsidRPr="001E6E5F">
        <w:rPr>
          <w:rFonts w:ascii="Times New Roman" w:hAnsi="Times New Roman" w:cs="Times New Roman"/>
          <w:sz w:val="28"/>
          <w:szCs w:val="28"/>
        </w:rPr>
        <w:tab/>
      </w:r>
      <w:r w:rsidRPr="001E6E5F">
        <w:rPr>
          <w:rFonts w:ascii="Times New Roman" w:hAnsi="Times New Roman" w:cs="Times New Roman"/>
          <w:sz w:val="28"/>
          <w:szCs w:val="28"/>
        </w:rPr>
        <w:tab/>
      </w:r>
      <w:r w:rsidR="0006319D" w:rsidRPr="001E6E5F">
        <w:rPr>
          <w:rFonts w:ascii="Times New Roman" w:hAnsi="Times New Roman" w:cs="Times New Roman"/>
          <w:sz w:val="28"/>
          <w:szCs w:val="28"/>
        </w:rPr>
        <w:t xml:space="preserve">         </w:t>
      </w:r>
      <w:r w:rsidR="00A02164" w:rsidRPr="001E6E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E6E5F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Pr="001E6E5F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sectPr w:rsidR="0024407B" w:rsidRPr="001E6E5F" w:rsidSect="00973B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531" w:rsidRDefault="00C13531" w:rsidP="00A30835">
      <w:pPr>
        <w:spacing w:after="0" w:line="240" w:lineRule="auto"/>
      </w:pPr>
      <w:r>
        <w:separator/>
      </w:r>
    </w:p>
  </w:endnote>
  <w:endnote w:type="continuationSeparator" w:id="0">
    <w:p w:rsidR="00C13531" w:rsidRDefault="00C13531" w:rsidP="00A3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85" w:rsidRDefault="00C22F8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85" w:rsidRDefault="00C22F8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85" w:rsidRDefault="00C22F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531" w:rsidRDefault="00C13531" w:rsidP="00A30835">
      <w:pPr>
        <w:spacing w:after="0" w:line="240" w:lineRule="auto"/>
      </w:pPr>
      <w:r>
        <w:separator/>
      </w:r>
    </w:p>
  </w:footnote>
  <w:footnote w:type="continuationSeparator" w:id="0">
    <w:p w:rsidR="00C13531" w:rsidRDefault="00C13531" w:rsidP="00A30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85" w:rsidRDefault="00C22F8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6382"/>
    </w:sdtPr>
    <w:sdtEndPr>
      <w:rPr>
        <w:rFonts w:ascii="Times New Roman" w:hAnsi="Times New Roman" w:cs="Times New Roman"/>
        <w:sz w:val="24"/>
        <w:szCs w:val="24"/>
      </w:rPr>
    </w:sdtEndPr>
    <w:sdtContent>
      <w:p w:rsidR="00973BD8" w:rsidRPr="00973BD8" w:rsidRDefault="00FA2332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73B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73BD8" w:rsidRPr="00973BD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73B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195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73B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85" w:rsidRDefault="00C22F8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658F2"/>
    <w:multiLevelType w:val="hybridMultilevel"/>
    <w:tmpl w:val="B31E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02cdb9a-2f7a-4bcf-a694-9c8d5e392030"/>
  </w:docVars>
  <w:rsids>
    <w:rsidRoot w:val="00B148B0"/>
    <w:rsid w:val="0006319D"/>
    <w:rsid w:val="000B5842"/>
    <w:rsid w:val="001E6E5F"/>
    <w:rsid w:val="0024407B"/>
    <w:rsid w:val="00505CE7"/>
    <w:rsid w:val="00704F0F"/>
    <w:rsid w:val="00801932"/>
    <w:rsid w:val="00944C26"/>
    <w:rsid w:val="00973BD8"/>
    <w:rsid w:val="00A02164"/>
    <w:rsid w:val="00A30835"/>
    <w:rsid w:val="00A42699"/>
    <w:rsid w:val="00B0309C"/>
    <w:rsid w:val="00B148B0"/>
    <w:rsid w:val="00C13531"/>
    <w:rsid w:val="00C22F85"/>
    <w:rsid w:val="00C50A03"/>
    <w:rsid w:val="00CB695F"/>
    <w:rsid w:val="00D74A85"/>
    <w:rsid w:val="00ED1954"/>
    <w:rsid w:val="00F462FF"/>
    <w:rsid w:val="00FA2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CE7"/>
    <w:pPr>
      <w:spacing w:after="0" w:line="240" w:lineRule="auto"/>
    </w:pPr>
  </w:style>
  <w:style w:type="paragraph" w:customStyle="1" w:styleId="ConsPlusTitle">
    <w:name w:val="ConsPlusTitle"/>
    <w:rsid w:val="00505C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407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E6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6E5F"/>
  </w:style>
  <w:style w:type="paragraph" w:styleId="a7">
    <w:name w:val="footer"/>
    <w:basedOn w:val="a"/>
    <w:link w:val="a8"/>
    <w:uiPriority w:val="99"/>
    <w:unhideWhenUsed/>
    <w:rsid w:val="001E6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6E5F"/>
  </w:style>
  <w:style w:type="paragraph" w:styleId="a9">
    <w:name w:val="Balloon Text"/>
    <w:basedOn w:val="a"/>
    <w:link w:val="aa"/>
    <w:uiPriority w:val="99"/>
    <w:semiHidden/>
    <w:unhideWhenUsed/>
    <w:rsid w:val="001E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6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РУПОР</dc:creator>
  <cp:lastModifiedBy>KardiMB</cp:lastModifiedBy>
  <cp:revision>3</cp:revision>
  <cp:lastPrinted>2020-03-10T08:46:00Z</cp:lastPrinted>
  <dcterms:created xsi:type="dcterms:W3CDTF">2020-03-10T08:46:00Z</dcterms:created>
  <dcterms:modified xsi:type="dcterms:W3CDTF">2020-03-10T08:47:00Z</dcterms:modified>
</cp:coreProperties>
</file>