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D" w:rsidRDefault="00A1598D" w:rsidP="00A1598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F7989" w:rsidRDefault="009F7989" w:rsidP="00A1598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F7989" w:rsidRDefault="009F7989" w:rsidP="00A1598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598D" w:rsidRPr="004C14FF" w:rsidRDefault="00A1598D" w:rsidP="00A1598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A1598D" w:rsidRPr="005347C3" w:rsidRDefault="00A1598D" w:rsidP="00A159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B220E" w:rsidRDefault="001B220E" w:rsidP="008449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32DB" w:rsidRDefault="00A1598D" w:rsidP="00A159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2018 г. № 531-р</w:t>
      </w:r>
    </w:p>
    <w:p w:rsidR="004132DB" w:rsidRDefault="00A1598D" w:rsidP="00A159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4132DB" w:rsidRDefault="004132DB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2DB" w:rsidRDefault="00353AB0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DB">
        <w:rPr>
          <w:rFonts w:ascii="Times New Roman" w:hAnsi="Times New Roman" w:cs="Times New Roman"/>
          <w:b/>
          <w:sz w:val="28"/>
          <w:szCs w:val="28"/>
        </w:rPr>
        <w:t>О</w:t>
      </w:r>
      <w:r w:rsidR="00D018E4" w:rsidRPr="004132DB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</w:t>
      </w:r>
    </w:p>
    <w:p w:rsidR="004132DB" w:rsidRDefault="00D018E4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DB">
        <w:rPr>
          <w:rFonts w:ascii="Times New Roman" w:hAnsi="Times New Roman" w:cs="Times New Roman"/>
          <w:b/>
          <w:sz w:val="28"/>
          <w:szCs w:val="28"/>
        </w:rPr>
        <w:t>по</w:t>
      </w:r>
      <w:r w:rsidR="00F57D09" w:rsidRPr="004132DB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014718" w:rsidRPr="004132DB">
        <w:rPr>
          <w:rFonts w:ascii="Times New Roman" w:hAnsi="Times New Roman" w:cs="Times New Roman"/>
          <w:b/>
          <w:sz w:val="28"/>
          <w:szCs w:val="28"/>
        </w:rPr>
        <w:t xml:space="preserve">в Республике Тыва </w:t>
      </w:r>
    </w:p>
    <w:p w:rsidR="004132DB" w:rsidRDefault="00D018E4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DB">
        <w:rPr>
          <w:rFonts w:ascii="Times New Roman" w:hAnsi="Times New Roman" w:cs="Times New Roman"/>
          <w:b/>
          <w:sz w:val="28"/>
          <w:szCs w:val="28"/>
        </w:rPr>
        <w:t xml:space="preserve">второго этапа Концепции семейной </w:t>
      </w:r>
    </w:p>
    <w:p w:rsidR="004132DB" w:rsidRDefault="00D018E4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государственной политики </w:t>
      </w:r>
      <w:proofErr w:type="gramStart"/>
      <w:r w:rsidR="00F57D09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="00F57D09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Российской </w:t>
      </w:r>
    </w:p>
    <w:p w:rsidR="00F57D09" w:rsidRPr="004132DB" w:rsidRDefault="00D018E4" w:rsidP="00F57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Федерации </w:t>
      </w:r>
      <w:r w:rsidR="00F57D09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305760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период </w:t>
      </w:r>
      <w:r w:rsidR="00B90991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 </w:t>
      </w:r>
      <w:r w:rsidR="006B7DA2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</w:t>
      </w:r>
      <w:r w:rsidR="00305760" w:rsidRPr="004132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353AB0" w:rsidRPr="00413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15A" w:rsidRDefault="00FB515A" w:rsidP="00326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15A" w:rsidRDefault="00C8176C" w:rsidP="004132D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018E4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25 а</w:t>
      </w:r>
      <w:r w:rsidR="00D018E4">
        <w:rPr>
          <w:rFonts w:ascii="Times New Roman" w:hAnsi="Times New Roman" w:cs="Times New Roman"/>
          <w:sz w:val="28"/>
          <w:szCs w:val="28"/>
        </w:rPr>
        <w:t>в</w:t>
      </w:r>
      <w:r w:rsidR="00D018E4">
        <w:rPr>
          <w:rFonts w:ascii="Times New Roman" w:hAnsi="Times New Roman" w:cs="Times New Roman"/>
          <w:sz w:val="28"/>
          <w:szCs w:val="28"/>
        </w:rPr>
        <w:t>густа 2014 г</w:t>
      </w:r>
      <w:r w:rsidR="00C50E1B">
        <w:rPr>
          <w:rFonts w:ascii="Times New Roman" w:hAnsi="Times New Roman" w:cs="Times New Roman"/>
          <w:sz w:val="28"/>
          <w:szCs w:val="28"/>
        </w:rPr>
        <w:t>.</w:t>
      </w:r>
      <w:r w:rsidR="00D018E4">
        <w:rPr>
          <w:rFonts w:ascii="Times New Roman" w:hAnsi="Times New Roman" w:cs="Times New Roman"/>
          <w:sz w:val="28"/>
          <w:szCs w:val="28"/>
        </w:rPr>
        <w:t xml:space="preserve"> № 1618-р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37DA" w:rsidRDefault="003C37DA" w:rsidP="004132D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3AB0" w:rsidRPr="004132DB" w:rsidRDefault="004132DB" w:rsidP="004132DB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7D09" w:rsidRPr="004132DB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D018E4" w:rsidRPr="004132DB">
        <w:rPr>
          <w:rFonts w:ascii="Times New Roman" w:hAnsi="Times New Roman" w:cs="Times New Roman"/>
          <w:sz w:val="28"/>
          <w:szCs w:val="28"/>
        </w:rPr>
        <w:t>й</w:t>
      </w:r>
      <w:r w:rsidR="008C3871" w:rsidRPr="004132DB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</w:t>
      </w:r>
      <w:r w:rsidR="008D65C9">
        <w:rPr>
          <w:rFonts w:ascii="Times New Roman" w:hAnsi="Times New Roman" w:cs="Times New Roman"/>
          <w:sz w:val="28"/>
          <w:szCs w:val="28"/>
        </w:rPr>
        <w:t xml:space="preserve"> в Республике Т</w:t>
      </w:r>
      <w:r w:rsidR="008D65C9">
        <w:rPr>
          <w:rFonts w:ascii="Times New Roman" w:hAnsi="Times New Roman" w:cs="Times New Roman"/>
          <w:sz w:val="28"/>
          <w:szCs w:val="28"/>
        </w:rPr>
        <w:t>ы</w:t>
      </w:r>
      <w:r w:rsidR="008D65C9">
        <w:rPr>
          <w:rFonts w:ascii="Times New Roman" w:hAnsi="Times New Roman" w:cs="Times New Roman"/>
          <w:sz w:val="28"/>
          <w:szCs w:val="28"/>
        </w:rPr>
        <w:t xml:space="preserve">ва </w:t>
      </w:r>
      <w:r w:rsidR="008C3871" w:rsidRPr="004132DB">
        <w:rPr>
          <w:rFonts w:ascii="Times New Roman" w:hAnsi="Times New Roman" w:cs="Times New Roman"/>
          <w:sz w:val="28"/>
          <w:szCs w:val="28"/>
        </w:rPr>
        <w:t xml:space="preserve">второго этапа Концепции семейной </w:t>
      </w:r>
      <w:r w:rsidR="008C3871" w:rsidRPr="004132DB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политики в Российской Ф</w:t>
      </w:r>
      <w:r w:rsidR="008C3871" w:rsidRPr="004132D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C3871" w:rsidRPr="00413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дерации на период </w:t>
      </w:r>
      <w:r w:rsidR="008D6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8C3871" w:rsidRPr="004132DB">
        <w:rPr>
          <w:rFonts w:ascii="Times New Roman" w:eastAsia="Calibri" w:hAnsi="Times New Roman" w:cs="Times New Roman"/>
          <w:sz w:val="28"/>
          <w:szCs w:val="28"/>
          <w:lang w:eastAsia="en-US"/>
        </w:rPr>
        <w:t>2025 год</w:t>
      </w:r>
      <w:r w:rsidR="008D65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C3871" w:rsidRPr="004132DB">
        <w:rPr>
          <w:rFonts w:ascii="Times New Roman" w:hAnsi="Times New Roman" w:cs="Times New Roman"/>
          <w:sz w:val="28"/>
          <w:szCs w:val="28"/>
        </w:rPr>
        <w:t xml:space="preserve"> (далее – план мероприятий).</w:t>
      </w:r>
    </w:p>
    <w:p w:rsidR="00B30307" w:rsidRPr="004132DB" w:rsidRDefault="004132DB" w:rsidP="004132DB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3CA4" w:rsidRPr="004132DB">
        <w:rPr>
          <w:rFonts w:ascii="Times New Roman" w:hAnsi="Times New Roman" w:cs="Times New Roman"/>
          <w:sz w:val="28"/>
          <w:szCs w:val="28"/>
        </w:rPr>
        <w:t>Органам исполнительной власти Республики Тыва</w:t>
      </w:r>
      <w:r w:rsidR="00353AB0" w:rsidRPr="004132DB">
        <w:rPr>
          <w:rFonts w:ascii="Times New Roman" w:hAnsi="Times New Roman" w:cs="Times New Roman"/>
          <w:sz w:val="28"/>
          <w:szCs w:val="28"/>
        </w:rPr>
        <w:t xml:space="preserve">, </w:t>
      </w:r>
      <w:r w:rsidR="00B30307" w:rsidRPr="004132DB">
        <w:rPr>
          <w:rFonts w:ascii="Times New Roman" w:hAnsi="Times New Roman" w:cs="Times New Roman"/>
          <w:sz w:val="28"/>
          <w:szCs w:val="28"/>
        </w:rPr>
        <w:t>администрациям</w:t>
      </w:r>
      <w:r w:rsidR="00353AB0" w:rsidRPr="004132DB">
        <w:rPr>
          <w:rFonts w:ascii="Times New Roman" w:hAnsi="Times New Roman" w:cs="Times New Roman"/>
          <w:sz w:val="28"/>
          <w:szCs w:val="28"/>
        </w:rPr>
        <w:t xml:space="preserve"> мун</w:t>
      </w:r>
      <w:r w:rsidR="00353AB0" w:rsidRPr="004132DB">
        <w:rPr>
          <w:rFonts w:ascii="Times New Roman" w:hAnsi="Times New Roman" w:cs="Times New Roman"/>
          <w:sz w:val="28"/>
          <w:szCs w:val="28"/>
        </w:rPr>
        <w:t>и</w:t>
      </w:r>
      <w:r w:rsidR="00353AB0" w:rsidRPr="004132DB">
        <w:rPr>
          <w:rFonts w:ascii="Times New Roman" w:hAnsi="Times New Roman" w:cs="Times New Roman"/>
          <w:sz w:val="28"/>
          <w:szCs w:val="28"/>
        </w:rPr>
        <w:t xml:space="preserve">ципальных образований </w:t>
      </w:r>
      <w:r w:rsidR="007B7DF0" w:rsidRPr="004132DB">
        <w:rPr>
          <w:rFonts w:ascii="Times New Roman" w:hAnsi="Times New Roman" w:cs="Times New Roman"/>
          <w:sz w:val="28"/>
          <w:szCs w:val="28"/>
        </w:rPr>
        <w:t xml:space="preserve"> </w:t>
      </w:r>
      <w:r w:rsidR="00B30307" w:rsidRPr="004132D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53AB0" w:rsidRPr="004132D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90991" w:rsidRPr="004132DB">
        <w:rPr>
          <w:rFonts w:ascii="Times New Roman" w:hAnsi="Times New Roman" w:cs="Times New Roman"/>
          <w:sz w:val="28"/>
          <w:szCs w:val="28"/>
        </w:rPr>
        <w:t>,</w:t>
      </w:r>
      <w:r w:rsidR="008C3871" w:rsidRPr="004132DB">
        <w:rPr>
          <w:rFonts w:ascii="Times New Roman" w:hAnsi="Times New Roman" w:cs="Times New Roman"/>
          <w:sz w:val="28"/>
          <w:szCs w:val="28"/>
        </w:rPr>
        <w:t xml:space="preserve"> ответственным за реализацию плана мероприяти</w:t>
      </w:r>
      <w:r w:rsidR="008D65C9">
        <w:rPr>
          <w:rFonts w:ascii="Times New Roman" w:hAnsi="Times New Roman" w:cs="Times New Roman"/>
          <w:sz w:val="28"/>
          <w:szCs w:val="28"/>
        </w:rPr>
        <w:t>й, пред</w:t>
      </w:r>
      <w:r w:rsidR="008C3871" w:rsidRPr="004132DB">
        <w:rPr>
          <w:rFonts w:ascii="Times New Roman" w:hAnsi="Times New Roman" w:cs="Times New Roman"/>
          <w:sz w:val="28"/>
          <w:szCs w:val="28"/>
        </w:rPr>
        <w:t>ставлять в Агентство по делам семьи и детей Республики Тыва</w:t>
      </w:r>
      <w:r w:rsidR="00353AB0" w:rsidRPr="004132DB">
        <w:rPr>
          <w:rFonts w:ascii="Times New Roman" w:hAnsi="Times New Roman" w:cs="Times New Roman"/>
          <w:sz w:val="28"/>
          <w:szCs w:val="28"/>
        </w:rPr>
        <w:t xml:space="preserve"> </w:t>
      </w:r>
      <w:r w:rsidR="008D65C9">
        <w:rPr>
          <w:rFonts w:ascii="Times New Roman" w:hAnsi="Times New Roman" w:cs="Times New Roman"/>
          <w:sz w:val="28"/>
          <w:szCs w:val="28"/>
        </w:rPr>
        <w:t>один</w:t>
      </w:r>
      <w:r w:rsidR="008C3871" w:rsidRPr="004132DB">
        <w:rPr>
          <w:rFonts w:ascii="Times New Roman" w:hAnsi="Times New Roman" w:cs="Times New Roman"/>
          <w:sz w:val="28"/>
          <w:szCs w:val="28"/>
        </w:rPr>
        <w:t xml:space="preserve"> раз в полугодие, не позднее 15-го числа месяца, следующего за отчетным периодом, информацию о ходе реализации плана мероприятий.</w:t>
      </w:r>
    </w:p>
    <w:p w:rsidR="00E63EA5" w:rsidRPr="004132DB" w:rsidRDefault="004132DB" w:rsidP="004132DB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3CA4" w:rsidRPr="004132DB">
        <w:rPr>
          <w:rFonts w:ascii="Times New Roman" w:hAnsi="Times New Roman"/>
          <w:sz w:val="28"/>
          <w:szCs w:val="28"/>
        </w:rPr>
        <w:t xml:space="preserve">Опубликовать </w:t>
      </w:r>
      <w:r w:rsidR="00DE4D1B" w:rsidRPr="004132DB">
        <w:rPr>
          <w:rFonts w:ascii="Times New Roman" w:hAnsi="Times New Roman"/>
          <w:sz w:val="28"/>
          <w:szCs w:val="28"/>
        </w:rPr>
        <w:t xml:space="preserve"> настоящее </w:t>
      </w:r>
      <w:r w:rsidR="006D3CA4" w:rsidRPr="004132DB">
        <w:rPr>
          <w:rFonts w:ascii="Times New Roman" w:hAnsi="Times New Roman"/>
          <w:sz w:val="28"/>
          <w:szCs w:val="28"/>
        </w:rPr>
        <w:t xml:space="preserve">распоряжение </w:t>
      </w:r>
      <w:r w:rsidR="00D97529" w:rsidRPr="004132DB">
        <w:rPr>
          <w:rFonts w:ascii="Times New Roman" w:hAnsi="Times New Roman"/>
          <w:sz w:val="28"/>
          <w:szCs w:val="28"/>
        </w:rPr>
        <w:t xml:space="preserve">на </w:t>
      </w:r>
      <w:r w:rsidR="00DE4D1B" w:rsidRPr="004132DB">
        <w:rPr>
          <w:rFonts w:ascii="Times New Roman" w:hAnsi="Times New Roman"/>
          <w:sz w:val="28"/>
          <w:szCs w:val="28"/>
        </w:rPr>
        <w:t>официальном сайте Республики Тыва в информационно-телек</w:t>
      </w:r>
      <w:r w:rsidR="008C3871" w:rsidRPr="004132DB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8C3871" w:rsidRPr="004132DB" w:rsidRDefault="004132DB" w:rsidP="004132DB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C3871" w:rsidRPr="00413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3871" w:rsidRPr="004132DB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возложить на </w:t>
      </w:r>
      <w:r w:rsidR="006337DF" w:rsidRPr="004132DB">
        <w:rPr>
          <w:rFonts w:ascii="Times New Roman" w:hAnsi="Times New Roman" w:cs="Times New Roman"/>
          <w:sz w:val="28"/>
          <w:szCs w:val="28"/>
        </w:rPr>
        <w:t>Аген</w:t>
      </w:r>
      <w:r w:rsidR="006337DF" w:rsidRPr="004132DB">
        <w:rPr>
          <w:rFonts w:ascii="Times New Roman" w:hAnsi="Times New Roman" w:cs="Times New Roman"/>
          <w:sz w:val="28"/>
          <w:szCs w:val="28"/>
        </w:rPr>
        <w:t>т</w:t>
      </w:r>
      <w:r w:rsidR="006337DF" w:rsidRPr="004132DB">
        <w:rPr>
          <w:rFonts w:ascii="Times New Roman" w:hAnsi="Times New Roman" w:cs="Times New Roman"/>
          <w:sz w:val="28"/>
          <w:szCs w:val="28"/>
        </w:rPr>
        <w:t>ство по делам семьи и детей Республики Тыва</w:t>
      </w:r>
      <w:r w:rsidR="008C3871" w:rsidRPr="004132DB">
        <w:rPr>
          <w:rFonts w:ascii="Times New Roman" w:hAnsi="Times New Roman" w:cs="Times New Roman"/>
          <w:sz w:val="28"/>
          <w:szCs w:val="28"/>
        </w:rPr>
        <w:t>.</w:t>
      </w:r>
      <w:r w:rsidR="008C3871" w:rsidRPr="004132DB">
        <w:rPr>
          <w:rFonts w:ascii="Times New Roman" w:hAnsi="Times New Roman"/>
          <w:sz w:val="28"/>
          <w:szCs w:val="28"/>
        </w:rPr>
        <w:t xml:space="preserve">  </w:t>
      </w:r>
    </w:p>
    <w:p w:rsidR="00BD2E26" w:rsidRPr="00796283" w:rsidRDefault="00BD2E26" w:rsidP="007962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D65C9" w:rsidRDefault="008D65C9" w:rsidP="00DE4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D1B" w:rsidRDefault="00B30307" w:rsidP="00DE4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E4D1B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4132DB" w:rsidRDefault="004132DB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  <w:sectPr w:rsidR="004132DB" w:rsidSect="007606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07">
        <w:rPr>
          <w:rFonts w:ascii="Times New Roman" w:hAnsi="Times New Roman" w:cs="Times New Roman"/>
          <w:sz w:val="28"/>
          <w:szCs w:val="28"/>
        </w:rPr>
        <w:t xml:space="preserve"> </w:t>
      </w:r>
      <w:r w:rsidR="00DE4D1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</w:t>
      </w:r>
      <w:bookmarkStart w:id="0" w:name="Par33"/>
      <w:bookmarkEnd w:id="0"/>
      <w:r w:rsidR="00B30307">
        <w:rPr>
          <w:rFonts w:ascii="Times New Roman" w:hAnsi="Times New Roman" w:cs="Times New Roman"/>
          <w:sz w:val="28"/>
          <w:szCs w:val="28"/>
        </w:rPr>
        <w:t xml:space="preserve">  </w:t>
      </w:r>
      <w:r w:rsidR="005D18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8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30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B30307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</w:p>
    <w:tbl>
      <w:tblPr>
        <w:tblW w:w="0" w:type="auto"/>
        <w:tblInd w:w="10548" w:type="dxa"/>
        <w:tblLook w:val="04A0"/>
      </w:tblPr>
      <w:tblGrid>
        <w:gridCol w:w="5372"/>
      </w:tblGrid>
      <w:tr w:rsidR="004132DB" w:rsidTr="00440FD0">
        <w:tc>
          <w:tcPr>
            <w:tcW w:w="5372" w:type="dxa"/>
          </w:tcPr>
          <w:p w:rsidR="004132DB" w:rsidRPr="00440FD0" w:rsidRDefault="004132DB" w:rsidP="0044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4132DB" w:rsidRPr="00440FD0" w:rsidRDefault="004132DB" w:rsidP="0044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</w:t>
            </w:r>
          </w:p>
          <w:p w:rsidR="004132DB" w:rsidRPr="00440FD0" w:rsidRDefault="004132DB" w:rsidP="0044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</w:t>
            </w:r>
          </w:p>
          <w:p w:rsidR="004132DB" w:rsidRPr="00440FD0" w:rsidRDefault="00E25488" w:rsidP="0044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декабря 2018 г. № 531-р</w:t>
            </w:r>
          </w:p>
        </w:tc>
      </w:tr>
    </w:tbl>
    <w:p w:rsidR="00B30307" w:rsidRDefault="00B3030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132DB" w:rsidRPr="004132DB" w:rsidRDefault="004132DB" w:rsidP="00413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2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2D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2D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2DB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4132DB" w:rsidRDefault="004132DB" w:rsidP="0041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2DB">
        <w:rPr>
          <w:rFonts w:ascii="Times New Roman" w:hAnsi="Times New Roman" w:cs="Times New Roman"/>
          <w:sz w:val="28"/>
          <w:szCs w:val="28"/>
        </w:rPr>
        <w:t xml:space="preserve">мероприятий по реализации в Республике Тыва </w:t>
      </w:r>
    </w:p>
    <w:p w:rsidR="004132DB" w:rsidRDefault="004132DB" w:rsidP="0041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2DB">
        <w:rPr>
          <w:rFonts w:ascii="Times New Roman" w:hAnsi="Times New Roman" w:cs="Times New Roman"/>
          <w:sz w:val="28"/>
          <w:szCs w:val="28"/>
        </w:rPr>
        <w:t xml:space="preserve">второго этапа Концепции государственной семейной политики </w:t>
      </w:r>
    </w:p>
    <w:p w:rsidR="004132DB" w:rsidRDefault="004132DB" w:rsidP="0041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2DB">
        <w:rPr>
          <w:rFonts w:ascii="Times New Roman" w:hAnsi="Times New Roman" w:cs="Times New Roman"/>
          <w:sz w:val="28"/>
          <w:szCs w:val="28"/>
        </w:rPr>
        <w:t>в Российской Федерации на период до 2025 года</w:t>
      </w:r>
    </w:p>
    <w:p w:rsidR="004132DB" w:rsidRDefault="004132DB" w:rsidP="0041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4536"/>
        <w:gridCol w:w="4320"/>
      </w:tblGrid>
      <w:tr w:rsidR="004132DB" w:rsidRPr="00E039B5" w:rsidTr="00440FD0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E039B5" w:rsidRPr="00E039B5" w:rsidTr="00440FD0">
        <w:tc>
          <w:tcPr>
            <w:tcW w:w="5353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rPr>
          <w:trHeight w:val="663"/>
        </w:trPr>
        <w:tc>
          <w:tcPr>
            <w:tcW w:w="15768" w:type="dxa"/>
            <w:gridSpan w:val="4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 развитие экономической самостоятельности семьи </w:t>
            </w:r>
          </w:p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 создание условий для самостоятельного решения ею своей социальной функции</w:t>
            </w:r>
          </w:p>
        </w:tc>
      </w:tr>
      <w:tr w:rsidR="004132DB" w:rsidRPr="00E039B5" w:rsidTr="00440FD0">
        <w:tc>
          <w:tcPr>
            <w:tcW w:w="5353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1. Проведение социологического исследования, направленно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отношений в совр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менных семьях разных национальностей, выя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иждивенчества и други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влияющи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положение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мей, в том числе по изменению семейных ценн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536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ГБНИ</w:t>
            </w:r>
            <w:r w:rsidR="008F2340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тарных и прикладных </w:t>
            </w:r>
            <w:proofErr w:type="spellStart"/>
            <w:proofErr w:type="gram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социально-эконо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proofErr w:type="gram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исследований» 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проведение анализа по национальным и интернациональным семьям, по изучению положения семей с детьми в республике </w:t>
            </w:r>
          </w:p>
        </w:tc>
      </w:tr>
      <w:tr w:rsidR="004132DB" w:rsidRPr="00E039B5" w:rsidTr="00440FD0">
        <w:tc>
          <w:tcPr>
            <w:tcW w:w="5353" w:type="dxa"/>
          </w:tcPr>
          <w:p w:rsidR="004132DB" w:rsidRPr="00440FD0" w:rsidRDefault="004132DB" w:rsidP="00440F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предложений о мерах, направле</w:t>
            </w:r>
            <w:r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на искоренение социального иждивенчества, укрепление института семьи 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36" w:type="dxa"/>
          </w:tcPr>
          <w:p w:rsidR="004132DB" w:rsidRPr="00440FD0" w:rsidRDefault="00CA5A55" w:rsidP="00440FD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2DB"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«Тувинский институт гуман</w:t>
            </w:r>
            <w:r w:rsidR="004132DB"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тарных и прикладных социально-экономических исследований» (по согл</w:t>
            </w:r>
            <w:r w:rsidR="004132DB"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eastAsia="Calibri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принятие мер по искоренению ижд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венчества </w:t>
            </w:r>
          </w:p>
        </w:tc>
      </w:tr>
      <w:tr w:rsidR="004132DB" w:rsidRPr="00E039B5" w:rsidTr="00440FD0">
        <w:tc>
          <w:tcPr>
            <w:tcW w:w="5353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конкурсного отбора лучших </w:t>
            </w:r>
            <w:proofErr w:type="spellStart"/>
            <w:proofErr w:type="gram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нес-проектов</w:t>
            </w:r>
            <w:proofErr w:type="spellEnd"/>
            <w:proofErr w:type="gram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самостоятельной занятости бе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работных граждан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труда и социальной политики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ГБУ Р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«Бизнес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инкубатор» (по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стоятельной занятости и развити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в республике</w:t>
            </w:r>
          </w:p>
        </w:tc>
      </w:tr>
    </w:tbl>
    <w:p w:rsidR="00E039B5" w:rsidRDefault="00E039B5"/>
    <w:p w:rsidR="00E039B5" w:rsidRDefault="00E039B5" w:rsidP="00E039B5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25"/>
        <w:gridCol w:w="1559"/>
        <w:gridCol w:w="36"/>
        <w:gridCol w:w="4500"/>
        <w:gridCol w:w="4320"/>
      </w:tblGrid>
      <w:tr w:rsidR="00E039B5" w:rsidRPr="00E039B5" w:rsidTr="00440FD0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039B5" w:rsidRPr="00440FD0" w:rsidRDefault="00E039B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53" w:type="dxa"/>
            <w:gridSpan w:val="2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4. Содействие </w:t>
            </w:r>
            <w:proofErr w:type="spell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безработных гра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дан и стимулирование создания безработными гражданами, открывшими собственное дело, 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полнительных рабочих мест для трудоустройства безработных граждан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gridSpan w:val="2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стимулирование граждан к труду и з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нятости</w:t>
            </w:r>
          </w:p>
        </w:tc>
      </w:tr>
      <w:tr w:rsidR="004132DB" w:rsidRPr="00E039B5" w:rsidTr="00440FD0">
        <w:tc>
          <w:tcPr>
            <w:tcW w:w="5353" w:type="dxa"/>
            <w:gridSpan w:val="2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семинаров среди семей «Семейный бюджет»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4536" w:type="dxa"/>
            <w:gridSpan w:val="2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финансов Республ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самоуправл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ния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населения в формировании семейного бюджета</w:t>
            </w:r>
          </w:p>
        </w:tc>
      </w:tr>
      <w:tr w:rsidR="004132DB" w:rsidRPr="00E039B5" w:rsidTr="00440FD0">
        <w:tc>
          <w:tcPr>
            <w:tcW w:w="5353" w:type="dxa"/>
            <w:gridSpan w:val="2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ценовой ситуации на продовольственны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е товары первой необходим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сти 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ГСМ (с направлением материалов в У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ФАС России по Р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4536" w:type="dxa"/>
            <w:gridSpan w:val="2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Республики Тыва 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малоим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4132DB" w:rsidRPr="00E039B5" w:rsidTr="00440FD0">
        <w:tc>
          <w:tcPr>
            <w:tcW w:w="5353" w:type="dxa"/>
            <w:gridSpan w:val="2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7. Повышение охвата детей раннего возраста от 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0 до 3 лет услугами дошкольного образования на основе развития вариативных форм дошкольного образования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36" w:type="dxa"/>
            <w:gridSpan w:val="2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тики Республики Тыва, </w:t>
            </w:r>
            <w:r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органы местного самоуправления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повышение</w:t>
            </w:r>
            <w:r w:rsidR="008D65C9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конкурентоспособности и женщин на рынке труда</w:t>
            </w:r>
          </w:p>
        </w:tc>
      </w:tr>
      <w:tr w:rsidR="004132DB" w:rsidRPr="00E039B5" w:rsidTr="00440FD0">
        <w:tc>
          <w:tcPr>
            <w:tcW w:w="5353" w:type="dxa"/>
            <w:gridSpan w:val="2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8. Организация временной занятости несове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шеннолетних граждан в возрасте от 14 до 18 лет в свободное от учебы время</w:t>
            </w:r>
          </w:p>
        </w:tc>
        <w:tc>
          <w:tcPr>
            <w:tcW w:w="1559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 отдел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ь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ному плану</w:t>
            </w:r>
          </w:p>
        </w:tc>
        <w:tc>
          <w:tcPr>
            <w:tcW w:w="4536" w:type="dxa"/>
            <w:gridSpan w:val="2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Министерство труда и социальной пол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тики Республики Тыва, </w:t>
            </w:r>
            <w:r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органы местного самоуправления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организация временной занятости н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совершеннолетних граждан </w:t>
            </w:r>
          </w:p>
        </w:tc>
      </w:tr>
      <w:tr w:rsidR="004132DB" w:rsidRPr="00E039B5" w:rsidTr="00440FD0">
        <w:tc>
          <w:tcPr>
            <w:tcW w:w="15768" w:type="dxa"/>
            <w:gridSpan w:val="6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 развитие системы государственной </w:t>
            </w:r>
          </w:p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поддержки семей, в том числе при рождении и воспитании детей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ConsPlusNormal"/>
              <w:jc w:val="both"/>
              <w:rPr>
                <w:sz w:val="24"/>
                <w:szCs w:val="24"/>
              </w:rPr>
            </w:pPr>
            <w:r w:rsidRPr="00440FD0">
              <w:rPr>
                <w:sz w:val="24"/>
                <w:szCs w:val="24"/>
              </w:rPr>
              <w:t>9. Совершенствование механизмов использов</w:t>
            </w:r>
            <w:r w:rsidRPr="00440FD0">
              <w:rPr>
                <w:sz w:val="24"/>
                <w:szCs w:val="24"/>
              </w:rPr>
              <w:t>а</w:t>
            </w:r>
            <w:r w:rsidRPr="00440FD0">
              <w:rPr>
                <w:sz w:val="24"/>
                <w:szCs w:val="24"/>
              </w:rPr>
              <w:t>ния средств регионального материнского (семе</w:t>
            </w:r>
            <w:r w:rsidRPr="00440FD0">
              <w:rPr>
                <w:sz w:val="24"/>
                <w:szCs w:val="24"/>
              </w:rPr>
              <w:t>й</w:t>
            </w:r>
            <w:r w:rsidRPr="00440FD0">
              <w:rPr>
                <w:sz w:val="24"/>
                <w:szCs w:val="24"/>
              </w:rPr>
              <w:t>ного) капитала</w:t>
            </w:r>
          </w:p>
        </w:tc>
        <w:tc>
          <w:tcPr>
            <w:tcW w:w="1620" w:type="dxa"/>
            <w:gridSpan w:val="3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Агентство по делам семьи и детей Ре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поддержка многодетных семей, име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щих 5 и более детей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10. Реализация социальных проектов, направле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ных на поддержку инициатив малоимущих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мей, на основе социального контракта</w:t>
            </w:r>
          </w:p>
        </w:tc>
        <w:tc>
          <w:tcPr>
            <w:tcW w:w="1620" w:type="dxa"/>
            <w:gridSpan w:val="3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Агентство по делам семьи и детей Ре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дминистрации муниц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поддержка многодетных семей, име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щих детей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11. Создание групп кратковременного пребыв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ния детей при ц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ентрах социальной помощи семье и детям</w:t>
            </w:r>
          </w:p>
        </w:tc>
        <w:tc>
          <w:tcPr>
            <w:tcW w:w="1620" w:type="dxa"/>
            <w:gridSpan w:val="3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Агентство по делам семьи и детей Ре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дминистрации муниц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</w:tc>
      </w:tr>
    </w:tbl>
    <w:p w:rsidR="00281A78" w:rsidRDefault="00281A78"/>
    <w:p w:rsidR="00281A78" w:rsidRDefault="00281A78" w:rsidP="00281A78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Разработка республиканского проекта по ра</w:t>
            </w: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витию огородничества среди семей, в том числе молодых семей 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самодостаточности семей с детьми, приобщение к труду и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тие у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детей трудовы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 Обеспечение и решение вопросов, связанных с водоснабжением, арыками, </w:t>
            </w:r>
            <w:proofErr w:type="spellStart"/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водоколонками</w:t>
            </w:r>
            <w:proofErr w:type="spellEnd"/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2019-2024 гг.</w:t>
            </w:r>
          </w:p>
        </w:tc>
        <w:tc>
          <w:tcPr>
            <w:tcW w:w="4500" w:type="dxa"/>
          </w:tcPr>
          <w:p w:rsidR="004132DB" w:rsidRPr="00440FD0" w:rsidRDefault="00281A7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ваний республики (по согласованию)</w:t>
            </w:r>
          </w:p>
        </w:tc>
        <w:tc>
          <w:tcPr>
            <w:tcW w:w="4320" w:type="dxa"/>
          </w:tcPr>
          <w:p w:rsidR="004132DB" w:rsidRPr="00440FD0" w:rsidRDefault="00281A7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беспечение водоснабжения семей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помощи семьям, родивших детей-близнецов первыми по счету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 виде единовременной выплаты за счет средств республиканского бюджета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2019 г</w:t>
            </w:r>
            <w:r w:rsidR="008D65C9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Агентство по делам семьи и детей Ре</w:t>
            </w:r>
            <w:r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публики Тыва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поддержка семей с детьми-близнецами</w:t>
            </w:r>
          </w:p>
        </w:tc>
      </w:tr>
      <w:tr w:rsidR="004132DB" w:rsidRPr="00E039B5" w:rsidTr="00440FD0">
        <w:tc>
          <w:tcPr>
            <w:tcW w:w="15768" w:type="dxa"/>
            <w:gridSpan w:val="4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 развитие </w:t>
            </w:r>
            <w:proofErr w:type="spell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жизнеохранительной</w:t>
            </w:r>
            <w:proofErr w:type="spell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</w:p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семьи и создание условий для обеспечения здоровья ее членов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15. Подготовка  рекомендаций  по развитию си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темы профилактики  и  выявлению у детей и 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лодежи заболеваний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рекомендации муниципальным образ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ваниям республики  в сфере охраны здоровья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16. Развитие центров медико-социальной по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держки беременных, оказавшихся в трудной жизненной ситуации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17. Организация и проведение массовых фи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культурных мероприятий, пропагандистских 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ций, в том числе направленных на вовлечение в занятия физической культурой и спортом семей с детьми, воспитанников организаций для детей- сирот и детей, оставшихся без попечения  род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и спорта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испо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нительной власти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(по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8D65C9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населения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егос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я спортом, ведущ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18. Обеспечение доступности объектов физич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спорта, кружковых занятий для всех категорий детей и подростков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по делам молодежи и спорта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ство образова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ния и науки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охвата 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тей и подростков, в том числе из мн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годетных, малообеспеченных, крайне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бедных семей, занимающихся физич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кружков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 занятиями</w:t>
            </w:r>
          </w:p>
        </w:tc>
      </w:tr>
    </w:tbl>
    <w:p w:rsidR="00281A78" w:rsidRDefault="00281A78"/>
    <w:p w:rsidR="00281A78" w:rsidRDefault="00281A78" w:rsidP="00281A78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19. Проведение мониторинга качества оказания психологических услуг в кабинетах медико-социальной помощи женщинам, находящимся в трудной жизненной ситуации (сопровождение и поддержка беременных, оказавшихся в трудной жизненной ситуации, для предотвращения пр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рывания беременности, а также отказов от нов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рожденных в родильных домах, психологическое сопровождение женщин по заболев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анию)</w:t>
            </w:r>
          </w:p>
        </w:tc>
        <w:tc>
          <w:tcPr>
            <w:tcW w:w="1620" w:type="dxa"/>
          </w:tcPr>
          <w:p w:rsidR="00281A78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ежегодно, один раз</w:t>
            </w:r>
          </w:p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психологических и иных услуг, сниж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ние и профилактика отказов от нов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рожденных, прерываний беременности 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20. Разработка ведомственного проекта по гиги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не питания, культуре поведения и этик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и подростков, в том числе детей из социально-неблагополучных семей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здрав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Министе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ство культуры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Аген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ство по делам семьи и детей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Тыва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(по согласованию), 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муниципальных образов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ний (по согласованию)</w:t>
            </w:r>
          </w:p>
        </w:tc>
        <w:tc>
          <w:tcPr>
            <w:tcW w:w="432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детей и подростков гигиеническим  навыкам, повышению бытовой культуры, в том числе их семей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21. Проведение профилактических бесед среди учащихся, студентов по половому воспитанию, о заболеваниях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передающихся половым путем, а также об ответственности несовершеннолетних, молодых людей, родителей согласно Уголовно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му кодексу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 отдельн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образования и науки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внутренних дел по Р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рофилактика ранней беременности среди несовершеннолетних, в том чи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ле заболеваний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передающихся пол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вым путем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среди студентов, в том числе студентов-инвалидов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 семинара  «Профилактика незапланированной беременн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132DB" w:rsidRPr="00440FD0" w:rsidRDefault="008D65C9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(по согласованию) 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нижение количества абортов, пров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дение профилактических мероприятий</w:t>
            </w:r>
          </w:p>
        </w:tc>
      </w:tr>
      <w:tr w:rsidR="004132DB" w:rsidRPr="00E039B5" w:rsidTr="00440FD0">
        <w:trPr>
          <w:trHeight w:val="1088"/>
        </w:trPr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спартакиады ср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ди семей, имеющих детей-инвалидов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РО «Всероссийское общество инвал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дов» (по согласованию), волонтеры, 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щественные организации (по согласов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жизни, интеграция семей, имеющих детей-инвалидов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</w:t>
            </w:r>
          </w:p>
        </w:tc>
      </w:tr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отдыху и оздоро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лению семей, имеющих 5 и более детей, детей-инвалидов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труда и соц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альной политики, органы местного сам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ринятие мер по укреплению здоровья сем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нуждающихся в проведении м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роприятий направленных на отдых и оздоровление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развитию санато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но-курортного лечения для работников бюдже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65C9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финансов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крепление здоровья граждан, отдых и оздоровление, профилактика профе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сиональных заболеваний</w:t>
            </w:r>
          </w:p>
        </w:tc>
      </w:tr>
      <w:tr w:rsidR="004132DB" w:rsidRPr="00E039B5" w:rsidTr="00440FD0">
        <w:tc>
          <w:tcPr>
            <w:tcW w:w="15768" w:type="dxa"/>
            <w:gridSpan w:val="4"/>
          </w:tcPr>
          <w:p w:rsidR="00E039B5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V. Мероприятия, направленные на повышение ценности семейного образа жизни, </w:t>
            </w:r>
          </w:p>
          <w:p w:rsidR="00E039B5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сохранение духовно-нравственных традиций в семейных отноше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ниях  и семейном воспитании, </w:t>
            </w:r>
          </w:p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на оказание содействия в реализации воспитательного и культурно-образовательного потенциала семьи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Концепции духовно-нравственного воспитания детей и молодежи на период до 2025 года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Тыва, Агентство по делам семьи и детей Республики Тыва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</w:t>
            </w:r>
            <w:bookmarkStart w:id="1" w:name="_GoBack"/>
            <w:bookmarkEnd w:id="1"/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азвитие целостной системы принц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пов, задач и приоритетных мер, 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правленных на воспитание и сохран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ние традиционных семейных ценн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стей, поддержку, укрепление и защиту семьи как фундаментальной основы общества, повышение роли семьи в жизни общества, повышение авторит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 семье и обществе, профилактику и преодоление семейн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го неблагополучия, улучшение семе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ных взаимоотношений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Подготовка специальных репортажей о бе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алкогольных семейных мероприятиях (свадьбы,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) в республиканских средствах массовой 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4A4F26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культ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ЗАГС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(Агентство)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аспространение положительного оп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та проведения традиционных семейных праздников, торжеств на территории республики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культурно-просветительских,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мероприятий, творческих проектов, направленных на попул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ризацию традиционных семейных ценностей, формирование ответственного отношения к со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данию семьи и воспитанию детей, укрепление престижа семьи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«Центр развития тувинской трад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ционной культуры и ремесел»</w:t>
            </w:r>
          </w:p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роли семьи и </w:t>
            </w:r>
            <w:proofErr w:type="gram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«Традиции.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Обычаи.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Ритуалы»,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«Земляки» на телеканале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Тува 24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4A4F26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культ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аспространение положительного оп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та проведения традиционных семейных праздников, торжеств на территории республики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этапа Всероссийского конкурса «Семья года»  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Агентство по делам семьи и детей Ре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культуры Республики Тыва, органы местного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согласованию), воло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теры, общественные организации (по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аспространение положительного оп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та по сохранению семейных традиций, ценностей среди семей, имеющих д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Конкурс среди семей разных национальн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стей «Национальные традиции в моей семье», посвященный празднованию Международного дня семьи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D740C8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библиотека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им. А.С. Пушкина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библиотеки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ормирование дружеского и уваж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отношения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традициям и обычаям семей разных национальн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стей, укрепление межнациональных отношений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Докомплектование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фонда библиотек лучшей классической, современной литературой и лит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ратурой на тувинском языке для семейного чт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би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озрождение традиции семейного чт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Осуществление подписки на периодические издания, касающи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ся проблем материнства и детства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истерство культуры Республики 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им. А.С. Пушкина Р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би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качественной и доступной информацией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34.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циклов лекций в образовател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ных организациях по вопросам воспитания детей 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 отдельн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му  плану</w:t>
            </w:r>
          </w:p>
        </w:tc>
        <w:tc>
          <w:tcPr>
            <w:tcW w:w="4500" w:type="dxa"/>
          </w:tcPr>
          <w:p w:rsidR="004132DB" w:rsidRPr="00440FD0" w:rsidRDefault="00281A7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ормирование личностных качеств 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бенка, культур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общения 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еспубликанского форума пр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емных семей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семьи и детей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исполнител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(по согласов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(по с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овышение роли института семьи, ра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пространени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 по воспитанию и содержанию детей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повышение роли отца</w:t>
            </w:r>
          </w:p>
        </w:tc>
      </w:tr>
    </w:tbl>
    <w:p w:rsidR="00CA5A55" w:rsidRDefault="00CA5A55" w:rsidP="00CA5A55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ди молодых семей «Молодая семья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будущее Тувы»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Управление ЗАГС (Агентство)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по делам молодежи и спорта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Агентство по делам семьи и детей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ыявление молодых семей с социально-положительным потенциалом, име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жизненную позицию, раскрытие творческого потенциала м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 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роликов, специальных выпусков, нарезок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«Молодая семья»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для тран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ляции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на канале «Тува 24»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Министерство культ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ЗАГС 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(Агентство)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аспространение положительного оп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та среди молодых семей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обучающихся семинаров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тикумов, мастер-классов «Роль библиотеки в поддержке, укреплении национальных семейных ценностей»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ациональная библи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би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ривлечение работников муниципал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ных библиотек к работе по сохранению национальных семейных ценностей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информационно-правовых мероприятий для населения с испол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зованием мобильного комплекса информацио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но-библиотечного обслуживания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D740C8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им. А.С. Пушкина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библиотеки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овышение правовой грамотности 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селения в сфере охраны и защиты 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мьи, материнства и детства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мероприятий, направленных на пр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семейных ценностей, ответственного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здорового образа жизни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D740C8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им. А.С. Пушкина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библиотеки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республика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ского и местного уровней, направле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ных на продвижение национальных 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мейных ценностей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региональных культурно-познавательных туристических маршрутов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proofErr w:type="gram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для 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мейного отдыха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281A7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иблиотеки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азвитие семейного туризма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учебного издания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Кенин-Лопсан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М.Б. «Тыва </w:t>
            </w:r>
            <w:proofErr w:type="spell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чанчыл</w:t>
            </w:r>
            <w:proofErr w:type="spell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» (Тувинские трад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D740C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библиотека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им. А.С. Пушки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на Республики Тыва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, библиотеки муниципальных образований</w:t>
            </w:r>
          </w:p>
        </w:tc>
        <w:tc>
          <w:tcPr>
            <w:tcW w:w="4320" w:type="dxa"/>
          </w:tcPr>
          <w:p w:rsidR="004132DB" w:rsidRPr="00440FD0" w:rsidRDefault="00D740C8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 культуры тувинского народа, прио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к тр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дициям и обычаям</w:t>
            </w:r>
          </w:p>
        </w:tc>
      </w:tr>
    </w:tbl>
    <w:p w:rsidR="00281A78" w:rsidRDefault="00281A78"/>
    <w:p w:rsidR="00281A78" w:rsidRDefault="00281A78" w:rsidP="00281A78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ток работников учреждений культуры, </w:t>
            </w:r>
            <w:proofErr w:type="gram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щенный</w:t>
            </w:r>
            <w:proofErr w:type="gram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традиционных семейных ценностей.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«Центр развития тувинской трад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ционной культуры и ремесел»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азвитие положительного опыта по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хранению и воспитанию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традиционны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нтернет-конкурс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«Традиции моего народа – в моей семье»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«Центр развития тувинской трад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ционной культуры и ремесел»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бобщение и распространение полож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опыта по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сохранению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семейны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в танце»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ГБУ «Центр развития тувинской трад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ционной культуры и ремесел»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ассовое разучивание и исполнение общенациональных тувинских танцев, а также русского хоровода и танцев других народов при участии танц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вальных коллективов республики</w:t>
            </w:r>
          </w:p>
        </w:tc>
      </w:tr>
      <w:tr w:rsidR="004132DB" w:rsidRPr="00E039B5" w:rsidTr="00440FD0">
        <w:tc>
          <w:tcPr>
            <w:tcW w:w="15768" w:type="dxa"/>
            <w:gridSpan w:val="4"/>
          </w:tcPr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V. Мероприятия, направленные на профилактику семейного неблагополучия,</w:t>
            </w:r>
          </w:p>
          <w:p w:rsidR="004132DB" w:rsidRPr="00440FD0" w:rsidRDefault="004132DB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детской безнадзорности и беспризорности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Развитие при сельских домах культуры де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ских подростковых клубов, клубов молодых 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мей, клубов досуга семей, воспитывающих детей с ограниченными возможностями здоровья, ра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ширение сети творческих клубов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озрождение традиций, в том числе изучение традиций разных национал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Организация ц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семе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ному чтению:</w:t>
            </w:r>
          </w:p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«Мама, папа и я – читающая семья»</w:t>
            </w:r>
            <w:r w:rsidR="00E039B5" w:rsidRPr="00440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2DB" w:rsidRPr="00440FD0" w:rsidRDefault="004132DB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«В гости к книге всей семьей»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81A7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5A55" w:rsidRPr="00440F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0675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увинская республиканская детская библиотека 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им. К.И. Чуковск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</w:t>
            </w:r>
            <w:r w:rsidR="00760675" w:rsidRPr="00440FD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760675" w:rsidRPr="00440F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0675" w:rsidRPr="00440FD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детские библиотеки 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планируется организ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вать громкие чтения с семьями поче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ных граждан республики, известных артистов, спортсменов, приемных р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дителей,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>а также с семьями</w:t>
            </w:r>
            <w:r w:rsidR="004A4F26" w:rsidRPr="0044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</w:p>
        </w:tc>
      </w:tr>
      <w:tr w:rsidR="004132DB" w:rsidRPr="00281A78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48.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Социальное сопровождение семей 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ьми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попавших в трудную жизненную ситуацию</w:t>
            </w:r>
            <w:r w:rsidR="00D740C8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распространение положительного опыта работы в республике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(по с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казание помощи и выведение семей из трудной жизненной ситуации</w:t>
            </w:r>
          </w:p>
        </w:tc>
      </w:tr>
    </w:tbl>
    <w:p w:rsidR="00281A78" w:rsidRDefault="00281A78"/>
    <w:p w:rsidR="00281A78" w:rsidRDefault="00281A78"/>
    <w:p w:rsidR="00281A78" w:rsidRDefault="00281A78" w:rsidP="00281A78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281A78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81A78" w:rsidRPr="00440FD0" w:rsidRDefault="00281A78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281A78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49. 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разъяснительной работы с нас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лением  о недопущении жесткого обращения и всех форм насилий в отношении детей, женщин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Министерство образования и науки ре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публики Тыва, Министерство здрав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охранения Республики Тыва, Агентство по делам семьи и детей Республики Т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ы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ва, органы местного самоуправления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беспечение гарантий своевременного получения детьми, пострадавшими от насилия и сексуальной эксплуатации</w:t>
            </w:r>
            <w:r w:rsidR="005D5FEA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медицинской, </w:t>
            </w:r>
            <w:proofErr w:type="spellStart"/>
            <w:r w:rsidR="005D5FEA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социально-психологи-ческой</w:t>
            </w:r>
            <w:proofErr w:type="spellEnd"/>
            <w:r w:rsidR="005D5FEA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правовой помощи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50. 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профилактических бесед, псих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ло</w:t>
            </w:r>
            <w:r w:rsidR="00281A78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гических т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281A78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нингов в рабочих коллективах по профилактике семейного насилия, конфликтных ситуаций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рганы исполнительной власти</w:t>
            </w:r>
            <w:r w:rsidR="00760675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лики Тыва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органы местного самоупра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ления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рофилактика семейного неблагопол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чия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51. 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Создание психологических служб по работе с семьями, попавшими в трудную жизненную с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туацию</w:t>
            </w:r>
            <w:r w:rsidR="005D5FEA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урегулированию конфликтных ситу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ций, в том числе с участием общественной орг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низации «Ассоциаци</w:t>
            </w:r>
            <w:r w:rsidR="005D5FEA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психологов»  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Министерство образования и науки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Агентство по делам семьи и детей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органы местного самоуправления (по с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рофилактика семейного неблагопол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чия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52. 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работы по устранению проблем детей в общении </w:t>
            </w:r>
            <w:proofErr w:type="gramStart"/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5D5FEA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взрослыми членами семьи (усиление роли психологов в образовательных организациях)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Министерство образования и науки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Министерство здрав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охранения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Агентство по делам семьи и детей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Министерство культу</w:t>
            </w:r>
            <w:r w:rsidR="00281A78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ры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Тыва</w:t>
            </w:r>
            <w:r w:rsidR="00281A78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органы местного самоуправления (по согласованию), общественные орг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низации (по согласованию), научно-исследовательские институты (по согл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рофилактика семейного неблагопол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чия и самовольных уходов детей из с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мьи 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индивидуального плана работы по социальному сопровождению семьи (ребенка) с участием ответственных суб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4132DB" w:rsidRPr="00440FD0">
              <w:rPr>
                <w:rFonts w:ascii="Times New Roman" w:hAnsi="Times New Roman" w:cs="Times New Roman"/>
                <w:sz w:val="24"/>
                <w:szCs w:val="24"/>
              </w:rPr>
              <w:t>ектов системы профилактики при постановке их на учет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постоянно, по отдельн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4500" w:type="dxa"/>
          </w:tcPr>
          <w:p w:rsidR="004132DB" w:rsidRPr="00440FD0" w:rsidRDefault="005D5FEA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муниципальные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омиссии по делам н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совершеннолетних и защите их прав, о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ганы местного самоуправления (по с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рофилактика семейного неблагопол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чия и поддержка семей в трудной жи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ненной ситуации, организация работы по устранению причин неблагополучия семей, организация занятости граждан</w:t>
            </w:r>
          </w:p>
        </w:tc>
      </w:tr>
    </w:tbl>
    <w:p w:rsidR="00760675" w:rsidRDefault="00760675" w:rsidP="00760675">
      <w:pPr>
        <w:spacing w:after="0" w:line="240" w:lineRule="auto"/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1620"/>
        <w:gridCol w:w="4500"/>
        <w:gridCol w:w="4320"/>
      </w:tblGrid>
      <w:tr w:rsidR="00760675" w:rsidRPr="00E039B5" w:rsidTr="00440FD0">
        <w:tc>
          <w:tcPr>
            <w:tcW w:w="5328" w:type="dxa"/>
            <w:tcBorders>
              <w:top w:val="single" w:sz="4" w:space="0" w:color="auto"/>
            </w:tcBorders>
          </w:tcPr>
          <w:p w:rsidR="00760675" w:rsidRPr="00440FD0" w:rsidRDefault="0076067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60675" w:rsidRPr="00440FD0" w:rsidRDefault="0076067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60675" w:rsidRPr="00440FD0" w:rsidRDefault="0076067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60675" w:rsidRPr="00440FD0" w:rsidRDefault="00760675" w:rsidP="0044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2DB" w:rsidRPr="00E039B5" w:rsidTr="00440FD0">
        <w:tc>
          <w:tcPr>
            <w:tcW w:w="5328" w:type="dxa"/>
          </w:tcPr>
          <w:p w:rsidR="004132DB" w:rsidRPr="00440FD0" w:rsidRDefault="00E039B5" w:rsidP="00440FD0">
            <w:pPr>
              <w:pStyle w:val="a6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54. 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Распространение </w:t>
            </w:r>
            <w:r w:rsidR="005D5FEA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одекса чести мужчин и </w:t>
            </w:r>
            <w:r w:rsidR="005D5FEA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4132DB" w:rsidRPr="00440FD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аповедей матерей, основных статей Семейного кодекса до каждого родителя, ребенка в каждом муниципальном образовании (образовательных организациях, учреждениях)  </w:t>
            </w:r>
          </w:p>
        </w:tc>
        <w:tc>
          <w:tcPr>
            <w:tcW w:w="1620" w:type="dxa"/>
          </w:tcPr>
          <w:p w:rsidR="004132DB" w:rsidRPr="00440FD0" w:rsidRDefault="004132DB" w:rsidP="0044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FD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500" w:type="dxa"/>
          </w:tcPr>
          <w:p w:rsidR="004132DB" w:rsidRPr="00440FD0" w:rsidRDefault="004132DB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Агентство по делам семьи и детей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Министерство образов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ния и науки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Тыва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органы исполнительной власти</w:t>
            </w:r>
            <w:r w:rsidR="00760675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Республики Т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="00760675" w:rsidRPr="00440F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, органы местного самоуправления (по согласованию), общественные организ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</w:t>
            </w: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ции</w:t>
            </w:r>
            <w:r w:rsidR="005D5FEA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4320" w:type="dxa"/>
          </w:tcPr>
          <w:p w:rsidR="004132DB" w:rsidRPr="00440FD0" w:rsidRDefault="00E039B5" w:rsidP="00440FD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азвитие семейных традиций, повыш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ние </w:t>
            </w:r>
            <w:r w:rsidR="005D5FEA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уровня </w:t>
            </w:r>
            <w:r w:rsidR="004132DB" w:rsidRPr="00440FD0">
              <w:rPr>
                <w:rStyle w:val="11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культуры</w:t>
            </w:r>
          </w:p>
        </w:tc>
      </w:tr>
    </w:tbl>
    <w:p w:rsidR="004132DB" w:rsidRPr="004132DB" w:rsidRDefault="004132DB" w:rsidP="004132D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132DB" w:rsidRPr="007723A5" w:rsidRDefault="004132DB" w:rsidP="004132D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132DB" w:rsidRPr="007723A5" w:rsidSect="00760675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C9" w:rsidRDefault="000606C9" w:rsidP="00CA5A55">
      <w:pPr>
        <w:spacing w:after="0" w:line="240" w:lineRule="auto"/>
      </w:pPr>
      <w:r>
        <w:separator/>
      </w:r>
    </w:p>
  </w:endnote>
  <w:endnote w:type="continuationSeparator" w:id="0">
    <w:p w:rsidR="000606C9" w:rsidRDefault="000606C9" w:rsidP="00C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Default="00FF65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Default="00FF659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Default="00FF65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C9" w:rsidRDefault="000606C9" w:rsidP="00CA5A55">
      <w:pPr>
        <w:spacing w:after="0" w:line="240" w:lineRule="auto"/>
      </w:pPr>
      <w:r>
        <w:separator/>
      </w:r>
    </w:p>
  </w:footnote>
  <w:footnote w:type="continuationSeparator" w:id="0">
    <w:p w:rsidR="000606C9" w:rsidRDefault="000606C9" w:rsidP="00CA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Default="00FF65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26" w:rsidRPr="008D65C9" w:rsidRDefault="008D764D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8D65C9">
      <w:rPr>
        <w:rFonts w:ascii="Times New Roman" w:hAnsi="Times New Roman" w:cs="Times New Roman"/>
        <w:sz w:val="24"/>
        <w:szCs w:val="24"/>
      </w:rPr>
      <w:fldChar w:fldCharType="begin"/>
    </w:r>
    <w:r w:rsidR="004A4F26" w:rsidRPr="008D65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65C9">
      <w:rPr>
        <w:rFonts w:ascii="Times New Roman" w:hAnsi="Times New Roman" w:cs="Times New Roman"/>
        <w:sz w:val="24"/>
        <w:szCs w:val="24"/>
      </w:rPr>
      <w:fldChar w:fldCharType="separate"/>
    </w:r>
    <w:r w:rsidR="009F7989">
      <w:rPr>
        <w:rFonts w:ascii="Times New Roman" w:hAnsi="Times New Roman" w:cs="Times New Roman"/>
        <w:noProof/>
        <w:sz w:val="24"/>
        <w:szCs w:val="24"/>
      </w:rPr>
      <w:t>10</w:t>
    </w:r>
    <w:r w:rsidRPr="008D65C9">
      <w:rPr>
        <w:rFonts w:ascii="Times New Roman" w:hAnsi="Times New Roman" w:cs="Times New Roman"/>
        <w:sz w:val="24"/>
        <w:szCs w:val="24"/>
      </w:rPr>
      <w:fldChar w:fldCharType="end"/>
    </w:r>
  </w:p>
  <w:p w:rsidR="004A4F26" w:rsidRDefault="004A4F2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Default="00FF65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133"/>
    <w:multiLevelType w:val="hybridMultilevel"/>
    <w:tmpl w:val="3CD2D0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1845"/>
    <w:multiLevelType w:val="hybridMultilevel"/>
    <w:tmpl w:val="8B2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6BF2"/>
    <w:multiLevelType w:val="hybridMultilevel"/>
    <w:tmpl w:val="080C1AB8"/>
    <w:lvl w:ilvl="0" w:tplc="3132B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93F76"/>
    <w:multiLevelType w:val="hybridMultilevel"/>
    <w:tmpl w:val="789C8AAE"/>
    <w:lvl w:ilvl="0" w:tplc="62E21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C7135C"/>
    <w:multiLevelType w:val="multilevel"/>
    <w:tmpl w:val="B130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671026D"/>
    <w:multiLevelType w:val="hybridMultilevel"/>
    <w:tmpl w:val="789C8AAE"/>
    <w:lvl w:ilvl="0" w:tplc="62E21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7445BB"/>
    <w:multiLevelType w:val="hybridMultilevel"/>
    <w:tmpl w:val="A6DE32C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4009"/>
    <w:multiLevelType w:val="hybridMultilevel"/>
    <w:tmpl w:val="09A4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2240"/>
    <w:multiLevelType w:val="hybridMultilevel"/>
    <w:tmpl w:val="2DB28D36"/>
    <w:lvl w:ilvl="0" w:tplc="E0C47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F76F1"/>
    <w:multiLevelType w:val="hybridMultilevel"/>
    <w:tmpl w:val="1C266622"/>
    <w:lvl w:ilvl="0" w:tplc="B594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5745a82-ceff-4992-a989-21009d4848d7"/>
  </w:docVars>
  <w:rsids>
    <w:rsidRoot w:val="009B11F6"/>
    <w:rsid w:val="0000684C"/>
    <w:rsid w:val="00014718"/>
    <w:rsid w:val="00025289"/>
    <w:rsid w:val="000444AE"/>
    <w:rsid w:val="00053A79"/>
    <w:rsid w:val="0005621B"/>
    <w:rsid w:val="000606C9"/>
    <w:rsid w:val="00062A87"/>
    <w:rsid w:val="000712BB"/>
    <w:rsid w:val="0007219E"/>
    <w:rsid w:val="0008021C"/>
    <w:rsid w:val="00085CA8"/>
    <w:rsid w:val="00092893"/>
    <w:rsid w:val="000B2476"/>
    <w:rsid w:val="000D61F8"/>
    <w:rsid w:val="000E205F"/>
    <w:rsid w:val="0010487B"/>
    <w:rsid w:val="00112D51"/>
    <w:rsid w:val="00140B82"/>
    <w:rsid w:val="00191F6F"/>
    <w:rsid w:val="001B220E"/>
    <w:rsid w:val="001C6003"/>
    <w:rsid w:val="001D0855"/>
    <w:rsid w:val="00212B05"/>
    <w:rsid w:val="00225F9A"/>
    <w:rsid w:val="00240B34"/>
    <w:rsid w:val="002523A1"/>
    <w:rsid w:val="002733F6"/>
    <w:rsid w:val="00281A78"/>
    <w:rsid w:val="00295DA0"/>
    <w:rsid w:val="002B78D2"/>
    <w:rsid w:val="002C11AA"/>
    <w:rsid w:val="002C7799"/>
    <w:rsid w:val="002D5C83"/>
    <w:rsid w:val="002D6E9F"/>
    <w:rsid w:val="002E0CDC"/>
    <w:rsid w:val="002F2017"/>
    <w:rsid w:val="00305607"/>
    <w:rsid w:val="00305760"/>
    <w:rsid w:val="00312F16"/>
    <w:rsid w:val="00317685"/>
    <w:rsid w:val="003257AD"/>
    <w:rsid w:val="00326839"/>
    <w:rsid w:val="00326DD1"/>
    <w:rsid w:val="00353AB0"/>
    <w:rsid w:val="00362B34"/>
    <w:rsid w:val="00362DCE"/>
    <w:rsid w:val="00392DE8"/>
    <w:rsid w:val="003A64BD"/>
    <w:rsid w:val="003C37DA"/>
    <w:rsid w:val="003C502D"/>
    <w:rsid w:val="003C6080"/>
    <w:rsid w:val="003E43CB"/>
    <w:rsid w:val="004132DB"/>
    <w:rsid w:val="00416E22"/>
    <w:rsid w:val="0043584D"/>
    <w:rsid w:val="00440FD0"/>
    <w:rsid w:val="00475690"/>
    <w:rsid w:val="00487893"/>
    <w:rsid w:val="004A39B3"/>
    <w:rsid w:val="004A4F26"/>
    <w:rsid w:val="004C57D8"/>
    <w:rsid w:val="004C6EE0"/>
    <w:rsid w:val="004D4333"/>
    <w:rsid w:val="005000DE"/>
    <w:rsid w:val="00504563"/>
    <w:rsid w:val="0051061A"/>
    <w:rsid w:val="005271EA"/>
    <w:rsid w:val="00545E8C"/>
    <w:rsid w:val="00556F93"/>
    <w:rsid w:val="00564217"/>
    <w:rsid w:val="00565AC4"/>
    <w:rsid w:val="00573547"/>
    <w:rsid w:val="00582712"/>
    <w:rsid w:val="00594047"/>
    <w:rsid w:val="005B7EE7"/>
    <w:rsid w:val="005D187E"/>
    <w:rsid w:val="005D5FEA"/>
    <w:rsid w:val="005D6833"/>
    <w:rsid w:val="005D78C3"/>
    <w:rsid w:val="005E7274"/>
    <w:rsid w:val="005F33D2"/>
    <w:rsid w:val="00603D27"/>
    <w:rsid w:val="00616286"/>
    <w:rsid w:val="006337DF"/>
    <w:rsid w:val="006412E9"/>
    <w:rsid w:val="0067095C"/>
    <w:rsid w:val="0067369F"/>
    <w:rsid w:val="006773B2"/>
    <w:rsid w:val="006933B7"/>
    <w:rsid w:val="006A660E"/>
    <w:rsid w:val="006B1965"/>
    <w:rsid w:val="006B3325"/>
    <w:rsid w:val="006B3F85"/>
    <w:rsid w:val="006B7DA2"/>
    <w:rsid w:val="006C7B18"/>
    <w:rsid w:val="006D3009"/>
    <w:rsid w:val="006D3CA4"/>
    <w:rsid w:val="007029A6"/>
    <w:rsid w:val="007123CF"/>
    <w:rsid w:val="00724EEC"/>
    <w:rsid w:val="00750AFF"/>
    <w:rsid w:val="00760675"/>
    <w:rsid w:val="007666E5"/>
    <w:rsid w:val="007723A5"/>
    <w:rsid w:val="00786899"/>
    <w:rsid w:val="00796283"/>
    <w:rsid w:val="007B19F9"/>
    <w:rsid w:val="007B7DF0"/>
    <w:rsid w:val="007C4071"/>
    <w:rsid w:val="007D2415"/>
    <w:rsid w:val="007E70DF"/>
    <w:rsid w:val="007F18FD"/>
    <w:rsid w:val="007F71FB"/>
    <w:rsid w:val="008074A2"/>
    <w:rsid w:val="00825D26"/>
    <w:rsid w:val="00830995"/>
    <w:rsid w:val="00832D41"/>
    <w:rsid w:val="008449F1"/>
    <w:rsid w:val="0085140C"/>
    <w:rsid w:val="008530F8"/>
    <w:rsid w:val="008648AD"/>
    <w:rsid w:val="00883702"/>
    <w:rsid w:val="008851E9"/>
    <w:rsid w:val="008B3D17"/>
    <w:rsid w:val="008C0446"/>
    <w:rsid w:val="008C0B88"/>
    <w:rsid w:val="008C3871"/>
    <w:rsid w:val="008C69BD"/>
    <w:rsid w:val="008D026A"/>
    <w:rsid w:val="008D2E60"/>
    <w:rsid w:val="008D65C9"/>
    <w:rsid w:val="008D764D"/>
    <w:rsid w:val="008E4D6A"/>
    <w:rsid w:val="008F2340"/>
    <w:rsid w:val="0090552B"/>
    <w:rsid w:val="00941111"/>
    <w:rsid w:val="00946CDE"/>
    <w:rsid w:val="00947A06"/>
    <w:rsid w:val="00951679"/>
    <w:rsid w:val="009607EC"/>
    <w:rsid w:val="00962E02"/>
    <w:rsid w:val="00964916"/>
    <w:rsid w:val="00994703"/>
    <w:rsid w:val="009971E0"/>
    <w:rsid w:val="009A1725"/>
    <w:rsid w:val="009A1859"/>
    <w:rsid w:val="009A50F5"/>
    <w:rsid w:val="009B11F6"/>
    <w:rsid w:val="009C45D6"/>
    <w:rsid w:val="009E5558"/>
    <w:rsid w:val="009F7989"/>
    <w:rsid w:val="00A13458"/>
    <w:rsid w:val="00A1598D"/>
    <w:rsid w:val="00A312DA"/>
    <w:rsid w:val="00A315D2"/>
    <w:rsid w:val="00A4160C"/>
    <w:rsid w:val="00A46C17"/>
    <w:rsid w:val="00A566BD"/>
    <w:rsid w:val="00A83B49"/>
    <w:rsid w:val="00A904E0"/>
    <w:rsid w:val="00AB567D"/>
    <w:rsid w:val="00AC6EAA"/>
    <w:rsid w:val="00AE14DB"/>
    <w:rsid w:val="00AF7BF9"/>
    <w:rsid w:val="00B102B9"/>
    <w:rsid w:val="00B30307"/>
    <w:rsid w:val="00B4080D"/>
    <w:rsid w:val="00B517E8"/>
    <w:rsid w:val="00B57E78"/>
    <w:rsid w:val="00B71FC8"/>
    <w:rsid w:val="00B81029"/>
    <w:rsid w:val="00B90991"/>
    <w:rsid w:val="00B92DA4"/>
    <w:rsid w:val="00BA694C"/>
    <w:rsid w:val="00BD2E26"/>
    <w:rsid w:val="00BF2E55"/>
    <w:rsid w:val="00C1566D"/>
    <w:rsid w:val="00C32DF1"/>
    <w:rsid w:val="00C33D9A"/>
    <w:rsid w:val="00C444F2"/>
    <w:rsid w:val="00C50E1B"/>
    <w:rsid w:val="00C53D22"/>
    <w:rsid w:val="00C609D1"/>
    <w:rsid w:val="00C625D6"/>
    <w:rsid w:val="00C65CC4"/>
    <w:rsid w:val="00C8176C"/>
    <w:rsid w:val="00C97357"/>
    <w:rsid w:val="00CA29D8"/>
    <w:rsid w:val="00CA5A55"/>
    <w:rsid w:val="00CC7FC9"/>
    <w:rsid w:val="00D018E4"/>
    <w:rsid w:val="00D054E5"/>
    <w:rsid w:val="00D106A6"/>
    <w:rsid w:val="00D50413"/>
    <w:rsid w:val="00D740C8"/>
    <w:rsid w:val="00D97529"/>
    <w:rsid w:val="00DA1C31"/>
    <w:rsid w:val="00DA7495"/>
    <w:rsid w:val="00DC5A22"/>
    <w:rsid w:val="00DE4D1B"/>
    <w:rsid w:val="00DE5274"/>
    <w:rsid w:val="00E039B5"/>
    <w:rsid w:val="00E1775A"/>
    <w:rsid w:val="00E25488"/>
    <w:rsid w:val="00E31359"/>
    <w:rsid w:val="00E3441B"/>
    <w:rsid w:val="00E5737C"/>
    <w:rsid w:val="00E63EA5"/>
    <w:rsid w:val="00E66C7A"/>
    <w:rsid w:val="00E748A8"/>
    <w:rsid w:val="00E91199"/>
    <w:rsid w:val="00E961C3"/>
    <w:rsid w:val="00EA0365"/>
    <w:rsid w:val="00EC05E2"/>
    <w:rsid w:val="00ED4933"/>
    <w:rsid w:val="00F004AD"/>
    <w:rsid w:val="00F05A23"/>
    <w:rsid w:val="00F24B45"/>
    <w:rsid w:val="00F57D09"/>
    <w:rsid w:val="00F607D9"/>
    <w:rsid w:val="00F81B8B"/>
    <w:rsid w:val="00F92EFA"/>
    <w:rsid w:val="00FB515A"/>
    <w:rsid w:val="00FD016C"/>
    <w:rsid w:val="00FF15BD"/>
    <w:rsid w:val="00FF30F5"/>
    <w:rsid w:val="00FF553C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8D026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756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4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49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E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34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26A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locked/>
    <w:rsid w:val="008D026A"/>
    <w:rPr>
      <w:i/>
      <w:iCs/>
    </w:rPr>
  </w:style>
  <w:style w:type="paragraph" w:customStyle="1" w:styleId="Default">
    <w:name w:val="Default"/>
    <w:rsid w:val="00B303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413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32DB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a">
    <w:name w:val="Основной текст_"/>
    <w:link w:val="2"/>
    <w:rsid w:val="004132DB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4132DB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rsid w:val="004132DB"/>
    <w:pPr>
      <w:widowControl w:val="0"/>
      <w:shd w:val="clear" w:color="auto" w:fill="FFFFFF"/>
      <w:spacing w:after="240" w:line="0" w:lineRule="atLeast"/>
      <w:jc w:val="center"/>
    </w:pPr>
    <w:rPr>
      <w:rFonts w:cs="Times New Roman"/>
      <w:sz w:val="27"/>
      <w:szCs w:val="27"/>
      <w:lang/>
    </w:rPr>
  </w:style>
  <w:style w:type="paragraph" w:styleId="ab">
    <w:name w:val="header"/>
    <w:basedOn w:val="a"/>
    <w:link w:val="ac"/>
    <w:uiPriority w:val="99"/>
    <w:unhideWhenUsed/>
    <w:rsid w:val="00C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5A55"/>
    <w:rPr>
      <w:rFonts w:cs="Calibri"/>
    </w:rPr>
  </w:style>
  <w:style w:type="paragraph" w:styleId="ad">
    <w:name w:val="footer"/>
    <w:basedOn w:val="a"/>
    <w:link w:val="ae"/>
    <w:uiPriority w:val="99"/>
    <w:semiHidden/>
    <w:unhideWhenUsed/>
    <w:rsid w:val="00C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5A5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2018-12-11T04:43:00Z</cp:lastPrinted>
  <dcterms:created xsi:type="dcterms:W3CDTF">2018-12-11T04:43:00Z</dcterms:created>
  <dcterms:modified xsi:type="dcterms:W3CDTF">2018-12-11T04:43:00Z</dcterms:modified>
</cp:coreProperties>
</file>